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B69" w:rsidRPr="00092335" w:rsidRDefault="00092335" w:rsidP="00092335">
      <w:pPr>
        <w:spacing w:before="240" w:after="120"/>
        <w:ind w:left="2160" w:firstLine="720"/>
        <w:rPr>
          <w:sz w:val="24"/>
          <w:szCs w:val="24"/>
          <w:lang w:val="ru-RU"/>
        </w:rPr>
      </w:pPr>
      <w:r w:rsidRPr="00092335">
        <w:rPr>
          <w:b/>
          <w:bCs/>
          <w:color w:val="1F4E79"/>
          <w:sz w:val="24"/>
          <w:szCs w:val="24"/>
          <w:lang w:val="ru-RU"/>
        </w:rPr>
        <w:t>ПРОТОКОЛ ПОРУЧЕНИЙ</w:t>
      </w:r>
    </w:p>
    <w:p w:rsidR="00AF3B69" w:rsidRPr="00092335" w:rsidRDefault="00092335">
      <w:pPr>
        <w:spacing w:after="60"/>
        <w:jc w:val="center"/>
        <w:rPr>
          <w:sz w:val="24"/>
          <w:szCs w:val="24"/>
          <w:lang w:val="ru-RU"/>
        </w:rPr>
      </w:pPr>
      <w:r w:rsidRPr="00092335">
        <w:rPr>
          <w:b/>
          <w:bCs/>
          <w:sz w:val="24"/>
          <w:szCs w:val="24"/>
          <w:lang w:val="ru-RU"/>
        </w:rPr>
        <w:t>Совещание по вопросам деятельности Департамента клиентского сервиса</w:t>
      </w:r>
    </w:p>
    <w:p w:rsidR="00AF3B69" w:rsidRPr="00092335" w:rsidRDefault="00092335">
      <w:pPr>
        <w:spacing w:after="320"/>
        <w:jc w:val="center"/>
        <w:rPr>
          <w:sz w:val="24"/>
          <w:szCs w:val="24"/>
          <w:lang w:val="ru-RU"/>
        </w:rPr>
      </w:pPr>
      <w:r w:rsidRPr="00092335">
        <w:rPr>
          <w:i/>
          <w:iCs/>
          <w:sz w:val="24"/>
          <w:szCs w:val="24"/>
          <w:lang w:val="ru-RU"/>
        </w:rPr>
        <w:t>г. Алматы, 16 июня 2026 года</w:t>
      </w:r>
    </w:p>
    <w:p w:rsidR="00AF3B69" w:rsidRPr="00092335" w:rsidRDefault="00092335">
      <w:pPr>
        <w:spacing w:after="80"/>
        <w:rPr>
          <w:sz w:val="24"/>
          <w:szCs w:val="24"/>
          <w:lang w:val="ru-RU"/>
        </w:rPr>
      </w:pPr>
      <w:r w:rsidRPr="00092335">
        <w:rPr>
          <w:b/>
          <w:bCs/>
          <w:sz w:val="24"/>
          <w:szCs w:val="24"/>
          <w:lang w:val="ru-RU"/>
        </w:rPr>
        <w:t xml:space="preserve">Председатель: </w:t>
      </w:r>
      <w:proofErr w:type="spellStart"/>
      <w:r w:rsidRPr="00092335">
        <w:rPr>
          <w:sz w:val="24"/>
          <w:szCs w:val="24"/>
          <w:lang w:val="ru-RU"/>
        </w:rPr>
        <w:t>Жумашева</w:t>
      </w:r>
      <w:proofErr w:type="spellEnd"/>
      <w:r w:rsidRPr="00092335">
        <w:rPr>
          <w:sz w:val="24"/>
          <w:szCs w:val="24"/>
          <w:lang w:val="ru-RU"/>
        </w:rPr>
        <w:t xml:space="preserve"> Света </w:t>
      </w:r>
      <w:proofErr w:type="spellStart"/>
      <w:r w:rsidRPr="00092335">
        <w:rPr>
          <w:sz w:val="24"/>
          <w:szCs w:val="24"/>
          <w:lang w:val="ru-RU"/>
        </w:rPr>
        <w:t>Шерелхановна</w:t>
      </w:r>
      <w:proofErr w:type="spellEnd"/>
      <w:r w:rsidRPr="00092335">
        <w:rPr>
          <w:sz w:val="24"/>
          <w:szCs w:val="24"/>
          <w:lang w:val="ru-RU"/>
        </w:rPr>
        <w:t>, Директор по клиентскому сервису (ДРБ)</w:t>
      </w:r>
    </w:p>
    <w:p w:rsidR="00AF3B69" w:rsidRPr="00092335" w:rsidRDefault="00092335">
      <w:pPr>
        <w:spacing w:after="80"/>
        <w:rPr>
          <w:sz w:val="24"/>
          <w:szCs w:val="24"/>
          <w:lang w:val="ru-RU"/>
        </w:rPr>
      </w:pPr>
      <w:r w:rsidRPr="00092335">
        <w:rPr>
          <w:b/>
          <w:bCs/>
          <w:sz w:val="24"/>
          <w:szCs w:val="24"/>
          <w:lang w:val="ru-RU"/>
        </w:rPr>
        <w:t xml:space="preserve">Участники: </w:t>
      </w:r>
      <w:r w:rsidRPr="00092335">
        <w:rPr>
          <w:sz w:val="24"/>
          <w:szCs w:val="24"/>
          <w:lang w:val="ru-RU"/>
        </w:rPr>
        <w:t xml:space="preserve">Кузнецова Н., </w:t>
      </w:r>
      <w:proofErr w:type="spellStart"/>
      <w:r w:rsidRPr="00092335">
        <w:rPr>
          <w:sz w:val="24"/>
          <w:szCs w:val="24"/>
          <w:lang w:val="ru-RU"/>
        </w:rPr>
        <w:t>Уткелбаева</w:t>
      </w:r>
      <w:proofErr w:type="spellEnd"/>
      <w:r w:rsidRPr="00092335">
        <w:rPr>
          <w:sz w:val="24"/>
          <w:szCs w:val="24"/>
          <w:lang w:val="ru-RU"/>
        </w:rPr>
        <w:t xml:space="preserve">, </w:t>
      </w:r>
      <w:proofErr w:type="spellStart"/>
      <w:r w:rsidRPr="00092335">
        <w:rPr>
          <w:sz w:val="24"/>
          <w:szCs w:val="24"/>
          <w:lang w:val="ru-RU"/>
        </w:rPr>
        <w:t>Жукенова</w:t>
      </w:r>
      <w:proofErr w:type="spellEnd"/>
      <w:r w:rsidRPr="00092335">
        <w:rPr>
          <w:sz w:val="24"/>
          <w:szCs w:val="24"/>
          <w:lang w:val="ru-RU"/>
        </w:rPr>
        <w:t xml:space="preserve"> Д., </w:t>
      </w:r>
      <w:proofErr w:type="spellStart"/>
      <w:r w:rsidRPr="00092335">
        <w:rPr>
          <w:sz w:val="24"/>
          <w:szCs w:val="24"/>
          <w:lang w:val="ru-RU"/>
        </w:rPr>
        <w:t>Тлеулин</w:t>
      </w:r>
      <w:proofErr w:type="spellEnd"/>
      <w:r w:rsidRPr="00092335">
        <w:rPr>
          <w:sz w:val="24"/>
          <w:szCs w:val="24"/>
          <w:lang w:val="ru-RU"/>
        </w:rPr>
        <w:t xml:space="preserve"> А., </w:t>
      </w:r>
      <w:proofErr w:type="spellStart"/>
      <w:r w:rsidRPr="00092335">
        <w:rPr>
          <w:sz w:val="24"/>
          <w:szCs w:val="24"/>
          <w:lang w:val="ru-RU"/>
        </w:rPr>
        <w:t>Абдулданова</w:t>
      </w:r>
      <w:proofErr w:type="spellEnd"/>
      <w:r w:rsidRPr="00092335">
        <w:rPr>
          <w:sz w:val="24"/>
          <w:szCs w:val="24"/>
          <w:lang w:val="ru-RU"/>
        </w:rPr>
        <w:t xml:space="preserve"> Ж.К., </w:t>
      </w:r>
      <w:proofErr w:type="spellStart"/>
      <w:r>
        <w:rPr>
          <w:sz w:val="24"/>
          <w:szCs w:val="24"/>
          <w:lang w:val="ru-RU"/>
        </w:rPr>
        <w:t>Карымсакова</w:t>
      </w:r>
      <w:proofErr w:type="spellEnd"/>
      <w:r>
        <w:rPr>
          <w:sz w:val="24"/>
          <w:szCs w:val="24"/>
          <w:lang w:val="ru-RU"/>
        </w:rPr>
        <w:t xml:space="preserve"> Б</w:t>
      </w:r>
      <w:r w:rsidRPr="00092335">
        <w:rPr>
          <w:sz w:val="24"/>
          <w:szCs w:val="24"/>
          <w:lang w:val="ru-RU"/>
        </w:rPr>
        <w:t xml:space="preserve">, </w:t>
      </w:r>
      <w:proofErr w:type="spellStart"/>
      <w:r w:rsidRPr="00092335">
        <w:rPr>
          <w:sz w:val="24"/>
          <w:szCs w:val="24"/>
          <w:lang w:val="ru-RU"/>
        </w:rPr>
        <w:t>Сахова</w:t>
      </w:r>
      <w:proofErr w:type="spellEnd"/>
      <w:r>
        <w:rPr>
          <w:sz w:val="24"/>
          <w:szCs w:val="24"/>
          <w:lang w:val="ru-RU"/>
        </w:rPr>
        <w:t xml:space="preserve"> Л., </w:t>
      </w:r>
      <w:proofErr w:type="spellStart"/>
      <w:r>
        <w:rPr>
          <w:sz w:val="24"/>
          <w:szCs w:val="24"/>
          <w:lang w:val="ru-RU"/>
        </w:rPr>
        <w:t>Аджибаев</w:t>
      </w:r>
      <w:proofErr w:type="spellEnd"/>
      <w:r>
        <w:rPr>
          <w:sz w:val="24"/>
          <w:szCs w:val="24"/>
          <w:lang w:val="ru-RU"/>
        </w:rPr>
        <w:t xml:space="preserve"> Р.</w:t>
      </w:r>
    </w:p>
    <w:p w:rsidR="00092335" w:rsidRDefault="00092335" w:rsidP="00092335">
      <w:pPr>
        <w:spacing w:after="240"/>
        <w:rPr>
          <w:sz w:val="24"/>
          <w:szCs w:val="24"/>
          <w:lang w:val="ru-RU"/>
        </w:rPr>
      </w:pPr>
      <w:r w:rsidRPr="00092335">
        <w:rPr>
          <w:b/>
          <w:bCs/>
          <w:sz w:val="24"/>
          <w:szCs w:val="24"/>
          <w:lang w:val="ru-RU"/>
        </w:rPr>
        <w:t xml:space="preserve">Предмет совещания: </w:t>
      </w:r>
      <w:r w:rsidRPr="00092335">
        <w:rPr>
          <w:sz w:val="24"/>
          <w:szCs w:val="24"/>
          <w:lang w:val="ru-RU"/>
        </w:rPr>
        <w:t xml:space="preserve">подготовка документов по </w:t>
      </w:r>
      <w:r w:rsidRPr="00092335">
        <w:rPr>
          <w:sz w:val="24"/>
          <w:szCs w:val="24"/>
        </w:rPr>
        <w:t>VIP</w:t>
      </w:r>
      <w:r w:rsidRPr="00092335">
        <w:rPr>
          <w:sz w:val="24"/>
          <w:szCs w:val="24"/>
          <w:lang w:val="ru-RU"/>
        </w:rPr>
        <w:t>-</w:t>
      </w:r>
      <w:r>
        <w:rPr>
          <w:sz w:val="24"/>
          <w:szCs w:val="24"/>
          <w:lang w:val="ru-RU"/>
        </w:rPr>
        <w:t>абонентом</w:t>
      </w:r>
      <w:r w:rsidRPr="00092335">
        <w:rPr>
          <w:sz w:val="24"/>
          <w:szCs w:val="24"/>
          <w:lang w:val="ru-RU"/>
        </w:rPr>
        <w:t xml:space="preserve">; согласование процесса возврата оборудования; улучшение коммуникации с клиентами; </w:t>
      </w:r>
      <w:r w:rsidRPr="00092335">
        <w:rPr>
          <w:sz w:val="24"/>
          <w:szCs w:val="24"/>
          <w:lang w:val="ru-RU"/>
        </w:rPr>
        <w:t>оптимизация персонала и структуры подразделения.</w:t>
      </w:r>
    </w:p>
    <w:p w:rsidR="00AF3B69" w:rsidRPr="00092335" w:rsidRDefault="00092335" w:rsidP="00092335">
      <w:pPr>
        <w:spacing w:after="240"/>
        <w:rPr>
          <w:sz w:val="24"/>
          <w:szCs w:val="24"/>
          <w:lang w:val="ru-RU"/>
        </w:rPr>
      </w:pPr>
      <w:r w:rsidRPr="00092335">
        <w:rPr>
          <w:b/>
          <w:bCs/>
          <w:color w:val="1F4E79"/>
          <w:sz w:val="24"/>
          <w:szCs w:val="24"/>
        </w:rPr>
        <w:t>I</w:t>
      </w:r>
      <w:r w:rsidRPr="00092335">
        <w:rPr>
          <w:b/>
          <w:bCs/>
          <w:color w:val="1F4E79"/>
          <w:sz w:val="24"/>
          <w:szCs w:val="24"/>
          <w:lang w:val="ru-RU"/>
        </w:rPr>
        <w:t>. КЛЮЧЕВЫЕ РЕШЕНИЯ СОВЕЩАНИЯ</w:t>
      </w:r>
    </w:p>
    <w:p w:rsidR="00AF3B69" w:rsidRPr="00092335" w:rsidRDefault="00092335">
      <w:pPr>
        <w:spacing w:before="60" w:after="60"/>
        <w:jc w:val="both"/>
        <w:rPr>
          <w:sz w:val="24"/>
          <w:szCs w:val="24"/>
          <w:lang w:val="ru-RU"/>
        </w:rPr>
      </w:pPr>
      <w:r w:rsidRPr="00092335">
        <w:rPr>
          <w:sz w:val="24"/>
          <w:szCs w:val="24"/>
          <w:lang w:val="ru-RU"/>
        </w:rPr>
        <w:t xml:space="preserve">1. Подготовить юридическое заключение по вопросу разделения </w:t>
      </w:r>
      <w:r w:rsidRPr="00092335">
        <w:rPr>
          <w:sz w:val="24"/>
          <w:szCs w:val="24"/>
        </w:rPr>
        <w:t>VIP</w:t>
      </w:r>
      <w:r w:rsidRPr="00092335">
        <w:rPr>
          <w:sz w:val="24"/>
          <w:szCs w:val="24"/>
          <w:lang w:val="ru-RU"/>
        </w:rPr>
        <w:t>-</w:t>
      </w:r>
      <w:r>
        <w:rPr>
          <w:sz w:val="24"/>
          <w:szCs w:val="24"/>
          <w:lang w:val="ru-RU"/>
        </w:rPr>
        <w:t>абонентом</w:t>
      </w:r>
      <w:bookmarkStart w:id="0" w:name="_GoBack"/>
      <w:bookmarkEnd w:id="0"/>
      <w:r w:rsidRPr="00092335">
        <w:rPr>
          <w:sz w:val="24"/>
          <w:szCs w:val="24"/>
          <w:lang w:val="ru-RU"/>
        </w:rPr>
        <w:t xml:space="preserve"> (соответствие Закону о равных условиях) и выпустить актуальный рабочий документ до 25 июня 2026 года.</w:t>
      </w:r>
    </w:p>
    <w:p w:rsidR="00AF3B69" w:rsidRPr="00092335" w:rsidRDefault="00092335">
      <w:pPr>
        <w:spacing w:before="60" w:after="60"/>
        <w:jc w:val="both"/>
        <w:rPr>
          <w:sz w:val="24"/>
          <w:szCs w:val="24"/>
          <w:lang w:val="ru-RU"/>
        </w:rPr>
      </w:pPr>
      <w:r w:rsidRPr="00092335">
        <w:rPr>
          <w:sz w:val="24"/>
          <w:szCs w:val="24"/>
          <w:lang w:val="ru-RU"/>
        </w:rPr>
        <w:t>2.</w:t>
      </w:r>
      <w:r w:rsidRPr="00092335">
        <w:rPr>
          <w:sz w:val="24"/>
          <w:szCs w:val="24"/>
          <w:lang w:val="ru-RU"/>
        </w:rPr>
        <w:t xml:space="preserve"> Сохранить пятнадцатидневный срок возврата оборудования; автоматизировать начисление за утерю оборудования и приостановление аренды.</w:t>
      </w:r>
    </w:p>
    <w:p w:rsidR="00AF3B69" w:rsidRPr="00092335" w:rsidRDefault="00092335">
      <w:pPr>
        <w:spacing w:before="60" w:after="60"/>
        <w:jc w:val="both"/>
        <w:rPr>
          <w:sz w:val="24"/>
          <w:szCs w:val="24"/>
          <w:lang w:val="ru-RU"/>
        </w:rPr>
      </w:pPr>
      <w:r w:rsidRPr="00092335">
        <w:rPr>
          <w:sz w:val="24"/>
          <w:szCs w:val="24"/>
          <w:lang w:val="ru-RU"/>
        </w:rPr>
        <w:t>3. Доработать форму отказа от услуг: включить пункт о 15-дневном сроке возврата оборудования и незамедлительно направить её</w:t>
      </w:r>
      <w:r w:rsidRPr="00092335">
        <w:rPr>
          <w:sz w:val="24"/>
          <w:szCs w:val="24"/>
          <w:lang w:val="ru-RU"/>
        </w:rPr>
        <w:t xml:space="preserve"> всем операторам.</w:t>
      </w:r>
    </w:p>
    <w:p w:rsidR="00AF3B69" w:rsidRPr="00092335" w:rsidRDefault="00092335">
      <w:pPr>
        <w:spacing w:before="60" w:after="60"/>
        <w:jc w:val="both"/>
        <w:rPr>
          <w:sz w:val="24"/>
          <w:szCs w:val="24"/>
          <w:lang w:val="ru-RU"/>
        </w:rPr>
      </w:pPr>
      <w:r w:rsidRPr="00092335">
        <w:rPr>
          <w:sz w:val="24"/>
          <w:szCs w:val="24"/>
          <w:lang w:val="ru-RU"/>
        </w:rPr>
        <w:t xml:space="preserve">4. Провести коммуникацию по всем актуальным вопросам в течение одной недели. Запустить регулярные ежемесячные </w:t>
      </w:r>
      <w:proofErr w:type="spellStart"/>
      <w:r w:rsidRPr="00092335">
        <w:rPr>
          <w:sz w:val="24"/>
          <w:szCs w:val="24"/>
          <w:lang w:val="ru-RU"/>
        </w:rPr>
        <w:t>созвоны</w:t>
      </w:r>
      <w:proofErr w:type="spellEnd"/>
      <w:r w:rsidRPr="00092335">
        <w:rPr>
          <w:sz w:val="24"/>
          <w:szCs w:val="24"/>
          <w:lang w:val="ru-RU"/>
        </w:rPr>
        <w:t xml:space="preserve"> с техническим блоком; создать общий рабочий чат.</w:t>
      </w:r>
    </w:p>
    <w:p w:rsidR="00AF3B69" w:rsidRPr="00092335" w:rsidRDefault="00092335">
      <w:pPr>
        <w:spacing w:before="60" w:after="60"/>
        <w:jc w:val="both"/>
        <w:rPr>
          <w:sz w:val="24"/>
          <w:szCs w:val="24"/>
          <w:lang w:val="ru-RU"/>
        </w:rPr>
      </w:pPr>
      <w:r w:rsidRPr="00092335">
        <w:rPr>
          <w:sz w:val="24"/>
          <w:szCs w:val="24"/>
          <w:lang w:val="ru-RU"/>
        </w:rPr>
        <w:t>5. Перевести часть сотрудников из абонентского отдела в ЦАП и скорректи</w:t>
      </w:r>
      <w:r w:rsidRPr="00092335">
        <w:rPr>
          <w:sz w:val="24"/>
          <w:szCs w:val="24"/>
          <w:lang w:val="ru-RU"/>
        </w:rPr>
        <w:t>ровать плановые показатели. Сформировать отдельную группу по обработке оттока.</w:t>
      </w:r>
    </w:p>
    <w:p w:rsidR="00AF3B69" w:rsidRPr="00092335" w:rsidRDefault="00092335">
      <w:pPr>
        <w:spacing w:before="60" w:after="60"/>
        <w:jc w:val="both"/>
        <w:rPr>
          <w:sz w:val="24"/>
          <w:szCs w:val="24"/>
          <w:lang w:val="ru-RU"/>
        </w:rPr>
      </w:pPr>
      <w:r w:rsidRPr="00092335">
        <w:rPr>
          <w:sz w:val="24"/>
          <w:szCs w:val="24"/>
          <w:lang w:val="ru-RU"/>
        </w:rPr>
        <w:t>6. Разработать процедуру обработки обращений клиентов, не сдавших оборудование, включая порядок начисления и приостановления аренды (взаимодействие с ОДС).</w:t>
      </w:r>
    </w:p>
    <w:p w:rsidR="00AF3B69" w:rsidRPr="00092335" w:rsidRDefault="00092335">
      <w:pPr>
        <w:pBdr>
          <w:bottom w:val="single" w:sz="6" w:space="4" w:color="1F4E79"/>
        </w:pBdr>
        <w:spacing w:before="320" w:after="120"/>
        <w:rPr>
          <w:sz w:val="24"/>
          <w:szCs w:val="24"/>
        </w:rPr>
      </w:pPr>
      <w:r w:rsidRPr="00092335">
        <w:rPr>
          <w:b/>
          <w:bCs/>
          <w:color w:val="1F4E79"/>
          <w:sz w:val="24"/>
          <w:szCs w:val="24"/>
        </w:rPr>
        <w:t>II. ПОРУЧЕНИЯ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"/>
        <w:gridCol w:w="3047"/>
        <w:gridCol w:w="1983"/>
        <w:gridCol w:w="1601"/>
        <w:gridCol w:w="2494"/>
      </w:tblGrid>
      <w:tr w:rsidR="00AF3B69" w:rsidRPr="000923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r w:rsidRPr="00092335">
              <w:rPr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3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proofErr w:type="spellStart"/>
            <w:r w:rsidRPr="00092335">
              <w:rPr>
                <w:b/>
                <w:bCs/>
                <w:color w:val="FFFFFF"/>
                <w:sz w:val="24"/>
                <w:szCs w:val="24"/>
              </w:rPr>
              <w:t>Поруч</w:t>
            </w:r>
            <w:r w:rsidRPr="00092335">
              <w:rPr>
                <w:b/>
                <w:bCs/>
                <w:color w:val="FFFFFF"/>
                <w:sz w:val="24"/>
                <w:szCs w:val="24"/>
              </w:rPr>
              <w:t>ение</w:t>
            </w:r>
            <w:proofErr w:type="spellEnd"/>
          </w:p>
        </w:tc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proofErr w:type="spellStart"/>
            <w:r w:rsidRPr="00092335">
              <w:rPr>
                <w:b/>
                <w:bCs/>
                <w:color w:val="FFFFFF"/>
                <w:sz w:val="24"/>
                <w:szCs w:val="24"/>
              </w:rPr>
              <w:t>Ответственный</w:t>
            </w:r>
            <w:proofErr w:type="spellEnd"/>
          </w:p>
        </w:tc>
        <w:tc>
          <w:tcPr>
            <w:tcW w:w="1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proofErr w:type="spellStart"/>
            <w:r w:rsidRPr="00092335">
              <w:rPr>
                <w:b/>
                <w:bCs/>
                <w:color w:val="FFFFFF"/>
                <w:sz w:val="24"/>
                <w:szCs w:val="24"/>
              </w:rPr>
              <w:t>Срок</w:t>
            </w:r>
            <w:proofErr w:type="spellEnd"/>
          </w:p>
        </w:tc>
        <w:tc>
          <w:tcPr>
            <w:tcW w:w="22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proofErr w:type="spellStart"/>
            <w:r w:rsidRPr="00092335">
              <w:rPr>
                <w:b/>
                <w:bCs/>
                <w:color w:val="FFFFFF"/>
                <w:sz w:val="24"/>
                <w:szCs w:val="24"/>
              </w:rPr>
              <w:t>Ожидаемый</w:t>
            </w:r>
            <w:proofErr w:type="spellEnd"/>
            <w:r w:rsidRPr="00092335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b/>
                <w:bCs/>
                <w:color w:val="FFFFFF"/>
                <w:sz w:val="24"/>
                <w:szCs w:val="24"/>
              </w:rPr>
              <w:t>результат</w:t>
            </w:r>
            <w:proofErr w:type="spellEnd"/>
          </w:p>
        </w:tc>
      </w:tr>
      <w:tr w:rsidR="00AF3B69" w:rsidRPr="00092335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r w:rsidRPr="00092335">
              <w:rPr>
                <w:b/>
                <w:bCs/>
                <w:color w:val="1F4E79"/>
                <w:sz w:val="24"/>
                <w:szCs w:val="24"/>
              </w:rPr>
              <w:t>1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 xml:space="preserve">Подготовить юридическое заключение по вопросу разделения </w:t>
            </w:r>
            <w:r w:rsidRPr="00092335">
              <w:rPr>
                <w:color w:val="000000"/>
                <w:sz w:val="24"/>
                <w:szCs w:val="24"/>
              </w:rPr>
              <w:t>VIP</w:t>
            </w:r>
            <w:r w:rsidRPr="00092335">
              <w:rPr>
                <w:color w:val="000000"/>
                <w:sz w:val="24"/>
                <w:szCs w:val="24"/>
                <w:lang w:val="ru-RU"/>
              </w:rPr>
              <w:t xml:space="preserve">-подписок на предмет соответствия Закону о равных условиях.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Выпустить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актуальный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рабочий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документ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AE7F25">
            <w:pPr>
              <w:rPr>
                <w:sz w:val="24"/>
                <w:szCs w:val="24"/>
              </w:rPr>
            </w:pPr>
            <w:proofErr w:type="spellStart"/>
            <w:r w:rsidRPr="00092335">
              <w:rPr>
                <w:b/>
                <w:bCs/>
                <w:color w:val="000000"/>
                <w:sz w:val="24"/>
                <w:szCs w:val="24"/>
              </w:rPr>
              <w:t>Кузнецова</w:t>
            </w:r>
            <w:proofErr w:type="spellEnd"/>
            <w:r w:rsidRPr="00092335">
              <w:rPr>
                <w:b/>
                <w:bCs/>
                <w:color w:val="000000"/>
                <w:sz w:val="24"/>
                <w:szCs w:val="24"/>
              </w:rPr>
              <w:t xml:space="preserve"> Н.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proofErr w:type="spellStart"/>
            <w:r w:rsidRPr="00092335">
              <w:rPr>
                <w:color w:val="1F4E79"/>
                <w:sz w:val="24"/>
                <w:szCs w:val="24"/>
              </w:rPr>
              <w:t>до</w:t>
            </w:r>
            <w:proofErr w:type="spellEnd"/>
            <w:r w:rsidRPr="00092335">
              <w:rPr>
                <w:color w:val="1F4E79"/>
                <w:sz w:val="24"/>
                <w:szCs w:val="24"/>
              </w:rPr>
              <w:t xml:space="preserve"> 25.06.2026</w:t>
            </w:r>
          </w:p>
        </w:tc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  <w:lang w:val="ru-RU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>Юридическое заключение и рабочий документ, согласованные и направленные в причастные подразделения.</w:t>
            </w:r>
          </w:p>
        </w:tc>
      </w:tr>
      <w:tr w:rsidR="00AF3B69" w:rsidRPr="00092335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r w:rsidRPr="00092335">
              <w:rPr>
                <w:b/>
                <w:bCs/>
                <w:color w:val="1F4E79"/>
                <w:sz w:val="24"/>
                <w:szCs w:val="24"/>
              </w:rPr>
              <w:t>2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 xml:space="preserve">Доработать форму отказа от услуг: включить пункт о пятнадцатидневном сроке возврата оборудования.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Разослать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актуализированную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форму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всем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операторам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</w:rPr>
            </w:pPr>
            <w:proofErr w:type="spellStart"/>
            <w:r w:rsidRPr="00092335">
              <w:rPr>
                <w:b/>
                <w:bCs/>
                <w:color w:val="000000"/>
                <w:sz w:val="24"/>
                <w:szCs w:val="24"/>
              </w:rPr>
              <w:t>Кузнецова</w:t>
            </w:r>
            <w:proofErr w:type="spellEnd"/>
            <w:r w:rsidRPr="00092335">
              <w:rPr>
                <w:b/>
                <w:bCs/>
                <w:color w:val="000000"/>
                <w:sz w:val="24"/>
                <w:szCs w:val="24"/>
              </w:rPr>
              <w:t xml:space="preserve"> Н.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proofErr w:type="spellStart"/>
            <w:r w:rsidRPr="00092335">
              <w:rPr>
                <w:color w:val="1F4E79"/>
                <w:sz w:val="24"/>
                <w:szCs w:val="24"/>
              </w:rPr>
              <w:t>Срочно</w:t>
            </w:r>
            <w:proofErr w:type="spellEnd"/>
          </w:p>
        </w:tc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  <w:lang w:val="ru-RU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>Актуализированная форма отказа, направленная всем операторам.</w:t>
            </w:r>
          </w:p>
        </w:tc>
      </w:tr>
      <w:tr w:rsidR="00AF3B69" w:rsidRPr="00092335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r w:rsidRPr="00092335">
              <w:rPr>
                <w:b/>
                <w:bCs/>
                <w:color w:val="1F4E79"/>
                <w:sz w:val="24"/>
                <w:szCs w:val="24"/>
              </w:rPr>
              <w:lastRenderedPageBreak/>
              <w:t>3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  <w:lang w:val="ru-RU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>Проверить и утвердить изменения в форме отказа от услуг (пункт о 15-дневном сроке возврата оборудования).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</w:rPr>
            </w:pPr>
            <w:proofErr w:type="spellStart"/>
            <w:r w:rsidRPr="00092335">
              <w:rPr>
                <w:b/>
                <w:bCs/>
                <w:color w:val="000000"/>
                <w:sz w:val="24"/>
                <w:szCs w:val="24"/>
              </w:rPr>
              <w:t>Уткелбаева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proofErr w:type="spellStart"/>
            <w:r w:rsidRPr="00092335">
              <w:rPr>
                <w:color w:val="1F4E79"/>
                <w:sz w:val="24"/>
                <w:szCs w:val="24"/>
              </w:rPr>
              <w:t>до</w:t>
            </w:r>
            <w:proofErr w:type="spellEnd"/>
            <w:r w:rsidRPr="00092335">
              <w:rPr>
                <w:color w:val="1F4E79"/>
                <w:sz w:val="24"/>
                <w:szCs w:val="24"/>
              </w:rPr>
              <w:t xml:space="preserve"> 31.05.2026*</w:t>
            </w:r>
          </w:p>
        </w:tc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  <w:lang w:val="ru-RU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>Утверждённая форма отказа с корректными</w:t>
            </w:r>
            <w:r w:rsidRPr="00092335">
              <w:rPr>
                <w:color w:val="000000"/>
                <w:sz w:val="24"/>
                <w:szCs w:val="24"/>
                <w:lang w:val="ru-RU"/>
              </w:rPr>
              <w:t xml:space="preserve"> условиями возврата оборудования.</w:t>
            </w:r>
          </w:p>
        </w:tc>
      </w:tr>
      <w:tr w:rsidR="00AF3B69" w:rsidRPr="00092335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r w:rsidRPr="00092335">
              <w:rPr>
                <w:b/>
                <w:bCs/>
                <w:color w:val="1F4E79"/>
                <w:sz w:val="24"/>
                <w:szCs w:val="24"/>
              </w:rPr>
              <w:t>4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  <w:lang w:val="ru-RU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>Подготовить статистику по точкам продаж и обслуживания (ПСС): электронные очереди, отток, новые подключения. Подготовить презентацию по оптимизации.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</w:rPr>
            </w:pPr>
            <w:proofErr w:type="spellStart"/>
            <w:r w:rsidRPr="00092335">
              <w:rPr>
                <w:b/>
                <w:bCs/>
                <w:color w:val="000000"/>
                <w:sz w:val="24"/>
                <w:szCs w:val="24"/>
              </w:rPr>
              <w:t>Жукенова</w:t>
            </w:r>
            <w:proofErr w:type="spellEnd"/>
            <w:r w:rsidRPr="00092335">
              <w:rPr>
                <w:b/>
                <w:bCs/>
                <w:color w:val="000000"/>
                <w:sz w:val="24"/>
                <w:szCs w:val="24"/>
              </w:rPr>
              <w:t xml:space="preserve"> Д., </w:t>
            </w:r>
            <w:proofErr w:type="spellStart"/>
            <w:r w:rsidRPr="00092335">
              <w:rPr>
                <w:b/>
                <w:bCs/>
                <w:color w:val="000000"/>
                <w:sz w:val="24"/>
                <w:szCs w:val="24"/>
              </w:rPr>
              <w:t>Тлеулин</w:t>
            </w:r>
            <w:proofErr w:type="spellEnd"/>
            <w:r w:rsidRPr="00092335">
              <w:rPr>
                <w:b/>
                <w:bCs/>
                <w:color w:val="000000"/>
                <w:sz w:val="24"/>
                <w:szCs w:val="24"/>
              </w:rPr>
              <w:t xml:space="preserve"> А.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proofErr w:type="spellStart"/>
            <w:r w:rsidRPr="00092335">
              <w:rPr>
                <w:color w:val="1F4E79"/>
                <w:sz w:val="24"/>
                <w:szCs w:val="24"/>
              </w:rPr>
              <w:t>до</w:t>
            </w:r>
            <w:proofErr w:type="spellEnd"/>
            <w:r w:rsidRPr="00092335">
              <w:rPr>
                <w:color w:val="1F4E79"/>
                <w:sz w:val="24"/>
                <w:szCs w:val="24"/>
              </w:rPr>
              <w:t xml:space="preserve"> 20.06.2026</w:t>
            </w:r>
          </w:p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r w:rsidRPr="00092335">
              <w:rPr>
                <w:color w:val="1F4E79"/>
                <w:sz w:val="24"/>
                <w:szCs w:val="24"/>
              </w:rPr>
              <w:t xml:space="preserve">(к </w:t>
            </w:r>
            <w:proofErr w:type="spellStart"/>
            <w:r w:rsidRPr="00092335">
              <w:rPr>
                <w:color w:val="1F4E79"/>
                <w:sz w:val="24"/>
                <w:szCs w:val="24"/>
              </w:rPr>
              <w:t>пятнице</w:t>
            </w:r>
            <w:proofErr w:type="spellEnd"/>
            <w:r w:rsidRPr="00092335">
              <w:rPr>
                <w:color w:val="1F4E79"/>
                <w:sz w:val="24"/>
                <w:szCs w:val="24"/>
              </w:rPr>
              <w:t>)</w:t>
            </w:r>
          </w:p>
        </w:tc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  <w:lang w:val="ru-RU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>Презентация с аналитическими данными по ПСС, готовая к докладу.</w:t>
            </w:r>
          </w:p>
        </w:tc>
      </w:tr>
      <w:tr w:rsidR="00AF3B69" w:rsidRPr="00092335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r w:rsidRPr="00092335">
              <w:rPr>
                <w:b/>
                <w:bCs/>
                <w:color w:val="1F4E79"/>
                <w:sz w:val="24"/>
                <w:szCs w:val="24"/>
              </w:rPr>
              <w:t>5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 xml:space="preserve">Рассчитать потребность в ресурсах для формирования отдельной группы по обработке оттока.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Согласовать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численность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состав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группы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  <w:lang w:val="ru-RU"/>
              </w:rPr>
            </w:pPr>
            <w:proofErr w:type="spellStart"/>
            <w:r w:rsidRPr="00092335">
              <w:rPr>
                <w:b/>
                <w:bCs/>
                <w:color w:val="000000"/>
                <w:sz w:val="24"/>
                <w:szCs w:val="24"/>
                <w:lang w:val="ru-RU"/>
              </w:rPr>
              <w:t>Абдулданова</w:t>
            </w:r>
            <w:proofErr w:type="spellEnd"/>
            <w:r w:rsidRPr="00092335">
              <w:rPr>
                <w:b/>
                <w:bCs/>
                <w:color w:val="000000"/>
                <w:sz w:val="24"/>
                <w:szCs w:val="24"/>
                <w:lang w:val="ru-RU"/>
              </w:rPr>
              <w:t xml:space="preserve"> Ж.К., </w:t>
            </w:r>
            <w:proofErr w:type="spellStart"/>
            <w:r w:rsidRPr="00092335">
              <w:rPr>
                <w:b/>
                <w:bCs/>
                <w:color w:val="000000"/>
                <w:sz w:val="24"/>
                <w:szCs w:val="24"/>
                <w:lang w:val="ru-RU"/>
              </w:rPr>
              <w:t>Тлеулин</w:t>
            </w:r>
            <w:proofErr w:type="spellEnd"/>
            <w:r w:rsidRPr="00092335">
              <w:rPr>
                <w:b/>
                <w:bCs/>
                <w:color w:val="000000"/>
                <w:sz w:val="24"/>
                <w:szCs w:val="24"/>
                <w:lang w:val="ru-RU"/>
              </w:rPr>
              <w:t xml:space="preserve"> А.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proofErr w:type="spellStart"/>
            <w:r w:rsidRPr="00092335">
              <w:rPr>
                <w:color w:val="1F4E79"/>
                <w:sz w:val="24"/>
                <w:szCs w:val="24"/>
              </w:rPr>
              <w:t>до</w:t>
            </w:r>
            <w:proofErr w:type="spellEnd"/>
            <w:r w:rsidRPr="00092335">
              <w:rPr>
                <w:color w:val="1F4E79"/>
                <w:sz w:val="24"/>
                <w:szCs w:val="24"/>
              </w:rPr>
              <w:t xml:space="preserve"> 20.06.2026</w:t>
            </w:r>
          </w:p>
        </w:tc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  <w:lang w:val="ru-RU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>Предложение по составу и численности группы, согласованное с руководством.</w:t>
            </w:r>
          </w:p>
        </w:tc>
      </w:tr>
      <w:tr w:rsidR="00AF3B69" w:rsidRPr="00092335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r w:rsidRPr="00092335">
              <w:rPr>
                <w:b/>
                <w:bCs/>
                <w:color w:val="1F4E79"/>
                <w:sz w:val="24"/>
                <w:szCs w:val="24"/>
              </w:rPr>
              <w:t>6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 xml:space="preserve">Разработать процедуру обработки обращений клиентов, не сдавших оборудование.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Включить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порядок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начисления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за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утерю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приостановления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аренды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AF3B6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proofErr w:type="spellStart"/>
            <w:r w:rsidRPr="00092335">
              <w:rPr>
                <w:color w:val="1F4E79"/>
                <w:sz w:val="24"/>
                <w:szCs w:val="24"/>
              </w:rPr>
              <w:t>до</w:t>
            </w:r>
            <w:proofErr w:type="spellEnd"/>
            <w:r w:rsidRPr="00092335">
              <w:rPr>
                <w:color w:val="1F4E79"/>
                <w:sz w:val="24"/>
                <w:szCs w:val="24"/>
              </w:rPr>
              <w:t xml:space="preserve"> 20.06.2026</w:t>
            </w:r>
          </w:p>
        </w:tc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  <w:lang w:val="ru-RU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>Утверждённая процедура обработки обращений, направленная в ОДС и смежные подразделения.</w:t>
            </w:r>
          </w:p>
        </w:tc>
      </w:tr>
      <w:tr w:rsidR="00AF3B69" w:rsidRPr="00092335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r w:rsidRPr="00092335">
              <w:rPr>
                <w:b/>
                <w:bCs/>
                <w:color w:val="1F4E79"/>
                <w:sz w:val="24"/>
                <w:szCs w:val="24"/>
              </w:rPr>
              <w:t>7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 xml:space="preserve">Собрать жалобы клиентов по </w:t>
            </w:r>
            <w:proofErr w:type="spellStart"/>
            <w:r w:rsidRPr="00092335">
              <w:rPr>
                <w:color w:val="000000"/>
                <w:sz w:val="24"/>
                <w:szCs w:val="24"/>
                <w:lang w:val="ru-RU"/>
              </w:rPr>
              <w:t>несдаче</w:t>
            </w:r>
            <w:proofErr w:type="spellEnd"/>
            <w:r w:rsidRPr="00092335">
              <w:rPr>
                <w:color w:val="000000"/>
                <w:sz w:val="24"/>
                <w:szCs w:val="24"/>
                <w:lang w:val="ru-RU"/>
              </w:rPr>
              <w:t xml:space="preserve"> оборудования и начислениям. Подготовить письма в технический блок.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Согласовать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актуальные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скрипты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с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дилерами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AE7F25">
            <w:pPr>
              <w:rPr>
                <w:sz w:val="24"/>
                <w:szCs w:val="24"/>
                <w:lang w:val="kk-KZ"/>
              </w:rPr>
            </w:pPr>
            <w:r w:rsidRPr="00092335">
              <w:rPr>
                <w:b/>
                <w:bCs/>
                <w:color w:val="000000"/>
                <w:sz w:val="24"/>
                <w:szCs w:val="24"/>
                <w:lang w:val="kk-KZ"/>
              </w:rPr>
              <w:t>Карымсакова Б.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proofErr w:type="spellStart"/>
            <w:r w:rsidRPr="00092335">
              <w:rPr>
                <w:color w:val="1F4E79"/>
                <w:sz w:val="24"/>
                <w:szCs w:val="24"/>
              </w:rPr>
              <w:t>Еженедельно</w:t>
            </w:r>
            <w:proofErr w:type="spellEnd"/>
          </w:p>
        </w:tc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  <w:lang w:val="ru-RU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>Пакет обращений и согласованные скрипты; регулярная еженедельная передача данных.</w:t>
            </w:r>
          </w:p>
        </w:tc>
      </w:tr>
      <w:tr w:rsidR="00AF3B69" w:rsidRPr="00092335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r w:rsidRPr="00092335">
              <w:rPr>
                <w:b/>
                <w:bCs/>
                <w:color w:val="1F4E79"/>
                <w:sz w:val="24"/>
                <w:szCs w:val="24"/>
              </w:rPr>
              <w:t>8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  <w:lang w:val="ru-RU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>Перевести часть сотрудников из абонентского отдела в ЦАП. Скорректировать плановые показатели с учётом перераспределения.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AF3B6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proofErr w:type="spellStart"/>
            <w:r w:rsidRPr="00092335">
              <w:rPr>
                <w:color w:val="1F4E79"/>
                <w:sz w:val="24"/>
                <w:szCs w:val="24"/>
              </w:rPr>
              <w:t>до</w:t>
            </w:r>
            <w:proofErr w:type="spellEnd"/>
            <w:r w:rsidRPr="00092335">
              <w:rPr>
                <w:color w:val="1F4E79"/>
                <w:sz w:val="24"/>
                <w:szCs w:val="24"/>
              </w:rPr>
              <w:t xml:space="preserve"> 30.06.2026</w:t>
            </w:r>
          </w:p>
        </w:tc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  <w:lang w:val="ru-RU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>Приказ/распоряжение о</w:t>
            </w:r>
            <w:r w:rsidRPr="00092335">
              <w:rPr>
                <w:color w:val="000000"/>
                <w:sz w:val="24"/>
                <w:szCs w:val="24"/>
                <w:lang w:val="ru-RU"/>
              </w:rPr>
              <w:t xml:space="preserve"> переводе; актуализированные плановые показатели.</w:t>
            </w:r>
          </w:p>
        </w:tc>
      </w:tr>
      <w:tr w:rsidR="00AF3B69" w:rsidRPr="00092335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r w:rsidRPr="00092335">
              <w:rPr>
                <w:b/>
                <w:bCs/>
                <w:color w:val="1F4E79"/>
                <w:sz w:val="24"/>
                <w:szCs w:val="24"/>
              </w:rPr>
              <w:t>9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 xml:space="preserve">Организовать регулярные ежемесячные </w:t>
            </w:r>
            <w:proofErr w:type="spellStart"/>
            <w:r w:rsidRPr="00092335">
              <w:rPr>
                <w:color w:val="000000"/>
                <w:sz w:val="24"/>
                <w:szCs w:val="24"/>
                <w:lang w:val="ru-RU"/>
              </w:rPr>
              <w:t>созвоны</w:t>
            </w:r>
            <w:proofErr w:type="spellEnd"/>
            <w:r w:rsidRPr="00092335">
              <w:rPr>
                <w:color w:val="000000"/>
                <w:sz w:val="24"/>
                <w:szCs w:val="24"/>
                <w:lang w:val="ru-RU"/>
              </w:rPr>
              <w:t xml:space="preserve"> с техническими директорами.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Создать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lastRenderedPageBreak/>
              <w:t>общий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рабочий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чат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для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оперативной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335">
              <w:rPr>
                <w:color w:val="000000"/>
                <w:sz w:val="24"/>
                <w:szCs w:val="24"/>
              </w:rPr>
              <w:t>коммуникации</w:t>
            </w:r>
            <w:proofErr w:type="spellEnd"/>
            <w:r w:rsidRPr="00092335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AF3B69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jc w:val="center"/>
              <w:rPr>
                <w:sz w:val="24"/>
                <w:szCs w:val="24"/>
              </w:rPr>
            </w:pPr>
            <w:proofErr w:type="spellStart"/>
            <w:r w:rsidRPr="00092335">
              <w:rPr>
                <w:color w:val="1F4E79"/>
                <w:sz w:val="24"/>
                <w:szCs w:val="24"/>
              </w:rPr>
              <w:t>до</w:t>
            </w:r>
            <w:proofErr w:type="spellEnd"/>
            <w:r w:rsidRPr="00092335">
              <w:rPr>
                <w:color w:val="1F4E79"/>
                <w:sz w:val="24"/>
                <w:szCs w:val="24"/>
              </w:rPr>
              <w:t xml:space="preserve"> 18.06.2026</w:t>
            </w:r>
          </w:p>
        </w:tc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3B69" w:rsidRPr="00092335" w:rsidRDefault="00092335">
            <w:pPr>
              <w:rPr>
                <w:sz w:val="24"/>
                <w:szCs w:val="24"/>
                <w:lang w:val="ru-RU"/>
              </w:rPr>
            </w:pPr>
            <w:r w:rsidRPr="00092335">
              <w:rPr>
                <w:color w:val="000000"/>
                <w:sz w:val="24"/>
                <w:szCs w:val="24"/>
                <w:lang w:val="ru-RU"/>
              </w:rPr>
              <w:t xml:space="preserve">Созданный чат; утверждённый календарь ежемесячных встреч </w:t>
            </w:r>
            <w:r w:rsidRPr="00092335">
              <w:rPr>
                <w:color w:val="000000"/>
                <w:sz w:val="24"/>
                <w:szCs w:val="24"/>
                <w:lang w:val="ru-RU"/>
              </w:rPr>
              <w:lastRenderedPageBreak/>
              <w:t>с техническим блоком.</w:t>
            </w:r>
          </w:p>
        </w:tc>
      </w:tr>
    </w:tbl>
    <w:p w:rsidR="00AF3B69" w:rsidRPr="00092335" w:rsidRDefault="00092335">
      <w:pPr>
        <w:spacing w:before="100" w:after="240"/>
        <w:rPr>
          <w:sz w:val="24"/>
          <w:szCs w:val="24"/>
          <w:lang w:val="ru-RU"/>
        </w:rPr>
      </w:pPr>
      <w:r w:rsidRPr="00092335">
        <w:rPr>
          <w:i/>
          <w:iCs/>
          <w:color w:val="808080"/>
          <w:sz w:val="24"/>
          <w:szCs w:val="24"/>
          <w:lang w:val="ru-RU"/>
        </w:rPr>
        <w:lastRenderedPageBreak/>
        <w:t>* Дата указана в исходном протоколе; при необходимости уточнить актуальный срок у ответственного.</w:t>
      </w:r>
    </w:p>
    <w:p w:rsidR="00AF3B69" w:rsidRPr="00092335" w:rsidRDefault="00092335">
      <w:pPr>
        <w:spacing w:before="160" w:after="80"/>
        <w:rPr>
          <w:sz w:val="24"/>
          <w:szCs w:val="24"/>
        </w:rPr>
      </w:pPr>
      <w:proofErr w:type="spellStart"/>
      <w:r w:rsidRPr="00092335">
        <w:rPr>
          <w:b/>
          <w:bCs/>
          <w:sz w:val="24"/>
          <w:szCs w:val="24"/>
        </w:rPr>
        <w:t>Порядок</w:t>
      </w:r>
      <w:proofErr w:type="spellEnd"/>
      <w:r w:rsidRPr="00092335">
        <w:rPr>
          <w:b/>
          <w:bCs/>
          <w:sz w:val="24"/>
          <w:szCs w:val="24"/>
        </w:rPr>
        <w:t xml:space="preserve"> </w:t>
      </w:r>
      <w:proofErr w:type="spellStart"/>
      <w:r w:rsidRPr="00092335">
        <w:rPr>
          <w:b/>
          <w:bCs/>
          <w:sz w:val="24"/>
          <w:szCs w:val="24"/>
        </w:rPr>
        <w:t>отчётности</w:t>
      </w:r>
      <w:proofErr w:type="spellEnd"/>
      <w:r w:rsidRPr="00092335">
        <w:rPr>
          <w:b/>
          <w:bCs/>
          <w:sz w:val="24"/>
          <w:szCs w:val="24"/>
        </w:rPr>
        <w:t>:</w:t>
      </w:r>
    </w:p>
    <w:p w:rsidR="00AF3B69" w:rsidRPr="00092335" w:rsidRDefault="00092335">
      <w:pPr>
        <w:spacing w:before="60" w:after="60"/>
        <w:jc w:val="both"/>
        <w:rPr>
          <w:sz w:val="24"/>
          <w:szCs w:val="24"/>
          <w:lang w:val="ru-RU"/>
        </w:rPr>
      </w:pPr>
      <w:r w:rsidRPr="00092335">
        <w:rPr>
          <w:sz w:val="24"/>
          <w:szCs w:val="24"/>
          <w:lang w:val="ru-RU"/>
        </w:rPr>
        <w:t>— Ответственный по каждому поручению представляет письменный отчёт об исполнении Председателю совещания не позднее установленного срока.</w:t>
      </w:r>
    </w:p>
    <w:p w:rsidR="00AF3B69" w:rsidRPr="00092335" w:rsidRDefault="00092335">
      <w:pPr>
        <w:spacing w:before="60" w:after="60"/>
        <w:jc w:val="both"/>
        <w:rPr>
          <w:sz w:val="24"/>
          <w:szCs w:val="24"/>
          <w:lang w:val="ru-RU"/>
        </w:rPr>
      </w:pPr>
      <w:r w:rsidRPr="00092335">
        <w:rPr>
          <w:sz w:val="24"/>
          <w:szCs w:val="24"/>
          <w:lang w:val="ru-RU"/>
        </w:rPr>
        <w:t>— При невозможности исполнения в срок — незамедлительное уведомление с указанием причин и предложением нового срока.</w:t>
      </w:r>
    </w:p>
    <w:p w:rsidR="00AF3B69" w:rsidRPr="00092335" w:rsidRDefault="00092335">
      <w:pPr>
        <w:spacing w:before="60" w:after="60"/>
        <w:jc w:val="both"/>
        <w:rPr>
          <w:sz w:val="24"/>
          <w:szCs w:val="24"/>
          <w:lang w:val="ru-RU"/>
        </w:rPr>
      </w:pPr>
      <w:r w:rsidRPr="00092335">
        <w:rPr>
          <w:sz w:val="24"/>
          <w:szCs w:val="24"/>
          <w:lang w:val="ru-RU"/>
        </w:rPr>
        <w:t xml:space="preserve">— </w:t>
      </w:r>
      <w:r w:rsidRPr="00092335">
        <w:rPr>
          <w:sz w:val="24"/>
          <w:szCs w:val="24"/>
          <w:lang w:val="ru-RU"/>
        </w:rPr>
        <w:t>Промежуточный контроль — на еженедельных оперативных совещаниях подразделения.</w:t>
      </w:r>
    </w:p>
    <w:p w:rsidR="00AF3B69" w:rsidRPr="00092335" w:rsidRDefault="00092335">
      <w:pPr>
        <w:spacing w:before="60" w:after="60"/>
        <w:jc w:val="both"/>
        <w:rPr>
          <w:sz w:val="24"/>
          <w:szCs w:val="24"/>
          <w:lang w:val="ru-RU"/>
        </w:rPr>
      </w:pPr>
      <w:r w:rsidRPr="00092335">
        <w:rPr>
          <w:sz w:val="24"/>
          <w:szCs w:val="24"/>
          <w:lang w:val="ru-RU"/>
        </w:rPr>
        <w:t>— Итоговый отчёт об исполнении всех поручений — не позднее 30 июня 2026 года.</w:t>
      </w:r>
    </w:p>
    <w:p w:rsidR="00AF3B69" w:rsidRPr="00092335" w:rsidRDefault="00092335">
      <w:pPr>
        <w:spacing w:before="480" w:after="60"/>
        <w:rPr>
          <w:sz w:val="24"/>
          <w:szCs w:val="24"/>
          <w:lang w:val="ru-RU"/>
        </w:rPr>
      </w:pPr>
      <w:r w:rsidRPr="00092335">
        <w:rPr>
          <w:b/>
          <w:bCs/>
          <w:sz w:val="24"/>
          <w:szCs w:val="24"/>
          <w:lang w:val="ru-RU"/>
        </w:rPr>
        <w:t>Председатель совещания:</w:t>
      </w:r>
    </w:p>
    <w:p w:rsidR="00AF3B69" w:rsidRPr="00092335" w:rsidRDefault="00092335">
      <w:pPr>
        <w:spacing w:before="200" w:after="60"/>
        <w:rPr>
          <w:sz w:val="24"/>
          <w:szCs w:val="24"/>
          <w:lang w:val="ru-RU"/>
        </w:rPr>
      </w:pPr>
      <w:r w:rsidRPr="00092335">
        <w:rPr>
          <w:sz w:val="24"/>
          <w:szCs w:val="24"/>
          <w:lang w:val="ru-RU"/>
        </w:rPr>
        <w:t xml:space="preserve">________________________   </w:t>
      </w:r>
      <w:proofErr w:type="spellStart"/>
      <w:r w:rsidRPr="00092335">
        <w:rPr>
          <w:b/>
          <w:bCs/>
          <w:sz w:val="24"/>
          <w:szCs w:val="24"/>
          <w:lang w:val="ru-RU"/>
        </w:rPr>
        <w:t>Жумашева</w:t>
      </w:r>
      <w:proofErr w:type="spellEnd"/>
      <w:r w:rsidRPr="00092335">
        <w:rPr>
          <w:b/>
          <w:bCs/>
          <w:sz w:val="24"/>
          <w:szCs w:val="24"/>
          <w:lang w:val="ru-RU"/>
        </w:rPr>
        <w:t xml:space="preserve"> Света </w:t>
      </w:r>
      <w:proofErr w:type="spellStart"/>
      <w:r w:rsidRPr="00092335">
        <w:rPr>
          <w:b/>
          <w:bCs/>
          <w:sz w:val="24"/>
          <w:szCs w:val="24"/>
          <w:lang w:val="ru-RU"/>
        </w:rPr>
        <w:t>Шерелхановна</w:t>
      </w:r>
      <w:proofErr w:type="spellEnd"/>
    </w:p>
    <w:p w:rsidR="00AF3B69" w:rsidRPr="00092335" w:rsidRDefault="00092335">
      <w:pPr>
        <w:rPr>
          <w:sz w:val="24"/>
          <w:szCs w:val="24"/>
          <w:lang w:val="ru-RU"/>
        </w:rPr>
      </w:pPr>
      <w:r w:rsidRPr="00092335">
        <w:rPr>
          <w:color w:val="606060"/>
          <w:sz w:val="24"/>
          <w:szCs w:val="24"/>
          <w:lang w:val="ru-RU"/>
        </w:rPr>
        <w:t xml:space="preserve">                    </w:t>
      </w:r>
      <w:r w:rsidRPr="00092335">
        <w:rPr>
          <w:color w:val="606060"/>
          <w:sz w:val="24"/>
          <w:szCs w:val="24"/>
          <w:lang w:val="ru-RU"/>
        </w:rPr>
        <w:t xml:space="preserve">                          Директор по клиентскому сервису (ДРБ), АО «</w:t>
      </w:r>
      <w:proofErr w:type="spellStart"/>
      <w:r w:rsidRPr="00092335">
        <w:rPr>
          <w:color w:val="606060"/>
          <w:sz w:val="24"/>
          <w:szCs w:val="24"/>
          <w:lang w:val="ru-RU"/>
        </w:rPr>
        <w:t>Казахтелеком</w:t>
      </w:r>
      <w:proofErr w:type="spellEnd"/>
      <w:r w:rsidRPr="00092335">
        <w:rPr>
          <w:color w:val="606060"/>
          <w:sz w:val="24"/>
          <w:szCs w:val="24"/>
          <w:lang w:val="ru-RU"/>
        </w:rPr>
        <w:t>»</w:t>
      </w:r>
    </w:p>
    <w:p w:rsidR="00AF3B69" w:rsidRPr="00092335" w:rsidRDefault="00092335">
      <w:pPr>
        <w:spacing w:before="120" w:after="60"/>
        <w:rPr>
          <w:sz w:val="24"/>
          <w:szCs w:val="24"/>
        </w:rPr>
      </w:pPr>
      <w:proofErr w:type="spellStart"/>
      <w:r w:rsidRPr="00092335">
        <w:rPr>
          <w:sz w:val="24"/>
          <w:szCs w:val="24"/>
        </w:rPr>
        <w:t>Дата</w:t>
      </w:r>
      <w:proofErr w:type="spellEnd"/>
      <w:r w:rsidRPr="00092335">
        <w:rPr>
          <w:sz w:val="24"/>
          <w:szCs w:val="24"/>
        </w:rPr>
        <w:t>: ___________________</w:t>
      </w:r>
    </w:p>
    <w:sectPr w:rsidR="00AF3B69" w:rsidRPr="00092335"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7207BC"/>
    <w:multiLevelType w:val="hybridMultilevel"/>
    <w:tmpl w:val="D1681DB0"/>
    <w:lvl w:ilvl="0" w:tplc="30385D96">
      <w:start w:val="1"/>
      <w:numFmt w:val="bullet"/>
      <w:lvlText w:val="●"/>
      <w:lvlJc w:val="left"/>
      <w:pPr>
        <w:ind w:left="720" w:hanging="360"/>
      </w:pPr>
    </w:lvl>
    <w:lvl w:ilvl="1" w:tplc="B556420A">
      <w:start w:val="1"/>
      <w:numFmt w:val="bullet"/>
      <w:lvlText w:val="○"/>
      <w:lvlJc w:val="left"/>
      <w:pPr>
        <w:ind w:left="1440" w:hanging="360"/>
      </w:pPr>
    </w:lvl>
    <w:lvl w:ilvl="2" w:tplc="F078F31E">
      <w:start w:val="1"/>
      <w:numFmt w:val="bullet"/>
      <w:lvlText w:val="■"/>
      <w:lvlJc w:val="left"/>
      <w:pPr>
        <w:ind w:left="2160" w:hanging="360"/>
      </w:pPr>
    </w:lvl>
    <w:lvl w:ilvl="3" w:tplc="81D068F6">
      <w:start w:val="1"/>
      <w:numFmt w:val="bullet"/>
      <w:lvlText w:val="●"/>
      <w:lvlJc w:val="left"/>
      <w:pPr>
        <w:ind w:left="2880" w:hanging="360"/>
      </w:pPr>
    </w:lvl>
    <w:lvl w:ilvl="4" w:tplc="404297FA">
      <w:start w:val="1"/>
      <w:numFmt w:val="bullet"/>
      <w:lvlText w:val="○"/>
      <w:lvlJc w:val="left"/>
      <w:pPr>
        <w:ind w:left="3600" w:hanging="360"/>
      </w:pPr>
    </w:lvl>
    <w:lvl w:ilvl="5" w:tplc="C3BECF7A">
      <w:start w:val="1"/>
      <w:numFmt w:val="bullet"/>
      <w:lvlText w:val="■"/>
      <w:lvlJc w:val="left"/>
      <w:pPr>
        <w:ind w:left="4320" w:hanging="360"/>
      </w:pPr>
    </w:lvl>
    <w:lvl w:ilvl="6" w:tplc="1C2E60FE">
      <w:start w:val="1"/>
      <w:numFmt w:val="bullet"/>
      <w:lvlText w:val="●"/>
      <w:lvlJc w:val="left"/>
      <w:pPr>
        <w:ind w:left="5040" w:hanging="360"/>
      </w:pPr>
    </w:lvl>
    <w:lvl w:ilvl="7" w:tplc="46D23524">
      <w:start w:val="1"/>
      <w:numFmt w:val="bullet"/>
      <w:lvlText w:val="●"/>
      <w:lvlJc w:val="left"/>
      <w:pPr>
        <w:ind w:left="5760" w:hanging="360"/>
      </w:pPr>
    </w:lvl>
    <w:lvl w:ilvl="8" w:tplc="1F1E03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B69"/>
    <w:rsid w:val="00092335"/>
    <w:rsid w:val="00AE7F25"/>
    <w:rsid w:val="00AF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5EBB9"/>
  <w15:docId w15:val="{DF644AF6-9D95-4589-8352-902FE5ABB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Ибрагимова Алия</cp:lastModifiedBy>
  <cp:revision>2</cp:revision>
  <dcterms:created xsi:type="dcterms:W3CDTF">2026-06-16T10:56:00Z</dcterms:created>
  <dcterms:modified xsi:type="dcterms:W3CDTF">2026-06-16T10:56:00Z</dcterms:modified>
</cp:coreProperties>
</file>