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CC8" w:rsidRPr="00B677F5" w:rsidRDefault="00BC70F1" w:rsidP="00B677F5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B677F5">
        <w:rPr>
          <w:rFonts w:ascii="Times New Roman" w:hAnsi="Times New Roman" w:cs="Times New Roman"/>
          <w:sz w:val="28"/>
          <w:szCs w:val="28"/>
          <w:lang w:val="ru-RU"/>
        </w:rPr>
        <w:t xml:space="preserve">ПРОТОКОЛЬНЫЕ ПОРУЧЕНИЯ </w:t>
      </w:r>
    </w:p>
    <w:p w:rsidR="00D32CC8" w:rsidRPr="00B677F5" w:rsidRDefault="00BC70F1" w:rsidP="00B677F5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B677F5">
        <w:rPr>
          <w:rFonts w:ascii="Times New Roman" w:hAnsi="Times New Roman" w:cs="Times New Roman"/>
          <w:sz w:val="28"/>
          <w:szCs w:val="28"/>
        </w:rPr>
        <w:t>Срок</w:t>
      </w:r>
      <w:proofErr w:type="spellEnd"/>
      <w:r w:rsidRPr="00B67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7F5">
        <w:rPr>
          <w:rFonts w:ascii="Times New Roman" w:hAnsi="Times New Roman" w:cs="Times New Roman"/>
          <w:sz w:val="28"/>
          <w:szCs w:val="28"/>
        </w:rPr>
        <w:t>исполнения</w:t>
      </w:r>
      <w:proofErr w:type="spellEnd"/>
      <w:r w:rsidRPr="00B677F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B4136" w:rsidRPr="00BB4136" w:rsidRDefault="00BC70F1" w:rsidP="00BB413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B413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ДУДЗ </w:t>
      </w:r>
    </w:p>
    <w:p w:rsidR="00BB4136" w:rsidRPr="00BB4136" w:rsidRDefault="00BB4136" w:rsidP="00BB413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B413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Подготовить аналитику SMS-рассылок должникам</w:t>
      </w:r>
      <w:r w:rsidRPr="00BB413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оценкой эффективности кампаний, включая показатели доставки, отклика, погашения задолженности после рассылки и влияние на сбор платежей. </w:t>
      </w:r>
    </w:p>
    <w:p w:rsidR="00BB4136" w:rsidRPr="00BB4136" w:rsidRDefault="00BB4136" w:rsidP="00BB413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B413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Сформировать отчет «План/Факт» по дебиторской задолженности</w:t>
      </w:r>
      <w:r w:rsidRPr="00BB413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 период с января по май 2026 года с анализом отклонений от плановых показателей и выявлением основных причин расхождений. </w:t>
      </w:r>
    </w:p>
    <w:p w:rsidR="00BB4136" w:rsidRPr="00BB4136" w:rsidRDefault="00BB4136" w:rsidP="00BB413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B413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Провести анализ абонентов с авансовой системой расчетов</w:t>
      </w:r>
      <w:r w:rsidRPr="00BB413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включая структуру базы, динамику платежей, объемы авансовых начислений и выявление потенциальных рисков возникновения задолженности. </w:t>
      </w:r>
    </w:p>
    <w:p w:rsidR="00BB4136" w:rsidRPr="00BB4136" w:rsidRDefault="00BB4136" w:rsidP="00BB413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B413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Разработать план мероприятий по снижению оттока абонентов с задолженностью</w:t>
      </w:r>
      <w:r w:rsidRPr="00BB413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включающий меры по удержанию клиентов, повышению платежной дисциплины, улучшению коммуникаций и стимулированию своевременной оплаты услуг. </w:t>
      </w:r>
    </w:p>
    <w:p w:rsidR="00BB4136" w:rsidRPr="00BB4136" w:rsidRDefault="00BB4136" w:rsidP="00BB413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B413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Подготовить предложения по повышению эффективности работы с дебиторской задолженностью</w:t>
      </w:r>
      <w:r w:rsidRPr="00BB413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основе результатов проведенного анализа и выявленных тенденций. </w:t>
      </w:r>
    </w:p>
    <w:p w:rsidR="00BB4136" w:rsidRPr="00BB4136" w:rsidRDefault="00BB4136" w:rsidP="00BB4136">
      <w:pPr>
        <w:pBdr>
          <w:bottom w:val="single" w:sz="6" w:space="1" w:color="auto"/>
        </w:pBdr>
        <w:spacing w:after="0"/>
        <w:jc w:val="center"/>
        <w:rPr>
          <w:rFonts w:ascii="Arial" w:eastAsia="Times New Roman" w:hAnsi="Arial" w:cs="Arial"/>
          <w:vanish/>
          <w:sz w:val="16"/>
          <w:szCs w:val="16"/>
          <w:lang w:val="ru-RU" w:eastAsia="ru-RU"/>
        </w:rPr>
      </w:pPr>
      <w:r w:rsidRPr="00BB4136">
        <w:rPr>
          <w:rFonts w:ascii="Arial" w:eastAsia="Times New Roman" w:hAnsi="Arial" w:cs="Arial"/>
          <w:vanish/>
          <w:sz w:val="16"/>
          <w:szCs w:val="16"/>
          <w:lang w:val="ru-RU" w:eastAsia="ru-RU"/>
        </w:rPr>
        <w:t>Начало формы</w:t>
      </w:r>
    </w:p>
    <w:p w:rsidR="00BB4136" w:rsidRPr="00BB4136" w:rsidRDefault="00BB4136" w:rsidP="00BB4136">
      <w:pPr>
        <w:pBdr>
          <w:top w:val="single" w:sz="6" w:space="1" w:color="auto"/>
        </w:pBdr>
        <w:spacing w:after="0"/>
        <w:jc w:val="center"/>
        <w:rPr>
          <w:rFonts w:ascii="Arial" w:eastAsia="Times New Roman" w:hAnsi="Arial" w:cs="Arial"/>
          <w:vanish/>
          <w:sz w:val="16"/>
          <w:szCs w:val="16"/>
          <w:lang w:val="ru-RU" w:eastAsia="ru-RU"/>
        </w:rPr>
      </w:pPr>
      <w:r w:rsidRPr="00BB4136">
        <w:rPr>
          <w:rFonts w:ascii="Arial" w:eastAsia="Times New Roman" w:hAnsi="Arial" w:cs="Arial"/>
          <w:vanish/>
          <w:sz w:val="16"/>
          <w:szCs w:val="16"/>
          <w:lang w:val="ru-RU" w:eastAsia="ru-RU"/>
        </w:rPr>
        <w:t>Конец формы</w:t>
      </w:r>
    </w:p>
    <w:p w:rsidR="003B44C0" w:rsidRPr="003E71BB" w:rsidRDefault="003B44C0" w:rsidP="003B44C0">
      <w:pPr>
        <w:ind w:left="36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E71BB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Онлайн </w:t>
      </w:r>
      <w:proofErr w:type="gramStart"/>
      <w:r w:rsidR="00652CB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канал,   </w:t>
      </w:r>
      <w:proofErr w:type="gramEnd"/>
      <w:r w:rsidRPr="003E71B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Алишер</w:t>
      </w:r>
      <w:r w:rsidR="00652CB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3E71BB">
        <w:rPr>
          <w:rFonts w:ascii="Times New Roman" w:hAnsi="Times New Roman" w:cs="Times New Roman"/>
          <w:b/>
          <w:sz w:val="28"/>
          <w:szCs w:val="28"/>
          <w:lang w:val="ru-RU"/>
        </w:rPr>
        <w:t>,</w:t>
      </w:r>
      <w:r w:rsidR="00652CB3">
        <w:rPr>
          <w:rFonts w:ascii="Times New Roman" w:hAnsi="Times New Roman" w:cs="Times New Roman"/>
          <w:b/>
          <w:sz w:val="28"/>
          <w:szCs w:val="28"/>
          <w:lang w:val="ru-RU"/>
        </w:rPr>
        <w:t>Дина</w:t>
      </w:r>
    </w:p>
    <w:p w:rsidR="00652CB3" w:rsidRPr="00BB4136" w:rsidRDefault="00BC70F1" w:rsidP="00652CB3">
      <w:pPr>
        <w:pStyle w:val="task-desc"/>
        <w:numPr>
          <w:ilvl w:val="0"/>
          <w:numId w:val="5"/>
        </w:numPr>
        <w:shd w:val="clear" w:color="auto" w:fill="FFFFFF"/>
        <w:spacing w:before="0" w:beforeAutospacing="0" w:after="120" w:afterAutospacing="0"/>
        <w:rPr>
          <w:color w:val="3D3D3A"/>
          <w:sz w:val="28"/>
          <w:szCs w:val="28"/>
        </w:rPr>
      </w:pPr>
      <w:r w:rsidRPr="00BB4136">
        <w:rPr>
          <w:sz w:val="28"/>
          <w:szCs w:val="28"/>
        </w:rPr>
        <w:t xml:space="preserve"> Актуализировать скрипты </w:t>
      </w:r>
      <w:r w:rsidR="00652CB3" w:rsidRPr="00BB4136">
        <w:rPr>
          <w:sz w:val="28"/>
          <w:szCs w:val="28"/>
        </w:rPr>
        <w:t xml:space="preserve">для </w:t>
      </w:r>
      <w:r w:rsidRPr="00BB4136">
        <w:rPr>
          <w:sz w:val="28"/>
          <w:szCs w:val="28"/>
        </w:rPr>
        <w:t>удержания абоненто</w:t>
      </w:r>
      <w:r w:rsidR="003B44C0" w:rsidRPr="00BB4136">
        <w:rPr>
          <w:sz w:val="28"/>
          <w:szCs w:val="28"/>
        </w:rPr>
        <w:t xml:space="preserve">в </w:t>
      </w:r>
      <w:r w:rsidRPr="00BB4136">
        <w:rPr>
          <w:sz w:val="28"/>
          <w:szCs w:val="28"/>
        </w:rPr>
        <w:t xml:space="preserve"> </w:t>
      </w:r>
    </w:p>
    <w:p w:rsidR="00652CB3" w:rsidRPr="00BB4136" w:rsidRDefault="00652CB3" w:rsidP="00652CB3">
      <w:pPr>
        <w:pStyle w:val="task-title"/>
        <w:numPr>
          <w:ilvl w:val="0"/>
          <w:numId w:val="5"/>
        </w:numPr>
        <w:shd w:val="clear" w:color="auto" w:fill="FFFFFF"/>
        <w:spacing w:before="0" w:beforeAutospacing="0" w:after="60" w:afterAutospacing="0"/>
        <w:rPr>
          <w:color w:val="141413"/>
          <w:sz w:val="28"/>
          <w:szCs w:val="28"/>
        </w:rPr>
      </w:pPr>
      <w:r w:rsidRPr="00BB4136">
        <w:rPr>
          <w:color w:val="141413"/>
          <w:sz w:val="28"/>
          <w:szCs w:val="28"/>
        </w:rPr>
        <w:t xml:space="preserve">Унифицировать базу знаний для всех работников первой линии </w:t>
      </w:r>
    </w:p>
    <w:p w:rsidR="00652CB3" w:rsidRPr="00BB4136" w:rsidRDefault="00652CB3" w:rsidP="00652CB3">
      <w:pPr>
        <w:pStyle w:val="af3"/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BB4136">
        <w:rPr>
          <w:rFonts w:ascii="Times New Roman" w:hAnsi="Times New Roman" w:cs="Times New Roman"/>
          <w:color w:val="3D3D3A"/>
          <w:sz w:val="28"/>
          <w:szCs w:val="28"/>
          <w:lang w:val="ru-RU"/>
        </w:rPr>
        <w:t xml:space="preserve">Создать единый </w:t>
      </w:r>
      <w:r w:rsidR="00BB4136">
        <w:rPr>
          <w:rFonts w:ascii="Times New Roman" w:hAnsi="Times New Roman" w:cs="Times New Roman"/>
          <w:color w:val="3D3D3A"/>
          <w:sz w:val="28"/>
          <w:szCs w:val="28"/>
          <w:lang w:val="ru-RU"/>
        </w:rPr>
        <w:t>портал с актуальными скриптами,</w:t>
      </w:r>
      <w:r w:rsidRPr="00BB4136">
        <w:rPr>
          <w:rFonts w:ascii="Times New Roman" w:hAnsi="Times New Roman" w:cs="Times New Roman"/>
          <w:color w:val="3D3D3A"/>
          <w:sz w:val="28"/>
          <w:szCs w:val="28"/>
          <w:lang w:val="ru-RU"/>
        </w:rPr>
        <w:t xml:space="preserve"> инструкциями по тарифам. Назначить ответственного редактора, обновление — еженедельно.</w:t>
      </w:r>
      <w:r w:rsidRPr="00BB4136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</w:t>
      </w:r>
    </w:p>
    <w:p w:rsidR="00652CB3" w:rsidRPr="00BB4136" w:rsidRDefault="00652CB3" w:rsidP="00652CB3">
      <w:pPr>
        <w:pStyle w:val="a0"/>
        <w:numPr>
          <w:ilvl w:val="0"/>
          <w:numId w:val="5"/>
        </w:numPr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BB4136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>П</w:t>
      </w: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ровести аудит и актуализировать работу в системе </w:t>
      </w:r>
      <w:proofErr w:type="spellStart"/>
      <w:r w:rsidRPr="003D0BBE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АналЗет</w:t>
      </w:r>
      <w:proofErr w:type="spellEnd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>.</w:t>
      </w:r>
    </w:p>
    <w:p w:rsidR="00652CB3" w:rsidRPr="00BB4136" w:rsidRDefault="00652CB3" w:rsidP="00652CB3">
      <w:pPr>
        <w:pStyle w:val="a0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B4136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</w:t>
      </w:r>
      <w:r w:rsidRPr="00BB4136">
        <w:rPr>
          <w:rFonts w:ascii="Times New Roman" w:hAnsi="Times New Roman" w:cs="Times New Roman"/>
          <w:sz w:val="28"/>
          <w:szCs w:val="28"/>
        </w:rPr>
        <w:t>CJM</w:t>
      </w:r>
      <w:r w:rsidRPr="00BB4136">
        <w:rPr>
          <w:rFonts w:ascii="Times New Roman" w:hAnsi="Times New Roman" w:cs="Times New Roman"/>
          <w:sz w:val="28"/>
          <w:szCs w:val="28"/>
          <w:lang w:val="ru-RU"/>
        </w:rPr>
        <w:t xml:space="preserve"> клиента и мероприятия по сокращению очередей и времени ожидания обслуживания </w:t>
      </w:r>
    </w:p>
    <w:p w:rsidR="00652CB3" w:rsidRPr="00652CB3" w:rsidRDefault="00652CB3" w:rsidP="00652CB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652CB3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Актуализировать и оптимизировать шаблоны ответов</w:t>
      </w:r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для Онлайн-канала (ЦОО), включая проработку возможности использования смайликов в диалогах для повышения лояльности.</w:t>
      </w:r>
    </w:p>
    <w:p w:rsidR="00652CB3" w:rsidRPr="003D0BBE" w:rsidRDefault="00652CB3" w:rsidP="00BB4136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</w:p>
    <w:p w:rsidR="00652CB3" w:rsidRPr="00652CB3" w:rsidRDefault="00BB4136" w:rsidP="00BB4136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3D3D3A"/>
          <w:lang w:val="ru-RU" w:eastAsia="ru-RU"/>
        </w:rPr>
        <w:t xml:space="preserve"> </w:t>
      </w:r>
      <w:r w:rsidR="00BC70F1" w:rsidRPr="00652CB3">
        <w:rPr>
          <w:rFonts w:ascii="Times New Roman" w:hAnsi="Times New Roman" w:cs="Times New Roman"/>
          <w:sz w:val="28"/>
          <w:szCs w:val="28"/>
          <w:lang w:val="ru-RU"/>
        </w:rPr>
        <w:t xml:space="preserve">Отдел удержания абонентов </w:t>
      </w:r>
    </w:p>
    <w:p w:rsidR="00652CB3" w:rsidRPr="003D0BBE" w:rsidRDefault="00BC70F1" w:rsidP="00652CB3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652CB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652CB3"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Перейти на формат </w:t>
      </w:r>
      <w:r w:rsidR="00652CB3" w:rsidRPr="003D0BBE">
        <w:rPr>
          <w:rFonts w:ascii="Times New Roman" w:eastAsia="Times New Roman" w:hAnsi="Times New Roman" w:cs="Times New Roman"/>
          <w:bCs/>
          <w:color w:val="303030"/>
          <w:sz w:val="28"/>
          <w:szCs w:val="28"/>
          <w:lang w:val="ru-RU" w:eastAsia="ru-RU"/>
        </w:rPr>
        <w:t>ежедневного разбора инцидентов</w:t>
      </w:r>
      <w:r w:rsidR="00652CB3"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по оттоку.</w:t>
      </w:r>
    </w:p>
    <w:p w:rsidR="00652CB3" w:rsidRPr="003D0BBE" w:rsidRDefault="00652CB3" w:rsidP="00652CB3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Актуализировать </w:t>
      </w:r>
      <w:r w:rsidRPr="003D0BBE">
        <w:rPr>
          <w:rFonts w:ascii="Times New Roman" w:eastAsia="Times New Roman" w:hAnsi="Times New Roman" w:cs="Times New Roman"/>
          <w:bCs/>
          <w:color w:val="303030"/>
          <w:sz w:val="28"/>
          <w:szCs w:val="28"/>
          <w:lang w:val="ru-RU" w:eastAsia="ru-RU"/>
        </w:rPr>
        <w:t>планы по показателям оттока</w:t>
      </w: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для всех каналов продаж.</w:t>
      </w:r>
    </w:p>
    <w:p w:rsidR="00652CB3" w:rsidRDefault="00652CB3" w:rsidP="00652CB3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Разработать </w:t>
      </w:r>
      <w:r w:rsidRPr="003D0BBE">
        <w:rPr>
          <w:rFonts w:ascii="Times New Roman" w:eastAsia="Times New Roman" w:hAnsi="Times New Roman" w:cs="Times New Roman"/>
          <w:bCs/>
          <w:color w:val="303030"/>
          <w:sz w:val="28"/>
          <w:szCs w:val="28"/>
          <w:lang w:val="ru-RU" w:eastAsia="ru-RU"/>
        </w:rPr>
        <w:t>финансовую модель пилотного проекта</w:t>
      </w: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по специалистам по удержанию для пунктов сети сервиса (ПСС) и онлайн-каналов.</w:t>
      </w:r>
    </w:p>
    <w:p w:rsidR="00652CB3" w:rsidRPr="003D0BBE" w:rsidRDefault="00652CB3" w:rsidP="00652CB3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>Подготовить план- мер</w:t>
      </w:r>
      <w:r w:rsidR="00BB4136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>о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приятий по удержанию абонентов по услуге 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FTTH</w:t>
      </w:r>
    </w:p>
    <w:p w:rsidR="003E71BB" w:rsidRDefault="003E71BB" w:rsidP="00652CB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:rsidR="00652CB3" w:rsidRDefault="00652CB3" w:rsidP="00B677F5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:rsidR="00652CB3" w:rsidRDefault="00652CB3" w:rsidP="00B677F5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:rsidR="00652CB3" w:rsidRPr="00652CB3" w:rsidRDefault="00652CB3" w:rsidP="00652CB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52CB3">
        <w:rPr>
          <w:rFonts w:ascii="Times New Roman" w:hAnsi="Times New Roman" w:cs="Times New Roman"/>
          <w:b/>
          <w:sz w:val="28"/>
          <w:szCs w:val="28"/>
          <w:lang w:val="ru-RU"/>
        </w:rPr>
        <w:t xml:space="preserve">160,165 </w:t>
      </w:r>
    </w:p>
    <w:p w:rsidR="00652CB3" w:rsidRPr="00BB4136" w:rsidRDefault="00652CB3" w:rsidP="00652CB3">
      <w:pPr>
        <w:pStyle w:val="task-title"/>
        <w:numPr>
          <w:ilvl w:val="0"/>
          <w:numId w:val="6"/>
        </w:numPr>
        <w:shd w:val="clear" w:color="auto" w:fill="FFFFFF"/>
        <w:spacing w:before="0" w:beforeAutospacing="0" w:after="60" w:afterAutospacing="0"/>
        <w:rPr>
          <w:color w:val="141413"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B4136">
        <w:rPr>
          <w:color w:val="3D3D3A"/>
          <w:sz w:val="28"/>
          <w:szCs w:val="28"/>
          <w:shd w:val="clear" w:color="auto" w:fill="FFFFFF"/>
        </w:rPr>
        <w:t>Провести аудит загрузки операторов, ввести систему обратного звонка при ожидании свыше 3 минут. Перераспределить смены в пиковые часы.</w:t>
      </w:r>
      <w:r w:rsidRPr="00BB4136">
        <w:rPr>
          <w:color w:val="141413"/>
          <w:sz w:val="28"/>
          <w:szCs w:val="28"/>
        </w:rPr>
        <w:t xml:space="preserve"> </w:t>
      </w:r>
    </w:p>
    <w:p w:rsidR="00652CB3" w:rsidRPr="00BB4136" w:rsidRDefault="00652CB3" w:rsidP="00652CB3">
      <w:pPr>
        <w:pStyle w:val="task-title"/>
        <w:shd w:val="clear" w:color="auto" w:fill="FFFFFF"/>
        <w:spacing w:before="0" w:beforeAutospacing="0" w:after="60" w:afterAutospacing="0"/>
        <w:ind w:left="720"/>
        <w:rPr>
          <w:color w:val="141413"/>
          <w:sz w:val="28"/>
          <w:szCs w:val="28"/>
        </w:rPr>
      </w:pPr>
      <w:r w:rsidRPr="00BB4136">
        <w:rPr>
          <w:color w:val="141413"/>
          <w:sz w:val="28"/>
          <w:szCs w:val="28"/>
        </w:rPr>
        <w:t xml:space="preserve">- Внедрить </w:t>
      </w:r>
      <w:proofErr w:type="spellStart"/>
      <w:r w:rsidRPr="00BB4136">
        <w:rPr>
          <w:color w:val="141413"/>
          <w:sz w:val="28"/>
          <w:szCs w:val="28"/>
        </w:rPr>
        <w:t>проактивные</w:t>
      </w:r>
      <w:proofErr w:type="spellEnd"/>
      <w:r w:rsidRPr="00BB4136">
        <w:rPr>
          <w:color w:val="141413"/>
          <w:sz w:val="28"/>
          <w:szCs w:val="28"/>
        </w:rPr>
        <w:t xml:space="preserve"> уведомления об авариях, </w:t>
      </w:r>
    </w:p>
    <w:p w:rsidR="00652CB3" w:rsidRPr="00BB4136" w:rsidRDefault="00652CB3" w:rsidP="00652CB3">
      <w:pPr>
        <w:pStyle w:val="task-desc"/>
        <w:shd w:val="clear" w:color="auto" w:fill="FFFFFF"/>
        <w:spacing w:before="0" w:beforeAutospacing="0" w:after="120" w:afterAutospacing="0"/>
        <w:ind w:left="720"/>
        <w:rPr>
          <w:color w:val="3D3D3A"/>
          <w:sz w:val="28"/>
          <w:szCs w:val="28"/>
        </w:rPr>
      </w:pPr>
      <w:proofErr w:type="gramStart"/>
      <w:r w:rsidRPr="00BB4136">
        <w:rPr>
          <w:color w:val="3D3D3A"/>
          <w:sz w:val="28"/>
          <w:szCs w:val="28"/>
        </w:rPr>
        <w:t>Автоматическое  отправление</w:t>
      </w:r>
      <w:proofErr w:type="gramEnd"/>
      <w:r w:rsidRPr="00BB4136">
        <w:rPr>
          <w:color w:val="3D3D3A"/>
          <w:sz w:val="28"/>
          <w:szCs w:val="28"/>
        </w:rPr>
        <w:t xml:space="preserve">  SMS/</w:t>
      </w:r>
      <w:proofErr w:type="spellStart"/>
      <w:r w:rsidRPr="00BB4136">
        <w:rPr>
          <w:color w:val="3D3D3A"/>
          <w:sz w:val="28"/>
          <w:szCs w:val="28"/>
        </w:rPr>
        <w:t>push</w:t>
      </w:r>
      <w:proofErr w:type="spellEnd"/>
      <w:r w:rsidRPr="00BB4136">
        <w:rPr>
          <w:color w:val="3D3D3A"/>
          <w:sz w:val="28"/>
          <w:szCs w:val="28"/>
        </w:rPr>
        <w:t xml:space="preserve"> клиентам в затронутых зонах при сбоях сети. Снизить входящий поток претензий в КЦ во время инцидентов.</w:t>
      </w:r>
    </w:p>
    <w:p w:rsidR="00652CB3" w:rsidRDefault="00652CB3" w:rsidP="00652CB3">
      <w:pPr>
        <w:pStyle w:val="task-desc"/>
        <w:shd w:val="clear" w:color="auto" w:fill="FFFFFF"/>
        <w:spacing w:before="0" w:beforeAutospacing="0" w:after="120" w:afterAutospacing="0"/>
        <w:ind w:left="720"/>
        <w:rPr>
          <w:b/>
          <w:color w:val="3D3D3A"/>
          <w:sz w:val="28"/>
          <w:szCs w:val="28"/>
        </w:rPr>
      </w:pPr>
    </w:p>
    <w:p w:rsidR="00652CB3" w:rsidRDefault="00652CB3" w:rsidP="00652CB3">
      <w:pPr>
        <w:pStyle w:val="task-desc"/>
        <w:shd w:val="clear" w:color="auto" w:fill="FFFFFF"/>
        <w:spacing w:before="0" w:beforeAutospacing="0" w:after="120" w:afterAutospacing="0"/>
        <w:ind w:left="720"/>
        <w:rPr>
          <w:b/>
          <w:color w:val="3D3D3A"/>
          <w:sz w:val="28"/>
          <w:szCs w:val="28"/>
        </w:rPr>
      </w:pPr>
      <w:proofErr w:type="spellStart"/>
      <w:r>
        <w:rPr>
          <w:b/>
          <w:color w:val="3D3D3A"/>
          <w:sz w:val="28"/>
          <w:szCs w:val="28"/>
        </w:rPr>
        <w:t>Зауре</w:t>
      </w:r>
      <w:proofErr w:type="spellEnd"/>
      <w:r>
        <w:rPr>
          <w:b/>
          <w:color w:val="3D3D3A"/>
          <w:sz w:val="28"/>
          <w:szCs w:val="28"/>
        </w:rPr>
        <w:t xml:space="preserve"> </w:t>
      </w:r>
    </w:p>
    <w:p w:rsidR="00652CB3" w:rsidRPr="00652CB3" w:rsidRDefault="00652CB3" w:rsidP="00652CB3">
      <w:pPr>
        <w:pStyle w:val="task-desc"/>
        <w:shd w:val="clear" w:color="auto" w:fill="FFFFFF"/>
        <w:spacing w:before="0" w:beforeAutospacing="0" w:after="120" w:afterAutospacing="0"/>
        <w:ind w:left="720"/>
        <w:rPr>
          <w:b/>
          <w:color w:val="3D3D3A"/>
          <w:sz w:val="28"/>
          <w:szCs w:val="28"/>
        </w:rPr>
      </w:pPr>
    </w:p>
    <w:p w:rsidR="00652CB3" w:rsidRPr="003D0BBE" w:rsidRDefault="00652CB3" w:rsidP="00652CB3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3D0BBE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 xml:space="preserve">Автоматизировать </w:t>
      </w:r>
      <w:proofErr w:type="spellStart"/>
      <w:r w:rsidRPr="003D0BBE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дашборд</w:t>
      </w:r>
      <w:proofErr w:type="spellEnd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по мониторингу и аналитике корректировок начислений.</w:t>
      </w:r>
    </w:p>
    <w:p w:rsidR="00652CB3" w:rsidRDefault="00652CB3" w:rsidP="00652CB3">
      <w:pPr>
        <w:shd w:val="clear" w:color="auto" w:fill="FFFFFF"/>
        <w:spacing w:before="100" w:beforeAutospacing="1" w:after="100" w:afterAutospacing="1"/>
        <w:ind w:left="720"/>
        <w:rPr>
          <w:rFonts w:ascii="Google Sans Text" w:eastAsia="Times New Roman" w:hAnsi="Google Sans Text" w:cs="Times New Roman"/>
          <w:color w:val="303030"/>
          <w:sz w:val="21"/>
          <w:szCs w:val="21"/>
          <w:lang w:val="ru-RU" w:eastAsia="ru-RU"/>
        </w:rPr>
      </w:pPr>
    </w:p>
    <w:p w:rsidR="00652CB3" w:rsidRDefault="00652CB3" w:rsidP="00652CB3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</w:p>
    <w:p w:rsidR="00652CB3" w:rsidRPr="00652CB3" w:rsidRDefault="00BB4136" w:rsidP="00652CB3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color w:val="30303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03030"/>
          <w:sz w:val="28"/>
          <w:szCs w:val="28"/>
          <w:lang w:val="ru-RU" w:eastAsia="ru-RU"/>
        </w:rPr>
        <w:t xml:space="preserve">Кузнецова, </w:t>
      </w:r>
      <w:proofErr w:type="spellStart"/>
      <w:r>
        <w:rPr>
          <w:rFonts w:ascii="Times New Roman" w:eastAsia="Times New Roman" w:hAnsi="Times New Roman" w:cs="Times New Roman"/>
          <w:b/>
          <w:color w:val="303030"/>
          <w:sz w:val="28"/>
          <w:szCs w:val="28"/>
          <w:lang w:val="ru-RU" w:eastAsia="ru-RU"/>
        </w:rPr>
        <w:t>Уткельбаева</w:t>
      </w:r>
      <w:proofErr w:type="spellEnd"/>
    </w:p>
    <w:p w:rsidR="00652CB3" w:rsidRPr="00652CB3" w:rsidRDefault="00652CB3" w:rsidP="00652CB3">
      <w:pPr>
        <w:pStyle w:val="af3"/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Внести изменения и актуализировать </w:t>
      </w:r>
      <w:r w:rsidRPr="00652CB3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регламенты обслуживания</w:t>
      </w:r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>:</w:t>
      </w:r>
    </w:p>
    <w:p w:rsidR="00652CB3" w:rsidRPr="003D0BBE" w:rsidRDefault="00652CB3" w:rsidP="00652CB3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>Регламент обработки обращений и продления сроков по жалобам.</w:t>
      </w:r>
    </w:p>
    <w:p w:rsidR="00652CB3" w:rsidRPr="003D0BBE" w:rsidRDefault="00652CB3" w:rsidP="00652CB3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proofErr w:type="spellStart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Регламент</w:t>
      </w:r>
      <w:proofErr w:type="spellEnd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 xml:space="preserve"> </w:t>
      </w:r>
      <w:proofErr w:type="spellStart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для</w:t>
      </w:r>
      <w:proofErr w:type="spellEnd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 xml:space="preserve"> </w:t>
      </w:r>
      <w:r w:rsidRPr="003D0BBE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eastAsia="ru-RU"/>
        </w:rPr>
        <w:t>VIP-</w:t>
      </w:r>
      <w:proofErr w:type="spellStart"/>
      <w:r w:rsidRPr="003D0BBE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eastAsia="ru-RU"/>
        </w:rPr>
        <w:t>клиентов</w:t>
      </w:r>
      <w:proofErr w:type="spellEnd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.</w:t>
      </w:r>
    </w:p>
    <w:p w:rsidR="00652CB3" w:rsidRPr="003D0BBE" w:rsidRDefault="00652CB3" w:rsidP="00652CB3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Регламент работы с </w:t>
      </w:r>
      <w:r w:rsidRPr="003D0BBE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авансовыми абонентами</w:t>
      </w: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>.</w:t>
      </w:r>
    </w:p>
    <w:p w:rsidR="00652CB3" w:rsidRPr="003D0BBE" w:rsidRDefault="00652CB3" w:rsidP="00652CB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Подготовить приказ по системе </w:t>
      </w:r>
      <w:proofErr w:type="spellStart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Qbox</w:t>
      </w:r>
      <w:proofErr w:type="spellEnd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, закрепляющий </w:t>
      </w:r>
      <w:r w:rsidRPr="003D0BBE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регламент взаимодействия</w:t>
      </w: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между подразделениями.</w:t>
      </w:r>
    </w:p>
    <w:p w:rsidR="00652CB3" w:rsidRPr="003D0BBE" w:rsidRDefault="00652CB3" w:rsidP="00652CB3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  <w:lang w:val="ru-RU" w:eastAsia="ru-RU"/>
        </w:rPr>
      </w:pP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Актуализировать справочник закрытия обращений в </w:t>
      </w:r>
      <w:proofErr w:type="spellStart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Qbox</w:t>
      </w:r>
      <w:proofErr w:type="spellEnd"/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для сокращения списка причин</w:t>
      </w:r>
      <w:r w:rsidRPr="003D0BBE">
        <w:rPr>
          <w:rFonts w:ascii="Google Sans Text" w:eastAsia="Times New Roman" w:hAnsi="Google Sans Text" w:cs="Times New Roman"/>
          <w:color w:val="303030"/>
          <w:sz w:val="21"/>
          <w:szCs w:val="21"/>
          <w:lang w:val="ru-RU" w:eastAsia="ru-RU"/>
        </w:rPr>
        <w:t>.</w:t>
      </w:r>
    </w:p>
    <w:p w:rsidR="00652CB3" w:rsidRPr="00652CB3" w:rsidRDefault="00652CB3" w:rsidP="00652CB3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Береке </w:t>
      </w:r>
    </w:p>
    <w:p w:rsidR="00BB4136" w:rsidRPr="00BB4136" w:rsidRDefault="00BB4136" w:rsidP="00DA07F6">
      <w:pPr>
        <w:pStyle w:val="af3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BB4136">
        <w:rPr>
          <w:rFonts w:ascii="Times New Roman" w:eastAsia="Times New Roman" w:hAnsi="Times New Roman" w:cs="Times New Roman"/>
          <w:bCs/>
          <w:color w:val="303030"/>
          <w:sz w:val="28"/>
          <w:szCs w:val="28"/>
          <w:lang w:val="ru-RU" w:eastAsia="ru-RU"/>
        </w:rPr>
        <w:t xml:space="preserve">Подготовить план- </w:t>
      </w:r>
      <w:proofErr w:type="gramStart"/>
      <w:r w:rsidRPr="00BB4136">
        <w:rPr>
          <w:rFonts w:ascii="Times New Roman" w:eastAsia="Times New Roman" w:hAnsi="Times New Roman" w:cs="Times New Roman"/>
          <w:bCs/>
          <w:color w:val="303030"/>
          <w:sz w:val="28"/>
          <w:szCs w:val="28"/>
          <w:lang w:val="ru-RU" w:eastAsia="ru-RU"/>
        </w:rPr>
        <w:t>мероприятий  по</w:t>
      </w:r>
      <w:proofErr w:type="gramEnd"/>
      <w:r w:rsidRPr="00BB4136">
        <w:rPr>
          <w:rFonts w:ascii="Times New Roman" w:eastAsia="Times New Roman" w:hAnsi="Times New Roman" w:cs="Times New Roman"/>
          <w:bCs/>
          <w:color w:val="303030"/>
          <w:sz w:val="28"/>
          <w:szCs w:val="28"/>
          <w:lang w:val="ru-RU" w:eastAsia="ru-RU"/>
        </w:rPr>
        <w:t xml:space="preserve"> работе с обращениями </w:t>
      </w:r>
    </w:p>
    <w:p w:rsidR="00652CB3" w:rsidRPr="00652CB3" w:rsidRDefault="00652CB3" w:rsidP="00DA07F6">
      <w:pPr>
        <w:pStyle w:val="af3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652CB3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Внедрить ИИ-консультанта</w:t>
      </w:r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для обработки справочных запросов, чтобы снизить нагрузку на менеджеров и исключить ошибки при первичной консультации.</w:t>
      </w:r>
    </w:p>
    <w:p w:rsidR="00652CB3" w:rsidRPr="00652CB3" w:rsidRDefault="00652CB3" w:rsidP="00652CB3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652CB3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Провести к</w:t>
      </w:r>
      <w:r w:rsidRPr="00BB4136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 xml:space="preserve">атегоризацию причин </w:t>
      </w:r>
      <w:proofErr w:type="gramStart"/>
      <w:r w:rsidRPr="00BB4136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 xml:space="preserve">обращений </w:t>
      </w:r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>,</w:t>
      </w:r>
      <w:proofErr w:type="gramEnd"/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разбив их на группы: технические жалобы, переключения к конкурентам, неудовлетворительное качество обслуживания и т.д..</w:t>
      </w:r>
    </w:p>
    <w:p w:rsidR="00652CB3" w:rsidRPr="00652CB3" w:rsidRDefault="00652CB3" w:rsidP="00652CB3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652CB3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Перевести функционал корректировки начислений</w:t>
      </w:r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текущего периода в платформу </w:t>
      </w:r>
      <w:proofErr w:type="spellStart"/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>QBox</w:t>
      </w:r>
      <w:proofErr w:type="spellEnd"/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для обеспечения прозрачности операций.</w:t>
      </w:r>
    </w:p>
    <w:p w:rsidR="00652CB3" w:rsidRPr="00652CB3" w:rsidRDefault="00652CB3" w:rsidP="00652CB3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652CB3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Внедрить автоматическое приостановление начислений</w:t>
      </w:r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сразу после фактического снятия услуг для исключения спорных ситуаций и жалоб на некорректный баланс.</w:t>
      </w:r>
    </w:p>
    <w:p w:rsidR="00BB4136" w:rsidRPr="00BB4136" w:rsidRDefault="00652CB3" w:rsidP="00BB4136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sz w:val="21"/>
          <w:szCs w:val="21"/>
          <w:lang w:val="ru-RU" w:eastAsia="ru-RU"/>
        </w:rPr>
      </w:pPr>
      <w:r w:rsidRPr="00652CB3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 xml:space="preserve">Подготовить </w:t>
      </w:r>
      <w:proofErr w:type="spellStart"/>
      <w:r w:rsidRPr="00652CB3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Дашборд</w:t>
      </w:r>
      <w:proofErr w:type="spellEnd"/>
      <w:r w:rsidRPr="00652CB3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для визуализации метрик корректировок и мониторинга спорных начислений.</w:t>
      </w:r>
      <w:r w:rsidR="00BB4136" w:rsidRPr="00BB4136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val="ru-RU" w:eastAsia="ru-RU"/>
        </w:rPr>
        <w:t xml:space="preserve"> </w:t>
      </w:r>
    </w:p>
    <w:p w:rsidR="00BB4136" w:rsidRPr="003D0BBE" w:rsidRDefault="00BB4136" w:rsidP="00BB4136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 w:rsidRPr="003D0BBE"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lang w:val="ru-RU" w:eastAsia="ru-RU"/>
        </w:rPr>
        <w:t>Разработать скрипты</w:t>
      </w:r>
      <w:r w:rsidRPr="003D0BBE"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для качественного взаимодействия с абонентами в мобильном приложении и социальных сетях.</w:t>
      </w:r>
    </w:p>
    <w:p w:rsidR="00652CB3" w:rsidRPr="00652CB3" w:rsidRDefault="00BB4136" w:rsidP="00BB4136">
      <w:pPr>
        <w:shd w:val="clear" w:color="auto" w:fill="FFFFFF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303030"/>
          <w:sz w:val="28"/>
          <w:szCs w:val="28"/>
          <w:lang w:val="ru-RU" w:eastAsia="ru-RU"/>
        </w:rPr>
        <w:t xml:space="preserve"> Срок всем 15 июня </w:t>
      </w:r>
    </w:p>
    <w:p w:rsidR="00652CB3" w:rsidRPr="00652CB3" w:rsidRDefault="00652CB3" w:rsidP="00B677F5">
      <w:pPr>
        <w:pStyle w:val="a0"/>
        <w:rPr>
          <w:rFonts w:ascii="Times New Roman" w:hAnsi="Times New Roman" w:cs="Times New Roman"/>
          <w:lang w:val="ru-RU"/>
        </w:rPr>
      </w:pPr>
    </w:p>
    <w:sectPr w:rsidR="00652CB3" w:rsidRPr="00652CB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04811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1A0D47"/>
    <w:multiLevelType w:val="hybridMultilevel"/>
    <w:tmpl w:val="74648A52"/>
    <w:lvl w:ilvl="0" w:tplc="830E1D7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A99411"/>
    <w:multiLevelType w:val="multilevel"/>
    <w:tmpl w:val="6EAC3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7"/>
    <w:multiLevelType w:val="multilevel"/>
    <w:tmpl w:val="2888357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64413A3"/>
    <w:multiLevelType w:val="hybridMultilevel"/>
    <w:tmpl w:val="63342EE0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807D6"/>
    <w:multiLevelType w:val="hybridMultilevel"/>
    <w:tmpl w:val="7BB65132"/>
    <w:lvl w:ilvl="0" w:tplc="BB80D47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324EBA"/>
    <w:multiLevelType w:val="multilevel"/>
    <w:tmpl w:val="070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13419"/>
    <w:multiLevelType w:val="multilevel"/>
    <w:tmpl w:val="A5F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90EAE"/>
    <w:multiLevelType w:val="multilevel"/>
    <w:tmpl w:val="A2F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24666"/>
    <w:multiLevelType w:val="multilevel"/>
    <w:tmpl w:val="D59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E54EE"/>
    <w:multiLevelType w:val="multilevel"/>
    <w:tmpl w:val="F30A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02833"/>
    <w:multiLevelType w:val="multilevel"/>
    <w:tmpl w:val="D99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8529F"/>
    <w:multiLevelType w:val="multilevel"/>
    <w:tmpl w:val="B88E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27BF7"/>
    <w:multiLevelType w:val="multilevel"/>
    <w:tmpl w:val="2DB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13004"/>
    <w:multiLevelType w:val="hybridMultilevel"/>
    <w:tmpl w:val="63342EE0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A56114"/>
    <w:multiLevelType w:val="multilevel"/>
    <w:tmpl w:val="0966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F6858"/>
    <w:multiLevelType w:val="multilevel"/>
    <w:tmpl w:val="A62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">
    <w:abstractNumId w:val="5"/>
  </w:num>
  <w:num w:numId="5">
    <w:abstractNumId w:val="4"/>
  </w:num>
  <w:num w:numId="6">
    <w:abstractNumId w:val="14"/>
  </w:num>
  <w:num w:numId="7">
    <w:abstractNumId w:val="7"/>
  </w:num>
  <w:num w:numId="8">
    <w:abstractNumId w:val="15"/>
  </w:num>
  <w:num w:numId="9">
    <w:abstractNumId w:val="11"/>
  </w:num>
  <w:num w:numId="10">
    <w:abstractNumId w:val="1"/>
  </w:num>
  <w:num w:numId="11">
    <w:abstractNumId w:val="8"/>
  </w:num>
  <w:num w:numId="12">
    <w:abstractNumId w:val="12"/>
  </w:num>
  <w:num w:numId="13">
    <w:abstractNumId w:val="6"/>
  </w:num>
  <w:num w:numId="14">
    <w:abstractNumId w:val="16"/>
  </w:num>
  <w:num w:numId="15">
    <w:abstractNumId w:val="9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CC8"/>
    <w:rsid w:val="003B44C0"/>
    <w:rsid w:val="003E71BB"/>
    <w:rsid w:val="00424A9D"/>
    <w:rsid w:val="00652CB3"/>
    <w:rsid w:val="00A005B9"/>
    <w:rsid w:val="00B677F5"/>
    <w:rsid w:val="00BB4136"/>
    <w:rsid w:val="00BC70F1"/>
    <w:rsid w:val="00D32CC8"/>
    <w:rsid w:val="00F8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A57108-CB93-46CD-8C28-85DE62E8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Balloon Text"/>
    <w:basedOn w:val="a"/>
    <w:link w:val="af2"/>
    <w:semiHidden/>
    <w:unhideWhenUsed/>
    <w:rsid w:val="00F83F8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semiHidden/>
    <w:rsid w:val="00F83F8F"/>
    <w:rPr>
      <w:rFonts w:ascii="Segoe UI" w:hAnsi="Segoe UI" w:cs="Segoe UI"/>
      <w:sz w:val="18"/>
      <w:szCs w:val="18"/>
    </w:rPr>
  </w:style>
  <w:style w:type="paragraph" w:styleId="af3">
    <w:name w:val="List Paragraph"/>
    <w:basedOn w:val="a"/>
    <w:uiPriority w:val="34"/>
    <w:qFormat/>
    <w:rsid w:val="003E71BB"/>
    <w:pPr>
      <w:ind w:left="720"/>
      <w:contextualSpacing/>
    </w:pPr>
  </w:style>
  <w:style w:type="paragraph" w:customStyle="1" w:styleId="task-desc">
    <w:name w:val="task-desc"/>
    <w:basedOn w:val="a"/>
    <w:rsid w:val="00652CB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paragraph" w:customStyle="1" w:styleId="task-title">
    <w:name w:val="task-title"/>
    <w:basedOn w:val="a"/>
    <w:rsid w:val="00652CB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6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4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94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1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2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56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3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4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405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34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68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00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306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59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4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13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63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4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383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49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22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403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997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720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858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1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Ибрагимова Алия</dc:creator>
  <cp:keywords/>
  <cp:lastModifiedBy>Ибрагимова Алия</cp:lastModifiedBy>
  <cp:revision>2</cp:revision>
  <cp:lastPrinted>2026-06-03T04:24:00Z</cp:lastPrinted>
  <dcterms:created xsi:type="dcterms:W3CDTF">2026-06-05T05:39:00Z</dcterms:created>
  <dcterms:modified xsi:type="dcterms:W3CDTF">2026-06-05T05:39:00Z</dcterms:modified>
</cp:coreProperties>
</file>