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aab80ca386de21a4aa590d40fd7991f89c57299"/>
    <w:p>
      <w:pPr>
        <w:pStyle w:val="Heading1"/>
      </w:pPr>
      <w:r>
        <w:t xml:space="preserve">Library Management System - API Documentation</w:t>
      </w:r>
    </w:p>
    <w:p>
      <w:pPr>
        <w:pStyle w:val="FirstParagraph"/>
      </w:pPr>
      <w:r>
        <w:t xml:space="preserve">Complete API documentation with setup instructions, endpoint details, request/response examples, and error handling.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tup-and-installation">
        <w:r>
          <w:rPr>
            <w:rStyle w:val="Hyperlink"/>
          </w:rPr>
          <w:t xml:space="preserve">Setup and Installation</w:t>
        </w:r>
      </w:hyperlink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base-url">
        <w:r>
          <w:rPr>
            <w:rStyle w:val="Hyperlink"/>
          </w:rPr>
          <w:t xml:space="preserve">Base URL</w:t>
        </w:r>
      </w:hyperlink>
    </w:p>
    <w:p>
      <w:pPr>
        <w:pStyle w:val="Compact"/>
        <w:numPr>
          <w:ilvl w:val="0"/>
          <w:numId w:val="1001"/>
        </w:numPr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1"/>
          <w:numId w:val="1002"/>
        </w:numPr>
      </w:pPr>
      <w:hyperlink w:anchor="admin-endpoints">
        <w:r>
          <w:rPr>
            <w:rStyle w:val="Hyperlink"/>
          </w:rPr>
          <w:t xml:space="preserve">Admin Endpoints</w:t>
        </w:r>
      </w:hyperlink>
    </w:p>
    <w:p>
      <w:pPr>
        <w:pStyle w:val="Compact"/>
        <w:numPr>
          <w:ilvl w:val="1"/>
          <w:numId w:val="1002"/>
        </w:numPr>
      </w:pPr>
      <w:hyperlink w:anchor="book-endpoints">
        <w:r>
          <w:rPr>
            <w:rStyle w:val="Hyperlink"/>
          </w:rPr>
          <w:t xml:space="preserve">Book Endpoints</w:t>
        </w:r>
      </w:hyperlink>
    </w:p>
    <w:p>
      <w:pPr>
        <w:pStyle w:val="Compact"/>
        <w:numPr>
          <w:ilvl w:val="1"/>
          <w:numId w:val="1002"/>
        </w:numPr>
      </w:pPr>
      <w:hyperlink w:anchor="borrower-endpoints">
        <w:r>
          <w:rPr>
            <w:rStyle w:val="Hyperlink"/>
          </w:rPr>
          <w:t xml:space="preserve">Borrower Endpoints</w:t>
        </w:r>
      </w:hyperlink>
    </w:p>
    <w:p>
      <w:pPr>
        <w:pStyle w:val="Compact"/>
        <w:numPr>
          <w:ilvl w:val="1"/>
          <w:numId w:val="1002"/>
        </w:numPr>
      </w:pPr>
      <w:hyperlink w:anchor="borrow-endpoints">
        <w:r>
          <w:rPr>
            <w:rStyle w:val="Hyperlink"/>
          </w:rPr>
          <w:t xml:space="preserve">Borrow Endpoints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status-codes">
        <w:r>
          <w:rPr>
            <w:rStyle w:val="Hyperlink"/>
          </w:rPr>
          <w:t xml:space="preserve">Status Codes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setup-and-installation"/>
    <w:p>
      <w:pPr>
        <w:pStyle w:val="Heading2"/>
      </w:pPr>
      <w:r>
        <w:t xml:space="preserve">Setup and Installation</w:t>
      </w:r>
    </w:p>
    <w:bookmarkStart w:id="2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(v14 or higher)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MySQL</w:t>
      </w:r>
      <w:r>
        <w:t xml:space="preserve"> </w:t>
      </w:r>
      <w:r>
        <w:t xml:space="preserve">(v5.7 or higher) OR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(v20.10 or higher)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(for rate limiting) OR use Docker Compose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yarn</w:t>
      </w:r>
    </w:p>
    <w:bookmarkEnd w:id="21"/>
    <w:bookmarkStart w:id="22" w:name="option-1-docker-installation-recommended"/>
    <w:p>
      <w:pPr>
        <w:pStyle w:val="Heading3"/>
      </w:pPr>
      <w:r>
        <w:t xml:space="preserve">Option 1: Docker Installation (Recommended)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https://github.com/ibrahemElshal/library-management-system.git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library-management-system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Start all services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Verify services are running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View application logs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http://localhost:5001</w:t>
      </w:r>
    </w:p>
    <w:bookmarkEnd w:id="22"/>
    <w:bookmarkStart w:id="23" w:name="option-2-local-installation"/>
    <w:p>
      <w:pPr>
        <w:pStyle w:val="Heading3"/>
      </w:pPr>
      <w:r>
        <w:t xml:space="preserve">Option 2: Local Installation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https://github.com/ibrahemElshal/library-management-system.git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library-management-system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DB_NAME=library_db</w:t>
      </w:r>
      <w:r>
        <w:br/>
      </w:r>
      <w:r>
        <w:rPr>
          <w:rStyle w:val="VerbatimChar"/>
        </w:rPr>
        <w:t xml:space="preserve">DB_USER=your_mysql_username</w:t>
      </w:r>
      <w:r>
        <w:br/>
      </w:r>
      <w:r>
        <w:rPr>
          <w:rStyle w:val="VerbatimChar"/>
        </w:rPr>
        <w:t xml:space="preserve">DB_PASSWORD=your_mysql_password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JWT_SECRET=your-super-secret-jwt-key-change-this-in-production</w:t>
      </w:r>
      <w:r>
        <w:br/>
      </w:r>
      <w:r>
        <w:rPr>
          <w:rStyle w:val="VerbatimChar"/>
        </w:rPr>
        <w:t xml:space="preserve">PORT=5001</w:t>
      </w:r>
      <w:r>
        <w:br/>
      </w:r>
      <w:r>
        <w:rPr>
          <w:rStyle w:val="VerbatimChar"/>
        </w:rPr>
        <w:t xml:space="preserve">REDIS_HOST=localhost</w:t>
      </w:r>
      <w:r>
        <w:br/>
      </w:r>
      <w:r>
        <w:rPr>
          <w:rStyle w:val="VerbatimChar"/>
        </w:rPr>
        <w:t xml:space="preserve">REDIS_PORT=6379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MySQL database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library_db;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Start Redis server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redis-server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Start the application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http://localhost:5001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The API uses JWT (JSON Web Tokens) for authentication. Most endpoints require authentication.</w:t>
      </w:r>
    </w:p>
    <w:bookmarkStart w:id="25" w:name="getting-a-token"/>
    <w:p>
      <w:pPr>
        <w:pStyle w:val="Heading3"/>
      </w:pPr>
      <w:r>
        <w:t xml:space="preserve">Getting a Token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Token</w:t>
      </w:r>
      <w:r>
        <w:t xml:space="preserve">: Login via</w:t>
      </w:r>
      <w:r>
        <w:t xml:space="preserve"> </w:t>
      </w:r>
      <w:r>
        <w:rPr>
          <w:rStyle w:val="VerbatimChar"/>
        </w:rPr>
        <w:t xml:space="preserve">POST /api/admin/login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Borrower Token</w:t>
      </w:r>
      <w:r>
        <w:t xml:space="preserve">: Login via</w:t>
      </w:r>
      <w:r>
        <w:t xml:space="preserve"> </w:t>
      </w:r>
      <w:r>
        <w:rPr>
          <w:rStyle w:val="VerbatimChar"/>
        </w:rPr>
        <w:t xml:space="preserve">POST /api/borrowers/login</w:t>
      </w:r>
    </w:p>
    <w:bookmarkEnd w:id="25"/>
    <w:bookmarkStart w:id="26" w:name="using-the-token"/>
    <w:p>
      <w:pPr>
        <w:pStyle w:val="Heading3"/>
      </w:pPr>
      <w:r>
        <w:t xml:space="preserve">Using the Token</w:t>
      </w:r>
    </w:p>
    <w:p>
      <w:pPr>
        <w:pStyle w:val="FirstParagraph"/>
      </w:pPr>
      <w:r>
        <w:t xml:space="preserve">Include the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&lt;your_token&gt;</w:t>
      </w:r>
    </w:p>
    <w:bookmarkEnd w:id="26"/>
    <w:bookmarkStart w:id="27" w:name="token-expiration"/>
    <w:p>
      <w:pPr>
        <w:pStyle w:val="Heading3"/>
      </w:pPr>
      <w:r>
        <w:t xml:space="preserve">Token Expiration</w:t>
      </w:r>
    </w:p>
    <w:p>
      <w:pPr>
        <w:pStyle w:val="FirstParagraph"/>
      </w:pPr>
      <w:r>
        <w:t xml:space="preserve">Tokens expire after 1 hour. You’ll need to login again to get a new token.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http://localhost:5001/api</w:t>
      </w:r>
    </w:p>
    <w:p>
      <w:r>
        <w:pict>
          <v:rect style="width:0;height:1.5pt" o:hralign="center" o:hrstd="t" o:hr="t"/>
        </w:pict>
      </w:r>
    </w:p>
    <w:bookmarkEnd w:id="29"/>
    <w:bookmarkStart w:id="54" w:name="api-endpoints"/>
    <w:p>
      <w:pPr>
        <w:pStyle w:val="Heading2"/>
      </w:pPr>
      <w:r>
        <w:t xml:space="preserve">API Endpoints</w:t>
      </w:r>
    </w:p>
    <w:bookmarkStart w:id="36" w:name="admin-endpoints"/>
    <w:p>
      <w:pPr>
        <w:pStyle w:val="Heading3"/>
      </w:pPr>
      <w:r>
        <w:t xml:space="preserve">Admin Endpoints</w:t>
      </w:r>
    </w:p>
    <w:bookmarkStart w:id="30" w:name="create-admin"/>
    <w:p>
      <w:pPr>
        <w:pStyle w:val="Heading4"/>
      </w:pPr>
      <w:r>
        <w:t xml:space="preserve">1. Create Admin</w:t>
      </w:r>
    </w:p>
    <w:p>
      <w:pPr>
        <w:pStyle w:val="FirstParagraph"/>
      </w:pPr>
      <w:r>
        <w:t xml:space="preserve">Create a new admin user.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/api/admin/add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"admin@library.com"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http://localhost:5001/api/admin/add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"admin1",</w:t>
      </w:r>
      <w:r>
        <w:br/>
      </w:r>
      <w:r>
        <w:rPr>
          <w:rStyle w:val="StringTok"/>
        </w:rPr>
        <w:t xml:space="preserve">    "email": "admin@library.com",</w:t>
      </w:r>
      <w:r>
        <w:br/>
      </w:r>
      <w:r>
        <w:rPr>
          <w:rStyle w:val="StringTok"/>
        </w:rPr>
        <w:t xml:space="preserve">    "password": "admin123"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"admin@library.com"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(500):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here"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dmin-login"/>
    <w:p>
      <w:pPr>
        <w:pStyle w:val="Heading4"/>
      </w:pPr>
      <w:r>
        <w:t xml:space="preserve">2. Admin Login</w:t>
      </w:r>
    </w:p>
    <w:p>
      <w:pPr>
        <w:pStyle w:val="FirstParagraph"/>
      </w:pPr>
      <w:r>
        <w:t xml:space="preserve">Login as admin and receive JWT token.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/api/admin/login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http://localhost:5001/api/admin/login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"admin1",</w:t>
      </w:r>
      <w:r>
        <w:br/>
      </w:r>
      <w:r>
        <w:rPr>
          <w:rStyle w:val="StringTok"/>
        </w:rPr>
        <w:t xml:space="preserve">    "password": "admin123"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export-borrow-analytics-csv"/>
    <w:p>
      <w:pPr>
        <w:pStyle w:val="Heading4"/>
      </w:pPr>
      <w:r>
        <w:t xml:space="preserve">3. Export Borrow Analytics CSV</w:t>
      </w:r>
    </w:p>
    <w:p>
      <w:pPr>
        <w:pStyle w:val="FirstParagraph"/>
      </w:pPr>
      <w:r>
        <w:t xml:space="preserve">Export borrow analytics data as CSV file.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/api/admin/analytics/export/csv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(required): Start date in ISO 8601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(required): End date in ISO 8601 format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"http://localhost:5001/api/admin/analytics/export/csv?startDate=2024-01-01T00:00:00.000Z&amp;endDate=2024-12-31T23:59:59.999Z"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borrow_analytics.csv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- File download with analytics data including:</w:t>
      </w:r>
      <w:r>
        <w:t xml:space="preserve"> </w:t>
      </w:r>
      <w:r>
        <w:t xml:space="preserve">- Book title</w:t>
      </w:r>
      <w:r>
        <w:t xml:space="preserve"> </w:t>
      </w:r>
      <w:r>
        <w:t xml:space="preserve">- ISBN</w:t>
      </w:r>
      <w:r>
        <w:t xml:space="preserve"> </w:t>
      </w:r>
      <w:r>
        <w:t xml:space="preserve">- Total borrows</w:t>
      </w:r>
      <w:r>
        <w:t xml:space="preserve"> </w:t>
      </w:r>
      <w:r>
        <w:t xml:space="preserve">- Average borrow days</w:t>
      </w:r>
    </w:p>
    <w:p>
      <w:pPr>
        <w:pStyle w:val="BodyText"/>
      </w:pPr>
      <w:r>
        <w:rPr>
          <w:b/>
          <w:bCs/>
        </w:rPr>
        <w:t xml:space="preserve">Error Response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export-borrow-data-xlsx"/>
    <w:p>
      <w:pPr>
        <w:pStyle w:val="Heading4"/>
      </w:pPr>
      <w:r>
        <w:t xml:space="preserve">4. Export Borrow Data XLSX</w:t>
      </w:r>
    </w:p>
    <w:p>
      <w:pPr>
        <w:pStyle w:val="FirstParagraph"/>
      </w:pPr>
      <w:r>
        <w:t xml:space="preserve">Export borrow data as Excel file.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/api/admin/analytics/export/xlsx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(required): Start date in ISO 8601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(required): End date in ISO 8601 format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"http://localhost:5001/api/admin/analytics/export/xlsx?startDate=2024-01-01T00:00:00.000Z&amp;endDate=2024-12-31T23:59:59.999Z"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borrows.xlsx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application/vnd.openxmlformats-officedocument.spreadsheetml.sheet</w:t>
      </w:r>
      <w:r>
        <w:t xml:space="preserve"> </w:t>
      </w:r>
      <w:r>
        <w:t xml:space="preserve">- Excel file with columns:</w:t>
      </w:r>
      <w:r>
        <w:t xml:space="preserve"> </w:t>
      </w:r>
      <w:r>
        <w:t xml:space="preserve">- Borrow ID</w:t>
      </w:r>
      <w:r>
        <w:t xml:space="preserve"> </w:t>
      </w:r>
      <w:r>
        <w:t xml:space="preserve">- Borrower Name</w:t>
      </w:r>
      <w:r>
        <w:t xml:space="preserve"> </w:t>
      </w:r>
      <w:r>
        <w:t xml:space="preserve">- Borrower Email</w:t>
      </w:r>
      <w:r>
        <w:t xml:space="preserve"> </w:t>
      </w:r>
      <w:r>
        <w:t xml:space="preserve">- Book Title</w:t>
      </w:r>
      <w:r>
        <w:t xml:space="preserve"> </w:t>
      </w:r>
      <w:r>
        <w:t xml:space="preserve">- Book ISBN</w:t>
      </w:r>
      <w:r>
        <w:t xml:space="preserve"> </w:t>
      </w:r>
      <w:r>
        <w:t xml:space="preserve">- Borrow Date</w:t>
      </w:r>
      <w:r>
        <w:t xml:space="preserve"> </w:t>
      </w:r>
      <w:r>
        <w:t xml:space="preserve">- Due Date</w:t>
      </w:r>
      <w:r>
        <w:t xml:space="preserve"> </w:t>
      </w:r>
      <w:r>
        <w:t xml:space="preserve">- Return Date</w:t>
      </w:r>
    </w:p>
    <w:p>
      <w:r>
        <w:pict>
          <v:rect style="width:0;height:1.5pt" o:hralign="center" o:hrstd="t" o:hr="t"/>
        </w:pict>
      </w:r>
    </w:p>
    <w:bookmarkEnd w:id="33"/>
    <w:bookmarkStart w:id="34" w:name="export-overdue-last-month"/>
    <w:p>
      <w:pPr>
        <w:pStyle w:val="Heading4"/>
      </w:pPr>
      <w:r>
        <w:t xml:space="preserve">5. Export Overdue Last Month</w:t>
      </w:r>
    </w:p>
    <w:p>
      <w:pPr>
        <w:pStyle w:val="FirstParagraph"/>
      </w:pPr>
      <w:r>
        <w:t xml:space="preserve">Export overdue books from last month as CSV.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/api/admin/analytics/overdue/last-month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"http://localhost:5001/api/admin/analytics/overdue/last-month"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overdue_last_month.csv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- CSV file with overdue books data</w:t>
      </w:r>
    </w:p>
    <w:p>
      <w:r>
        <w:pict>
          <v:rect style="width:0;height:1.5pt" o:hralign="center" o:hrstd="t" o:hr="t"/>
        </w:pict>
      </w:r>
    </w:p>
    <w:bookmarkEnd w:id="34"/>
    <w:bookmarkStart w:id="35" w:name="export-borrows-last-month"/>
    <w:p>
      <w:pPr>
        <w:pStyle w:val="Heading4"/>
      </w:pPr>
      <w:r>
        <w:t xml:space="preserve">6. Export Borrows Last Month</w:t>
      </w:r>
    </w:p>
    <w:p>
      <w:pPr>
        <w:pStyle w:val="FirstParagraph"/>
      </w:pPr>
      <w:r>
        <w:t xml:space="preserve">Export all borrows from last month as CSV.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/api/admin/analytics/borrows/last-month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"http://localhost:5001/api/admin/analytics/borrows/last-month"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borrows_last_month.csv</w:t>
      </w:r>
    </w:p>
    <w:p>
      <w:pPr>
        <w:pStyle w:val="FirstParagraph"/>
      </w:pPr>
      <w:r>
        <w:rPr>
          <w:b/>
          <w:bCs/>
        </w:rPr>
        <w:t xml:space="preserve">Success Response (200):</w:t>
      </w:r>
      <w:r>
        <w:t xml:space="preserve"> </w:t>
      </w:r>
      <w:r>
        <w:t xml:space="preserve">- Content-Type: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- CSV file with all borrows from last month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book-endpoints"/>
    <w:p>
      <w:pPr>
        <w:pStyle w:val="Heading3"/>
      </w:pPr>
      <w:r>
        <w:t xml:space="preserve">Book Endpoints</w:t>
      </w:r>
    </w:p>
    <w:bookmarkStart w:id="37" w:name="create-book"/>
    <w:p>
      <w:pPr>
        <w:pStyle w:val="Heading4"/>
      </w:pPr>
      <w:r>
        <w:t xml:space="preserve">7. Create Book</w:t>
      </w:r>
    </w:p>
    <w:p>
      <w:pPr>
        <w:pStyle w:val="FirstParagraph"/>
      </w:pPr>
      <w:r>
        <w:t xml:space="preserve">Create a new book in the library.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/api/books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 Required,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: Required,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isbn</w:t>
      </w:r>
      <w:r>
        <w:t xml:space="preserve">: Required, valid ISBN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: Optional, integer &gt;= 0 (default: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shelf_location</w:t>
      </w:r>
      <w:r>
        <w:t xml:space="preserve">: Optional, string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http://localhost:5001/api/books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"title": "Clean Code",</w:t>
      </w:r>
      <w:r>
        <w:br/>
      </w:r>
      <w:r>
        <w:rPr>
          <w:rStyle w:val="StringTok"/>
        </w:rPr>
        <w:t xml:space="preserve">    "author": "Robert C. Martin",</w:t>
      </w:r>
      <w:r>
        <w:br/>
      </w:r>
      <w:r>
        <w:rPr>
          <w:rStyle w:val="StringTok"/>
        </w:rPr>
        <w:t xml:space="preserve">    "isbn": "9780132350884",</w:t>
      </w:r>
      <w:r>
        <w:br/>
      </w:r>
      <w:r>
        <w:rPr>
          <w:rStyle w:val="StringTok"/>
        </w:rPr>
        <w:t xml:space="preserve">    "quantity": 10,</w:t>
      </w:r>
      <w:r>
        <w:br/>
      </w:r>
      <w:r>
        <w:rPr>
          <w:rStyle w:val="StringTok"/>
        </w:rPr>
        <w:t xml:space="preserve">    "shelf_location": "A1"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Validation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(401) - Unauthorized: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token provided"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get-all-books"/>
    <w:p>
      <w:pPr>
        <w:pStyle w:val="Heading4"/>
      </w:pPr>
      <w:r>
        <w:t xml:space="preserve">8. Get All Books</w:t>
      </w:r>
    </w:p>
    <w:p>
      <w:pPr>
        <w:pStyle w:val="FirstParagraph"/>
      </w:pPr>
      <w:r>
        <w:t xml:space="preserve">Retrieve all books with pagination.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/api/books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 (default: 10)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"http://localhost:5001/api/books?page=1&amp;limit=10"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search-books"/>
    <w:p>
      <w:pPr>
        <w:pStyle w:val="Heading4"/>
      </w:pPr>
      <w:r>
        <w:t xml:space="preserve">9. Search Books</w:t>
      </w:r>
    </w:p>
    <w:p>
      <w:pPr>
        <w:pStyle w:val="FirstParagraph"/>
      </w:pPr>
      <w:r>
        <w:t xml:space="preserve">Search books by title, author, or ISBN.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/api/books/search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(required): Search term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"http://localhost:5001/api/books/search?query=Clean"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Error Response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query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update-book"/>
    <w:p>
      <w:pPr>
        <w:pStyle w:val="Heading4"/>
      </w:pPr>
      <w:r>
        <w:t xml:space="preserve">10. Update Book</w:t>
      </w:r>
    </w:p>
    <w:p>
      <w:pPr>
        <w:pStyle w:val="FirstParagraph"/>
      </w:pPr>
      <w:r>
        <w:t xml:space="preserve">Update an existing book.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/api/books/:id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Book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 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 -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http://localhost:5001/api/books/1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"quantity": 15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delete-book"/>
    <w:p>
      <w:pPr>
        <w:pStyle w:val="Heading4"/>
      </w:pPr>
      <w:r>
        <w:t xml:space="preserve">11. Delete Book</w:t>
      </w:r>
    </w:p>
    <w:p>
      <w:pPr>
        <w:pStyle w:val="FirstParagraph"/>
      </w:pPr>
      <w:r>
        <w:t xml:space="preserve">Delete a book from the library.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/api/books/:id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Book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http://localhost:5001/api/books/1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borrower-endpoints"/>
    <w:p>
      <w:pPr>
        <w:pStyle w:val="Heading3"/>
      </w:pPr>
      <w:r>
        <w:t xml:space="preserve">Borrower Endpoints</w:t>
      </w:r>
    </w:p>
    <w:bookmarkStart w:id="43" w:name="register-borrower"/>
    <w:p>
      <w:pPr>
        <w:pStyle w:val="Heading4"/>
      </w:pPr>
      <w:r>
        <w:t xml:space="preserve">12. Register Borrower</w:t>
      </w:r>
    </w:p>
    <w:p>
      <w:pPr>
        <w:pStyle w:val="FirstParagraph"/>
      </w:pPr>
      <w:r>
        <w:t xml:space="preserve">Register a new borrower.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/api/borrowers/register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Required,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Required, valid email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: Required, string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http://localhost:5001/api/borrowers/register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Doe",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"password123"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registered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Validation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must be 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borrower-login"/>
    <w:p>
      <w:pPr>
        <w:pStyle w:val="Heading4"/>
      </w:pPr>
      <w:r>
        <w:t xml:space="preserve">13. Borrower Login</w:t>
      </w:r>
    </w:p>
    <w:p>
      <w:pPr>
        <w:pStyle w:val="FirstParagraph"/>
      </w:pPr>
      <w:r>
        <w:t xml:space="preserve">Login as borrower and receive JWT token.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/api/borrowers/login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http://localhost:5001/api/borrowers/login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"password123"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get-all-borrowers"/>
    <w:p>
      <w:pPr>
        <w:pStyle w:val="Heading4"/>
      </w:pPr>
      <w:r>
        <w:t xml:space="preserve">14. Get All Borrowers</w:t>
      </w:r>
    </w:p>
    <w:p>
      <w:pPr>
        <w:pStyle w:val="FirstParagraph"/>
      </w:pPr>
      <w:r>
        <w:t xml:space="preserve">Retrieve all borrowers with pagination.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/api/borrowers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 (default: 10)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"http://localhost:5001/api/borrowers?page=1&amp;limit=10"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update-borrower"/>
    <w:p>
      <w:pPr>
        <w:pStyle w:val="Heading4"/>
      </w:pPr>
      <w:r>
        <w:t xml:space="preserve">15. Update Borrower</w:t>
      </w:r>
    </w:p>
    <w:p>
      <w:pPr>
        <w:pStyle w:val="FirstParagraph"/>
      </w:pPr>
      <w:r>
        <w:t xml:space="preserve">Update borrower information.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/api/borrowers/:id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 (but recommended)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Borrower ID</w:t>
      </w:r>
    </w:p>
    <w:p>
      <w:pPr>
        <w:pStyle w:val="BodyText"/>
      </w:pPr>
      <w:r>
        <w:rPr>
          <w:b/>
          <w:bCs/>
        </w:rPr>
        <w:t xml:space="preserve">Request Body 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"john.updated@example.com"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Optional,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Optional, valid email format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http://localhost:5001/api/borrowers/1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Doe Updated"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delete-borrower"/>
    <w:p>
      <w:pPr>
        <w:pStyle w:val="Heading4"/>
      </w:pPr>
      <w:r>
        <w:t xml:space="preserve">16. Delete Borrower</w:t>
      </w:r>
    </w:p>
    <w:p>
      <w:pPr>
        <w:pStyle w:val="FirstParagraph"/>
      </w:pPr>
      <w:r>
        <w:t xml:space="preserve">Delete a borrower.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/api/borrowers/:id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Borrower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http://localhost:5001/api/borrowers/1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deleted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"Borrower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borrow-endpoints"/>
    <w:p>
      <w:pPr>
        <w:pStyle w:val="Heading3"/>
      </w:pPr>
      <w:r>
        <w:t xml:space="preserve">Borrow Endpoints</w:t>
      </w:r>
    </w:p>
    <w:bookmarkStart w:id="49" w:name="checkout-book"/>
    <w:p>
      <w:pPr>
        <w:pStyle w:val="Heading4"/>
      </w:pPr>
      <w:r>
        <w:t xml:space="preserve">17. Checkout Book</w:t>
      </w:r>
    </w:p>
    <w:p>
      <w:pPr>
        <w:pStyle w:val="FirstParagraph"/>
      </w:pPr>
      <w:r>
        <w:t xml:space="preserve">Checkout (borrow) a book.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/api/borrows/checkout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Not required (but rate limited)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"2024-12-31T23:59:59.000Z"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book_id</w:t>
      </w:r>
      <w:r>
        <w:t xml:space="preserve">: Required, 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borrower_id</w:t>
      </w:r>
      <w:r>
        <w:t xml:space="preserve">: Required, 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: Required, ISO 8601 date format</w:t>
      </w:r>
    </w:p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http://localhost:5001/api/borrows/checkout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"book_id": 1,</w:t>
      </w:r>
      <w:r>
        <w:br/>
      </w:r>
      <w:r>
        <w:rPr>
          <w:rStyle w:val="StringTok"/>
        </w:rPr>
        <w:t xml:space="preserve">    "borrower_id": 1,</w:t>
      </w:r>
      <w:r>
        <w:br/>
      </w:r>
      <w:r>
        <w:rPr>
          <w:rStyle w:val="StringTok"/>
        </w:rPr>
        <w:t xml:space="preserve">    "due_date": "2024-12-31T23:59:59.000Z"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Success 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Book not available: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available"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 - Book not found: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return-book"/>
    <w:p>
      <w:pPr>
        <w:pStyle w:val="Heading4"/>
      </w:pPr>
      <w:r>
        <w:t xml:space="preserve">18. Return Book</w:t>
      </w:r>
    </w:p>
    <w:p>
      <w:pPr>
        <w:pStyle w:val="FirstParagraph"/>
      </w:pPr>
      <w:r>
        <w:t xml:space="preserve">Return a borrowed book.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/api/borrows/return/:id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(Borrower)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Borrow record ID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&lt;borrower_token&gt;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http://localhost:5001/api/borrows/return/1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&lt;borrower_token&gt;"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"2024-01-20T10:30:00.000Z"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returned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(400) - Already returned: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already returned"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 record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(409) - Concurrent modification: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borrow record was modified by another user. Please reload and try again."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get-borrowed-books-by-borrower"/>
    <w:p>
      <w:pPr>
        <w:pStyle w:val="Heading4"/>
      </w:pPr>
      <w:r>
        <w:t xml:space="preserve">19. Get Borrowed Books by Borrower</w:t>
      </w:r>
    </w:p>
    <w:p>
      <w:pPr>
        <w:pStyle w:val="FirstParagraph"/>
      </w:pPr>
      <w:r>
        <w:t xml:space="preserve">Get all currently borrowed books for a specific borrower.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/api/borrows/borrowed/:borrower_id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URL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borrower_id</w:t>
      </w:r>
      <w:r>
        <w:t xml:space="preserve">: Borrower ID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 (default: 10)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"http://localhost:5001/api/borrows/borrowed/1?page=1&amp;limit=10"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"2024-12-31T23:59:59.000Z"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get-overdue-books"/>
    <w:p>
      <w:pPr>
        <w:pStyle w:val="Heading4"/>
      </w:pPr>
      <w:r>
        <w:t xml:space="preserve">20. Get Overdue Books</w:t>
      </w:r>
    </w:p>
    <w:p>
      <w:pPr>
        <w:pStyle w:val="FirstParagraph"/>
      </w:pPr>
      <w:r>
        <w:t xml:space="preserve">Get all books that are overdue (not returned and past due date).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/api/borrows/overdue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&lt;admin_token&gt;</w:t>
      </w:r>
    </w:p>
    <w:p>
      <w:pPr>
        <w:pStyle w:val="FirstParagraph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"http://localhost:5001/api/borrows/overdue"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pPr>
        <w:pStyle w:val="FirstParagraph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"2024-01-10T23:59:59.000Z"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"return_date"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The API uses standard HTTP status codes and returns error messages in JSON format.</w:t>
      </w:r>
    </w:p>
    <w:bookmarkStart w:id="55" w:name="error-response-format"/>
    <w:p>
      <w:pPr>
        <w:pStyle w:val="Heading3"/>
      </w:pPr>
      <w:r>
        <w:t xml:space="preserve">Error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here"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validation errors: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tatus-codes"/>
    <w:p>
      <w:pPr>
        <w:pStyle w:val="Heading2"/>
      </w:pPr>
      <w:r>
        <w:t xml:space="preserve">Status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- Request successful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- Resource created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- Validation error or invalid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- Authentication required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-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- Resource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- Concurrent modification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 -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Some endpoints are rate-limited to prevent abuse: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Checkout Book</w:t>
      </w:r>
      <w:r>
        <w:t xml:space="preserve">: 5 requests per 60 seconds per 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Book</w:t>
      </w:r>
      <w:r>
        <w:t xml:space="preserve">: 5 requests per 60 seconds per IP</w:t>
      </w:r>
    </w:p>
    <w:p>
      <w:pPr>
        <w:pStyle w:val="FirstParagraph"/>
      </w:pPr>
      <w:r>
        <w:t xml:space="preserve">Rate limit information is stored in Redis. When rate limit is exceeded, you’ll receive a 429 status code.</w:t>
      </w:r>
    </w:p>
    <w:p>
      <w:r>
        <w:pict>
          <v:rect style="width:0;height:1.5pt" o:hralign="center" o:hrstd="t" o:hr="t"/>
        </w:pict>
      </w:r>
    </w:p>
    <w:bookmarkEnd w:id="58"/>
    <w:bookmarkStart w:id="5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 Format</w:t>
      </w:r>
      <w:r>
        <w:t xml:space="preserve">: All dates should be in ISO 8601 format (e.g.,</w:t>
      </w:r>
      <w:r>
        <w:t xml:space="preserve"> </w:t>
      </w:r>
      <w:r>
        <w:rPr>
          <w:rStyle w:val="VerbatimChar"/>
        </w:rPr>
        <w:t xml:space="preserve">2024-12-31T23:59:59.000Z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ISBN Format</w:t>
      </w:r>
      <w:r>
        <w:t xml:space="preserve">: Must be a valid ISBN-10 or ISBN-13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Pagination</w:t>
      </w:r>
      <w:r>
        <w:t xml:space="preserve">: Default page size is 10 items per page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Expiration</w:t>
      </w:r>
      <w:r>
        <w:t xml:space="preserve">: JWT tokens expire after 1 hour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Optimistic Locking</w:t>
      </w:r>
      <w:r>
        <w:t xml:space="preserve">: Book returns use optimistic locking to prevent concurrent modification issues</w:t>
      </w:r>
    </w:p>
    <w:p>
      <w:r>
        <w:pict>
          <v:rect style="width:0;height:1.5pt" o:hralign="center" o:hrstd="t" o:hr="t"/>
        </w:pict>
      </w:r>
    </w:p>
    <w:bookmarkEnd w:id="59"/>
    <w:bookmarkStart w:id="60" w:name="postman-collection"/>
    <w:p>
      <w:pPr>
        <w:pStyle w:val="Heading2"/>
      </w:pPr>
      <w:r>
        <w:t xml:space="preserve">Postman Collection</w:t>
      </w:r>
    </w:p>
    <w:p>
      <w:pPr>
        <w:pStyle w:val="FirstParagraph"/>
      </w:pPr>
      <w:r>
        <w:t xml:space="preserve">A complete Postman collection is available:</w:t>
      </w:r>
      <w:r>
        <w:t xml:space="preserve"> </w:t>
      </w:r>
      <w:r>
        <w:rPr>
          <w:rStyle w:val="VerbatimChar"/>
        </w:rPr>
        <w:t xml:space="preserve">Library_Management_System.postman_collection.json</w:t>
      </w:r>
    </w:p>
    <w:p>
      <w:pPr>
        <w:pStyle w:val="BodyText"/>
      </w:pPr>
      <w:r>
        <w:t xml:space="preserve">Import it into Postman to test all endpoints with pre-configured requests and automatic token management.</w:t>
      </w:r>
    </w:p>
    <w:p>
      <w:r>
        <w:pict>
          <v:rect style="width:0;height:1.5pt" o:hralign="center" o:hrstd="t" o:hr="t"/>
        </w:pict>
      </w:r>
    </w:p>
    <w:bookmarkEnd w:id="60"/>
    <w:bookmarkStart w:id="62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questions, please open an issue on the</w:t>
      </w:r>
      <w:r>
        <w:t xml:space="preserve"> </w:t>
      </w:r>
      <w:hyperlink r:id="rId61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github.com/ibrahemElshal/library-management-system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github.com/ibrahemElshal/library-management-system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2025-12-17T23:00:02Z</dcterms:created>
  <dcterms:modified xsi:type="dcterms:W3CDTF">2025-12-17T23:00:02Z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