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Library Management System – Database Setup Scripts</w:t>
      </w:r>
    </w:p>
    <w:p>
      <w:r>
        <w:pict>
          <v:rect style="width:0;height:1.5pt" o:hralign="center" o:hrstd="t" o:hr="t"/>
        </w:pict>
      </w:r>
    </w:p>
    <w:bookmarkStart w:id="20" w:name="create-database"/>
    <w:p>
      <w:pPr>
        <w:pStyle w:val="Heading2"/>
      </w:pPr>
      <w:r>
        <w:t xml:space="preserve">1. Create Database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library_management_system;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library_management_system;</w:t>
      </w:r>
    </w:p>
    <w:p>
      <w:r>
        <w:pict>
          <v:rect style="width:0;height:1.5pt" o:hralign="center" o:hrstd="t" o:hr="t"/>
        </w:pict>
      </w:r>
    </w:p>
    <w:bookmarkEnd w:id="20"/>
    <w:bookmarkStart w:id="24" w:name="create-tables"/>
    <w:p>
      <w:pPr>
        <w:pStyle w:val="Heading2"/>
      </w:pPr>
      <w:r>
        <w:t xml:space="preserve">2. Create Tables</w:t>
      </w:r>
    </w:p>
    <w:bookmarkStart w:id="21" w:name="books-table"/>
    <w:p>
      <w:pPr>
        <w:pStyle w:val="Heading3"/>
      </w:pPr>
      <w:r>
        <w:t xml:space="preserve">2.1 Books Table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books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author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isbn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quantity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shelf_location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</w:p>
    <w:bookmarkEnd w:id="21"/>
    <w:bookmarkStart w:id="22" w:name="borrowers-table"/>
    <w:p>
      <w:pPr>
        <w:pStyle w:val="Heading3"/>
      </w:pPr>
      <w:r>
        <w:t xml:space="preserve">2.2 Borrowers Table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borrowers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registered_date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</w:p>
    <w:bookmarkEnd w:id="22"/>
    <w:bookmarkStart w:id="23" w:name="borrows-table"/>
    <w:p>
      <w:pPr>
        <w:pStyle w:val="Heading3"/>
      </w:pPr>
      <w:r>
        <w:t xml:space="preserve">2.3 Borrows Table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borrows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book_id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borrower_id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borrow_date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due_date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return_date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fk_book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(book_id)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books(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fk_borrower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(borrower_id)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borrowers(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indexes"/>
    <w:p>
      <w:pPr>
        <w:pStyle w:val="Heading2"/>
      </w:pPr>
      <w:r>
        <w:t xml:space="preserve">3. Indexes</w:t>
      </w:r>
    </w:p>
    <w:p>
      <w:pPr>
        <w:pStyle w:val="SourceCode"/>
      </w:pPr>
      <w:r>
        <w:rPr>
          <w:rStyle w:val="CommentTok"/>
        </w:rPr>
        <w:t xml:space="preserve">-- Index for faster searches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idx_books_title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books(title);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idx_books_author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books(author);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idx_books_isbn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books(isbn);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idx_borrows_book_id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borrows(book_id);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idx_borrows_borrower_id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borrows(borrower_id);</w:t>
      </w:r>
    </w:p>
    <w:p>
      <w:r>
        <w:pict>
          <v:rect style="width:0;height:1.5pt" o:hralign="center" o:hrstd="t" o:hr="t"/>
        </w:pict>
      </w:r>
    </w:p>
    <w:bookmarkEnd w:id="25"/>
    <w:bookmarkStart w:id="26" w:name="notes"/>
    <w:p>
      <w:pPr>
        <w:pStyle w:val="Heading2"/>
      </w:pPr>
      <w:r>
        <w:t xml:space="preserve">4. Notes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AUTO_INCREMENT</w:t>
      </w:r>
      <w:r>
        <w:t xml:space="preserve"> </w:t>
      </w:r>
      <w:r>
        <w:t xml:space="preserve">ensures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increments automatically.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UNIQUE</w:t>
      </w:r>
      <w:r>
        <w:t xml:space="preserve"> </w:t>
      </w:r>
      <w:r>
        <w:t xml:space="preserve">constraints on</w:t>
      </w:r>
      <w:r>
        <w:t xml:space="preserve"> </w:t>
      </w:r>
      <w:r>
        <w:rPr>
          <w:rStyle w:val="VerbatimChar"/>
        </w:rPr>
        <w:t xml:space="preserve">isbn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prevent duplicates.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FOREIGN KEY</w:t>
      </w:r>
      <w:r>
        <w:t xml:space="preserve"> </w:t>
      </w:r>
      <w:r>
        <w:t xml:space="preserve">constraints maintain referential integrity.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DATETIME DEFAULT CURRENT_TIMESTAMP</w:t>
      </w:r>
      <w:r>
        <w:t xml:space="preserve"> </w:t>
      </w:r>
      <w:r>
        <w:t xml:space="preserve">automatically stores creation time.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ON UPDATE CURRENT_TIMESTAMP</w:t>
      </w:r>
      <w:r>
        <w:t xml:space="preserve"> </w:t>
      </w:r>
      <w:r>
        <w:t xml:space="preserve">keeps track of updates.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script sets up the database, tables, and indexes for the Library Management System.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2025-12-16T07:44:41Z</dcterms:created>
  <dcterms:modified xsi:type="dcterms:W3CDTF">2025-12-16T07:44:41Z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