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03827" w14:textId="77777777" w:rsidR="00477B61" w:rsidRDefault="00477B61">
      <w:pPr>
        <w:pStyle w:val="Heading1"/>
        <w:bidi/>
        <w:rPr>
          <w:rFonts w:eastAsia="Times New Roman"/>
          <w:lang w:bidi="ar"/>
        </w:rPr>
      </w:pPr>
      <w:r>
        <w:rPr>
          <w:rFonts w:eastAsia="Times New Roman" w:hint="cs"/>
          <w:rtl/>
          <w:lang w:bidi="ar"/>
        </w:rPr>
        <w:t>دستور وريد الهندسي — وثيقة السياسات الصارمة</w:t>
      </w:r>
    </w:p>
    <w:p w14:paraId="50D71F23" w14:textId="77777777" w:rsidR="00477B61" w:rsidRDefault="00477B61">
      <w:pPr>
        <w:pStyle w:val="NormalWeb"/>
        <w:bidi/>
        <w:rPr>
          <w:rFonts w:hint="cs"/>
          <w:color w:val="1A2B3C"/>
          <w:sz w:val="25"/>
          <w:szCs w:val="25"/>
          <w:rtl/>
          <w:lang w:bidi="ar"/>
        </w:rPr>
      </w:pPr>
      <w:r>
        <w:rPr>
          <w:rStyle w:val="Strong"/>
          <w:rFonts w:hint="cs"/>
          <w:sz w:val="25"/>
          <w:szCs w:val="25"/>
          <w:rtl/>
          <w:lang w:bidi="ar"/>
        </w:rPr>
        <w:t>المنصة:</w:t>
      </w:r>
      <w:r>
        <w:rPr>
          <w:rFonts w:hint="cs"/>
          <w:color w:val="1A2B3C"/>
          <w:sz w:val="25"/>
          <w:szCs w:val="25"/>
          <w:rtl/>
          <w:lang w:bidi="ar"/>
        </w:rPr>
        <w:t xml:space="preserve"> وريد (</w:t>
      </w:r>
      <w:r>
        <w:rPr>
          <w:rFonts w:hint="cs"/>
          <w:color w:val="1A2B3C"/>
          <w:sz w:val="25"/>
          <w:szCs w:val="25"/>
          <w:lang w:bidi="ar"/>
        </w:rPr>
        <w:t>Wareed</w:t>
      </w:r>
      <w:r>
        <w:rPr>
          <w:rFonts w:hint="cs"/>
          <w:color w:val="1A2B3C"/>
          <w:sz w:val="25"/>
          <w:szCs w:val="25"/>
          <w:rtl/>
          <w:lang w:bidi="ar"/>
        </w:rPr>
        <w:t>) — منصة تقنية احترافية للسوق المصري</w:t>
      </w:r>
      <w:r>
        <w:rPr>
          <w:rFonts w:hint="cs"/>
          <w:color w:val="1A2B3C"/>
          <w:sz w:val="25"/>
          <w:szCs w:val="25"/>
          <w:rtl/>
          <w:lang w:bidi="ar"/>
        </w:rPr>
        <w:br/>
      </w:r>
      <w:r>
        <w:rPr>
          <w:rStyle w:val="Strong"/>
          <w:rFonts w:hint="cs"/>
          <w:sz w:val="25"/>
          <w:szCs w:val="25"/>
          <w:rtl/>
          <w:lang w:bidi="ar"/>
        </w:rPr>
        <w:t>الجهة:</w:t>
      </w:r>
      <w:r>
        <w:rPr>
          <w:rFonts w:hint="cs"/>
          <w:color w:val="1A2B3C"/>
          <w:sz w:val="25"/>
          <w:szCs w:val="25"/>
          <w:rtl/>
          <w:lang w:bidi="ar"/>
        </w:rPr>
        <w:t xml:space="preserve"> شركة وريد للحلول التقنية</w:t>
      </w:r>
      <w:r>
        <w:rPr>
          <w:rFonts w:hint="cs"/>
          <w:color w:val="1A2B3C"/>
          <w:sz w:val="25"/>
          <w:szCs w:val="25"/>
          <w:rtl/>
          <w:lang w:bidi="ar"/>
        </w:rPr>
        <w:br/>
      </w:r>
      <w:r>
        <w:rPr>
          <w:rStyle w:val="Strong"/>
          <w:rFonts w:hint="cs"/>
          <w:sz w:val="25"/>
          <w:szCs w:val="25"/>
          <w:rtl/>
          <w:lang w:bidi="ar"/>
        </w:rPr>
        <w:t>الإصدار:</w:t>
      </w:r>
      <w:r>
        <w:rPr>
          <w:rFonts w:hint="cs"/>
          <w:color w:val="1A2B3C"/>
          <w:sz w:val="25"/>
          <w:szCs w:val="25"/>
          <w:rtl/>
          <w:lang w:bidi="ar"/>
        </w:rPr>
        <w:t xml:space="preserve"> 1.0 — اعتُمدت في 27 يونيو 2026 (إدارة الهندسة / </w:t>
      </w:r>
      <w:r>
        <w:rPr>
          <w:rFonts w:hint="cs"/>
          <w:color w:val="1A2B3C"/>
          <w:sz w:val="25"/>
          <w:szCs w:val="25"/>
          <w:lang w:bidi="ar"/>
        </w:rPr>
        <w:t>CTO</w:t>
      </w:r>
      <w:r>
        <w:rPr>
          <w:rFonts w:hint="cs"/>
          <w:color w:val="1A2B3C"/>
          <w:sz w:val="25"/>
          <w:szCs w:val="25"/>
          <w:rtl/>
          <w:lang w:bidi="ar"/>
        </w:rPr>
        <w:t>)</w:t>
      </w:r>
      <w:r>
        <w:rPr>
          <w:rFonts w:hint="cs"/>
          <w:color w:val="1A2B3C"/>
          <w:sz w:val="25"/>
          <w:szCs w:val="25"/>
          <w:rtl/>
          <w:lang w:bidi="ar"/>
        </w:rPr>
        <w:br/>
      </w:r>
      <w:r>
        <w:rPr>
          <w:rStyle w:val="Strong"/>
          <w:rFonts w:hint="cs"/>
          <w:sz w:val="25"/>
          <w:szCs w:val="25"/>
          <w:rtl/>
          <w:lang w:bidi="ar"/>
        </w:rPr>
        <w:t>الحالة:</w:t>
      </w:r>
      <w:r>
        <w:rPr>
          <w:rFonts w:hint="cs"/>
          <w:color w:val="1A2B3C"/>
          <w:sz w:val="25"/>
          <w:szCs w:val="25"/>
          <w:rtl/>
          <w:lang w:bidi="ar"/>
        </w:rPr>
        <w:t xml:space="preserve"> </w:t>
      </w:r>
      <w:r>
        <w:rPr>
          <w:rFonts w:hint="cs"/>
          <w:color w:val="1A2B3C"/>
          <w:sz w:val="25"/>
          <w:szCs w:val="25"/>
          <w:rtl/>
          <w:lang w:bidi="ar"/>
        </w:rPr>
        <w:t>مُلزِمة لكل مَن يكتب أو يدمج كوداً في هذا المستودع — بشراً كانوا أو وكلاء ذكاء اصطناعي.</w:t>
      </w:r>
    </w:p>
    <w:p w14:paraId="67D25BED" w14:textId="77777777" w:rsidR="00477B61" w:rsidRDefault="00477B61">
      <w:pPr>
        <w:pStyle w:val="NormalWeb"/>
        <w:shd w:val="clear" w:color="auto" w:fill="FBF7E9"/>
        <w:bidi/>
        <w:divId w:val="1283919440"/>
        <w:rPr>
          <w:rFonts w:hint="cs"/>
          <w:color w:val="4A4A4A"/>
          <w:sz w:val="23"/>
          <w:szCs w:val="23"/>
          <w:rtl/>
          <w:lang w:bidi="ar"/>
        </w:rPr>
      </w:pPr>
      <w:r>
        <w:rPr>
          <w:rFonts w:hint="cs"/>
          <w:color w:val="4A4A4A"/>
          <w:sz w:val="23"/>
          <w:szCs w:val="23"/>
          <w:rtl/>
          <w:lang w:bidi="ar"/>
        </w:rPr>
        <w:t xml:space="preserve">هذه الوثيقة هي </w:t>
      </w:r>
      <w:r>
        <w:rPr>
          <w:rStyle w:val="Strong"/>
          <w:rFonts w:hint="cs"/>
          <w:sz w:val="23"/>
          <w:szCs w:val="23"/>
          <w:rtl/>
          <w:lang w:bidi="ar"/>
        </w:rPr>
        <w:t>الدستور</w:t>
      </w:r>
      <w:r>
        <w:rPr>
          <w:rFonts w:hint="cs"/>
          <w:color w:val="4A4A4A"/>
          <w:sz w:val="23"/>
          <w:szCs w:val="23"/>
          <w:rtl/>
          <w:lang w:bidi="ar"/>
        </w:rPr>
        <w:t xml:space="preserve"> الذي تعمل به فرق وريد دائماً. بُنيت قواعدها بشكل استباقي على دروس مستفادة من حوادث تراجع برمجي (</w:t>
      </w:r>
      <w:r>
        <w:rPr>
          <w:rFonts w:hint="cs"/>
          <w:color w:val="4A4A4A"/>
          <w:sz w:val="23"/>
          <w:szCs w:val="23"/>
          <w:lang w:bidi="ar"/>
        </w:rPr>
        <w:t>Regression</w:t>
      </w:r>
      <w:r>
        <w:rPr>
          <w:rFonts w:hint="cs"/>
          <w:color w:val="4A4A4A"/>
          <w:sz w:val="23"/>
          <w:szCs w:val="23"/>
          <w:rtl/>
          <w:lang w:bidi="ar"/>
        </w:rPr>
        <w:t>) حقيقية في مشاريع شقيقة، حيث تسبّبت تحديثات مبنية على رؤية جزئية في انهيار أجزاء حيوية من النظام (فقدان بيانات، انهيار صفحات أمام المستخدم النهائي). هدفها تحويل حماية النظام من «الاعتماد على الذاكرة البشرية والحرص الفردي» إلى «قيود آلية صارمة وممنهجة».</w:t>
      </w:r>
    </w:p>
    <w:p w14:paraId="0C1D879D" w14:textId="77777777" w:rsidR="00477B61" w:rsidRDefault="00477B61">
      <w:pPr>
        <w:pStyle w:val="NormalWeb"/>
        <w:shd w:val="clear" w:color="auto" w:fill="FBF7E9"/>
        <w:bidi/>
        <w:divId w:val="1283919440"/>
        <w:rPr>
          <w:rFonts w:hint="cs"/>
          <w:color w:val="4A4A4A"/>
          <w:sz w:val="23"/>
          <w:szCs w:val="23"/>
          <w:rtl/>
          <w:lang w:bidi="ar"/>
        </w:rPr>
      </w:pPr>
      <w:r>
        <w:rPr>
          <w:rFonts w:hint="cs"/>
          <w:color w:val="4A4A4A"/>
          <w:sz w:val="23"/>
          <w:szCs w:val="23"/>
          <w:rtl/>
          <w:lang w:bidi="ar"/>
        </w:rPr>
        <w:t>القواعد ليست توصيات — كل واحدة منها قابلة للقفل والإنفاذ الآلي (</w:t>
      </w:r>
      <w:r>
        <w:rPr>
          <w:rFonts w:hint="cs"/>
          <w:color w:val="4A4A4A"/>
          <w:sz w:val="23"/>
          <w:szCs w:val="23"/>
          <w:lang w:bidi="ar"/>
        </w:rPr>
        <w:t>enforceable</w:t>
      </w:r>
      <w:r>
        <w:rPr>
          <w:rFonts w:hint="cs"/>
          <w:color w:val="4A4A4A"/>
          <w:sz w:val="23"/>
          <w:szCs w:val="23"/>
          <w:rtl/>
          <w:lang w:bidi="ar"/>
        </w:rPr>
        <w:t xml:space="preserve">). أي تعديل عليها يحتاج موافقة </w:t>
      </w:r>
      <w:r>
        <w:rPr>
          <w:rFonts w:hint="cs"/>
          <w:color w:val="4A4A4A"/>
          <w:sz w:val="23"/>
          <w:szCs w:val="23"/>
          <w:lang w:bidi="ar"/>
        </w:rPr>
        <w:t>CTO</w:t>
      </w:r>
      <w:r>
        <w:rPr>
          <w:rFonts w:hint="cs"/>
          <w:color w:val="4A4A4A"/>
          <w:sz w:val="23"/>
          <w:szCs w:val="23"/>
          <w:rtl/>
          <w:lang w:bidi="ar"/>
        </w:rPr>
        <w:t xml:space="preserve">، وأي </w:t>
      </w:r>
      <w:r>
        <w:rPr>
          <w:rFonts w:hint="cs"/>
          <w:color w:val="4A4A4A"/>
          <w:sz w:val="23"/>
          <w:szCs w:val="23"/>
          <w:lang w:bidi="ar"/>
        </w:rPr>
        <w:t>PR</w:t>
      </w:r>
      <w:r>
        <w:rPr>
          <w:rFonts w:hint="cs"/>
          <w:color w:val="4A4A4A"/>
          <w:sz w:val="23"/>
          <w:szCs w:val="23"/>
          <w:rtl/>
          <w:lang w:bidi="ar"/>
        </w:rPr>
        <w:t xml:space="preserve"> يكسر قاعدة يُرفض في المراجعة.</w:t>
      </w:r>
    </w:p>
    <w:p w14:paraId="63E856D1" w14:textId="77777777" w:rsidR="00477B61" w:rsidRDefault="00477B61">
      <w:pPr>
        <w:pStyle w:val="NormalWeb"/>
        <w:shd w:val="clear" w:color="auto" w:fill="FBF7E9"/>
        <w:bidi/>
        <w:divId w:val="1283919440"/>
        <w:rPr>
          <w:rFonts w:hint="cs"/>
          <w:color w:val="4A4A4A"/>
          <w:sz w:val="23"/>
          <w:szCs w:val="23"/>
          <w:rtl/>
          <w:lang w:bidi="ar"/>
        </w:rPr>
      </w:pPr>
      <w:r>
        <w:rPr>
          <w:rStyle w:val="Strong"/>
          <w:rFonts w:hint="cs"/>
          <w:sz w:val="23"/>
          <w:szCs w:val="23"/>
          <w:rtl/>
          <w:lang w:bidi="ar"/>
        </w:rPr>
        <w:t>وثائق مكمّلة:</w:t>
      </w:r>
      <w:r>
        <w:rPr>
          <w:rFonts w:hint="cs"/>
          <w:color w:val="4A4A4A"/>
          <w:sz w:val="23"/>
          <w:szCs w:val="23"/>
          <w:rtl/>
          <w:lang w:bidi="ar"/>
        </w:rPr>
        <w:t xml:space="preserve"> </w:t>
      </w:r>
      <w:r>
        <w:rPr>
          <w:rStyle w:val="HTMLCode"/>
          <w:lang w:bidi="ar"/>
        </w:rPr>
        <w:t>CLAUDE.md</w:t>
      </w:r>
      <w:r>
        <w:rPr>
          <w:rFonts w:hint="cs"/>
          <w:color w:val="4A4A4A"/>
          <w:sz w:val="23"/>
          <w:szCs w:val="23"/>
          <w:rtl/>
          <w:lang w:bidi="ar"/>
        </w:rPr>
        <w:t xml:space="preserve"> (تعليمات وكلاء الذكاء الاصطناعي)، </w:t>
      </w:r>
      <w:r>
        <w:rPr>
          <w:rStyle w:val="HTMLCode"/>
          <w:lang w:bidi="ar"/>
        </w:rPr>
        <w:t>ENGINEERING_STANDARDS.md</w:t>
      </w:r>
      <w:r>
        <w:rPr>
          <w:rFonts w:hint="cs"/>
          <w:color w:val="4A4A4A"/>
          <w:sz w:val="23"/>
          <w:szCs w:val="23"/>
          <w:rtl/>
          <w:lang w:bidi="ar"/>
        </w:rPr>
        <w:t xml:space="preserve"> (قواعد الكود التفصيلية)، </w:t>
      </w:r>
      <w:r>
        <w:rPr>
          <w:rStyle w:val="HTMLCode"/>
          <w:lang w:bidi="ar"/>
        </w:rPr>
        <w:t>CONTRIBUTING.md</w:t>
      </w:r>
      <w:r>
        <w:rPr>
          <w:rFonts w:hint="cs"/>
          <w:color w:val="4A4A4A"/>
          <w:sz w:val="23"/>
          <w:szCs w:val="23"/>
          <w:rtl/>
          <w:lang w:bidi="ar"/>
        </w:rPr>
        <w:t xml:space="preserve"> (حوكمة الدمج).</w:t>
      </w:r>
    </w:p>
    <w:p w14:paraId="63578663" w14:textId="77777777" w:rsidR="00477B61" w:rsidRDefault="00477B61">
      <w:pPr>
        <w:bidi/>
        <w:spacing w:before="270" w:after="270"/>
        <w:rPr>
          <w:rFonts w:eastAsia="Times New Roman" w:hint="cs"/>
          <w:color w:val="1A2B3C"/>
          <w:sz w:val="25"/>
          <w:szCs w:val="25"/>
          <w:rtl/>
          <w:lang w:bidi="ar"/>
        </w:rPr>
      </w:pPr>
      <w:r>
        <w:rPr>
          <w:rFonts w:eastAsia="Times New Roman" w:hint="cs"/>
          <w:color w:val="1A2B3C"/>
          <w:sz w:val="25"/>
          <w:szCs w:val="25"/>
          <w:lang w:bidi="ar"/>
        </w:rPr>
        <w:pict w14:anchorId="22BF8462">
          <v:rect id="_x0000_i1025" style="width:0;height:1.5pt" o:hralign="center" o:hrstd="t" o:hr="t" fillcolor="#a0a0a0" stroked="f"/>
        </w:pict>
      </w:r>
    </w:p>
    <w:p w14:paraId="2FCB6479" w14:textId="77777777" w:rsidR="00477B61" w:rsidRDefault="00477B61">
      <w:pPr>
        <w:pStyle w:val="Heading2"/>
        <w:bidi/>
        <w:rPr>
          <w:rFonts w:eastAsia="Times New Roman" w:hint="cs"/>
          <w:rtl/>
          <w:lang w:bidi="ar"/>
        </w:rPr>
      </w:pPr>
      <w:r>
        <w:rPr>
          <w:rFonts w:eastAsia="Times New Roman" w:hint="cs"/>
          <w:rtl/>
          <w:lang w:bidi="ar"/>
        </w:rPr>
        <w:t>§0 الهوية والنطاق — ما هي وريد</w:t>
      </w:r>
    </w:p>
    <w:p w14:paraId="28DA4E00" w14:textId="77777777" w:rsidR="00477B61" w:rsidRDefault="00477B61">
      <w:pPr>
        <w:pStyle w:val="NormalWeb"/>
        <w:bidi/>
        <w:rPr>
          <w:rFonts w:hint="cs"/>
          <w:color w:val="1A2B3C"/>
          <w:sz w:val="25"/>
          <w:szCs w:val="25"/>
          <w:rtl/>
          <w:lang w:bidi="ar"/>
        </w:rPr>
      </w:pPr>
      <w:r>
        <w:rPr>
          <w:rFonts w:hint="cs"/>
          <w:color w:val="1A2B3C"/>
          <w:sz w:val="25"/>
          <w:szCs w:val="25"/>
          <w:rtl/>
          <w:lang w:bidi="ar"/>
        </w:rPr>
        <w:t xml:space="preserve">وريد منصة احترافية مبنية على </w:t>
      </w:r>
      <w:r>
        <w:rPr>
          <w:rStyle w:val="Strong"/>
          <w:rFonts w:hint="cs"/>
          <w:sz w:val="25"/>
          <w:szCs w:val="25"/>
          <w:lang w:bidi="ar"/>
        </w:rPr>
        <w:t>Laravel</w:t>
      </w:r>
      <w:r>
        <w:rPr>
          <w:rFonts w:hint="cs"/>
          <w:color w:val="1A2B3C"/>
          <w:sz w:val="25"/>
          <w:szCs w:val="25"/>
          <w:rtl/>
          <w:lang w:bidi="ar"/>
        </w:rPr>
        <w:t xml:space="preserve"> تستهدف السوق المصري، وتقدّم ثلاث خدمات رئيسية، لكل خدمة صفحتها التفصيلية المستقلة وفورم طلب منفصل:</w:t>
      </w:r>
    </w:p>
    <w:tbl>
      <w:tblPr>
        <w:bidiVisual/>
        <w:tblW w:w="5000" w:type="pct"/>
        <w:tblCellMar>
          <w:top w:w="15" w:type="dxa"/>
          <w:left w:w="15" w:type="dxa"/>
          <w:bottom w:w="15" w:type="dxa"/>
          <w:right w:w="15" w:type="dxa"/>
        </w:tblCellMar>
        <w:tblLook w:val="04A0" w:firstRow="1" w:lastRow="0" w:firstColumn="1" w:lastColumn="0" w:noHBand="0" w:noVBand="1"/>
      </w:tblPr>
      <w:tblGrid>
        <w:gridCol w:w="410"/>
        <w:gridCol w:w="1340"/>
        <w:gridCol w:w="5406"/>
        <w:gridCol w:w="2188"/>
      </w:tblGrid>
      <w:tr w:rsidR="00000000" w14:paraId="41235F1C" w14:textId="77777777">
        <w:trPr>
          <w:tblHeader/>
        </w:trPr>
        <w:tc>
          <w:tcPr>
            <w:tcW w:w="0" w:type="auto"/>
            <w:tcBorders>
              <w:top w:val="single" w:sz="6" w:space="0" w:color="0B3D2E"/>
              <w:left w:val="single" w:sz="6" w:space="0" w:color="0B3D2E"/>
              <w:bottom w:val="single" w:sz="6" w:space="0" w:color="0B3D2E"/>
              <w:right w:val="single" w:sz="6" w:space="0" w:color="0B3D2E"/>
            </w:tcBorders>
            <w:shd w:val="clear" w:color="auto" w:fill="0B3D2E"/>
            <w:tcMar>
              <w:top w:w="120" w:type="dxa"/>
              <w:left w:w="150" w:type="dxa"/>
              <w:bottom w:w="120" w:type="dxa"/>
              <w:right w:w="150" w:type="dxa"/>
            </w:tcMar>
            <w:vAlign w:val="center"/>
            <w:hideMark/>
          </w:tcPr>
          <w:p w14:paraId="59EF19E2" w14:textId="77777777" w:rsidR="00477B61" w:rsidRDefault="00477B61">
            <w:pPr>
              <w:bidi/>
              <w:spacing w:before="180" w:after="180"/>
              <w:rPr>
                <w:rFonts w:eastAsia="Times New Roman" w:hint="cs"/>
                <w:b/>
                <w:bCs/>
                <w:color w:val="FFFFFF"/>
                <w:sz w:val="22"/>
                <w:szCs w:val="22"/>
                <w:rtl/>
              </w:rPr>
            </w:pPr>
            <w:r>
              <w:rPr>
                <w:rFonts w:eastAsia="Times New Roman"/>
                <w:b/>
                <w:bCs/>
                <w:color w:val="FFFFFF"/>
                <w:sz w:val="22"/>
                <w:szCs w:val="22"/>
                <w:rtl/>
              </w:rPr>
              <w:t>#</w:t>
            </w:r>
          </w:p>
        </w:tc>
        <w:tc>
          <w:tcPr>
            <w:tcW w:w="0" w:type="auto"/>
            <w:tcBorders>
              <w:top w:val="single" w:sz="6" w:space="0" w:color="0B3D2E"/>
              <w:left w:val="single" w:sz="6" w:space="0" w:color="0B3D2E"/>
              <w:bottom w:val="single" w:sz="6" w:space="0" w:color="0B3D2E"/>
              <w:right w:val="single" w:sz="6" w:space="0" w:color="0B3D2E"/>
            </w:tcBorders>
            <w:shd w:val="clear" w:color="auto" w:fill="0B3D2E"/>
            <w:tcMar>
              <w:top w:w="120" w:type="dxa"/>
              <w:left w:w="150" w:type="dxa"/>
              <w:bottom w:w="120" w:type="dxa"/>
              <w:right w:w="150" w:type="dxa"/>
            </w:tcMar>
            <w:vAlign w:val="center"/>
            <w:hideMark/>
          </w:tcPr>
          <w:p w14:paraId="44C0E2AB" w14:textId="77777777" w:rsidR="00477B61" w:rsidRDefault="00477B61">
            <w:pPr>
              <w:bidi/>
              <w:spacing w:before="180" w:after="180"/>
              <w:rPr>
                <w:rFonts w:eastAsia="Times New Roman"/>
                <w:b/>
                <w:bCs/>
                <w:color w:val="FFFFFF"/>
                <w:sz w:val="22"/>
                <w:szCs w:val="22"/>
                <w:rtl/>
              </w:rPr>
            </w:pPr>
            <w:r>
              <w:rPr>
                <w:rFonts w:eastAsia="Times New Roman"/>
                <w:b/>
                <w:bCs/>
                <w:color w:val="FFFFFF"/>
                <w:sz w:val="22"/>
                <w:szCs w:val="22"/>
                <w:rtl/>
              </w:rPr>
              <w:t>الخدمة</w:t>
            </w:r>
          </w:p>
        </w:tc>
        <w:tc>
          <w:tcPr>
            <w:tcW w:w="0" w:type="auto"/>
            <w:tcBorders>
              <w:top w:val="single" w:sz="6" w:space="0" w:color="0B3D2E"/>
              <w:left w:val="single" w:sz="6" w:space="0" w:color="0B3D2E"/>
              <w:bottom w:val="single" w:sz="6" w:space="0" w:color="0B3D2E"/>
              <w:right w:val="single" w:sz="6" w:space="0" w:color="0B3D2E"/>
            </w:tcBorders>
            <w:shd w:val="clear" w:color="auto" w:fill="0B3D2E"/>
            <w:tcMar>
              <w:top w:w="120" w:type="dxa"/>
              <w:left w:w="150" w:type="dxa"/>
              <w:bottom w:w="120" w:type="dxa"/>
              <w:right w:w="150" w:type="dxa"/>
            </w:tcMar>
            <w:vAlign w:val="center"/>
            <w:hideMark/>
          </w:tcPr>
          <w:p w14:paraId="36C4A5B8" w14:textId="77777777" w:rsidR="00477B61" w:rsidRDefault="00477B61">
            <w:pPr>
              <w:bidi/>
              <w:spacing w:before="180" w:after="180"/>
              <w:rPr>
                <w:rFonts w:eastAsia="Times New Roman"/>
                <w:b/>
                <w:bCs/>
                <w:color w:val="FFFFFF"/>
                <w:sz w:val="22"/>
                <w:szCs w:val="22"/>
                <w:rtl/>
              </w:rPr>
            </w:pPr>
            <w:r>
              <w:rPr>
                <w:rFonts w:eastAsia="Times New Roman"/>
                <w:b/>
                <w:bCs/>
                <w:color w:val="FFFFFF"/>
                <w:sz w:val="22"/>
                <w:szCs w:val="22"/>
                <w:rtl/>
              </w:rPr>
              <w:t>الوصف</w:t>
            </w:r>
          </w:p>
        </w:tc>
        <w:tc>
          <w:tcPr>
            <w:tcW w:w="0" w:type="auto"/>
            <w:tcBorders>
              <w:top w:val="single" w:sz="6" w:space="0" w:color="0B3D2E"/>
              <w:left w:val="single" w:sz="6" w:space="0" w:color="0B3D2E"/>
              <w:bottom w:val="single" w:sz="6" w:space="0" w:color="0B3D2E"/>
              <w:right w:val="single" w:sz="6" w:space="0" w:color="0B3D2E"/>
            </w:tcBorders>
            <w:shd w:val="clear" w:color="auto" w:fill="0B3D2E"/>
            <w:tcMar>
              <w:top w:w="120" w:type="dxa"/>
              <w:left w:w="150" w:type="dxa"/>
              <w:bottom w:w="120" w:type="dxa"/>
              <w:right w:w="150" w:type="dxa"/>
            </w:tcMar>
            <w:vAlign w:val="center"/>
            <w:hideMark/>
          </w:tcPr>
          <w:p w14:paraId="31165764" w14:textId="77777777" w:rsidR="00477B61" w:rsidRDefault="00477B61">
            <w:pPr>
              <w:bidi/>
              <w:spacing w:before="180" w:after="180"/>
              <w:rPr>
                <w:rFonts w:eastAsia="Times New Roman"/>
                <w:b/>
                <w:bCs/>
                <w:color w:val="FFFFFF"/>
                <w:sz w:val="22"/>
                <w:szCs w:val="22"/>
                <w:rtl/>
              </w:rPr>
            </w:pPr>
            <w:r>
              <w:rPr>
                <w:rFonts w:eastAsia="Times New Roman"/>
                <w:b/>
                <w:bCs/>
                <w:color w:val="FFFFFF"/>
                <w:sz w:val="22"/>
                <w:szCs w:val="22"/>
                <w:rtl/>
              </w:rPr>
              <w:t>المخرج</w:t>
            </w:r>
          </w:p>
        </w:tc>
      </w:tr>
      <w:tr w:rsidR="00000000" w14:paraId="603C5182" w14:textId="77777777">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05048F77" w14:textId="77777777" w:rsidR="00477B61" w:rsidRDefault="00477B61">
            <w:pPr>
              <w:bidi/>
              <w:spacing w:before="180" w:after="180"/>
              <w:rPr>
                <w:rFonts w:eastAsia="Times New Roman"/>
                <w:color w:val="1A2B3C"/>
                <w:sz w:val="22"/>
                <w:szCs w:val="22"/>
                <w:rtl/>
              </w:rPr>
            </w:pPr>
            <w:r>
              <w:rPr>
                <w:rFonts w:eastAsia="Times New Roman"/>
                <w:color w:val="1A2B3C"/>
                <w:sz w:val="22"/>
                <w:szCs w:val="22"/>
                <w:rtl/>
              </w:rPr>
              <w:t>1</w:t>
            </w:r>
          </w:p>
        </w:tc>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1B0076FD" w14:textId="77777777" w:rsidR="00477B61" w:rsidRDefault="00477B61">
            <w:pPr>
              <w:bidi/>
              <w:spacing w:before="180" w:after="180"/>
              <w:rPr>
                <w:rFonts w:eastAsia="Times New Roman"/>
                <w:color w:val="1A2B3C"/>
                <w:sz w:val="22"/>
                <w:szCs w:val="22"/>
                <w:rtl/>
              </w:rPr>
            </w:pPr>
            <w:r>
              <w:rPr>
                <w:rStyle w:val="Strong"/>
                <w:rFonts w:eastAsia="Times New Roman"/>
                <w:sz w:val="22"/>
                <w:szCs w:val="22"/>
                <w:rtl/>
              </w:rPr>
              <w:t>المتاجر الإلكترونية</w:t>
            </w:r>
          </w:p>
        </w:tc>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7BE18892" w14:textId="77777777" w:rsidR="00477B61" w:rsidRDefault="00477B61">
            <w:pPr>
              <w:bidi/>
              <w:spacing w:before="180" w:after="180"/>
              <w:rPr>
                <w:rFonts w:eastAsia="Times New Roman"/>
                <w:color w:val="1A2B3C"/>
                <w:sz w:val="22"/>
                <w:szCs w:val="22"/>
                <w:rtl/>
              </w:rPr>
            </w:pPr>
            <w:r>
              <w:rPr>
                <w:rFonts w:eastAsia="Times New Roman"/>
                <w:color w:val="1A2B3C"/>
                <w:sz w:val="22"/>
                <w:szCs w:val="22"/>
                <w:rtl/>
              </w:rPr>
              <w:t>إنشاء متجر إلكتروني متكامل «من ضغطة زر» (على غرار سلة/زد) للسوق المصري</w:t>
            </w:r>
          </w:p>
        </w:tc>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16413FE1" w14:textId="77777777" w:rsidR="00477B61" w:rsidRDefault="00477B61">
            <w:pPr>
              <w:bidi/>
              <w:spacing w:before="180" w:after="180"/>
              <w:rPr>
                <w:rFonts w:eastAsia="Times New Roman"/>
                <w:color w:val="1A2B3C"/>
                <w:sz w:val="22"/>
                <w:szCs w:val="22"/>
                <w:rtl/>
              </w:rPr>
            </w:pPr>
            <w:r>
              <w:rPr>
                <w:rFonts w:eastAsia="Times New Roman"/>
                <w:color w:val="1A2B3C"/>
                <w:sz w:val="22"/>
                <w:szCs w:val="22"/>
                <w:rtl/>
              </w:rPr>
              <w:t>متجر متعدد المستأجرين (</w:t>
            </w:r>
            <w:r>
              <w:rPr>
                <w:rFonts w:eastAsia="Times New Roman"/>
                <w:color w:val="1A2B3C"/>
                <w:sz w:val="22"/>
                <w:szCs w:val="22"/>
              </w:rPr>
              <w:t>Multi-tenant</w:t>
            </w:r>
            <w:r>
              <w:rPr>
                <w:rFonts w:eastAsia="Times New Roman"/>
                <w:color w:val="1A2B3C"/>
                <w:sz w:val="22"/>
                <w:szCs w:val="22"/>
                <w:rtl/>
              </w:rPr>
              <w:t>)</w:t>
            </w:r>
          </w:p>
        </w:tc>
      </w:tr>
      <w:tr w:rsidR="00000000" w14:paraId="509641E1" w14:textId="77777777">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050FDFF7" w14:textId="77777777" w:rsidR="00477B61" w:rsidRDefault="00477B61">
            <w:pPr>
              <w:bidi/>
              <w:spacing w:before="180" w:after="180"/>
              <w:rPr>
                <w:rFonts w:eastAsia="Times New Roman"/>
                <w:color w:val="1A2B3C"/>
                <w:sz w:val="22"/>
                <w:szCs w:val="22"/>
                <w:rtl/>
              </w:rPr>
            </w:pPr>
            <w:r>
              <w:rPr>
                <w:rFonts w:eastAsia="Times New Roman"/>
                <w:color w:val="1A2B3C"/>
                <w:sz w:val="22"/>
                <w:szCs w:val="22"/>
                <w:rtl/>
              </w:rPr>
              <w:t>2</w:t>
            </w:r>
          </w:p>
        </w:tc>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4D0FC43F" w14:textId="77777777" w:rsidR="00477B61" w:rsidRDefault="00477B61">
            <w:pPr>
              <w:bidi/>
              <w:spacing w:before="180" w:after="180"/>
              <w:rPr>
                <w:rFonts w:eastAsia="Times New Roman"/>
                <w:color w:val="1A2B3C"/>
                <w:sz w:val="22"/>
                <w:szCs w:val="22"/>
                <w:rtl/>
              </w:rPr>
            </w:pPr>
            <w:r>
              <w:rPr>
                <w:rStyle w:val="Strong"/>
                <w:rFonts w:eastAsia="Times New Roman"/>
                <w:sz w:val="22"/>
                <w:szCs w:val="22"/>
                <w:rtl/>
              </w:rPr>
              <w:t>الحلول التقنية</w:t>
            </w:r>
          </w:p>
        </w:tc>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70E88398" w14:textId="77777777" w:rsidR="00477B61" w:rsidRDefault="00477B61">
            <w:pPr>
              <w:bidi/>
              <w:spacing w:before="180" w:after="180"/>
              <w:rPr>
                <w:rFonts w:eastAsia="Times New Roman"/>
                <w:color w:val="1A2B3C"/>
                <w:sz w:val="22"/>
                <w:szCs w:val="22"/>
                <w:rtl/>
              </w:rPr>
            </w:pPr>
            <w:r>
              <w:rPr>
                <w:rFonts w:eastAsia="Times New Roman"/>
                <w:color w:val="1A2B3C"/>
                <w:sz w:val="22"/>
                <w:szCs w:val="22"/>
                <w:rtl/>
              </w:rPr>
              <w:t xml:space="preserve">مشاريع </w:t>
            </w:r>
            <w:r>
              <w:rPr>
                <w:rFonts w:eastAsia="Times New Roman"/>
                <w:color w:val="1A2B3C"/>
                <w:sz w:val="22"/>
                <w:szCs w:val="22"/>
              </w:rPr>
              <w:t>Hardware/Software</w:t>
            </w:r>
            <w:r>
              <w:rPr>
                <w:rFonts w:eastAsia="Times New Roman"/>
                <w:color w:val="1A2B3C"/>
                <w:sz w:val="22"/>
                <w:szCs w:val="22"/>
                <w:rtl/>
              </w:rPr>
              <w:t xml:space="preserve"> للجهات الحكومية والشركات الخاصة لحل مشكلة تقنية محددة</w:t>
            </w:r>
          </w:p>
        </w:tc>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230D4ED7" w14:textId="77777777" w:rsidR="00477B61" w:rsidRDefault="00477B61">
            <w:pPr>
              <w:bidi/>
              <w:spacing w:before="180" w:after="180"/>
              <w:rPr>
                <w:rFonts w:eastAsia="Times New Roman"/>
                <w:color w:val="1A2B3C"/>
                <w:sz w:val="22"/>
                <w:szCs w:val="22"/>
                <w:rtl/>
              </w:rPr>
            </w:pPr>
            <w:r>
              <w:rPr>
                <w:rFonts w:eastAsia="Times New Roman"/>
                <w:color w:val="1A2B3C"/>
                <w:sz w:val="22"/>
                <w:szCs w:val="22"/>
                <w:rtl/>
              </w:rPr>
              <w:t>حل مخصّص حسب الطلب</w:t>
            </w:r>
          </w:p>
        </w:tc>
      </w:tr>
      <w:tr w:rsidR="00000000" w14:paraId="5A7F2392" w14:textId="77777777">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2F6A4249" w14:textId="77777777" w:rsidR="00477B61" w:rsidRDefault="00477B61">
            <w:pPr>
              <w:bidi/>
              <w:spacing w:before="180" w:after="180"/>
              <w:rPr>
                <w:rFonts w:eastAsia="Times New Roman"/>
                <w:color w:val="1A2B3C"/>
                <w:sz w:val="22"/>
                <w:szCs w:val="22"/>
                <w:rtl/>
              </w:rPr>
            </w:pPr>
            <w:r>
              <w:rPr>
                <w:rFonts w:eastAsia="Times New Roman"/>
                <w:color w:val="1A2B3C"/>
                <w:sz w:val="22"/>
                <w:szCs w:val="22"/>
                <w:rtl/>
              </w:rPr>
              <w:t>3</w:t>
            </w:r>
          </w:p>
        </w:tc>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1A7DB36D" w14:textId="77777777" w:rsidR="00477B61" w:rsidRDefault="00477B61">
            <w:pPr>
              <w:bidi/>
              <w:spacing w:before="180" w:after="180"/>
              <w:rPr>
                <w:rFonts w:eastAsia="Times New Roman"/>
                <w:color w:val="1A2B3C"/>
                <w:sz w:val="22"/>
                <w:szCs w:val="22"/>
                <w:rtl/>
              </w:rPr>
            </w:pPr>
            <w:r>
              <w:rPr>
                <w:rStyle w:val="Strong"/>
                <w:rFonts w:eastAsia="Times New Roman"/>
                <w:sz w:val="22"/>
                <w:szCs w:val="22"/>
                <w:rtl/>
              </w:rPr>
              <w:t>التدريب التقني</w:t>
            </w:r>
          </w:p>
        </w:tc>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63592C52" w14:textId="77777777" w:rsidR="00477B61" w:rsidRDefault="00477B61">
            <w:pPr>
              <w:bidi/>
              <w:spacing w:before="180" w:after="180"/>
              <w:rPr>
                <w:rFonts w:eastAsia="Times New Roman"/>
                <w:color w:val="1A2B3C"/>
                <w:sz w:val="22"/>
                <w:szCs w:val="22"/>
                <w:rtl/>
              </w:rPr>
            </w:pPr>
            <w:r>
              <w:rPr>
                <w:rFonts w:eastAsia="Times New Roman"/>
                <w:color w:val="1A2B3C"/>
                <w:sz w:val="22"/>
                <w:szCs w:val="22"/>
                <w:rtl/>
              </w:rPr>
              <w:t xml:space="preserve">تدريب الجهات والشركات وتدريب المدربين: ذكاء اصطناعي، برمجة، </w:t>
            </w:r>
            <w:r>
              <w:rPr>
                <w:rFonts w:eastAsia="Times New Roman"/>
                <w:color w:val="1A2B3C"/>
                <w:sz w:val="22"/>
                <w:szCs w:val="22"/>
              </w:rPr>
              <w:t>Backend</w:t>
            </w:r>
            <w:r>
              <w:rPr>
                <w:rFonts w:eastAsia="Times New Roman"/>
                <w:color w:val="1A2B3C"/>
                <w:sz w:val="22"/>
                <w:szCs w:val="22"/>
                <w:rtl/>
              </w:rPr>
              <w:t xml:space="preserve">، </w:t>
            </w:r>
            <w:r>
              <w:rPr>
                <w:rFonts w:eastAsia="Times New Roman"/>
                <w:color w:val="1A2B3C"/>
                <w:sz w:val="22"/>
                <w:szCs w:val="22"/>
              </w:rPr>
              <w:t>Frontend</w:t>
            </w:r>
            <w:r>
              <w:rPr>
                <w:rFonts w:eastAsia="Times New Roman"/>
                <w:color w:val="1A2B3C"/>
                <w:sz w:val="22"/>
                <w:szCs w:val="22"/>
                <w:rtl/>
              </w:rPr>
              <w:t xml:space="preserve">، </w:t>
            </w:r>
            <w:r>
              <w:rPr>
                <w:rFonts w:eastAsia="Times New Roman"/>
                <w:color w:val="1A2B3C"/>
                <w:sz w:val="22"/>
                <w:szCs w:val="22"/>
              </w:rPr>
              <w:t>Databases</w:t>
            </w:r>
            <w:r>
              <w:rPr>
                <w:rFonts w:eastAsia="Times New Roman"/>
                <w:color w:val="1A2B3C"/>
                <w:sz w:val="22"/>
                <w:szCs w:val="22"/>
                <w:rtl/>
              </w:rPr>
              <w:t xml:space="preserve">، </w:t>
            </w:r>
            <w:r>
              <w:rPr>
                <w:rFonts w:eastAsia="Times New Roman"/>
                <w:color w:val="1A2B3C"/>
                <w:sz w:val="22"/>
                <w:szCs w:val="22"/>
              </w:rPr>
              <w:t>Servers</w:t>
            </w:r>
          </w:p>
        </w:tc>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6F0629D1" w14:textId="77777777" w:rsidR="00477B61" w:rsidRDefault="00477B61">
            <w:pPr>
              <w:bidi/>
              <w:spacing w:before="180" w:after="180"/>
              <w:rPr>
                <w:rFonts w:eastAsia="Times New Roman"/>
                <w:color w:val="1A2B3C"/>
                <w:sz w:val="22"/>
                <w:szCs w:val="22"/>
                <w:rtl/>
              </w:rPr>
            </w:pPr>
            <w:r>
              <w:rPr>
                <w:rFonts w:eastAsia="Times New Roman"/>
                <w:color w:val="1A2B3C"/>
                <w:sz w:val="22"/>
                <w:szCs w:val="22"/>
                <w:rtl/>
              </w:rPr>
              <w:t>برامج تدريبية مؤسسية</w:t>
            </w:r>
          </w:p>
        </w:tc>
      </w:tr>
    </w:tbl>
    <w:p w14:paraId="5A848090" w14:textId="77777777" w:rsidR="00477B61" w:rsidRDefault="00477B61">
      <w:pPr>
        <w:pStyle w:val="NormalWeb"/>
        <w:bidi/>
        <w:rPr>
          <w:color w:val="1A2B3C"/>
          <w:sz w:val="25"/>
          <w:szCs w:val="25"/>
          <w:rtl/>
          <w:lang w:bidi="ar"/>
        </w:rPr>
      </w:pPr>
      <w:r>
        <w:rPr>
          <w:rStyle w:val="Strong"/>
          <w:rFonts w:hint="cs"/>
          <w:sz w:val="25"/>
          <w:szCs w:val="25"/>
          <w:rtl/>
          <w:lang w:bidi="ar"/>
        </w:rPr>
        <w:t>ركائز المنتج المُلزِمة:</w:t>
      </w:r>
    </w:p>
    <w:p w14:paraId="2844FD10" w14:textId="77777777" w:rsidR="00477B61" w:rsidRDefault="00477B61">
      <w:pPr>
        <w:numPr>
          <w:ilvl w:val="0"/>
          <w:numId w:val="1"/>
        </w:numPr>
        <w:bidi/>
        <w:spacing w:before="60" w:after="60"/>
        <w:rPr>
          <w:rFonts w:eastAsia="Times New Roman" w:hint="cs"/>
          <w:color w:val="1A2B3C"/>
          <w:sz w:val="25"/>
          <w:szCs w:val="25"/>
          <w:rtl/>
          <w:lang w:bidi="ar"/>
        </w:rPr>
      </w:pPr>
      <w:r>
        <w:rPr>
          <w:rStyle w:val="Strong"/>
          <w:rFonts w:eastAsia="Times New Roman" w:hint="cs"/>
          <w:sz w:val="25"/>
          <w:szCs w:val="25"/>
          <w:rtl/>
          <w:lang w:bidi="ar"/>
        </w:rPr>
        <w:t>لوحة أدمن شاملة</w:t>
      </w:r>
      <w:r>
        <w:rPr>
          <w:rFonts w:eastAsia="Times New Roman" w:hint="cs"/>
          <w:color w:val="1A2B3C"/>
          <w:sz w:val="25"/>
          <w:szCs w:val="25"/>
          <w:rtl/>
          <w:lang w:bidi="ar"/>
        </w:rPr>
        <w:t xml:space="preserve"> تُمكّن من تعديل محتوى </w:t>
      </w:r>
      <w:r>
        <w:rPr>
          <w:rStyle w:val="Strong"/>
          <w:rFonts w:eastAsia="Times New Roman" w:hint="cs"/>
          <w:sz w:val="25"/>
          <w:szCs w:val="25"/>
          <w:rtl/>
          <w:lang w:bidi="ar"/>
        </w:rPr>
        <w:t>أي صفحة</w:t>
      </w:r>
      <w:r>
        <w:rPr>
          <w:rFonts w:eastAsia="Times New Roman" w:hint="cs"/>
          <w:color w:val="1A2B3C"/>
          <w:sz w:val="25"/>
          <w:szCs w:val="25"/>
          <w:rtl/>
          <w:lang w:bidi="ar"/>
        </w:rPr>
        <w:t xml:space="preserve"> (</w:t>
      </w:r>
      <w:r>
        <w:rPr>
          <w:rFonts w:eastAsia="Times New Roman" w:hint="cs"/>
          <w:color w:val="1A2B3C"/>
          <w:sz w:val="25"/>
          <w:szCs w:val="25"/>
          <w:lang w:bidi="ar"/>
        </w:rPr>
        <w:t>CMS / Page Builder</w:t>
      </w:r>
      <w:r>
        <w:rPr>
          <w:rFonts w:eastAsia="Times New Roman" w:hint="cs"/>
          <w:color w:val="1A2B3C"/>
          <w:sz w:val="25"/>
          <w:szCs w:val="25"/>
          <w:rtl/>
          <w:lang w:bidi="ar"/>
        </w:rPr>
        <w:t>) دون لمس الكود.</w:t>
      </w:r>
    </w:p>
    <w:p w14:paraId="79AD261A" w14:textId="77777777" w:rsidR="00477B61" w:rsidRDefault="00477B61">
      <w:pPr>
        <w:numPr>
          <w:ilvl w:val="0"/>
          <w:numId w:val="1"/>
        </w:numPr>
        <w:bidi/>
        <w:spacing w:before="60" w:after="60"/>
        <w:rPr>
          <w:rFonts w:eastAsia="Times New Roman" w:hint="cs"/>
          <w:color w:val="1A2B3C"/>
          <w:sz w:val="25"/>
          <w:szCs w:val="25"/>
          <w:rtl/>
          <w:lang w:bidi="ar"/>
        </w:rPr>
      </w:pPr>
      <w:r>
        <w:rPr>
          <w:rStyle w:val="Strong"/>
          <w:rFonts w:eastAsia="Times New Roman" w:hint="cs"/>
          <w:sz w:val="25"/>
          <w:szCs w:val="25"/>
          <w:rtl/>
          <w:lang w:bidi="ar"/>
        </w:rPr>
        <w:lastRenderedPageBreak/>
        <w:t>فورم مستقل لكل خدمة</w:t>
      </w:r>
      <w:r>
        <w:rPr>
          <w:rFonts w:eastAsia="Times New Roman" w:hint="cs"/>
          <w:color w:val="1A2B3C"/>
          <w:sz w:val="25"/>
          <w:szCs w:val="25"/>
          <w:rtl/>
          <w:lang w:bidi="ar"/>
        </w:rPr>
        <w:t xml:space="preserve"> يُغذّي نظام إدارة العملاء المحتملين (</w:t>
      </w:r>
      <w:r>
        <w:rPr>
          <w:rFonts w:eastAsia="Times New Roman" w:hint="cs"/>
          <w:color w:val="1A2B3C"/>
          <w:sz w:val="25"/>
          <w:szCs w:val="25"/>
          <w:lang w:bidi="ar"/>
        </w:rPr>
        <w:t>CRM/Leads</w:t>
      </w:r>
      <w:r>
        <w:rPr>
          <w:rFonts w:eastAsia="Times New Roman" w:hint="cs"/>
          <w:color w:val="1A2B3C"/>
          <w:sz w:val="25"/>
          <w:szCs w:val="25"/>
          <w:rtl/>
          <w:lang w:bidi="ar"/>
        </w:rPr>
        <w:t>) داخل اللوحة لمعرفة مَن يطلب أي خدمة.</w:t>
      </w:r>
    </w:p>
    <w:p w14:paraId="029BA4BE" w14:textId="77777777" w:rsidR="00477B61" w:rsidRDefault="00477B61">
      <w:pPr>
        <w:numPr>
          <w:ilvl w:val="0"/>
          <w:numId w:val="1"/>
        </w:numPr>
        <w:bidi/>
        <w:spacing w:before="60" w:after="60"/>
        <w:rPr>
          <w:rFonts w:eastAsia="Times New Roman" w:hint="cs"/>
          <w:color w:val="1A2B3C"/>
          <w:sz w:val="25"/>
          <w:szCs w:val="25"/>
          <w:rtl/>
          <w:lang w:bidi="ar"/>
        </w:rPr>
      </w:pPr>
      <w:r>
        <w:rPr>
          <w:rStyle w:val="Strong"/>
          <w:rFonts w:eastAsia="Times New Roman" w:hint="cs"/>
          <w:sz w:val="25"/>
          <w:szCs w:val="25"/>
          <w:lang w:bidi="ar"/>
        </w:rPr>
        <w:t>SEO</w:t>
      </w:r>
      <w:r>
        <w:rPr>
          <w:rStyle w:val="Strong"/>
          <w:rFonts w:eastAsia="Times New Roman" w:hint="cs"/>
          <w:sz w:val="25"/>
          <w:szCs w:val="25"/>
          <w:rtl/>
          <w:lang w:bidi="ar"/>
        </w:rPr>
        <w:t xml:space="preserve"> ديناميكي بالكامل</w:t>
      </w:r>
      <w:r>
        <w:rPr>
          <w:rFonts w:eastAsia="Times New Roman" w:hint="cs"/>
          <w:color w:val="1A2B3C"/>
          <w:sz w:val="25"/>
          <w:szCs w:val="25"/>
          <w:rtl/>
          <w:lang w:bidi="ar"/>
        </w:rPr>
        <w:t xml:space="preserve"> يُدار من اللوحة لكل صفحة (</w:t>
      </w:r>
      <w:r>
        <w:rPr>
          <w:rFonts w:eastAsia="Times New Roman" w:hint="cs"/>
          <w:color w:val="1A2B3C"/>
          <w:sz w:val="25"/>
          <w:szCs w:val="25"/>
          <w:lang w:bidi="ar"/>
        </w:rPr>
        <w:t>meta, canonical, schema.org, sitemap</w:t>
      </w:r>
      <w:r>
        <w:rPr>
          <w:rFonts w:eastAsia="Times New Roman" w:hint="cs"/>
          <w:color w:val="1A2B3C"/>
          <w:sz w:val="25"/>
          <w:szCs w:val="25"/>
          <w:rtl/>
          <w:lang w:bidi="ar"/>
        </w:rPr>
        <w:t>) — الهدف: تصدّر نتائج بحث جوجل في مصر.</w:t>
      </w:r>
    </w:p>
    <w:p w14:paraId="280BB2B7" w14:textId="77777777" w:rsidR="00477B61" w:rsidRDefault="00477B61">
      <w:pPr>
        <w:numPr>
          <w:ilvl w:val="0"/>
          <w:numId w:val="1"/>
        </w:numPr>
        <w:bidi/>
        <w:spacing w:before="60" w:after="60"/>
        <w:rPr>
          <w:rFonts w:eastAsia="Times New Roman" w:hint="cs"/>
          <w:color w:val="1A2B3C"/>
          <w:sz w:val="25"/>
          <w:szCs w:val="25"/>
          <w:rtl/>
          <w:lang w:bidi="ar"/>
        </w:rPr>
      </w:pPr>
      <w:r>
        <w:rPr>
          <w:rStyle w:val="Strong"/>
          <w:rFonts w:eastAsia="Times New Roman" w:hint="cs"/>
          <w:sz w:val="25"/>
          <w:szCs w:val="25"/>
          <w:rtl/>
          <w:lang w:bidi="ar"/>
        </w:rPr>
        <w:t>واجهات فاخرة</w:t>
      </w:r>
      <w:r>
        <w:rPr>
          <w:rFonts w:eastAsia="Times New Roman" w:hint="cs"/>
          <w:color w:val="1A2B3C"/>
          <w:sz w:val="25"/>
          <w:szCs w:val="25"/>
          <w:rtl/>
          <w:lang w:bidi="ar"/>
        </w:rPr>
        <w:t xml:space="preserve"> (</w:t>
      </w:r>
      <w:r>
        <w:rPr>
          <w:rFonts w:eastAsia="Times New Roman" w:hint="cs"/>
          <w:color w:val="1A2B3C"/>
          <w:sz w:val="25"/>
          <w:szCs w:val="25"/>
          <w:lang w:bidi="ar"/>
        </w:rPr>
        <w:t>RTL-first</w:t>
      </w:r>
      <w:r>
        <w:rPr>
          <w:rFonts w:eastAsia="Times New Roman" w:hint="cs"/>
          <w:color w:val="1A2B3C"/>
          <w:sz w:val="25"/>
          <w:szCs w:val="25"/>
          <w:rtl/>
          <w:lang w:bidi="ar"/>
        </w:rPr>
        <w:t>، عربية، عالية التحويل) ضمن ميزانية أداء صارمة.</w:t>
      </w:r>
    </w:p>
    <w:p w14:paraId="63D3D7F8" w14:textId="77777777" w:rsidR="00477B61" w:rsidRDefault="00477B61">
      <w:pPr>
        <w:numPr>
          <w:ilvl w:val="0"/>
          <w:numId w:val="1"/>
        </w:numPr>
        <w:bidi/>
        <w:spacing w:before="60" w:after="60"/>
        <w:rPr>
          <w:rFonts w:eastAsia="Times New Roman" w:hint="cs"/>
          <w:color w:val="1A2B3C"/>
          <w:sz w:val="25"/>
          <w:szCs w:val="25"/>
          <w:rtl/>
          <w:lang w:bidi="ar"/>
        </w:rPr>
      </w:pPr>
      <w:r>
        <w:rPr>
          <w:rStyle w:val="Strong"/>
          <w:rFonts w:eastAsia="Times New Roman" w:hint="cs"/>
          <w:sz w:val="25"/>
          <w:szCs w:val="25"/>
          <w:rtl/>
          <w:lang w:bidi="ar"/>
        </w:rPr>
        <w:t>التحكم الكامل للأدمن في كل شيء</w:t>
      </w:r>
      <w:r>
        <w:rPr>
          <w:rFonts w:eastAsia="Times New Roman" w:hint="cs"/>
          <w:color w:val="1A2B3C"/>
          <w:sz w:val="25"/>
          <w:szCs w:val="25"/>
          <w:rtl/>
          <w:lang w:bidi="ar"/>
        </w:rPr>
        <w:t xml:space="preserve"> قابل للتعديل: المحتوى، الخدمات، الـ </w:t>
      </w:r>
      <w:r>
        <w:rPr>
          <w:rFonts w:eastAsia="Times New Roman" w:hint="cs"/>
          <w:color w:val="1A2B3C"/>
          <w:sz w:val="25"/>
          <w:szCs w:val="25"/>
          <w:lang w:bidi="ar"/>
        </w:rPr>
        <w:t>SEO</w:t>
      </w:r>
      <w:r>
        <w:rPr>
          <w:rFonts w:eastAsia="Times New Roman" w:hint="cs"/>
          <w:color w:val="1A2B3C"/>
          <w:sz w:val="25"/>
          <w:szCs w:val="25"/>
          <w:rtl/>
          <w:lang w:bidi="ar"/>
        </w:rPr>
        <w:t>، الوسائط، المستخدمون، الصلاحيات.</w:t>
      </w:r>
    </w:p>
    <w:p w14:paraId="51112C7E" w14:textId="77777777" w:rsidR="00477B61" w:rsidRDefault="00477B61">
      <w:pPr>
        <w:bidi/>
        <w:spacing w:before="270" w:after="270"/>
        <w:rPr>
          <w:rFonts w:eastAsia="Times New Roman" w:hint="cs"/>
          <w:color w:val="1A2B3C"/>
          <w:sz w:val="25"/>
          <w:szCs w:val="25"/>
          <w:rtl/>
          <w:lang w:bidi="ar"/>
        </w:rPr>
      </w:pPr>
      <w:r>
        <w:rPr>
          <w:rFonts w:eastAsia="Times New Roman" w:hint="cs"/>
          <w:color w:val="1A2B3C"/>
          <w:sz w:val="25"/>
          <w:szCs w:val="25"/>
          <w:lang w:bidi="ar"/>
        </w:rPr>
        <w:pict w14:anchorId="28466D68">
          <v:rect id="_x0000_i1026" style="width:0;height:1.5pt" o:hralign="center" o:hrstd="t" o:hr="t" fillcolor="#a0a0a0" stroked="f"/>
        </w:pict>
      </w:r>
    </w:p>
    <w:p w14:paraId="1AE4D117" w14:textId="77777777" w:rsidR="00477B61" w:rsidRDefault="00477B61">
      <w:pPr>
        <w:pStyle w:val="Heading2"/>
        <w:bidi/>
        <w:rPr>
          <w:rFonts w:eastAsia="Times New Roman" w:hint="cs"/>
          <w:rtl/>
          <w:lang w:bidi="ar"/>
        </w:rPr>
      </w:pPr>
      <w:r>
        <w:rPr>
          <w:rFonts w:eastAsia="Times New Roman" w:hint="cs"/>
          <w:rtl/>
          <w:lang w:bidi="ar"/>
        </w:rPr>
        <w:t>§1 نطاق «المسارات الحسّاسة» (تعريف مُلزِم)</w:t>
      </w:r>
    </w:p>
    <w:p w14:paraId="573627BC" w14:textId="77777777" w:rsidR="00477B61" w:rsidRDefault="00477B61">
      <w:pPr>
        <w:pStyle w:val="NormalWeb"/>
        <w:bidi/>
        <w:rPr>
          <w:rFonts w:hint="cs"/>
          <w:color w:val="1A2B3C"/>
          <w:sz w:val="25"/>
          <w:szCs w:val="25"/>
          <w:rtl/>
          <w:lang w:bidi="ar"/>
        </w:rPr>
      </w:pPr>
      <w:r>
        <w:rPr>
          <w:rFonts w:hint="cs"/>
          <w:color w:val="1A2B3C"/>
          <w:sz w:val="25"/>
          <w:szCs w:val="25"/>
          <w:rtl/>
          <w:lang w:bidi="ar"/>
        </w:rPr>
        <w:t>القواعد المشدّدة في هذه الوثيقة تنطبق على أي كود يقرأ أو يكتب الجداول/المجالات التالية:</w:t>
      </w:r>
    </w:p>
    <w:tbl>
      <w:tblPr>
        <w:bidiVisual/>
        <w:tblW w:w="5000" w:type="pct"/>
        <w:tblCellMar>
          <w:top w:w="15" w:type="dxa"/>
          <w:left w:w="15" w:type="dxa"/>
          <w:bottom w:w="15" w:type="dxa"/>
          <w:right w:w="15" w:type="dxa"/>
        </w:tblCellMar>
        <w:tblLook w:val="04A0" w:firstRow="1" w:lastRow="0" w:firstColumn="1" w:lastColumn="0" w:noHBand="0" w:noVBand="1"/>
      </w:tblPr>
      <w:tblGrid>
        <w:gridCol w:w="2173"/>
        <w:gridCol w:w="7171"/>
      </w:tblGrid>
      <w:tr w:rsidR="00000000" w14:paraId="62AC6A55" w14:textId="77777777">
        <w:trPr>
          <w:tblHeader/>
        </w:trPr>
        <w:tc>
          <w:tcPr>
            <w:tcW w:w="0" w:type="auto"/>
            <w:tcBorders>
              <w:top w:val="single" w:sz="6" w:space="0" w:color="0B3D2E"/>
              <w:left w:val="single" w:sz="6" w:space="0" w:color="0B3D2E"/>
              <w:bottom w:val="single" w:sz="6" w:space="0" w:color="0B3D2E"/>
              <w:right w:val="single" w:sz="6" w:space="0" w:color="0B3D2E"/>
            </w:tcBorders>
            <w:shd w:val="clear" w:color="auto" w:fill="0B3D2E"/>
            <w:tcMar>
              <w:top w:w="120" w:type="dxa"/>
              <w:left w:w="150" w:type="dxa"/>
              <w:bottom w:w="120" w:type="dxa"/>
              <w:right w:w="150" w:type="dxa"/>
            </w:tcMar>
            <w:vAlign w:val="center"/>
            <w:hideMark/>
          </w:tcPr>
          <w:p w14:paraId="539F42F8" w14:textId="77777777" w:rsidR="00477B61" w:rsidRDefault="00477B61">
            <w:pPr>
              <w:bidi/>
              <w:spacing w:before="180" w:after="180"/>
              <w:rPr>
                <w:rFonts w:eastAsia="Times New Roman" w:hint="cs"/>
                <w:b/>
                <w:bCs/>
                <w:color w:val="FFFFFF"/>
                <w:sz w:val="22"/>
                <w:szCs w:val="22"/>
                <w:rtl/>
              </w:rPr>
            </w:pPr>
            <w:r>
              <w:rPr>
                <w:rFonts w:eastAsia="Times New Roman"/>
                <w:b/>
                <w:bCs/>
                <w:color w:val="FFFFFF"/>
                <w:sz w:val="22"/>
                <w:szCs w:val="22"/>
                <w:rtl/>
              </w:rPr>
              <w:t>المجال</w:t>
            </w:r>
          </w:p>
        </w:tc>
        <w:tc>
          <w:tcPr>
            <w:tcW w:w="0" w:type="auto"/>
            <w:tcBorders>
              <w:top w:val="single" w:sz="6" w:space="0" w:color="0B3D2E"/>
              <w:left w:val="single" w:sz="6" w:space="0" w:color="0B3D2E"/>
              <w:bottom w:val="single" w:sz="6" w:space="0" w:color="0B3D2E"/>
              <w:right w:val="single" w:sz="6" w:space="0" w:color="0B3D2E"/>
            </w:tcBorders>
            <w:shd w:val="clear" w:color="auto" w:fill="0B3D2E"/>
            <w:tcMar>
              <w:top w:w="120" w:type="dxa"/>
              <w:left w:w="150" w:type="dxa"/>
              <w:bottom w:w="120" w:type="dxa"/>
              <w:right w:w="150" w:type="dxa"/>
            </w:tcMar>
            <w:vAlign w:val="center"/>
            <w:hideMark/>
          </w:tcPr>
          <w:p w14:paraId="1FD8FE9C" w14:textId="77777777" w:rsidR="00477B61" w:rsidRDefault="00477B61">
            <w:pPr>
              <w:bidi/>
              <w:spacing w:before="180" w:after="180"/>
              <w:rPr>
                <w:rFonts w:eastAsia="Times New Roman"/>
                <w:b/>
                <w:bCs/>
                <w:color w:val="FFFFFF"/>
                <w:sz w:val="22"/>
                <w:szCs w:val="22"/>
                <w:rtl/>
              </w:rPr>
            </w:pPr>
            <w:r>
              <w:rPr>
                <w:rFonts w:eastAsia="Times New Roman"/>
                <w:b/>
                <w:bCs/>
                <w:color w:val="FFFFFF"/>
                <w:sz w:val="22"/>
                <w:szCs w:val="22"/>
                <w:rtl/>
              </w:rPr>
              <w:t>الجداول / المكوّنات</w:t>
            </w:r>
          </w:p>
        </w:tc>
      </w:tr>
      <w:tr w:rsidR="00000000" w14:paraId="47AE5A24" w14:textId="77777777">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0B78198C" w14:textId="77777777" w:rsidR="00477B61" w:rsidRDefault="00477B61">
            <w:pPr>
              <w:bidi/>
              <w:spacing w:before="180" w:after="180"/>
              <w:rPr>
                <w:rFonts w:eastAsia="Times New Roman"/>
                <w:color w:val="1A2B3C"/>
                <w:sz w:val="22"/>
                <w:szCs w:val="22"/>
                <w:rtl/>
              </w:rPr>
            </w:pPr>
            <w:r>
              <w:rPr>
                <w:rStyle w:val="Strong"/>
                <w:rFonts w:eastAsia="Times New Roman"/>
                <w:sz w:val="22"/>
                <w:szCs w:val="22"/>
                <w:rtl/>
              </w:rPr>
              <w:t>المالية والاشتراكات</w:t>
            </w:r>
          </w:p>
        </w:tc>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1978BB18" w14:textId="77777777" w:rsidR="00477B61" w:rsidRDefault="00477B61">
            <w:pPr>
              <w:bidi/>
              <w:spacing w:before="180" w:after="180"/>
              <w:rPr>
                <w:rFonts w:eastAsia="Times New Roman"/>
                <w:color w:val="1A2B3C"/>
                <w:sz w:val="22"/>
                <w:szCs w:val="22"/>
                <w:rtl/>
              </w:rPr>
            </w:pPr>
            <w:r>
              <w:rPr>
                <w:rStyle w:val="HTMLCode"/>
              </w:rPr>
              <w:t>orders</w:t>
            </w:r>
            <w:r>
              <w:rPr>
                <w:rFonts w:eastAsia="Times New Roman"/>
                <w:color w:val="1A2B3C"/>
                <w:sz w:val="22"/>
                <w:szCs w:val="22"/>
                <w:rtl/>
              </w:rPr>
              <w:t xml:space="preserve">, </w:t>
            </w:r>
            <w:r>
              <w:rPr>
                <w:rStyle w:val="HTMLCode"/>
              </w:rPr>
              <w:t>order_items</w:t>
            </w:r>
            <w:r>
              <w:rPr>
                <w:rFonts w:eastAsia="Times New Roman"/>
                <w:color w:val="1A2B3C"/>
                <w:sz w:val="22"/>
                <w:szCs w:val="22"/>
                <w:rtl/>
              </w:rPr>
              <w:t xml:space="preserve">, </w:t>
            </w:r>
            <w:r>
              <w:rPr>
                <w:rStyle w:val="HTMLCode"/>
              </w:rPr>
              <w:t>invoices</w:t>
            </w:r>
            <w:r>
              <w:rPr>
                <w:rFonts w:eastAsia="Times New Roman"/>
                <w:color w:val="1A2B3C"/>
                <w:sz w:val="22"/>
                <w:szCs w:val="22"/>
                <w:rtl/>
              </w:rPr>
              <w:t xml:space="preserve">, </w:t>
            </w:r>
            <w:r>
              <w:rPr>
                <w:rStyle w:val="HTMLCode"/>
              </w:rPr>
              <w:t>invoice_items</w:t>
            </w:r>
            <w:r>
              <w:rPr>
                <w:rFonts w:eastAsia="Times New Roman"/>
                <w:color w:val="1A2B3C"/>
                <w:sz w:val="22"/>
                <w:szCs w:val="22"/>
                <w:rtl/>
              </w:rPr>
              <w:t xml:space="preserve">, </w:t>
            </w:r>
            <w:r>
              <w:rPr>
                <w:rStyle w:val="HTMLCode"/>
              </w:rPr>
              <w:t>payments</w:t>
            </w:r>
            <w:r>
              <w:rPr>
                <w:rFonts w:eastAsia="Times New Roman"/>
                <w:color w:val="1A2B3C"/>
                <w:sz w:val="22"/>
                <w:szCs w:val="22"/>
                <w:rtl/>
              </w:rPr>
              <w:t xml:space="preserve">, </w:t>
            </w:r>
            <w:r>
              <w:rPr>
                <w:rStyle w:val="HTMLCode"/>
              </w:rPr>
              <w:t>subscriptions</w:t>
            </w:r>
            <w:r>
              <w:rPr>
                <w:rFonts w:eastAsia="Times New Roman"/>
                <w:color w:val="1A2B3C"/>
                <w:sz w:val="22"/>
                <w:szCs w:val="22"/>
                <w:rtl/>
              </w:rPr>
              <w:t xml:space="preserve">, </w:t>
            </w:r>
            <w:r>
              <w:rPr>
                <w:rStyle w:val="HTMLCode"/>
              </w:rPr>
              <w:t>subscription_plans</w:t>
            </w:r>
            <w:r>
              <w:rPr>
                <w:rFonts w:eastAsia="Times New Roman"/>
                <w:color w:val="1A2B3C"/>
                <w:sz w:val="22"/>
                <w:szCs w:val="22"/>
                <w:rtl/>
              </w:rPr>
              <w:t xml:space="preserve">, </w:t>
            </w:r>
            <w:r>
              <w:rPr>
                <w:rStyle w:val="HTMLCode"/>
              </w:rPr>
              <w:t>transactions</w:t>
            </w:r>
            <w:r>
              <w:rPr>
                <w:rFonts w:eastAsia="Times New Roman"/>
                <w:color w:val="1A2B3C"/>
                <w:sz w:val="22"/>
                <w:szCs w:val="22"/>
                <w:rtl/>
              </w:rPr>
              <w:t xml:space="preserve">, </w:t>
            </w:r>
            <w:r>
              <w:rPr>
                <w:rStyle w:val="HTMLCode"/>
              </w:rPr>
              <w:t>payouts</w:t>
            </w:r>
            <w:r>
              <w:rPr>
                <w:rFonts w:eastAsia="Times New Roman"/>
                <w:color w:val="1A2B3C"/>
                <w:sz w:val="22"/>
                <w:szCs w:val="22"/>
                <w:rtl/>
              </w:rPr>
              <w:t xml:space="preserve">, </w:t>
            </w:r>
            <w:r>
              <w:rPr>
                <w:rStyle w:val="HTMLCode"/>
              </w:rPr>
              <w:t>coupons</w:t>
            </w:r>
          </w:p>
        </w:tc>
      </w:tr>
      <w:tr w:rsidR="00000000" w14:paraId="4F26D752" w14:textId="77777777">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06C4E96E" w14:textId="77777777" w:rsidR="00477B61" w:rsidRDefault="00477B61">
            <w:pPr>
              <w:bidi/>
              <w:spacing w:before="180" w:after="180"/>
              <w:rPr>
                <w:rFonts w:eastAsia="Times New Roman"/>
                <w:color w:val="1A2B3C"/>
                <w:sz w:val="22"/>
                <w:szCs w:val="22"/>
                <w:rtl/>
              </w:rPr>
            </w:pPr>
            <w:r>
              <w:rPr>
                <w:rStyle w:val="Strong"/>
                <w:rFonts w:eastAsia="Times New Roman"/>
                <w:sz w:val="22"/>
                <w:szCs w:val="22"/>
                <w:rtl/>
              </w:rPr>
              <w:t>تعدد المتاجر (</w:t>
            </w:r>
            <w:r>
              <w:rPr>
                <w:rStyle w:val="Strong"/>
                <w:rFonts w:eastAsia="Times New Roman"/>
                <w:sz w:val="22"/>
                <w:szCs w:val="22"/>
              </w:rPr>
              <w:t>Tenancy</w:t>
            </w:r>
            <w:r>
              <w:rPr>
                <w:rStyle w:val="Strong"/>
                <w:rFonts w:eastAsia="Times New Roman"/>
                <w:sz w:val="22"/>
                <w:szCs w:val="22"/>
                <w:rtl/>
              </w:rPr>
              <w:t>)</w:t>
            </w:r>
          </w:p>
        </w:tc>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4B3BC5FA" w14:textId="77777777" w:rsidR="00477B61" w:rsidRDefault="00477B61">
            <w:pPr>
              <w:bidi/>
              <w:spacing w:before="180" w:after="180"/>
              <w:rPr>
                <w:rFonts w:eastAsia="Times New Roman"/>
                <w:color w:val="1A2B3C"/>
                <w:sz w:val="22"/>
                <w:szCs w:val="22"/>
                <w:rtl/>
              </w:rPr>
            </w:pPr>
            <w:r>
              <w:rPr>
                <w:rStyle w:val="HTMLCode"/>
              </w:rPr>
              <w:t>tenants</w:t>
            </w:r>
            <w:r>
              <w:rPr>
                <w:rFonts w:eastAsia="Times New Roman"/>
                <w:color w:val="1A2B3C"/>
                <w:sz w:val="22"/>
                <w:szCs w:val="22"/>
                <w:rtl/>
              </w:rPr>
              <w:t xml:space="preserve">, </w:t>
            </w:r>
            <w:r>
              <w:rPr>
                <w:rStyle w:val="HTMLCode"/>
              </w:rPr>
              <w:t>stores</w:t>
            </w:r>
            <w:r>
              <w:rPr>
                <w:rFonts w:eastAsia="Times New Roman"/>
                <w:color w:val="1A2B3C"/>
                <w:sz w:val="22"/>
                <w:szCs w:val="22"/>
                <w:rtl/>
              </w:rPr>
              <w:t xml:space="preserve">, </w:t>
            </w:r>
            <w:r>
              <w:rPr>
                <w:rStyle w:val="HTMLCode"/>
              </w:rPr>
              <w:t>store_settings</w:t>
            </w:r>
            <w:r>
              <w:rPr>
                <w:rFonts w:eastAsia="Times New Roman"/>
                <w:color w:val="1A2B3C"/>
                <w:sz w:val="22"/>
                <w:szCs w:val="22"/>
                <w:rtl/>
              </w:rPr>
              <w:t xml:space="preserve">, </w:t>
            </w:r>
            <w:r>
              <w:rPr>
                <w:rStyle w:val="HTMLCode"/>
              </w:rPr>
              <w:t>domains</w:t>
            </w:r>
            <w:r>
              <w:rPr>
                <w:rFonts w:eastAsia="Times New Roman"/>
                <w:color w:val="1A2B3C"/>
                <w:sz w:val="22"/>
                <w:szCs w:val="22"/>
                <w:rtl/>
              </w:rPr>
              <w:t xml:space="preserve">, </w:t>
            </w:r>
            <w:r>
              <w:rPr>
                <w:rStyle w:val="HTMLCode"/>
              </w:rPr>
              <w:t>products</w:t>
            </w:r>
            <w:r>
              <w:rPr>
                <w:rFonts w:eastAsia="Times New Roman"/>
                <w:color w:val="1A2B3C"/>
                <w:sz w:val="22"/>
                <w:szCs w:val="22"/>
                <w:rtl/>
              </w:rPr>
              <w:t xml:space="preserve">, </w:t>
            </w:r>
            <w:r>
              <w:rPr>
                <w:rStyle w:val="HTMLCode"/>
              </w:rPr>
              <w:t>tenant_users</w:t>
            </w:r>
            <w:r>
              <w:rPr>
                <w:rFonts w:eastAsia="Times New Roman"/>
                <w:color w:val="1A2B3C"/>
                <w:sz w:val="22"/>
                <w:szCs w:val="22"/>
                <w:rtl/>
              </w:rPr>
              <w:t xml:space="preserve"> — </w:t>
            </w:r>
            <w:r>
              <w:rPr>
                <w:rStyle w:val="Strong"/>
                <w:rFonts w:eastAsia="Times New Roman"/>
                <w:sz w:val="22"/>
                <w:szCs w:val="22"/>
                <w:rtl/>
              </w:rPr>
              <w:t>عزل بيانات المستأجرين مسؤولية أمنية قصوى</w:t>
            </w:r>
          </w:p>
        </w:tc>
      </w:tr>
      <w:tr w:rsidR="00000000" w14:paraId="65636FEB" w14:textId="77777777">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201F33EA" w14:textId="77777777" w:rsidR="00477B61" w:rsidRDefault="00477B61">
            <w:pPr>
              <w:bidi/>
              <w:spacing w:before="180" w:after="180"/>
              <w:rPr>
                <w:rFonts w:eastAsia="Times New Roman"/>
                <w:color w:val="1A2B3C"/>
                <w:sz w:val="22"/>
                <w:szCs w:val="22"/>
                <w:rtl/>
              </w:rPr>
            </w:pPr>
            <w:r>
              <w:rPr>
                <w:rStyle w:val="Strong"/>
                <w:rFonts w:eastAsia="Times New Roman"/>
                <w:sz w:val="22"/>
                <w:szCs w:val="22"/>
                <w:rtl/>
              </w:rPr>
              <w:t>العملاء المحتملون (</w:t>
            </w:r>
            <w:r>
              <w:rPr>
                <w:rStyle w:val="Strong"/>
                <w:rFonts w:eastAsia="Times New Roman"/>
                <w:sz w:val="22"/>
                <w:szCs w:val="22"/>
              </w:rPr>
              <w:t>Leads/CRM</w:t>
            </w:r>
            <w:r>
              <w:rPr>
                <w:rStyle w:val="Strong"/>
                <w:rFonts w:eastAsia="Times New Roman"/>
                <w:sz w:val="22"/>
                <w:szCs w:val="22"/>
                <w:rtl/>
              </w:rPr>
              <w:t>)</w:t>
            </w:r>
          </w:p>
        </w:tc>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68176AA7" w14:textId="77777777" w:rsidR="00477B61" w:rsidRDefault="00477B61">
            <w:pPr>
              <w:bidi/>
              <w:spacing w:before="180" w:after="180"/>
              <w:rPr>
                <w:rFonts w:eastAsia="Times New Roman"/>
                <w:color w:val="1A2B3C"/>
                <w:sz w:val="22"/>
                <w:szCs w:val="22"/>
                <w:rtl/>
              </w:rPr>
            </w:pPr>
            <w:r>
              <w:rPr>
                <w:rStyle w:val="HTMLCode"/>
              </w:rPr>
              <w:t>service_requests</w:t>
            </w:r>
            <w:r>
              <w:rPr>
                <w:rFonts w:eastAsia="Times New Roman"/>
                <w:color w:val="1A2B3C"/>
                <w:sz w:val="22"/>
                <w:szCs w:val="22"/>
                <w:rtl/>
              </w:rPr>
              <w:t xml:space="preserve">, </w:t>
            </w:r>
            <w:r>
              <w:rPr>
                <w:rStyle w:val="HTMLCode"/>
              </w:rPr>
              <w:t>leads</w:t>
            </w:r>
            <w:r>
              <w:rPr>
                <w:rFonts w:eastAsia="Times New Roman"/>
                <w:color w:val="1A2B3C"/>
                <w:sz w:val="22"/>
                <w:szCs w:val="22"/>
                <w:rtl/>
              </w:rPr>
              <w:t xml:space="preserve">, </w:t>
            </w:r>
            <w:r>
              <w:rPr>
                <w:rStyle w:val="HTMLCode"/>
              </w:rPr>
              <w:t>lead_status_history</w:t>
            </w:r>
            <w:r>
              <w:rPr>
                <w:rFonts w:eastAsia="Times New Roman"/>
                <w:color w:val="1A2B3C"/>
                <w:sz w:val="22"/>
                <w:szCs w:val="22"/>
                <w:rtl/>
              </w:rPr>
              <w:t>, نماذج الفورم لكل خدمة</w:t>
            </w:r>
          </w:p>
        </w:tc>
      </w:tr>
      <w:tr w:rsidR="00000000" w14:paraId="0D95CC70" w14:textId="77777777">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32C96FC0" w14:textId="77777777" w:rsidR="00477B61" w:rsidRDefault="00477B61">
            <w:pPr>
              <w:bidi/>
              <w:spacing w:before="180" w:after="180"/>
              <w:rPr>
                <w:rFonts w:eastAsia="Times New Roman"/>
                <w:color w:val="1A2B3C"/>
                <w:sz w:val="22"/>
                <w:szCs w:val="22"/>
                <w:rtl/>
              </w:rPr>
            </w:pPr>
            <w:r>
              <w:rPr>
                <w:rStyle w:val="Strong"/>
                <w:rFonts w:eastAsia="Times New Roman"/>
                <w:sz w:val="22"/>
                <w:szCs w:val="22"/>
                <w:rtl/>
              </w:rPr>
              <w:t xml:space="preserve">المحتوى والـ </w:t>
            </w:r>
            <w:r>
              <w:rPr>
                <w:rStyle w:val="Strong"/>
                <w:rFonts w:eastAsia="Times New Roman"/>
                <w:sz w:val="22"/>
                <w:szCs w:val="22"/>
              </w:rPr>
              <w:t>SEO</w:t>
            </w:r>
            <w:r>
              <w:rPr>
                <w:rStyle w:val="Strong"/>
                <w:rFonts w:eastAsia="Times New Roman"/>
                <w:sz w:val="22"/>
                <w:szCs w:val="22"/>
                <w:rtl/>
              </w:rPr>
              <w:t xml:space="preserve"> الديناميكي</w:t>
            </w:r>
          </w:p>
        </w:tc>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74D0E95F" w14:textId="77777777" w:rsidR="00477B61" w:rsidRDefault="00477B61">
            <w:pPr>
              <w:bidi/>
              <w:spacing w:before="180" w:after="180"/>
              <w:rPr>
                <w:rFonts w:eastAsia="Times New Roman"/>
                <w:color w:val="1A2B3C"/>
                <w:sz w:val="22"/>
                <w:szCs w:val="22"/>
                <w:rtl/>
              </w:rPr>
            </w:pPr>
            <w:r>
              <w:rPr>
                <w:rStyle w:val="HTMLCode"/>
              </w:rPr>
              <w:t>pages</w:t>
            </w:r>
            <w:r>
              <w:rPr>
                <w:rFonts w:eastAsia="Times New Roman"/>
                <w:color w:val="1A2B3C"/>
                <w:sz w:val="22"/>
                <w:szCs w:val="22"/>
                <w:rtl/>
              </w:rPr>
              <w:t xml:space="preserve">, </w:t>
            </w:r>
            <w:r>
              <w:rPr>
                <w:rStyle w:val="HTMLCode"/>
              </w:rPr>
              <w:t>page_blocks</w:t>
            </w:r>
            <w:r>
              <w:rPr>
                <w:rFonts w:eastAsia="Times New Roman"/>
                <w:color w:val="1A2B3C"/>
                <w:sz w:val="22"/>
                <w:szCs w:val="22"/>
                <w:rtl/>
              </w:rPr>
              <w:t xml:space="preserve">, </w:t>
            </w:r>
            <w:r>
              <w:rPr>
                <w:rStyle w:val="HTMLCode"/>
              </w:rPr>
              <w:t>page_revisions</w:t>
            </w:r>
            <w:r>
              <w:rPr>
                <w:rFonts w:eastAsia="Times New Roman"/>
                <w:color w:val="1A2B3C"/>
                <w:sz w:val="22"/>
                <w:szCs w:val="22"/>
                <w:rtl/>
              </w:rPr>
              <w:t xml:space="preserve">, </w:t>
            </w:r>
            <w:r>
              <w:rPr>
                <w:rStyle w:val="HTMLCode"/>
              </w:rPr>
              <w:t>seo_meta</w:t>
            </w:r>
            <w:r>
              <w:rPr>
                <w:rFonts w:eastAsia="Times New Roman"/>
                <w:color w:val="1A2B3C"/>
                <w:sz w:val="22"/>
                <w:szCs w:val="22"/>
                <w:rtl/>
              </w:rPr>
              <w:t xml:space="preserve">, </w:t>
            </w:r>
            <w:r>
              <w:rPr>
                <w:rStyle w:val="HTMLCode"/>
              </w:rPr>
              <w:t>redirects</w:t>
            </w:r>
            <w:r>
              <w:rPr>
                <w:rFonts w:eastAsia="Times New Roman"/>
                <w:color w:val="1A2B3C"/>
                <w:sz w:val="22"/>
                <w:szCs w:val="22"/>
                <w:rtl/>
              </w:rPr>
              <w:t xml:space="preserve">, </w:t>
            </w:r>
            <w:r>
              <w:rPr>
                <w:rStyle w:val="HTMLCode"/>
              </w:rPr>
              <w:t>navigation</w:t>
            </w:r>
            <w:r>
              <w:rPr>
                <w:rFonts w:eastAsia="Times New Roman"/>
                <w:color w:val="1A2B3C"/>
                <w:sz w:val="22"/>
                <w:szCs w:val="22"/>
                <w:rtl/>
              </w:rPr>
              <w:t xml:space="preserve">, </w:t>
            </w:r>
            <w:r>
              <w:rPr>
                <w:rStyle w:val="HTMLCode"/>
              </w:rPr>
              <w:t>media</w:t>
            </w:r>
          </w:p>
        </w:tc>
      </w:tr>
      <w:tr w:rsidR="00000000" w14:paraId="15E40C7B" w14:textId="77777777">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46D09FF5" w14:textId="77777777" w:rsidR="00477B61" w:rsidRDefault="00477B61">
            <w:pPr>
              <w:bidi/>
              <w:spacing w:before="180" w:after="180"/>
              <w:rPr>
                <w:rFonts w:eastAsia="Times New Roman"/>
                <w:color w:val="1A2B3C"/>
                <w:sz w:val="22"/>
                <w:szCs w:val="22"/>
                <w:rtl/>
              </w:rPr>
            </w:pPr>
            <w:r>
              <w:rPr>
                <w:rStyle w:val="Strong"/>
                <w:rFonts w:eastAsia="Times New Roman"/>
                <w:sz w:val="22"/>
                <w:szCs w:val="22"/>
                <w:rtl/>
              </w:rPr>
              <w:t>الهوية والصلاحيات</w:t>
            </w:r>
          </w:p>
        </w:tc>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4C95477B" w14:textId="77777777" w:rsidR="00477B61" w:rsidRDefault="00477B61">
            <w:pPr>
              <w:bidi/>
              <w:spacing w:before="180" w:after="180"/>
              <w:rPr>
                <w:rFonts w:eastAsia="Times New Roman"/>
                <w:color w:val="1A2B3C"/>
                <w:sz w:val="22"/>
                <w:szCs w:val="22"/>
                <w:rtl/>
              </w:rPr>
            </w:pPr>
            <w:r>
              <w:rPr>
                <w:rStyle w:val="HTMLCode"/>
              </w:rPr>
              <w:t>users</w:t>
            </w:r>
            <w:r>
              <w:rPr>
                <w:rFonts w:eastAsia="Times New Roman"/>
                <w:color w:val="1A2B3C"/>
                <w:sz w:val="22"/>
                <w:szCs w:val="22"/>
                <w:rtl/>
              </w:rPr>
              <w:t xml:space="preserve">, </w:t>
            </w:r>
            <w:r>
              <w:rPr>
                <w:rStyle w:val="HTMLCode"/>
              </w:rPr>
              <w:t>roles</w:t>
            </w:r>
            <w:r>
              <w:rPr>
                <w:rFonts w:eastAsia="Times New Roman"/>
                <w:color w:val="1A2B3C"/>
                <w:sz w:val="22"/>
                <w:szCs w:val="22"/>
                <w:rtl/>
              </w:rPr>
              <w:t xml:space="preserve">, </w:t>
            </w:r>
            <w:r>
              <w:rPr>
                <w:rStyle w:val="HTMLCode"/>
              </w:rPr>
              <w:t>permissions</w:t>
            </w:r>
            <w:r>
              <w:rPr>
                <w:rFonts w:eastAsia="Times New Roman"/>
                <w:color w:val="1A2B3C"/>
                <w:sz w:val="22"/>
                <w:szCs w:val="22"/>
                <w:rtl/>
              </w:rPr>
              <w:t xml:space="preserve">, </w:t>
            </w:r>
            <w:r>
              <w:rPr>
                <w:rStyle w:val="HTMLCode"/>
              </w:rPr>
              <w:t>role_user</w:t>
            </w:r>
            <w:r>
              <w:rPr>
                <w:rFonts w:eastAsia="Times New Roman"/>
                <w:color w:val="1A2B3C"/>
                <w:sz w:val="22"/>
                <w:szCs w:val="22"/>
                <w:rtl/>
              </w:rPr>
              <w:t xml:space="preserve">, </w:t>
            </w:r>
            <w:r>
              <w:rPr>
                <w:rStyle w:val="HTMLCode"/>
              </w:rPr>
              <w:t>password_resets</w:t>
            </w:r>
            <w:r>
              <w:rPr>
                <w:rFonts w:eastAsia="Times New Roman"/>
                <w:color w:val="1A2B3C"/>
                <w:sz w:val="22"/>
                <w:szCs w:val="22"/>
                <w:rtl/>
              </w:rPr>
              <w:t>, جلسات الأدمن</w:t>
            </w:r>
          </w:p>
        </w:tc>
      </w:tr>
    </w:tbl>
    <w:p w14:paraId="68BF9982" w14:textId="77777777" w:rsidR="00477B61" w:rsidRDefault="00477B61">
      <w:pPr>
        <w:pStyle w:val="NormalWeb"/>
        <w:shd w:val="clear" w:color="auto" w:fill="FBF7E9"/>
        <w:bidi/>
        <w:divId w:val="1334457314"/>
        <w:rPr>
          <w:color w:val="4A4A4A"/>
          <w:sz w:val="23"/>
          <w:szCs w:val="23"/>
          <w:rtl/>
          <w:lang w:bidi="ar"/>
        </w:rPr>
      </w:pPr>
      <w:r>
        <w:rPr>
          <w:rStyle w:val="Strong"/>
          <w:rFonts w:hint="cs"/>
          <w:sz w:val="23"/>
          <w:szCs w:val="23"/>
          <w:rtl/>
          <w:lang w:bidi="ar"/>
        </w:rPr>
        <w:t>العزل بين المستأجرين (</w:t>
      </w:r>
      <w:r>
        <w:rPr>
          <w:rStyle w:val="Strong"/>
          <w:rFonts w:hint="cs"/>
          <w:sz w:val="23"/>
          <w:szCs w:val="23"/>
          <w:lang w:bidi="ar"/>
        </w:rPr>
        <w:t>Tenant Isolation</w:t>
      </w:r>
      <w:r>
        <w:rPr>
          <w:rStyle w:val="Strong"/>
          <w:rFonts w:hint="cs"/>
          <w:sz w:val="23"/>
          <w:szCs w:val="23"/>
          <w:rtl/>
          <w:lang w:bidi="ar"/>
        </w:rPr>
        <w:t>) أخطر من المالية:</w:t>
      </w:r>
      <w:r>
        <w:rPr>
          <w:rFonts w:hint="cs"/>
          <w:color w:val="4A4A4A"/>
          <w:sz w:val="23"/>
          <w:szCs w:val="23"/>
          <w:rtl/>
          <w:lang w:bidi="ar"/>
        </w:rPr>
        <w:t xml:space="preserve"> </w:t>
      </w:r>
      <w:r>
        <w:rPr>
          <w:rFonts w:hint="cs"/>
          <w:color w:val="4A4A4A"/>
          <w:sz w:val="23"/>
          <w:szCs w:val="23"/>
          <w:rtl/>
          <w:lang w:bidi="ar"/>
        </w:rPr>
        <w:t xml:space="preserve">تسريب بيانات متجر لمتجر آخر حادثة أمنية حرجة. كل استعلام على بيانات مستأجر يجب أن يمرّ عبر </w:t>
      </w:r>
      <w:r>
        <w:rPr>
          <w:rFonts w:hint="cs"/>
          <w:color w:val="4A4A4A"/>
          <w:sz w:val="23"/>
          <w:szCs w:val="23"/>
          <w:lang w:bidi="ar"/>
        </w:rPr>
        <w:t>Global Scope</w:t>
      </w:r>
      <w:r>
        <w:rPr>
          <w:rFonts w:hint="cs"/>
          <w:color w:val="4A4A4A"/>
          <w:sz w:val="23"/>
          <w:szCs w:val="23"/>
          <w:rtl/>
          <w:lang w:bidi="ar"/>
        </w:rPr>
        <w:t xml:space="preserve"> مفروض، لا اعتماد على تذكّر المطوّر إضافة </w:t>
      </w:r>
      <w:r>
        <w:rPr>
          <w:rStyle w:val="HTMLCode"/>
          <w:lang w:bidi="ar"/>
        </w:rPr>
        <w:t>where('tenant_id', ...)</w:t>
      </w:r>
      <w:r>
        <w:rPr>
          <w:rFonts w:hint="cs"/>
          <w:color w:val="4A4A4A"/>
          <w:sz w:val="23"/>
          <w:szCs w:val="23"/>
          <w:rtl/>
          <w:lang w:bidi="ar"/>
        </w:rPr>
        <w:t>.</w:t>
      </w:r>
    </w:p>
    <w:p w14:paraId="1970ED5D" w14:textId="77777777" w:rsidR="00477B61" w:rsidRDefault="00477B61">
      <w:pPr>
        <w:bidi/>
        <w:spacing w:before="270" w:after="270"/>
        <w:rPr>
          <w:rFonts w:eastAsia="Times New Roman" w:hint="cs"/>
          <w:color w:val="1A2B3C"/>
          <w:sz w:val="25"/>
          <w:szCs w:val="25"/>
          <w:rtl/>
          <w:lang w:bidi="ar"/>
        </w:rPr>
      </w:pPr>
      <w:r>
        <w:rPr>
          <w:rFonts w:eastAsia="Times New Roman" w:hint="cs"/>
          <w:color w:val="1A2B3C"/>
          <w:sz w:val="25"/>
          <w:szCs w:val="25"/>
          <w:lang w:bidi="ar"/>
        </w:rPr>
        <w:pict w14:anchorId="30E00566">
          <v:rect id="_x0000_i1027" style="width:0;height:1.5pt" o:hralign="center" o:hrstd="t" o:hr="t" fillcolor="#a0a0a0" stroked="f"/>
        </w:pict>
      </w:r>
    </w:p>
    <w:p w14:paraId="1C4EDA29" w14:textId="77777777" w:rsidR="00477B61" w:rsidRDefault="00477B61">
      <w:pPr>
        <w:pStyle w:val="Heading2"/>
        <w:bidi/>
        <w:rPr>
          <w:rFonts w:eastAsia="Times New Roman" w:hint="cs"/>
          <w:rtl/>
          <w:lang w:bidi="ar"/>
        </w:rPr>
      </w:pPr>
      <w:r>
        <w:rPr>
          <w:rFonts w:eastAsia="Times New Roman" w:hint="cs"/>
          <w:rtl/>
          <w:lang w:bidi="ar"/>
        </w:rPr>
        <w:lastRenderedPageBreak/>
        <w:t>§2 قانون الحُرّاس الآلية (</w:t>
      </w:r>
      <w:r>
        <w:rPr>
          <w:rFonts w:eastAsia="Times New Roman" w:hint="cs"/>
          <w:lang w:bidi="ar"/>
        </w:rPr>
        <w:t>Automated Tests</w:t>
      </w:r>
      <w:r>
        <w:rPr>
          <w:rFonts w:eastAsia="Times New Roman" w:hint="cs"/>
          <w:rtl/>
          <w:lang w:bidi="ar"/>
        </w:rPr>
        <w:t xml:space="preserve"> &amp; </w:t>
      </w:r>
      <w:r>
        <w:rPr>
          <w:rFonts w:eastAsia="Times New Roman" w:hint="cs"/>
          <w:lang w:bidi="ar"/>
        </w:rPr>
        <w:t>CI/CD</w:t>
      </w:r>
      <w:r>
        <w:rPr>
          <w:rFonts w:eastAsia="Times New Roman" w:hint="cs"/>
          <w:rtl/>
          <w:lang w:bidi="ar"/>
        </w:rPr>
        <w:t>)</w:t>
      </w:r>
    </w:p>
    <w:p w14:paraId="1814146A" w14:textId="77777777" w:rsidR="00477B61" w:rsidRDefault="00477B61">
      <w:pPr>
        <w:numPr>
          <w:ilvl w:val="0"/>
          <w:numId w:val="2"/>
        </w:numPr>
        <w:bidi/>
        <w:spacing w:before="60" w:after="60"/>
        <w:rPr>
          <w:rFonts w:eastAsia="Times New Roman" w:hint="cs"/>
          <w:color w:val="1A2B3C"/>
          <w:sz w:val="25"/>
          <w:szCs w:val="25"/>
          <w:rtl/>
          <w:lang w:bidi="ar"/>
        </w:rPr>
      </w:pPr>
      <w:r>
        <w:rPr>
          <w:rStyle w:val="Strong"/>
          <w:rFonts w:eastAsia="Times New Roman" w:hint="cs"/>
          <w:sz w:val="25"/>
          <w:szCs w:val="25"/>
          <w:rtl/>
          <w:lang w:bidi="ar"/>
        </w:rPr>
        <w:t>اختبارات إجبارية على المسارات الحسّاسة:</w:t>
      </w:r>
      <w:r>
        <w:rPr>
          <w:rFonts w:eastAsia="Times New Roman" w:hint="cs"/>
          <w:color w:val="1A2B3C"/>
          <w:sz w:val="25"/>
          <w:szCs w:val="25"/>
          <w:rtl/>
          <w:lang w:bidi="ar"/>
        </w:rPr>
        <w:t xml:space="preserve"> </w:t>
      </w:r>
      <w:r>
        <w:rPr>
          <w:rFonts w:eastAsia="Times New Roman" w:hint="cs"/>
          <w:color w:val="1A2B3C"/>
          <w:sz w:val="25"/>
          <w:szCs w:val="25"/>
          <w:rtl/>
          <w:lang w:bidi="ar"/>
        </w:rPr>
        <w:t>يُمنع دمج أي كود يمسّ مساراً حسّاساً (§1) دون اختبار (</w:t>
      </w:r>
      <w:r>
        <w:rPr>
          <w:rFonts w:eastAsia="Times New Roman" w:hint="cs"/>
          <w:color w:val="1A2B3C"/>
          <w:sz w:val="25"/>
          <w:szCs w:val="25"/>
          <w:lang w:bidi="ar"/>
        </w:rPr>
        <w:t>Pest/PHPUnit</w:t>
      </w:r>
      <w:r>
        <w:rPr>
          <w:rFonts w:eastAsia="Times New Roman" w:hint="cs"/>
          <w:color w:val="1A2B3C"/>
          <w:sz w:val="25"/>
          <w:szCs w:val="25"/>
          <w:rtl/>
          <w:lang w:bidi="ar"/>
        </w:rPr>
        <w:t>) على قاعدة حقيقية يُثبت صحة العملية وتعامُلها مع الحالات الشاذة (</w:t>
      </w:r>
      <w:r>
        <w:rPr>
          <w:rFonts w:eastAsia="Times New Roman" w:hint="cs"/>
          <w:color w:val="1A2B3C"/>
          <w:sz w:val="25"/>
          <w:szCs w:val="25"/>
          <w:lang w:bidi="ar"/>
        </w:rPr>
        <w:t>Feature/Integration test</w:t>
      </w:r>
      <w:r>
        <w:rPr>
          <w:rFonts w:eastAsia="Times New Roman" w:hint="cs"/>
          <w:color w:val="1A2B3C"/>
          <w:sz w:val="25"/>
          <w:szCs w:val="25"/>
          <w:rtl/>
          <w:lang w:bidi="ar"/>
        </w:rPr>
        <w:t>).</w:t>
      </w:r>
    </w:p>
    <w:p w14:paraId="555FDEDA" w14:textId="77777777" w:rsidR="00477B61" w:rsidRDefault="00477B61">
      <w:pPr>
        <w:numPr>
          <w:ilvl w:val="0"/>
          <w:numId w:val="2"/>
        </w:numPr>
        <w:bidi/>
        <w:spacing w:before="60" w:after="60"/>
        <w:rPr>
          <w:rFonts w:eastAsia="Times New Roman" w:hint="cs"/>
          <w:color w:val="1A2B3C"/>
          <w:sz w:val="25"/>
          <w:szCs w:val="25"/>
          <w:rtl/>
          <w:lang w:bidi="ar"/>
        </w:rPr>
      </w:pPr>
      <w:r>
        <w:rPr>
          <w:rStyle w:val="Strong"/>
          <w:rFonts w:eastAsia="Times New Roman" w:hint="cs"/>
          <w:sz w:val="25"/>
          <w:szCs w:val="25"/>
          <w:rtl/>
          <w:lang w:bidi="ar"/>
        </w:rPr>
        <w:t>الإصلاح الموجَّه بالاختبار:</w:t>
      </w:r>
      <w:r>
        <w:rPr>
          <w:rFonts w:eastAsia="Times New Roman" w:hint="cs"/>
          <w:color w:val="1A2B3C"/>
          <w:sz w:val="25"/>
          <w:szCs w:val="25"/>
          <w:rtl/>
          <w:lang w:bidi="ar"/>
        </w:rPr>
        <w:t xml:space="preserve"> أي </w:t>
      </w:r>
      <w:r>
        <w:rPr>
          <w:rFonts w:eastAsia="Times New Roman" w:hint="cs"/>
          <w:color w:val="1A2B3C"/>
          <w:sz w:val="25"/>
          <w:szCs w:val="25"/>
          <w:lang w:bidi="ar"/>
        </w:rPr>
        <w:t>bug</w:t>
      </w:r>
      <w:r>
        <w:rPr>
          <w:rFonts w:eastAsia="Times New Roman" w:hint="cs"/>
          <w:color w:val="1A2B3C"/>
          <w:sz w:val="25"/>
          <w:szCs w:val="25"/>
          <w:rtl/>
          <w:lang w:bidi="ar"/>
        </w:rPr>
        <w:t xml:space="preserve"> إنتاجي → يُكتب أولاً اختبار يفشل بسببه، ثم كود الإصلاح ليجتازه. </w:t>
      </w:r>
      <w:r>
        <w:rPr>
          <w:rStyle w:val="Strong"/>
          <w:rFonts w:eastAsia="Times New Roman" w:hint="cs"/>
          <w:sz w:val="25"/>
          <w:szCs w:val="25"/>
          <w:rtl/>
          <w:lang w:bidi="ar"/>
        </w:rPr>
        <w:t>لا إصلاح بدون حارس يمنع تكراره.</w:t>
      </w:r>
    </w:p>
    <w:p w14:paraId="59F541D0" w14:textId="77777777" w:rsidR="00477B61" w:rsidRDefault="00477B61">
      <w:pPr>
        <w:numPr>
          <w:ilvl w:val="0"/>
          <w:numId w:val="2"/>
        </w:numPr>
        <w:bidi/>
        <w:spacing w:before="60" w:after="60"/>
        <w:rPr>
          <w:rFonts w:eastAsia="Times New Roman" w:hint="cs"/>
          <w:color w:val="1A2B3C"/>
          <w:sz w:val="25"/>
          <w:szCs w:val="25"/>
          <w:rtl/>
          <w:lang w:bidi="ar"/>
        </w:rPr>
      </w:pPr>
      <w:r>
        <w:rPr>
          <w:rStyle w:val="Strong"/>
          <w:rFonts w:eastAsia="Times New Roman" w:hint="cs"/>
          <w:sz w:val="25"/>
          <w:szCs w:val="25"/>
          <w:rtl/>
          <w:lang w:bidi="ar"/>
        </w:rPr>
        <w:t>اختبار عزل المستأجرين إلزامي:</w:t>
      </w:r>
      <w:r>
        <w:rPr>
          <w:rFonts w:eastAsia="Times New Roman" w:hint="cs"/>
          <w:color w:val="1A2B3C"/>
          <w:sz w:val="25"/>
          <w:szCs w:val="25"/>
          <w:rtl/>
          <w:lang w:bidi="ar"/>
        </w:rPr>
        <w:t xml:space="preserve"> كل ميزة تمسّ بيانات المتاجر يصاحبها اختبار يُثبت أن مستأجراً لا يرى/يعدّل بيانات مستأجر آخر.</w:t>
      </w:r>
    </w:p>
    <w:p w14:paraId="30EAA2A1" w14:textId="77777777" w:rsidR="00477B61" w:rsidRDefault="00477B61">
      <w:pPr>
        <w:numPr>
          <w:ilvl w:val="0"/>
          <w:numId w:val="2"/>
        </w:numPr>
        <w:bidi/>
        <w:spacing w:before="60" w:after="60"/>
        <w:rPr>
          <w:rFonts w:eastAsia="Times New Roman" w:hint="cs"/>
          <w:color w:val="1A2B3C"/>
          <w:sz w:val="25"/>
          <w:szCs w:val="25"/>
          <w:rtl/>
          <w:lang w:bidi="ar"/>
        </w:rPr>
      </w:pPr>
      <w:r>
        <w:rPr>
          <w:rStyle w:val="Strong"/>
          <w:rFonts w:eastAsia="Times New Roman" w:hint="cs"/>
          <w:sz w:val="25"/>
          <w:szCs w:val="25"/>
          <w:rtl/>
          <w:lang w:bidi="ar"/>
        </w:rPr>
        <w:t xml:space="preserve">بوابة الجودة في </w:t>
      </w:r>
      <w:r>
        <w:rPr>
          <w:rStyle w:val="Strong"/>
          <w:rFonts w:eastAsia="Times New Roman" w:hint="cs"/>
          <w:sz w:val="25"/>
          <w:szCs w:val="25"/>
          <w:lang w:bidi="ar"/>
        </w:rPr>
        <w:t>CI</w:t>
      </w:r>
      <w:r>
        <w:rPr>
          <w:rStyle w:val="Strong"/>
          <w:rFonts w:eastAsia="Times New Roman" w:hint="cs"/>
          <w:sz w:val="25"/>
          <w:szCs w:val="25"/>
          <w:rtl/>
          <w:lang w:bidi="ar"/>
        </w:rPr>
        <w:t>:</w:t>
      </w:r>
      <w:r>
        <w:rPr>
          <w:rFonts w:eastAsia="Times New Roman" w:hint="cs"/>
          <w:color w:val="1A2B3C"/>
          <w:sz w:val="25"/>
          <w:szCs w:val="25"/>
          <w:rtl/>
          <w:lang w:bidi="ar"/>
        </w:rPr>
        <w:t xml:space="preserve"> كل </w:t>
      </w:r>
      <w:r>
        <w:rPr>
          <w:rFonts w:eastAsia="Times New Roman" w:hint="cs"/>
          <w:color w:val="1A2B3C"/>
          <w:sz w:val="25"/>
          <w:szCs w:val="25"/>
          <w:lang w:bidi="ar"/>
        </w:rPr>
        <w:t>PR</w:t>
      </w:r>
      <w:r>
        <w:rPr>
          <w:rFonts w:eastAsia="Times New Roman" w:hint="cs"/>
          <w:color w:val="1A2B3C"/>
          <w:sz w:val="25"/>
          <w:szCs w:val="25"/>
          <w:rtl/>
          <w:lang w:bidi="ar"/>
        </w:rPr>
        <w:t xml:space="preserve"> يمرّ عبر </w:t>
      </w:r>
      <w:r>
        <w:rPr>
          <w:rStyle w:val="HTMLCode"/>
          <w:lang w:bidi="ar"/>
        </w:rPr>
        <w:t>Pint</w:t>
      </w:r>
      <w:r>
        <w:rPr>
          <w:rFonts w:eastAsia="Times New Roman" w:hint="cs"/>
          <w:color w:val="1A2B3C"/>
          <w:sz w:val="25"/>
          <w:szCs w:val="25"/>
          <w:rtl/>
          <w:lang w:bidi="ar"/>
        </w:rPr>
        <w:t xml:space="preserve"> (تنسيق) + </w:t>
      </w:r>
      <w:r>
        <w:rPr>
          <w:rStyle w:val="HTMLCode"/>
          <w:lang w:bidi="ar"/>
        </w:rPr>
        <w:t>Larastan/PHPStan</w:t>
      </w:r>
      <w:r>
        <w:rPr>
          <w:rFonts w:eastAsia="Times New Roman" w:hint="cs"/>
          <w:color w:val="1A2B3C"/>
          <w:sz w:val="25"/>
          <w:szCs w:val="25"/>
          <w:rtl/>
          <w:lang w:bidi="ar"/>
        </w:rPr>
        <w:t xml:space="preserve"> (تحليل ساكن، المستوى المعتمد كحدّ أدنى) + مجموعة الاختبارات. </w:t>
      </w:r>
      <w:r>
        <w:rPr>
          <w:rFonts w:eastAsia="Times New Roman" w:hint="cs"/>
          <w:color w:val="1A2B3C"/>
          <w:sz w:val="25"/>
          <w:szCs w:val="25"/>
          <w:lang w:bidi="ar"/>
        </w:rPr>
        <w:t>PR</w:t>
      </w:r>
      <w:r>
        <w:rPr>
          <w:rFonts w:eastAsia="Times New Roman" w:hint="cs"/>
          <w:color w:val="1A2B3C"/>
          <w:sz w:val="25"/>
          <w:szCs w:val="25"/>
          <w:rtl/>
          <w:lang w:bidi="ar"/>
        </w:rPr>
        <w:t xml:space="preserve"> يفشل في </w:t>
      </w:r>
      <w:r>
        <w:rPr>
          <w:rFonts w:eastAsia="Times New Roman" w:hint="cs"/>
          <w:color w:val="1A2B3C"/>
          <w:sz w:val="25"/>
          <w:szCs w:val="25"/>
          <w:lang w:bidi="ar"/>
        </w:rPr>
        <w:t>CI</w:t>
      </w:r>
      <w:r>
        <w:rPr>
          <w:rFonts w:eastAsia="Times New Roman" w:hint="cs"/>
          <w:color w:val="1A2B3C"/>
          <w:sz w:val="25"/>
          <w:szCs w:val="25"/>
          <w:rtl/>
          <w:lang w:bidi="ar"/>
        </w:rPr>
        <w:t xml:space="preserve"> لا يُدمج ولا يُراجع حتى يخضرّ كاملاً.</w:t>
      </w:r>
    </w:p>
    <w:p w14:paraId="346DBAB4" w14:textId="77777777" w:rsidR="00477B61" w:rsidRDefault="00477B61">
      <w:pPr>
        <w:numPr>
          <w:ilvl w:val="0"/>
          <w:numId w:val="2"/>
        </w:numPr>
        <w:bidi/>
        <w:spacing w:before="60" w:after="60"/>
        <w:rPr>
          <w:rFonts w:eastAsia="Times New Roman" w:hint="cs"/>
          <w:color w:val="1A2B3C"/>
          <w:sz w:val="25"/>
          <w:szCs w:val="25"/>
          <w:rtl/>
          <w:lang w:bidi="ar"/>
        </w:rPr>
      </w:pPr>
      <w:r>
        <w:rPr>
          <w:rStyle w:val="Strong"/>
          <w:rFonts w:eastAsia="Times New Roman" w:hint="cs"/>
          <w:sz w:val="25"/>
          <w:szCs w:val="25"/>
          <w:rtl/>
          <w:lang w:bidi="ar"/>
        </w:rPr>
        <w:t>الرفض الآلي:</w:t>
      </w:r>
      <w:r>
        <w:rPr>
          <w:rFonts w:eastAsia="Times New Roman" w:hint="cs"/>
          <w:color w:val="1A2B3C"/>
          <w:sz w:val="25"/>
          <w:szCs w:val="25"/>
          <w:rtl/>
          <w:lang w:bidi="ar"/>
        </w:rPr>
        <w:t xml:space="preserve"> ممنوع </w:t>
      </w:r>
      <w:r>
        <w:rPr>
          <w:rStyle w:val="HTMLCode"/>
          <w:rtl/>
          <w:lang w:bidi="ar"/>
        </w:rPr>
        <w:t>--</w:t>
      </w:r>
      <w:r>
        <w:rPr>
          <w:rStyle w:val="HTMLCode"/>
          <w:lang w:bidi="ar"/>
        </w:rPr>
        <w:t>no-verify</w:t>
      </w:r>
      <w:r>
        <w:rPr>
          <w:rFonts w:eastAsia="Times New Roman" w:hint="cs"/>
          <w:color w:val="1A2B3C"/>
          <w:sz w:val="25"/>
          <w:szCs w:val="25"/>
          <w:rtl/>
          <w:lang w:bidi="ar"/>
        </w:rPr>
        <w:t xml:space="preserve"> أو تجاوز الفحوص بأي شكل.</w:t>
      </w:r>
    </w:p>
    <w:p w14:paraId="70A0586A" w14:textId="77777777" w:rsidR="00477B61" w:rsidRDefault="00477B61">
      <w:pPr>
        <w:bidi/>
        <w:spacing w:before="270" w:after="270"/>
        <w:rPr>
          <w:rFonts w:eastAsia="Times New Roman" w:hint="cs"/>
          <w:color w:val="1A2B3C"/>
          <w:sz w:val="25"/>
          <w:szCs w:val="25"/>
          <w:rtl/>
          <w:lang w:bidi="ar"/>
        </w:rPr>
      </w:pPr>
      <w:r>
        <w:rPr>
          <w:rFonts w:eastAsia="Times New Roman" w:hint="cs"/>
          <w:color w:val="1A2B3C"/>
          <w:sz w:val="25"/>
          <w:szCs w:val="25"/>
          <w:lang w:bidi="ar"/>
        </w:rPr>
        <w:pict w14:anchorId="1D3BF2FF">
          <v:rect id="_x0000_i1028" style="width:0;height:1.5pt" o:hralign="center" o:hrstd="t" o:hr="t" fillcolor="#a0a0a0" stroked="f"/>
        </w:pict>
      </w:r>
    </w:p>
    <w:p w14:paraId="526CD038" w14:textId="77777777" w:rsidR="00477B61" w:rsidRDefault="00477B61">
      <w:pPr>
        <w:pStyle w:val="Heading2"/>
        <w:bidi/>
        <w:rPr>
          <w:rFonts w:eastAsia="Times New Roman" w:hint="cs"/>
          <w:rtl/>
          <w:lang w:bidi="ar"/>
        </w:rPr>
      </w:pPr>
      <w:r>
        <w:rPr>
          <w:rFonts w:eastAsia="Times New Roman" w:hint="cs"/>
          <w:rtl/>
          <w:lang w:bidi="ar"/>
        </w:rPr>
        <w:t>§3 سياسة قواعد البيانات وإدارة الحالة</w:t>
      </w:r>
    </w:p>
    <w:tbl>
      <w:tblPr>
        <w:bidiVisual/>
        <w:tblW w:w="5000" w:type="pct"/>
        <w:tblCellMar>
          <w:top w:w="15" w:type="dxa"/>
          <w:left w:w="15" w:type="dxa"/>
          <w:bottom w:w="15" w:type="dxa"/>
          <w:right w:w="15" w:type="dxa"/>
        </w:tblCellMar>
        <w:tblLook w:val="04A0" w:firstRow="1" w:lastRow="0" w:firstColumn="1" w:lastColumn="0" w:noHBand="0" w:noVBand="1"/>
      </w:tblPr>
      <w:tblGrid>
        <w:gridCol w:w="1645"/>
        <w:gridCol w:w="7699"/>
      </w:tblGrid>
      <w:tr w:rsidR="00000000" w14:paraId="69B83EA8" w14:textId="77777777">
        <w:trPr>
          <w:tblHeader/>
        </w:trPr>
        <w:tc>
          <w:tcPr>
            <w:tcW w:w="0" w:type="auto"/>
            <w:tcBorders>
              <w:top w:val="single" w:sz="6" w:space="0" w:color="0B3D2E"/>
              <w:left w:val="single" w:sz="6" w:space="0" w:color="0B3D2E"/>
              <w:bottom w:val="single" w:sz="6" w:space="0" w:color="0B3D2E"/>
              <w:right w:val="single" w:sz="6" w:space="0" w:color="0B3D2E"/>
            </w:tcBorders>
            <w:shd w:val="clear" w:color="auto" w:fill="0B3D2E"/>
            <w:tcMar>
              <w:top w:w="120" w:type="dxa"/>
              <w:left w:w="150" w:type="dxa"/>
              <w:bottom w:w="120" w:type="dxa"/>
              <w:right w:w="150" w:type="dxa"/>
            </w:tcMar>
            <w:vAlign w:val="center"/>
            <w:hideMark/>
          </w:tcPr>
          <w:p w14:paraId="337CDBF8" w14:textId="77777777" w:rsidR="00477B61" w:rsidRDefault="00477B61">
            <w:pPr>
              <w:bidi/>
              <w:spacing w:before="180" w:after="180"/>
              <w:rPr>
                <w:rFonts w:eastAsia="Times New Roman" w:hint="cs"/>
                <w:b/>
                <w:bCs/>
                <w:color w:val="FFFFFF"/>
                <w:sz w:val="22"/>
                <w:szCs w:val="22"/>
                <w:rtl/>
              </w:rPr>
            </w:pPr>
            <w:r>
              <w:rPr>
                <w:rFonts w:eastAsia="Times New Roman"/>
                <w:b/>
                <w:bCs/>
                <w:color w:val="FFFFFF"/>
                <w:sz w:val="22"/>
                <w:szCs w:val="22"/>
                <w:rtl/>
              </w:rPr>
              <w:t>القاعدة</w:t>
            </w:r>
          </w:p>
        </w:tc>
        <w:tc>
          <w:tcPr>
            <w:tcW w:w="0" w:type="auto"/>
            <w:tcBorders>
              <w:top w:val="single" w:sz="6" w:space="0" w:color="0B3D2E"/>
              <w:left w:val="single" w:sz="6" w:space="0" w:color="0B3D2E"/>
              <w:bottom w:val="single" w:sz="6" w:space="0" w:color="0B3D2E"/>
              <w:right w:val="single" w:sz="6" w:space="0" w:color="0B3D2E"/>
            </w:tcBorders>
            <w:shd w:val="clear" w:color="auto" w:fill="0B3D2E"/>
            <w:tcMar>
              <w:top w:w="120" w:type="dxa"/>
              <w:left w:w="150" w:type="dxa"/>
              <w:bottom w:w="120" w:type="dxa"/>
              <w:right w:w="150" w:type="dxa"/>
            </w:tcMar>
            <w:vAlign w:val="center"/>
            <w:hideMark/>
          </w:tcPr>
          <w:p w14:paraId="580F9AF3" w14:textId="77777777" w:rsidR="00477B61" w:rsidRDefault="00477B61">
            <w:pPr>
              <w:bidi/>
              <w:spacing w:before="180" w:after="180"/>
              <w:rPr>
                <w:rFonts w:eastAsia="Times New Roman"/>
                <w:b/>
                <w:bCs/>
                <w:color w:val="FFFFFF"/>
                <w:sz w:val="22"/>
                <w:szCs w:val="22"/>
                <w:rtl/>
              </w:rPr>
            </w:pPr>
            <w:r>
              <w:rPr>
                <w:rFonts w:eastAsia="Times New Roman"/>
                <w:b/>
                <w:bCs/>
                <w:color w:val="FFFFFF"/>
                <w:sz w:val="22"/>
                <w:szCs w:val="22"/>
                <w:rtl/>
              </w:rPr>
              <w:t>الإجراء الصارم</w:t>
            </w:r>
          </w:p>
        </w:tc>
      </w:tr>
      <w:tr w:rsidR="00000000" w14:paraId="4BC3714D" w14:textId="77777777">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5C489FD3" w14:textId="77777777" w:rsidR="00477B61" w:rsidRDefault="00477B61">
            <w:pPr>
              <w:bidi/>
              <w:spacing w:before="180" w:after="180"/>
              <w:rPr>
                <w:rFonts w:eastAsia="Times New Roman"/>
                <w:color w:val="1A2B3C"/>
                <w:sz w:val="22"/>
                <w:szCs w:val="22"/>
                <w:rtl/>
              </w:rPr>
            </w:pPr>
            <w:r>
              <w:rPr>
                <w:rStyle w:val="Strong"/>
                <w:rFonts w:eastAsia="Times New Roman"/>
                <w:sz w:val="22"/>
                <w:szCs w:val="22"/>
                <w:rtl/>
              </w:rPr>
              <w:t>منع الابتلاع الصامت</w:t>
            </w:r>
          </w:p>
        </w:tc>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692857F6" w14:textId="77777777" w:rsidR="00477B61" w:rsidRDefault="00477B61">
            <w:pPr>
              <w:bidi/>
              <w:spacing w:before="180" w:after="180"/>
              <w:rPr>
                <w:rFonts w:eastAsia="Times New Roman"/>
                <w:color w:val="1A2B3C"/>
                <w:sz w:val="22"/>
                <w:szCs w:val="22"/>
                <w:rtl/>
              </w:rPr>
            </w:pPr>
            <w:r>
              <w:rPr>
                <w:rFonts w:eastAsia="Times New Roman"/>
                <w:color w:val="1A2B3C"/>
                <w:sz w:val="22"/>
                <w:szCs w:val="22"/>
                <w:rtl/>
              </w:rPr>
              <w:t xml:space="preserve">أي فشل في عملية حرجة يجب أن يظهر: </w:t>
            </w:r>
            <w:r>
              <w:rPr>
                <w:rStyle w:val="HTMLCode"/>
              </w:rPr>
              <w:t>throw</w:t>
            </w:r>
            <w:r>
              <w:rPr>
                <w:rFonts w:eastAsia="Times New Roman"/>
                <w:color w:val="1A2B3C"/>
                <w:sz w:val="22"/>
                <w:szCs w:val="22"/>
                <w:rtl/>
              </w:rPr>
              <w:t xml:space="preserve"> أو </w:t>
            </w:r>
            <w:r>
              <w:rPr>
                <w:rStyle w:val="HTMLCode"/>
              </w:rPr>
              <w:t>report($e)</w:t>
            </w:r>
            <w:r>
              <w:rPr>
                <w:rFonts w:eastAsia="Times New Roman"/>
                <w:color w:val="1A2B3C"/>
                <w:sz w:val="22"/>
                <w:szCs w:val="22"/>
                <w:rtl/>
              </w:rPr>
              <w:t xml:space="preserve"> (إلى نظام تتبّع الأخطاء) أو إرجاع خطأ صريح. </w:t>
            </w:r>
            <w:r>
              <w:rPr>
                <w:rStyle w:val="Strong"/>
                <w:rFonts w:eastAsia="Times New Roman"/>
                <w:sz w:val="22"/>
                <w:szCs w:val="22"/>
                <w:rtl/>
              </w:rPr>
              <w:t>ممنوع</w:t>
            </w:r>
            <w:r>
              <w:rPr>
                <w:rFonts w:eastAsia="Times New Roman"/>
                <w:color w:val="1A2B3C"/>
                <w:sz w:val="22"/>
                <w:szCs w:val="22"/>
                <w:rtl/>
              </w:rPr>
              <w:t xml:space="preserve"> </w:t>
            </w:r>
            <w:r>
              <w:rPr>
                <w:rStyle w:val="HTMLCode"/>
              </w:rPr>
              <w:t>Log::error</w:t>
            </w:r>
            <w:r>
              <w:rPr>
                <w:rStyle w:val="HTMLCode"/>
                <w:rtl/>
              </w:rPr>
              <w:t>()</w:t>
            </w:r>
            <w:r>
              <w:rPr>
                <w:rFonts w:eastAsia="Times New Roman"/>
                <w:color w:val="1A2B3C"/>
                <w:sz w:val="22"/>
                <w:szCs w:val="22"/>
                <w:rtl/>
              </w:rPr>
              <w:t xml:space="preserve"> ثم مواصلة التنفيذ كأن شيئاً لم يكن. </w:t>
            </w:r>
            <w:r>
              <w:rPr>
                <w:rStyle w:val="HTMLCode"/>
              </w:rPr>
              <w:t>try/catch</w:t>
            </w:r>
            <w:r>
              <w:rPr>
                <w:rFonts w:eastAsia="Times New Roman"/>
                <w:color w:val="1A2B3C"/>
                <w:sz w:val="22"/>
                <w:szCs w:val="22"/>
                <w:rtl/>
              </w:rPr>
              <w:t xml:space="preserve"> فارغ ممنوع إلا بتعليق يبرّر لماذا الفشل مقبول.</w:t>
            </w:r>
          </w:p>
        </w:tc>
      </w:tr>
      <w:tr w:rsidR="00000000" w14:paraId="7F9C42C8" w14:textId="77777777">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23DE7742" w14:textId="77777777" w:rsidR="00477B61" w:rsidRDefault="00477B61">
            <w:pPr>
              <w:bidi/>
              <w:spacing w:before="180" w:after="180"/>
              <w:rPr>
                <w:rFonts w:eastAsia="Times New Roman"/>
                <w:color w:val="1A2B3C"/>
                <w:sz w:val="22"/>
                <w:szCs w:val="22"/>
                <w:rtl/>
              </w:rPr>
            </w:pPr>
            <w:r>
              <w:rPr>
                <w:rStyle w:val="Strong"/>
                <w:rFonts w:eastAsia="Times New Roman"/>
                <w:sz w:val="22"/>
                <w:szCs w:val="22"/>
                <w:rtl/>
              </w:rPr>
              <w:t>المزامنة غير المدمّرة</w:t>
            </w:r>
          </w:p>
        </w:tc>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2891E21D" w14:textId="77777777" w:rsidR="00477B61" w:rsidRDefault="00477B61">
            <w:pPr>
              <w:bidi/>
              <w:spacing w:before="180" w:after="180"/>
              <w:rPr>
                <w:rFonts w:eastAsia="Times New Roman"/>
                <w:color w:val="1A2B3C"/>
                <w:sz w:val="22"/>
                <w:szCs w:val="22"/>
                <w:rtl/>
              </w:rPr>
            </w:pPr>
            <w:r>
              <w:rPr>
                <w:rFonts w:eastAsia="Times New Roman"/>
                <w:color w:val="1A2B3C"/>
                <w:sz w:val="22"/>
                <w:szCs w:val="22"/>
                <w:rtl/>
              </w:rPr>
              <w:t xml:space="preserve">ممنوع نمط «احذف الكل ثم أدرج» الذي يقبل مصفوفة فارغة لمحو بيانات حرجة. </w:t>
            </w:r>
            <w:r>
              <w:rPr>
                <w:rStyle w:val="Strong"/>
                <w:rFonts w:eastAsia="Times New Roman"/>
                <w:sz w:val="22"/>
                <w:szCs w:val="22"/>
                <w:rtl/>
              </w:rPr>
              <w:t>المصفوفة الفارغة / غير المُرسَلة من الواجهة تعني «لا تغيير» — لا «احذف الكل» أبداً.</w:t>
            </w:r>
            <w:r>
              <w:rPr>
                <w:rFonts w:eastAsia="Times New Roman"/>
                <w:color w:val="1A2B3C"/>
                <w:sz w:val="22"/>
                <w:szCs w:val="22"/>
                <w:rtl/>
              </w:rPr>
              <w:t xml:space="preserve"> الهدف: خوارزميات </w:t>
            </w:r>
            <w:r>
              <w:rPr>
                <w:rFonts w:eastAsia="Times New Roman"/>
                <w:color w:val="1A2B3C"/>
                <w:sz w:val="22"/>
                <w:szCs w:val="22"/>
              </w:rPr>
              <w:t>Diff</w:t>
            </w:r>
            <w:r>
              <w:rPr>
                <w:rFonts w:eastAsia="Times New Roman"/>
                <w:color w:val="1A2B3C"/>
                <w:sz w:val="22"/>
                <w:szCs w:val="22"/>
                <w:rtl/>
              </w:rPr>
              <w:t xml:space="preserve"> تُحدّث المتغيّر فقط (</w:t>
            </w:r>
            <w:r>
              <w:rPr>
                <w:rStyle w:val="HTMLCode"/>
              </w:rPr>
              <w:t>sync</w:t>
            </w:r>
            <w:r>
              <w:rPr>
                <w:rFonts w:eastAsia="Times New Roman"/>
                <w:color w:val="1A2B3C"/>
                <w:sz w:val="22"/>
                <w:szCs w:val="22"/>
                <w:rtl/>
              </w:rPr>
              <w:t xml:space="preserve"> بحذر، أو </w:t>
            </w:r>
            <w:r>
              <w:rPr>
                <w:rFonts w:eastAsia="Times New Roman"/>
                <w:color w:val="1A2B3C"/>
                <w:sz w:val="22"/>
                <w:szCs w:val="22"/>
              </w:rPr>
              <w:t>upsert</w:t>
            </w:r>
            <w:r>
              <w:rPr>
                <w:rFonts w:eastAsia="Times New Roman"/>
                <w:color w:val="1A2B3C"/>
                <w:sz w:val="22"/>
                <w:szCs w:val="22"/>
                <w:rtl/>
              </w:rPr>
              <w:t xml:space="preserve"> موجّه).</w:t>
            </w:r>
          </w:p>
        </w:tc>
      </w:tr>
      <w:tr w:rsidR="00000000" w14:paraId="3CE35F43" w14:textId="77777777">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28BAE11A" w14:textId="77777777" w:rsidR="00477B61" w:rsidRDefault="00477B61">
            <w:pPr>
              <w:bidi/>
              <w:spacing w:before="180" w:after="180"/>
              <w:rPr>
                <w:rFonts w:eastAsia="Times New Roman"/>
                <w:color w:val="1A2B3C"/>
                <w:sz w:val="22"/>
                <w:szCs w:val="22"/>
                <w:rtl/>
              </w:rPr>
            </w:pPr>
            <w:r>
              <w:rPr>
                <w:rStyle w:val="Strong"/>
                <w:rFonts w:eastAsia="Times New Roman"/>
                <w:sz w:val="22"/>
                <w:szCs w:val="22"/>
                <w:rtl/>
              </w:rPr>
              <w:t>عزل المستأجرين بالبنية</w:t>
            </w:r>
          </w:p>
        </w:tc>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245A7265" w14:textId="77777777" w:rsidR="00477B61" w:rsidRDefault="00477B61">
            <w:pPr>
              <w:bidi/>
              <w:spacing w:before="180" w:after="180"/>
              <w:rPr>
                <w:rFonts w:eastAsia="Times New Roman"/>
                <w:color w:val="1A2B3C"/>
                <w:sz w:val="22"/>
                <w:szCs w:val="22"/>
                <w:rtl/>
              </w:rPr>
            </w:pPr>
            <w:r>
              <w:rPr>
                <w:rFonts w:eastAsia="Times New Roman"/>
                <w:color w:val="1A2B3C"/>
                <w:sz w:val="22"/>
                <w:szCs w:val="22"/>
                <w:rtl/>
              </w:rPr>
              <w:t xml:space="preserve">كل </w:t>
            </w:r>
            <w:r>
              <w:rPr>
                <w:rFonts w:eastAsia="Times New Roman"/>
                <w:color w:val="1A2B3C"/>
                <w:sz w:val="22"/>
                <w:szCs w:val="22"/>
              </w:rPr>
              <w:t>Model</w:t>
            </w:r>
            <w:r>
              <w:rPr>
                <w:rFonts w:eastAsia="Times New Roman"/>
                <w:color w:val="1A2B3C"/>
                <w:sz w:val="22"/>
                <w:szCs w:val="22"/>
                <w:rtl/>
              </w:rPr>
              <w:t xml:space="preserve"> مرتبط بمستأجر يطبّق </w:t>
            </w:r>
            <w:r>
              <w:rPr>
                <w:rFonts w:eastAsia="Times New Roman"/>
                <w:color w:val="1A2B3C"/>
                <w:sz w:val="22"/>
                <w:szCs w:val="22"/>
              </w:rPr>
              <w:t>Global Scope</w:t>
            </w:r>
            <w:r>
              <w:rPr>
                <w:rFonts w:eastAsia="Times New Roman"/>
                <w:color w:val="1A2B3C"/>
                <w:sz w:val="22"/>
                <w:szCs w:val="22"/>
                <w:rtl/>
              </w:rPr>
              <w:t xml:space="preserve"> على </w:t>
            </w:r>
            <w:r>
              <w:rPr>
                <w:rStyle w:val="HTMLCode"/>
              </w:rPr>
              <w:t>tenant_id</w:t>
            </w:r>
            <w:r>
              <w:rPr>
                <w:rFonts w:eastAsia="Times New Roman"/>
                <w:color w:val="1A2B3C"/>
                <w:sz w:val="22"/>
                <w:szCs w:val="22"/>
                <w:rtl/>
              </w:rPr>
              <w:t>. ممنوع استعلام خام على جداول المستأجرين دون فلتر المستأجر. الاختبارات تحرس ذلك.</w:t>
            </w:r>
          </w:p>
        </w:tc>
      </w:tr>
      <w:tr w:rsidR="00000000" w14:paraId="50E61896" w14:textId="77777777">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79CA6D9F" w14:textId="77777777" w:rsidR="00477B61" w:rsidRDefault="00477B61">
            <w:pPr>
              <w:bidi/>
              <w:spacing w:before="180" w:after="180"/>
              <w:rPr>
                <w:rFonts w:eastAsia="Times New Roman"/>
                <w:color w:val="1A2B3C"/>
                <w:sz w:val="22"/>
                <w:szCs w:val="22"/>
                <w:rtl/>
              </w:rPr>
            </w:pPr>
            <w:r>
              <w:rPr>
                <w:rStyle w:val="Strong"/>
                <w:rFonts w:eastAsia="Times New Roman"/>
                <w:sz w:val="22"/>
                <w:szCs w:val="22"/>
                <w:rtl/>
              </w:rPr>
              <w:t xml:space="preserve">سلامة العلاقات والـ </w:t>
            </w:r>
            <w:r>
              <w:rPr>
                <w:rStyle w:val="Strong"/>
                <w:rFonts w:eastAsia="Times New Roman"/>
                <w:sz w:val="22"/>
                <w:szCs w:val="22"/>
              </w:rPr>
              <w:t>Snapshot</w:t>
            </w:r>
          </w:p>
        </w:tc>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65DC5642" w14:textId="77777777" w:rsidR="00477B61" w:rsidRDefault="00477B61">
            <w:pPr>
              <w:bidi/>
              <w:spacing w:before="180" w:after="180"/>
              <w:rPr>
                <w:rFonts w:eastAsia="Times New Roman"/>
                <w:color w:val="1A2B3C"/>
                <w:sz w:val="22"/>
                <w:szCs w:val="22"/>
                <w:rtl/>
              </w:rPr>
            </w:pPr>
            <w:r>
              <w:rPr>
                <w:rFonts w:eastAsia="Times New Roman"/>
                <w:color w:val="1A2B3C"/>
                <w:sz w:val="22"/>
                <w:szCs w:val="22"/>
                <w:rtl/>
              </w:rPr>
              <w:t xml:space="preserve">السجلات المالية المرتبطة بمراجع قابلة للحذف/التغيير (منتج، باقة، سعر) تخزّن </w:t>
            </w:r>
            <w:r>
              <w:rPr>
                <w:rStyle w:val="Strong"/>
                <w:rFonts w:eastAsia="Times New Roman"/>
                <w:sz w:val="22"/>
                <w:szCs w:val="22"/>
                <w:rtl/>
              </w:rPr>
              <w:t>أعمدة لقطة</w:t>
            </w:r>
            <w:r>
              <w:rPr>
                <w:rFonts w:eastAsia="Times New Roman"/>
                <w:color w:val="1A2B3C"/>
                <w:sz w:val="22"/>
                <w:szCs w:val="22"/>
                <w:rtl/>
              </w:rPr>
              <w:t xml:space="preserve"> (اسم/سعر/إجمالي وقت العملية) هي المرجع المحاسبي. الفواتير والـ </w:t>
            </w:r>
            <w:r>
              <w:rPr>
                <w:rFonts w:eastAsia="Times New Roman"/>
                <w:color w:val="1A2B3C"/>
                <w:sz w:val="22"/>
                <w:szCs w:val="22"/>
              </w:rPr>
              <w:t>PDF</w:t>
            </w:r>
            <w:r>
              <w:rPr>
                <w:rFonts w:eastAsia="Times New Roman"/>
                <w:color w:val="1A2B3C"/>
                <w:sz w:val="22"/>
                <w:szCs w:val="22"/>
                <w:rtl/>
              </w:rPr>
              <w:t xml:space="preserve"> تقرأ الـ </w:t>
            </w:r>
            <w:r>
              <w:rPr>
                <w:rFonts w:eastAsia="Times New Roman"/>
                <w:color w:val="1A2B3C"/>
                <w:sz w:val="22"/>
                <w:szCs w:val="22"/>
              </w:rPr>
              <w:t>Snapshot</w:t>
            </w:r>
            <w:r>
              <w:rPr>
                <w:rFonts w:eastAsia="Times New Roman"/>
                <w:color w:val="1A2B3C"/>
                <w:sz w:val="22"/>
                <w:szCs w:val="22"/>
                <w:rtl/>
              </w:rPr>
              <w:t xml:space="preserve"> لا الـ </w:t>
            </w:r>
            <w:r>
              <w:rPr>
                <w:rFonts w:eastAsia="Times New Roman"/>
                <w:color w:val="1A2B3C"/>
                <w:sz w:val="22"/>
                <w:szCs w:val="22"/>
              </w:rPr>
              <w:t>JOIN</w:t>
            </w:r>
            <w:r>
              <w:rPr>
                <w:rFonts w:eastAsia="Times New Roman"/>
                <w:color w:val="1A2B3C"/>
                <w:sz w:val="22"/>
                <w:szCs w:val="22"/>
                <w:rtl/>
              </w:rPr>
              <w:t xml:space="preserve"> الحيّ. المفاتيح الأجنبية القابلة للحذف تستخدم </w:t>
            </w:r>
            <w:r>
              <w:rPr>
                <w:rStyle w:val="HTMLCode"/>
              </w:rPr>
              <w:t>nullOnDelete</w:t>
            </w:r>
            <w:r>
              <w:rPr>
                <w:rStyle w:val="HTMLCode"/>
                <w:rtl/>
              </w:rPr>
              <w:t>()</w:t>
            </w:r>
            <w:r>
              <w:rPr>
                <w:rFonts w:eastAsia="Times New Roman"/>
                <w:color w:val="1A2B3C"/>
                <w:sz w:val="22"/>
                <w:szCs w:val="22"/>
                <w:rtl/>
              </w:rPr>
              <w:t>.</w:t>
            </w:r>
          </w:p>
        </w:tc>
      </w:tr>
      <w:tr w:rsidR="00000000" w14:paraId="6321BC8B" w14:textId="77777777">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264A20F0" w14:textId="77777777" w:rsidR="00477B61" w:rsidRDefault="00477B61">
            <w:pPr>
              <w:bidi/>
              <w:spacing w:before="180" w:after="180"/>
              <w:rPr>
                <w:rFonts w:eastAsia="Times New Roman"/>
                <w:color w:val="1A2B3C"/>
                <w:sz w:val="22"/>
                <w:szCs w:val="22"/>
                <w:rtl/>
              </w:rPr>
            </w:pPr>
            <w:r>
              <w:rPr>
                <w:rStyle w:val="Strong"/>
                <w:rFonts w:eastAsia="Times New Roman"/>
                <w:sz w:val="22"/>
                <w:szCs w:val="22"/>
                <w:rtl/>
              </w:rPr>
              <w:t>المال كأعداد صحيحة</w:t>
            </w:r>
          </w:p>
        </w:tc>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04DE66FD" w14:textId="77777777" w:rsidR="00477B61" w:rsidRDefault="00477B61">
            <w:pPr>
              <w:bidi/>
              <w:spacing w:before="180" w:after="180"/>
              <w:rPr>
                <w:rFonts w:eastAsia="Times New Roman"/>
                <w:color w:val="1A2B3C"/>
                <w:sz w:val="22"/>
                <w:szCs w:val="22"/>
                <w:rtl/>
              </w:rPr>
            </w:pPr>
            <w:r>
              <w:rPr>
                <w:rFonts w:eastAsia="Times New Roman"/>
                <w:color w:val="1A2B3C"/>
                <w:sz w:val="22"/>
                <w:szCs w:val="22"/>
                <w:rtl/>
              </w:rPr>
              <w:t xml:space="preserve">المبالغ تُخزّن بالقروش (أصغر وحدة، </w:t>
            </w:r>
            <w:r>
              <w:rPr>
                <w:rFonts w:eastAsia="Times New Roman"/>
                <w:color w:val="1A2B3C"/>
                <w:sz w:val="22"/>
                <w:szCs w:val="22"/>
              </w:rPr>
              <w:t>integer</w:t>
            </w:r>
            <w:r>
              <w:rPr>
                <w:rFonts w:eastAsia="Times New Roman"/>
                <w:color w:val="1A2B3C"/>
                <w:sz w:val="22"/>
                <w:szCs w:val="22"/>
                <w:rtl/>
              </w:rPr>
              <w:t xml:space="preserve">) أو </w:t>
            </w:r>
            <w:r>
              <w:rPr>
                <w:rStyle w:val="HTMLCode"/>
              </w:rPr>
              <w:t>decimal</w:t>
            </w:r>
            <w:r>
              <w:rPr>
                <w:rFonts w:eastAsia="Times New Roman"/>
                <w:color w:val="1A2B3C"/>
                <w:sz w:val="22"/>
                <w:szCs w:val="22"/>
                <w:rtl/>
              </w:rPr>
              <w:t xml:space="preserve"> — </w:t>
            </w:r>
            <w:r>
              <w:rPr>
                <w:rStyle w:val="Strong"/>
                <w:rFonts w:eastAsia="Times New Roman"/>
                <w:sz w:val="22"/>
                <w:szCs w:val="22"/>
                <w:rtl/>
              </w:rPr>
              <w:t xml:space="preserve">ممنوع </w:t>
            </w:r>
            <w:r>
              <w:rPr>
                <w:rStyle w:val="HTMLCode"/>
                <w:b/>
                <w:bCs/>
              </w:rPr>
              <w:t>float</w:t>
            </w:r>
            <w:r>
              <w:rPr>
                <w:rStyle w:val="Strong"/>
                <w:rFonts w:eastAsia="Times New Roman"/>
                <w:sz w:val="22"/>
                <w:szCs w:val="22"/>
                <w:rtl/>
              </w:rPr>
              <w:t xml:space="preserve"> للمال</w:t>
            </w:r>
            <w:r>
              <w:rPr>
                <w:rFonts w:eastAsia="Times New Roman"/>
                <w:color w:val="1A2B3C"/>
                <w:sz w:val="22"/>
                <w:szCs w:val="22"/>
                <w:rtl/>
              </w:rPr>
              <w:t>. الحسابات المالية الحرجة تتم في قاعدة البيانات أو عبر منطق محسوب ومُختبَر، لا حساب عائم متناثر في الواجهة.</w:t>
            </w:r>
          </w:p>
        </w:tc>
      </w:tr>
    </w:tbl>
    <w:p w14:paraId="204B0906" w14:textId="77777777" w:rsidR="00477B61" w:rsidRDefault="00477B61">
      <w:pPr>
        <w:bidi/>
        <w:spacing w:before="270" w:after="270"/>
        <w:rPr>
          <w:rFonts w:eastAsia="Times New Roman"/>
          <w:color w:val="1A2B3C"/>
          <w:sz w:val="25"/>
          <w:szCs w:val="25"/>
          <w:rtl/>
          <w:lang w:bidi="ar"/>
        </w:rPr>
      </w:pPr>
      <w:r>
        <w:rPr>
          <w:rFonts w:eastAsia="Times New Roman" w:hint="cs"/>
          <w:color w:val="1A2B3C"/>
          <w:sz w:val="25"/>
          <w:szCs w:val="25"/>
          <w:lang w:bidi="ar"/>
        </w:rPr>
        <w:lastRenderedPageBreak/>
        <w:pict w14:anchorId="1FE5EB6B">
          <v:rect id="_x0000_i1029" style="width:0;height:1.5pt" o:hralign="center" o:hrstd="t" o:hr="t" fillcolor="#a0a0a0" stroked="f"/>
        </w:pict>
      </w:r>
    </w:p>
    <w:p w14:paraId="79A5ED90" w14:textId="77777777" w:rsidR="00477B61" w:rsidRDefault="00477B61">
      <w:pPr>
        <w:pStyle w:val="Heading2"/>
        <w:bidi/>
        <w:rPr>
          <w:rFonts w:eastAsia="Times New Roman" w:hint="cs"/>
          <w:rtl/>
          <w:lang w:bidi="ar"/>
        </w:rPr>
      </w:pPr>
      <w:r>
        <w:rPr>
          <w:rFonts w:eastAsia="Times New Roman" w:hint="cs"/>
          <w:rtl/>
          <w:lang w:bidi="ar"/>
        </w:rPr>
        <w:t>§4 بروتوكول فحص دائرة التأثير (</w:t>
      </w:r>
      <w:r>
        <w:rPr>
          <w:rFonts w:eastAsia="Times New Roman" w:hint="cs"/>
          <w:lang w:bidi="ar"/>
        </w:rPr>
        <w:t>Global Dependency Impact</w:t>
      </w:r>
      <w:r>
        <w:rPr>
          <w:rFonts w:eastAsia="Times New Roman" w:hint="cs"/>
          <w:rtl/>
          <w:lang w:bidi="ar"/>
        </w:rPr>
        <w:t>)</w:t>
      </w:r>
    </w:p>
    <w:p w14:paraId="6D97AAF7" w14:textId="77777777" w:rsidR="00477B61" w:rsidRDefault="00477B61">
      <w:pPr>
        <w:numPr>
          <w:ilvl w:val="0"/>
          <w:numId w:val="3"/>
        </w:numPr>
        <w:bidi/>
        <w:spacing w:before="60" w:after="60"/>
        <w:rPr>
          <w:rFonts w:eastAsia="Times New Roman" w:hint="cs"/>
          <w:color w:val="1A2B3C"/>
          <w:sz w:val="25"/>
          <w:szCs w:val="25"/>
          <w:rtl/>
          <w:lang w:bidi="ar"/>
        </w:rPr>
      </w:pPr>
      <w:r>
        <w:rPr>
          <w:rStyle w:val="Strong"/>
          <w:rFonts w:eastAsia="Times New Roman" w:hint="cs"/>
          <w:sz w:val="25"/>
          <w:szCs w:val="25"/>
          <w:rtl/>
          <w:lang w:bidi="ar"/>
        </w:rPr>
        <w:t>قبل حذف أو تعديل سلوك</w:t>
      </w:r>
      <w:r>
        <w:rPr>
          <w:rFonts w:eastAsia="Times New Roman" w:hint="cs"/>
          <w:color w:val="1A2B3C"/>
          <w:sz w:val="25"/>
          <w:szCs w:val="25"/>
          <w:rtl/>
          <w:lang w:bidi="ar"/>
        </w:rPr>
        <w:t xml:space="preserve"> </w:t>
      </w:r>
      <w:r>
        <w:rPr>
          <w:rFonts w:eastAsia="Times New Roman" w:hint="cs"/>
          <w:color w:val="1A2B3C"/>
          <w:sz w:val="25"/>
          <w:szCs w:val="25"/>
          <w:rtl/>
          <w:lang w:bidi="ar"/>
        </w:rPr>
        <w:t xml:space="preserve">أي دالة / </w:t>
      </w:r>
      <w:r>
        <w:rPr>
          <w:rFonts w:eastAsia="Times New Roman" w:hint="cs"/>
          <w:color w:val="1A2B3C"/>
          <w:sz w:val="25"/>
          <w:szCs w:val="25"/>
          <w:lang w:bidi="ar"/>
        </w:rPr>
        <w:t>Service / Component / Route / Migration</w:t>
      </w:r>
      <w:r>
        <w:rPr>
          <w:rFonts w:eastAsia="Times New Roman" w:hint="cs"/>
          <w:color w:val="1A2B3C"/>
          <w:sz w:val="25"/>
          <w:szCs w:val="25"/>
          <w:rtl/>
          <w:lang w:bidi="ar"/>
        </w:rPr>
        <w:t xml:space="preserve">: بحث شامل في كامل المشروع عن كل المستدعين والشاشات المرتبطة، وتوثيق النتيجة في وصف الـ </w:t>
      </w:r>
      <w:r>
        <w:rPr>
          <w:rFonts w:eastAsia="Times New Roman" w:hint="cs"/>
          <w:color w:val="1A2B3C"/>
          <w:sz w:val="25"/>
          <w:szCs w:val="25"/>
          <w:lang w:bidi="ar"/>
        </w:rPr>
        <w:t>PR</w:t>
      </w:r>
      <w:r>
        <w:rPr>
          <w:rFonts w:eastAsia="Times New Roman" w:hint="cs"/>
          <w:color w:val="1A2B3C"/>
          <w:sz w:val="25"/>
          <w:szCs w:val="25"/>
          <w:rtl/>
          <w:lang w:bidi="ar"/>
        </w:rPr>
        <w:t xml:space="preserve"> (يفرضه قالب الـ </w:t>
      </w:r>
      <w:r>
        <w:rPr>
          <w:rFonts w:eastAsia="Times New Roman" w:hint="cs"/>
          <w:color w:val="1A2B3C"/>
          <w:sz w:val="25"/>
          <w:szCs w:val="25"/>
          <w:lang w:bidi="ar"/>
        </w:rPr>
        <w:t>PR</w:t>
      </w:r>
      <w:r>
        <w:rPr>
          <w:rFonts w:eastAsia="Times New Roman" w:hint="cs"/>
          <w:color w:val="1A2B3C"/>
          <w:sz w:val="25"/>
          <w:szCs w:val="25"/>
          <w:rtl/>
          <w:lang w:bidi="ar"/>
        </w:rPr>
        <w:t>).</w:t>
      </w:r>
    </w:p>
    <w:p w14:paraId="6E86B718" w14:textId="77777777" w:rsidR="00477B61" w:rsidRDefault="00477B61">
      <w:pPr>
        <w:numPr>
          <w:ilvl w:val="0"/>
          <w:numId w:val="3"/>
        </w:numPr>
        <w:bidi/>
        <w:spacing w:before="60" w:after="60"/>
        <w:rPr>
          <w:rFonts w:eastAsia="Times New Roman" w:hint="cs"/>
          <w:color w:val="1A2B3C"/>
          <w:sz w:val="25"/>
          <w:szCs w:val="25"/>
          <w:rtl/>
          <w:lang w:bidi="ar"/>
        </w:rPr>
      </w:pPr>
      <w:r>
        <w:rPr>
          <w:rStyle w:val="Strong"/>
          <w:rFonts w:eastAsia="Times New Roman" w:hint="cs"/>
          <w:sz w:val="25"/>
          <w:szCs w:val="25"/>
          <w:rtl/>
          <w:lang w:bidi="ar"/>
        </w:rPr>
        <w:t>قاعدة «الأداء مقابل الأمان»:</w:t>
      </w:r>
      <w:r>
        <w:rPr>
          <w:rFonts w:eastAsia="Times New Roman" w:hint="cs"/>
          <w:color w:val="1A2B3C"/>
          <w:sz w:val="25"/>
          <w:szCs w:val="25"/>
          <w:rtl/>
          <w:lang w:bidi="ar"/>
        </w:rPr>
        <w:t xml:space="preserve"> عند تحسين الأداء (تقليص حمولة، </w:t>
      </w:r>
      <w:r>
        <w:rPr>
          <w:rFonts w:eastAsia="Times New Roman" w:hint="cs"/>
          <w:color w:val="1A2B3C"/>
          <w:sz w:val="25"/>
          <w:szCs w:val="25"/>
          <w:lang w:bidi="ar"/>
        </w:rPr>
        <w:t>Pagination</w:t>
      </w:r>
      <w:r>
        <w:rPr>
          <w:rFonts w:eastAsia="Times New Roman" w:hint="cs"/>
          <w:color w:val="1A2B3C"/>
          <w:sz w:val="25"/>
          <w:szCs w:val="25"/>
          <w:rtl/>
          <w:lang w:bidi="ar"/>
        </w:rPr>
        <w:t xml:space="preserve">، </w:t>
      </w:r>
      <w:r>
        <w:rPr>
          <w:rFonts w:eastAsia="Times New Roman" w:hint="cs"/>
          <w:color w:val="1A2B3C"/>
          <w:sz w:val="25"/>
          <w:szCs w:val="25"/>
          <w:lang w:bidi="ar"/>
        </w:rPr>
        <w:t>Lazy loading</w:t>
      </w:r>
      <w:r>
        <w:rPr>
          <w:rFonts w:eastAsia="Times New Roman" w:hint="cs"/>
          <w:color w:val="1A2B3C"/>
          <w:sz w:val="25"/>
          <w:szCs w:val="25"/>
          <w:rtl/>
          <w:lang w:bidi="ar"/>
        </w:rPr>
        <w:t>، تأجيل التحميل)، يجب التأكد أن كود الحفظ يفهم أن «البيانات غير المُرسَلة من الواجهة» لا تعني إطلاقاً «بيانات تُمسح من القاعدة».</w:t>
      </w:r>
    </w:p>
    <w:p w14:paraId="412B0D2E" w14:textId="77777777" w:rsidR="00477B61" w:rsidRDefault="00477B61">
      <w:pPr>
        <w:numPr>
          <w:ilvl w:val="0"/>
          <w:numId w:val="3"/>
        </w:numPr>
        <w:bidi/>
        <w:spacing w:before="60" w:after="60"/>
        <w:rPr>
          <w:rFonts w:eastAsia="Times New Roman" w:hint="cs"/>
          <w:color w:val="1A2B3C"/>
          <w:sz w:val="25"/>
          <w:szCs w:val="25"/>
          <w:rtl/>
          <w:lang w:bidi="ar"/>
        </w:rPr>
      </w:pPr>
      <w:r>
        <w:rPr>
          <w:rStyle w:val="Strong"/>
          <w:rFonts w:eastAsia="Times New Roman" w:hint="cs"/>
          <w:sz w:val="25"/>
          <w:szCs w:val="25"/>
          <w:rtl/>
          <w:lang w:bidi="ar"/>
        </w:rPr>
        <w:t>الدرس المؤسِّس:</w:t>
      </w:r>
      <w:r>
        <w:rPr>
          <w:rFonts w:eastAsia="Times New Roman" w:hint="cs"/>
          <w:color w:val="1A2B3C"/>
          <w:sz w:val="25"/>
          <w:szCs w:val="25"/>
          <w:rtl/>
          <w:lang w:bidi="ar"/>
        </w:rPr>
        <w:t xml:space="preserve"> القنابل الدفينة تنفجر بتغيّرات بعيدة عنها — خلل في محو محتوى ما قد يفجّر آلية «الولادة الفارغة» لصفحة أخرى رغم أن كلّاً منهما يبدو سليماً على حدة. التغيير الجزئي بلا فحص دائرة التأثير هو السبب الجذري الأول للحوادث.</w:t>
      </w:r>
    </w:p>
    <w:p w14:paraId="2BA5621F" w14:textId="77777777" w:rsidR="00477B61" w:rsidRDefault="00477B61">
      <w:pPr>
        <w:bidi/>
        <w:spacing w:before="270" w:after="270"/>
        <w:rPr>
          <w:rFonts w:eastAsia="Times New Roman" w:hint="cs"/>
          <w:color w:val="1A2B3C"/>
          <w:sz w:val="25"/>
          <w:szCs w:val="25"/>
          <w:rtl/>
          <w:lang w:bidi="ar"/>
        </w:rPr>
      </w:pPr>
      <w:r>
        <w:rPr>
          <w:rFonts w:eastAsia="Times New Roman" w:hint="cs"/>
          <w:color w:val="1A2B3C"/>
          <w:sz w:val="25"/>
          <w:szCs w:val="25"/>
          <w:lang w:bidi="ar"/>
        </w:rPr>
        <w:pict w14:anchorId="528525FC">
          <v:rect id="_x0000_i1030" style="width:0;height:1.5pt" o:hralign="center" o:hrstd="t" o:hr="t" fillcolor="#a0a0a0" stroked="f"/>
        </w:pict>
      </w:r>
    </w:p>
    <w:p w14:paraId="02B212E3" w14:textId="77777777" w:rsidR="00477B61" w:rsidRDefault="00477B61">
      <w:pPr>
        <w:pStyle w:val="Heading2"/>
        <w:bidi/>
        <w:rPr>
          <w:rFonts w:eastAsia="Times New Roman" w:hint="cs"/>
          <w:rtl/>
          <w:lang w:bidi="ar"/>
        </w:rPr>
      </w:pPr>
      <w:r>
        <w:rPr>
          <w:rFonts w:eastAsia="Times New Roman" w:hint="cs"/>
          <w:rtl/>
          <w:lang w:bidi="ar"/>
        </w:rPr>
        <w:t>§5 معايير المراجعة وتجربة المستخدم النهائية</w:t>
      </w:r>
    </w:p>
    <w:p w14:paraId="048B36DB" w14:textId="77777777" w:rsidR="00477B61" w:rsidRDefault="00477B61">
      <w:pPr>
        <w:numPr>
          <w:ilvl w:val="0"/>
          <w:numId w:val="4"/>
        </w:numPr>
        <w:bidi/>
        <w:spacing w:before="60" w:after="60"/>
        <w:rPr>
          <w:rFonts w:eastAsia="Times New Roman" w:hint="cs"/>
          <w:color w:val="1A2B3C"/>
          <w:sz w:val="25"/>
          <w:szCs w:val="25"/>
          <w:rtl/>
          <w:lang w:bidi="ar"/>
        </w:rPr>
      </w:pPr>
      <w:r>
        <w:rPr>
          <w:rStyle w:val="Strong"/>
          <w:rFonts w:eastAsia="Times New Roman" w:hint="cs"/>
          <w:sz w:val="25"/>
          <w:szCs w:val="25"/>
          <w:rtl/>
          <w:lang w:bidi="ar"/>
        </w:rPr>
        <w:t>الفيصل هو المخرج النهائي:</w:t>
      </w:r>
      <w:r>
        <w:rPr>
          <w:rFonts w:eastAsia="Times New Roman" w:hint="cs"/>
          <w:color w:val="1A2B3C"/>
          <w:sz w:val="25"/>
          <w:szCs w:val="25"/>
          <w:rtl/>
          <w:lang w:bidi="ar"/>
        </w:rPr>
        <w:t xml:space="preserve"> لا تكتمل مهمة بمجرد التأكد من الحفظ في الجداول — يجب فتح الواجهة الفعلية (الصفحة / المتجر / الـ </w:t>
      </w:r>
      <w:r>
        <w:rPr>
          <w:rFonts w:eastAsia="Times New Roman" w:hint="cs"/>
          <w:color w:val="1A2B3C"/>
          <w:sz w:val="25"/>
          <w:szCs w:val="25"/>
          <w:lang w:bidi="ar"/>
        </w:rPr>
        <w:t>PDF</w:t>
      </w:r>
      <w:r>
        <w:rPr>
          <w:rFonts w:eastAsia="Times New Roman" w:hint="cs"/>
          <w:color w:val="1A2B3C"/>
          <w:sz w:val="25"/>
          <w:szCs w:val="25"/>
          <w:rtl/>
          <w:lang w:bidi="ar"/>
        </w:rPr>
        <w:t xml:space="preserve"> / المعاينة) والتأكد من ظهور البيانات سليمة للمستخدم النهائي. فحص قاعدة البيانات وحده </w:t>
      </w:r>
      <w:r>
        <w:rPr>
          <w:rStyle w:val="Strong"/>
          <w:rFonts w:eastAsia="Times New Roman" w:hint="cs"/>
          <w:sz w:val="25"/>
          <w:szCs w:val="25"/>
          <w:rtl/>
          <w:lang w:bidi="ar"/>
        </w:rPr>
        <w:t>لا يكفي</w:t>
      </w:r>
      <w:r>
        <w:rPr>
          <w:rFonts w:eastAsia="Times New Roman" w:hint="cs"/>
          <w:color w:val="1A2B3C"/>
          <w:sz w:val="25"/>
          <w:szCs w:val="25"/>
          <w:rtl/>
          <w:lang w:bidi="ar"/>
        </w:rPr>
        <w:t>.</w:t>
      </w:r>
    </w:p>
    <w:p w14:paraId="6BC41F5D" w14:textId="77777777" w:rsidR="00477B61" w:rsidRDefault="00477B61">
      <w:pPr>
        <w:numPr>
          <w:ilvl w:val="0"/>
          <w:numId w:val="4"/>
        </w:numPr>
        <w:bidi/>
        <w:spacing w:before="60" w:after="60"/>
        <w:rPr>
          <w:rFonts w:eastAsia="Times New Roman" w:hint="cs"/>
          <w:color w:val="1A2B3C"/>
          <w:sz w:val="25"/>
          <w:szCs w:val="25"/>
          <w:rtl/>
          <w:lang w:bidi="ar"/>
        </w:rPr>
      </w:pPr>
      <w:r>
        <w:rPr>
          <w:rStyle w:val="Strong"/>
          <w:rFonts w:eastAsia="Times New Roman" w:hint="cs"/>
          <w:sz w:val="25"/>
          <w:szCs w:val="25"/>
          <w:rtl/>
          <w:lang w:bidi="ar"/>
        </w:rPr>
        <w:t>معيار الفخامة والتجربة:</w:t>
      </w:r>
      <w:r>
        <w:rPr>
          <w:rFonts w:eastAsia="Times New Roman" w:hint="cs"/>
          <w:color w:val="1A2B3C"/>
          <w:sz w:val="25"/>
          <w:szCs w:val="25"/>
          <w:rtl/>
          <w:lang w:bidi="ar"/>
        </w:rPr>
        <w:t xml:space="preserve"> كل صفحة تُسلَّم يجب أن تطابق نظام التصميم المعتمد (</w:t>
      </w:r>
      <w:r>
        <w:rPr>
          <w:rFonts w:eastAsia="Times New Roman" w:hint="cs"/>
          <w:color w:val="1A2B3C"/>
          <w:sz w:val="25"/>
          <w:szCs w:val="25"/>
          <w:lang w:bidi="ar"/>
        </w:rPr>
        <w:t>RTL</w:t>
      </w:r>
      <w:r>
        <w:rPr>
          <w:rFonts w:eastAsia="Times New Roman" w:hint="cs"/>
          <w:color w:val="1A2B3C"/>
          <w:sz w:val="25"/>
          <w:szCs w:val="25"/>
          <w:rtl/>
          <w:lang w:bidi="ar"/>
        </w:rPr>
        <w:t xml:space="preserve"> سليم، تباعد، حركة ناعمة، تجاوب كامل على الموبايل) — الواجهة الفاخرة شرط قبول، لا تحسين لاحق.</w:t>
      </w:r>
    </w:p>
    <w:p w14:paraId="5DF41F45" w14:textId="77777777" w:rsidR="00477B61" w:rsidRDefault="00477B61">
      <w:pPr>
        <w:numPr>
          <w:ilvl w:val="0"/>
          <w:numId w:val="4"/>
        </w:numPr>
        <w:bidi/>
        <w:spacing w:before="60" w:after="60"/>
        <w:rPr>
          <w:rFonts w:eastAsia="Times New Roman" w:hint="cs"/>
          <w:color w:val="1A2B3C"/>
          <w:sz w:val="25"/>
          <w:szCs w:val="25"/>
          <w:rtl/>
          <w:lang w:bidi="ar"/>
        </w:rPr>
      </w:pPr>
      <w:r>
        <w:rPr>
          <w:rStyle w:val="Strong"/>
          <w:rFonts w:eastAsia="Times New Roman" w:hint="cs"/>
          <w:sz w:val="25"/>
          <w:szCs w:val="25"/>
          <w:rtl/>
          <w:lang w:bidi="ar"/>
        </w:rPr>
        <w:t>المراجعة الثنائية:</w:t>
      </w:r>
      <w:r>
        <w:rPr>
          <w:rFonts w:eastAsia="Times New Roman" w:hint="cs"/>
          <w:color w:val="1A2B3C"/>
          <w:sz w:val="25"/>
          <w:szCs w:val="25"/>
          <w:rtl/>
          <w:lang w:bidi="ar"/>
        </w:rPr>
        <w:t xml:space="preserve"> التعديلات الحسّاسة (§1) تُدمج بمراجعة طرف ثانٍ + </w:t>
      </w:r>
      <w:r>
        <w:rPr>
          <w:rStyle w:val="HTMLCode"/>
          <w:rtl/>
          <w:lang w:bidi="ar"/>
        </w:rPr>
        <w:t>/</w:t>
      </w:r>
      <w:r>
        <w:rPr>
          <w:rStyle w:val="HTMLCode"/>
          <w:lang w:bidi="ar"/>
        </w:rPr>
        <w:t>code-review</w:t>
      </w:r>
      <w:r>
        <w:rPr>
          <w:rFonts w:eastAsia="Times New Roman" w:hint="cs"/>
          <w:color w:val="1A2B3C"/>
          <w:sz w:val="25"/>
          <w:szCs w:val="25"/>
          <w:rtl/>
          <w:lang w:bidi="ar"/>
        </w:rPr>
        <w:t xml:space="preserve"> كمراجع آلي. ما يلمس المال أو الـ </w:t>
      </w:r>
      <w:r>
        <w:rPr>
          <w:rFonts w:eastAsia="Times New Roman" w:hint="cs"/>
          <w:color w:val="1A2B3C"/>
          <w:sz w:val="25"/>
          <w:szCs w:val="25"/>
          <w:lang w:bidi="ar"/>
        </w:rPr>
        <w:t>Auth</w:t>
      </w:r>
      <w:r>
        <w:rPr>
          <w:rFonts w:eastAsia="Times New Roman" w:hint="cs"/>
          <w:color w:val="1A2B3C"/>
          <w:sz w:val="25"/>
          <w:szCs w:val="25"/>
          <w:rtl/>
          <w:lang w:bidi="ar"/>
        </w:rPr>
        <w:t xml:space="preserve"> أو عزل المستأجرين: لا دمج بدون مراجعة بشرية إضافية.</w:t>
      </w:r>
    </w:p>
    <w:p w14:paraId="79608BBB" w14:textId="77777777" w:rsidR="00477B61" w:rsidRDefault="00477B61">
      <w:pPr>
        <w:numPr>
          <w:ilvl w:val="0"/>
          <w:numId w:val="4"/>
        </w:numPr>
        <w:bidi/>
        <w:spacing w:before="60" w:after="60"/>
        <w:rPr>
          <w:rFonts w:eastAsia="Times New Roman" w:hint="cs"/>
          <w:color w:val="1A2B3C"/>
          <w:sz w:val="25"/>
          <w:szCs w:val="25"/>
          <w:rtl/>
          <w:lang w:bidi="ar"/>
        </w:rPr>
      </w:pPr>
      <w:r>
        <w:rPr>
          <w:rStyle w:val="Strong"/>
          <w:rFonts w:eastAsia="Times New Roman" w:hint="cs"/>
          <w:sz w:val="25"/>
          <w:szCs w:val="25"/>
          <w:rtl/>
          <w:lang w:bidi="ar"/>
        </w:rPr>
        <w:t>فحص نظام تتبّع الأخطاء بعد كل نشر</w:t>
      </w:r>
      <w:r>
        <w:rPr>
          <w:rFonts w:eastAsia="Times New Roman" w:hint="cs"/>
          <w:color w:val="1A2B3C"/>
          <w:sz w:val="25"/>
          <w:szCs w:val="25"/>
          <w:rtl/>
          <w:lang w:bidi="ar"/>
        </w:rPr>
        <w:t xml:space="preserve"> (</w:t>
      </w:r>
      <w:r>
        <w:rPr>
          <w:rFonts w:eastAsia="Times New Roman" w:hint="cs"/>
          <w:color w:val="1A2B3C"/>
          <w:sz w:val="25"/>
          <w:szCs w:val="25"/>
          <w:lang w:bidi="ar"/>
        </w:rPr>
        <w:t>Sentry/Flare/Bugsnag + Laravel Telescope</w:t>
      </w:r>
      <w:r>
        <w:rPr>
          <w:rFonts w:eastAsia="Times New Roman" w:hint="cs"/>
          <w:color w:val="1A2B3C"/>
          <w:sz w:val="25"/>
          <w:szCs w:val="25"/>
          <w:rtl/>
          <w:lang w:bidi="ar"/>
        </w:rPr>
        <w:t xml:space="preserve"> في غير الإنتاج) وعند كل بلاغ خلل — بلا استثناء.</w:t>
      </w:r>
    </w:p>
    <w:p w14:paraId="07DD73D5" w14:textId="77777777" w:rsidR="00477B61" w:rsidRDefault="00477B61">
      <w:pPr>
        <w:bidi/>
        <w:spacing w:before="270" w:after="270"/>
        <w:rPr>
          <w:rFonts w:eastAsia="Times New Roman" w:hint="cs"/>
          <w:color w:val="1A2B3C"/>
          <w:sz w:val="25"/>
          <w:szCs w:val="25"/>
          <w:rtl/>
          <w:lang w:bidi="ar"/>
        </w:rPr>
      </w:pPr>
      <w:r>
        <w:rPr>
          <w:rFonts w:eastAsia="Times New Roman" w:hint="cs"/>
          <w:color w:val="1A2B3C"/>
          <w:sz w:val="25"/>
          <w:szCs w:val="25"/>
          <w:lang w:bidi="ar"/>
        </w:rPr>
        <w:pict w14:anchorId="590F24A3">
          <v:rect id="_x0000_i1031" style="width:0;height:1.5pt" o:hralign="center" o:hrstd="t" o:hr="t" fillcolor="#a0a0a0" stroked="f"/>
        </w:pict>
      </w:r>
    </w:p>
    <w:p w14:paraId="55B15F43" w14:textId="77777777" w:rsidR="00477B61" w:rsidRDefault="00477B61">
      <w:pPr>
        <w:pStyle w:val="Heading2"/>
        <w:bidi/>
        <w:rPr>
          <w:rFonts w:eastAsia="Times New Roman" w:hint="cs"/>
          <w:rtl/>
          <w:lang w:bidi="ar"/>
        </w:rPr>
      </w:pPr>
      <w:r>
        <w:rPr>
          <w:rFonts w:eastAsia="Times New Roman" w:hint="cs"/>
          <w:rtl/>
          <w:lang w:bidi="ar"/>
        </w:rPr>
        <w:t>§6 بيئة آمنة للمطوّرين الجدد (</w:t>
      </w:r>
      <w:r>
        <w:rPr>
          <w:rFonts w:eastAsia="Times New Roman" w:hint="cs"/>
          <w:lang w:bidi="ar"/>
        </w:rPr>
        <w:t>Onboarding</w:t>
      </w:r>
      <w:r>
        <w:rPr>
          <w:rFonts w:eastAsia="Times New Roman" w:hint="cs"/>
          <w:rtl/>
          <w:lang w:bidi="ar"/>
        </w:rPr>
        <w:t>)</w:t>
      </w:r>
    </w:p>
    <w:p w14:paraId="10A05F9D" w14:textId="77777777" w:rsidR="00477B61" w:rsidRDefault="00477B61">
      <w:pPr>
        <w:numPr>
          <w:ilvl w:val="0"/>
          <w:numId w:val="5"/>
        </w:numPr>
        <w:bidi/>
        <w:spacing w:before="60" w:after="60"/>
        <w:rPr>
          <w:rFonts w:eastAsia="Times New Roman" w:hint="cs"/>
          <w:color w:val="1A2B3C"/>
          <w:sz w:val="25"/>
          <w:szCs w:val="25"/>
          <w:rtl/>
          <w:lang w:bidi="ar"/>
        </w:rPr>
      </w:pPr>
      <w:r>
        <w:rPr>
          <w:rStyle w:val="Strong"/>
          <w:rFonts w:eastAsia="Times New Roman" w:hint="cs"/>
          <w:sz w:val="25"/>
          <w:szCs w:val="25"/>
          <w:rtl/>
          <w:lang w:bidi="ar"/>
        </w:rPr>
        <w:t>عزل الإنتاج:</w:t>
      </w:r>
      <w:r>
        <w:rPr>
          <w:rFonts w:eastAsia="Times New Roman" w:hint="cs"/>
          <w:color w:val="1A2B3C"/>
          <w:sz w:val="25"/>
          <w:szCs w:val="25"/>
          <w:rtl/>
          <w:lang w:bidi="ar"/>
        </w:rPr>
        <w:t xml:space="preserve"> لا يُمنح مطوّر جديد وصولاً مباشراً لقاعدة الإنتاج أو المفاتيح الحسّاسة. أسرار الإنتاج تبقى في متغيّرات البيئة / أسرار </w:t>
      </w:r>
      <w:r>
        <w:rPr>
          <w:rFonts w:eastAsia="Times New Roman" w:hint="cs"/>
          <w:color w:val="1A2B3C"/>
          <w:sz w:val="25"/>
          <w:szCs w:val="25"/>
          <w:lang w:bidi="ar"/>
        </w:rPr>
        <w:t>CI</w:t>
      </w:r>
      <w:r>
        <w:rPr>
          <w:rFonts w:eastAsia="Times New Roman" w:hint="cs"/>
          <w:color w:val="1A2B3C"/>
          <w:sz w:val="25"/>
          <w:szCs w:val="25"/>
          <w:rtl/>
          <w:lang w:bidi="ar"/>
        </w:rPr>
        <w:t xml:space="preserve"> حصراً — لا تُوزَّع على أجهزة محلية ولا تُكتب في الكود.</w:t>
      </w:r>
    </w:p>
    <w:p w14:paraId="7380CE71" w14:textId="77777777" w:rsidR="00477B61" w:rsidRDefault="00477B61">
      <w:pPr>
        <w:numPr>
          <w:ilvl w:val="0"/>
          <w:numId w:val="5"/>
        </w:numPr>
        <w:bidi/>
        <w:spacing w:before="60" w:after="60"/>
        <w:rPr>
          <w:rFonts w:eastAsia="Times New Roman" w:hint="cs"/>
          <w:color w:val="1A2B3C"/>
          <w:sz w:val="25"/>
          <w:szCs w:val="25"/>
          <w:rtl/>
          <w:lang w:bidi="ar"/>
        </w:rPr>
      </w:pPr>
      <w:r>
        <w:rPr>
          <w:rStyle w:val="Strong"/>
          <w:rFonts w:eastAsia="Times New Roman" w:hint="cs"/>
          <w:sz w:val="25"/>
          <w:szCs w:val="25"/>
          <w:rtl/>
          <w:lang w:bidi="ar"/>
        </w:rPr>
        <w:t xml:space="preserve">بيئة </w:t>
      </w:r>
      <w:r>
        <w:rPr>
          <w:rStyle w:val="Strong"/>
          <w:rFonts w:eastAsia="Times New Roman" w:hint="cs"/>
          <w:sz w:val="25"/>
          <w:szCs w:val="25"/>
          <w:lang w:bidi="ar"/>
        </w:rPr>
        <w:t>Staging</w:t>
      </w:r>
      <w:r>
        <w:rPr>
          <w:rStyle w:val="Strong"/>
          <w:rFonts w:eastAsia="Times New Roman" w:hint="cs"/>
          <w:sz w:val="25"/>
          <w:szCs w:val="25"/>
          <w:rtl/>
          <w:lang w:bidi="ar"/>
        </w:rPr>
        <w:t>:</w:t>
      </w:r>
      <w:r>
        <w:rPr>
          <w:rFonts w:eastAsia="Times New Roman" w:hint="cs"/>
          <w:color w:val="1A2B3C"/>
          <w:sz w:val="25"/>
          <w:szCs w:val="25"/>
          <w:rtl/>
          <w:lang w:bidi="ar"/>
        </w:rPr>
        <w:t xml:space="preserve"> عمل الجدد محصور في فروع منفصلة مرتبطة ببيئة اختبار معزولة، والدمج حصراً عبر مسار </w:t>
      </w:r>
      <w:r>
        <w:rPr>
          <w:rFonts w:eastAsia="Times New Roman" w:hint="cs"/>
          <w:color w:val="1A2B3C"/>
          <w:sz w:val="25"/>
          <w:szCs w:val="25"/>
          <w:lang w:bidi="ar"/>
        </w:rPr>
        <w:t>CI/CD</w:t>
      </w:r>
      <w:r>
        <w:rPr>
          <w:rFonts w:eastAsia="Times New Roman" w:hint="cs"/>
          <w:color w:val="1A2B3C"/>
          <w:sz w:val="25"/>
          <w:szCs w:val="25"/>
          <w:rtl/>
          <w:lang w:bidi="ar"/>
        </w:rPr>
        <w:t xml:space="preserve"> بعد اجتياز كل الحُرّاس.</w:t>
      </w:r>
    </w:p>
    <w:p w14:paraId="2F7CBF09" w14:textId="77777777" w:rsidR="00477B61" w:rsidRDefault="00477B61">
      <w:pPr>
        <w:numPr>
          <w:ilvl w:val="0"/>
          <w:numId w:val="5"/>
        </w:numPr>
        <w:bidi/>
        <w:spacing w:before="60" w:after="60"/>
        <w:rPr>
          <w:rFonts w:eastAsia="Times New Roman" w:hint="cs"/>
          <w:color w:val="1A2B3C"/>
          <w:sz w:val="25"/>
          <w:szCs w:val="25"/>
          <w:rtl/>
          <w:lang w:bidi="ar"/>
        </w:rPr>
      </w:pPr>
      <w:r>
        <w:rPr>
          <w:rStyle w:val="Strong"/>
          <w:rFonts w:eastAsia="Times New Roman" w:hint="cs"/>
          <w:sz w:val="25"/>
          <w:szCs w:val="25"/>
          <w:rtl/>
          <w:lang w:bidi="ar"/>
        </w:rPr>
        <w:t>بيانات تطوير مُولَّدة:</w:t>
      </w:r>
      <w:r>
        <w:rPr>
          <w:rFonts w:eastAsia="Times New Roman" w:hint="cs"/>
          <w:color w:val="1A2B3C"/>
          <w:sz w:val="25"/>
          <w:szCs w:val="25"/>
          <w:rtl/>
          <w:lang w:bidi="ar"/>
        </w:rPr>
        <w:t xml:space="preserve"> التطوير المحلي يستخدم </w:t>
      </w:r>
      <w:r>
        <w:rPr>
          <w:rFonts w:eastAsia="Times New Roman" w:hint="cs"/>
          <w:color w:val="1A2B3C"/>
          <w:sz w:val="25"/>
          <w:szCs w:val="25"/>
          <w:lang w:bidi="ar"/>
        </w:rPr>
        <w:t>Seeders/Factories</w:t>
      </w:r>
      <w:r>
        <w:rPr>
          <w:rFonts w:eastAsia="Times New Roman" w:hint="cs"/>
          <w:color w:val="1A2B3C"/>
          <w:sz w:val="25"/>
          <w:szCs w:val="25"/>
          <w:rtl/>
          <w:lang w:bidi="ar"/>
        </w:rPr>
        <w:t xml:space="preserve"> لا نسخة من بيانات الإنتاج الحقيقية.</w:t>
      </w:r>
    </w:p>
    <w:p w14:paraId="5FB98B04" w14:textId="77777777" w:rsidR="00477B61" w:rsidRDefault="00477B61">
      <w:pPr>
        <w:bidi/>
        <w:spacing w:before="270" w:after="270"/>
        <w:rPr>
          <w:rFonts w:eastAsia="Times New Roman" w:hint="cs"/>
          <w:color w:val="1A2B3C"/>
          <w:sz w:val="25"/>
          <w:szCs w:val="25"/>
          <w:rtl/>
          <w:lang w:bidi="ar"/>
        </w:rPr>
      </w:pPr>
      <w:r>
        <w:rPr>
          <w:rFonts w:eastAsia="Times New Roman" w:hint="cs"/>
          <w:color w:val="1A2B3C"/>
          <w:sz w:val="25"/>
          <w:szCs w:val="25"/>
          <w:lang w:bidi="ar"/>
        </w:rPr>
        <w:pict w14:anchorId="34FD773A">
          <v:rect id="_x0000_i1032" style="width:0;height:1.5pt" o:hralign="center" o:hrstd="t" o:hr="t" fillcolor="#a0a0a0" stroked="f"/>
        </w:pict>
      </w:r>
    </w:p>
    <w:p w14:paraId="6C1714FB" w14:textId="77777777" w:rsidR="00477B61" w:rsidRDefault="00477B61">
      <w:pPr>
        <w:pStyle w:val="Heading2"/>
        <w:bidi/>
        <w:rPr>
          <w:rFonts w:eastAsia="Times New Roman" w:hint="cs"/>
          <w:rtl/>
          <w:lang w:bidi="ar"/>
        </w:rPr>
      </w:pPr>
      <w:r>
        <w:rPr>
          <w:rFonts w:eastAsia="Times New Roman" w:hint="cs"/>
          <w:rtl/>
          <w:lang w:bidi="ar"/>
        </w:rPr>
        <w:t>§7 سياسة النسخ الاحتياطي والاستعادة</w:t>
      </w:r>
    </w:p>
    <w:p w14:paraId="4C8CDD0A" w14:textId="77777777" w:rsidR="00477B61" w:rsidRDefault="00477B61">
      <w:pPr>
        <w:numPr>
          <w:ilvl w:val="0"/>
          <w:numId w:val="6"/>
        </w:numPr>
        <w:bidi/>
        <w:spacing w:before="60" w:after="60"/>
        <w:rPr>
          <w:rFonts w:eastAsia="Times New Roman" w:hint="cs"/>
          <w:color w:val="1A2B3C"/>
          <w:sz w:val="25"/>
          <w:szCs w:val="25"/>
          <w:rtl/>
          <w:lang w:bidi="ar"/>
        </w:rPr>
      </w:pPr>
      <w:r>
        <w:rPr>
          <w:rStyle w:val="Strong"/>
          <w:rFonts w:eastAsia="Times New Roman" w:hint="cs"/>
          <w:sz w:val="25"/>
          <w:szCs w:val="25"/>
          <w:rtl/>
          <w:lang w:bidi="ar"/>
        </w:rPr>
        <w:lastRenderedPageBreak/>
        <w:t>نسخ احتياطية مجدولة موثَّقة:</w:t>
      </w:r>
      <w:r>
        <w:rPr>
          <w:rFonts w:eastAsia="Times New Roman" w:hint="cs"/>
          <w:color w:val="1A2B3C"/>
          <w:sz w:val="25"/>
          <w:szCs w:val="25"/>
          <w:rtl/>
          <w:lang w:bidi="ar"/>
        </w:rPr>
        <w:t xml:space="preserve"> نسخ يومية لقاعدة البيانات والوسائط مع سياسة احتفاظ واضحة، تُختبر استعادتها دورياً. </w:t>
      </w:r>
      <w:r>
        <w:rPr>
          <w:rStyle w:val="Strong"/>
          <w:rFonts w:eastAsia="Times New Roman" w:hint="cs"/>
          <w:sz w:val="25"/>
          <w:szCs w:val="25"/>
          <w:rtl/>
          <w:lang w:bidi="ar"/>
        </w:rPr>
        <w:t>خطة الاستعادة لا تُفترض — تُختبر.</w:t>
      </w:r>
    </w:p>
    <w:p w14:paraId="5308AC36" w14:textId="77777777" w:rsidR="00477B61" w:rsidRDefault="00477B61">
      <w:pPr>
        <w:numPr>
          <w:ilvl w:val="0"/>
          <w:numId w:val="6"/>
        </w:numPr>
        <w:bidi/>
        <w:spacing w:before="60" w:after="60"/>
        <w:rPr>
          <w:rFonts w:eastAsia="Times New Roman" w:hint="cs"/>
          <w:color w:val="1A2B3C"/>
          <w:sz w:val="25"/>
          <w:szCs w:val="25"/>
          <w:rtl/>
          <w:lang w:bidi="ar"/>
        </w:rPr>
      </w:pPr>
      <w:r>
        <w:rPr>
          <w:rStyle w:val="Strong"/>
          <w:rFonts w:eastAsia="Times New Roman" w:hint="cs"/>
          <w:sz w:val="25"/>
          <w:szCs w:val="25"/>
          <w:rtl/>
          <w:lang w:bidi="ar"/>
        </w:rPr>
        <w:t>قبل أي تغيير يمسّ بيانات حسّاسة:</w:t>
      </w:r>
      <w:r>
        <w:rPr>
          <w:rFonts w:eastAsia="Times New Roman" w:hint="cs"/>
          <w:color w:val="1A2B3C"/>
          <w:sz w:val="25"/>
          <w:szCs w:val="25"/>
          <w:rtl/>
          <w:lang w:bidi="ar"/>
        </w:rPr>
        <w:t xml:space="preserve"> أخذ لقطة يدوية مستهدفة للجداول الحرجة («نقطة استعادة عند الطلب») قبل التنفيذ.</w:t>
      </w:r>
    </w:p>
    <w:p w14:paraId="0EC37CD2" w14:textId="77777777" w:rsidR="00477B61" w:rsidRDefault="00477B61">
      <w:pPr>
        <w:numPr>
          <w:ilvl w:val="0"/>
          <w:numId w:val="6"/>
        </w:numPr>
        <w:bidi/>
        <w:spacing w:before="60" w:after="60"/>
        <w:rPr>
          <w:rFonts w:eastAsia="Times New Roman" w:hint="cs"/>
          <w:color w:val="1A2B3C"/>
          <w:sz w:val="25"/>
          <w:szCs w:val="25"/>
          <w:rtl/>
          <w:lang w:bidi="ar"/>
        </w:rPr>
      </w:pPr>
      <w:r>
        <w:rPr>
          <w:rStyle w:val="Strong"/>
          <w:rFonts w:eastAsia="Times New Roman" w:hint="cs"/>
          <w:sz w:val="25"/>
          <w:szCs w:val="25"/>
          <w:rtl/>
          <w:lang w:bidi="ar"/>
        </w:rPr>
        <w:t>ممنوع الاستعادة فوق الإنتاج مباشرة:</w:t>
      </w:r>
      <w:r>
        <w:rPr>
          <w:rFonts w:eastAsia="Times New Roman" w:hint="cs"/>
          <w:color w:val="1A2B3C"/>
          <w:sz w:val="25"/>
          <w:szCs w:val="25"/>
          <w:rtl/>
          <w:lang w:bidi="ar"/>
        </w:rPr>
        <w:t xml:space="preserve"> الاستعادة تتم إلى بيئة منفصلة ثم النقل المدروس. مشاريع الاستعادة المؤقتة تُحذف فور انتهاء الغرض.</w:t>
      </w:r>
    </w:p>
    <w:p w14:paraId="7C9838A9" w14:textId="77777777" w:rsidR="00477B61" w:rsidRDefault="00477B61">
      <w:pPr>
        <w:bidi/>
        <w:spacing w:before="270" w:after="270"/>
        <w:rPr>
          <w:rFonts w:eastAsia="Times New Roman" w:hint="cs"/>
          <w:color w:val="1A2B3C"/>
          <w:sz w:val="25"/>
          <w:szCs w:val="25"/>
          <w:rtl/>
          <w:lang w:bidi="ar"/>
        </w:rPr>
      </w:pPr>
      <w:r>
        <w:rPr>
          <w:rFonts w:eastAsia="Times New Roman" w:hint="cs"/>
          <w:color w:val="1A2B3C"/>
          <w:sz w:val="25"/>
          <w:szCs w:val="25"/>
          <w:lang w:bidi="ar"/>
        </w:rPr>
        <w:pict w14:anchorId="7AD3C921">
          <v:rect id="_x0000_i1033" style="width:0;height:1.5pt" o:hralign="center" o:hrstd="t" o:hr="t" fillcolor="#a0a0a0" stroked="f"/>
        </w:pict>
      </w:r>
    </w:p>
    <w:p w14:paraId="76C2AA52" w14:textId="77777777" w:rsidR="00477B61" w:rsidRDefault="00477B61">
      <w:pPr>
        <w:pStyle w:val="Heading2"/>
        <w:bidi/>
        <w:rPr>
          <w:rFonts w:eastAsia="Times New Roman" w:hint="cs"/>
          <w:rtl/>
          <w:lang w:bidi="ar"/>
        </w:rPr>
      </w:pPr>
      <w:r>
        <w:rPr>
          <w:rFonts w:eastAsia="Times New Roman" w:hint="cs"/>
          <w:rtl/>
          <w:lang w:bidi="ar"/>
        </w:rPr>
        <w:t>§8 بوابة الهجرات (</w:t>
      </w:r>
      <w:r>
        <w:rPr>
          <w:rFonts w:eastAsia="Times New Roman" w:hint="cs"/>
          <w:lang w:bidi="ar"/>
        </w:rPr>
        <w:t>Smart Migration Gate</w:t>
      </w:r>
      <w:r>
        <w:rPr>
          <w:rFonts w:eastAsia="Times New Roman" w:hint="cs"/>
          <w:rtl/>
          <w:lang w:bidi="ar"/>
        </w:rPr>
        <w:t>)</w:t>
      </w:r>
    </w:p>
    <w:p w14:paraId="250D009B" w14:textId="77777777" w:rsidR="00477B61" w:rsidRDefault="00477B61">
      <w:pPr>
        <w:numPr>
          <w:ilvl w:val="0"/>
          <w:numId w:val="7"/>
        </w:numPr>
        <w:bidi/>
        <w:spacing w:before="60" w:after="60"/>
        <w:rPr>
          <w:rFonts w:eastAsia="Times New Roman" w:hint="cs"/>
          <w:color w:val="1A2B3C"/>
          <w:sz w:val="25"/>
          <w:szCs w:val="25"/>
          <w:rtl/>
          <w:lang w:bidi="ar"/>
        </w:rPr>
      </w:pPr>
      <w:r>
        <w:rPr>
          <w:rFonts w:eastAsia="Times New Roman" w:hint="cs"/>
          <w:color w:val="1A2B3C"/>
          <w:sz w:val="25"/>
          <w:szCs w:val="25"/>
          <w:rtl/>
          <w:lang w:bidi="ar"/>
        </w:rPr>
        <w:t xml:space="preserve">أي تغيير في مخطط قاعدة البيانات يتم </w:t>
      </w:r>
      <w:r>
        <w:rPr>
          <w:rStyle w:val="Strong"/>
          <w:rFonts w:eastAsia="Times New Roman" w:hint="cs"/>
          <w:sz w:val="25"/>
          <w:szCs w:val="25"/>
          <w:rtl/>
          <w:lang w:bidi="ar"/>
        </w:rPr>
        <w:t>حصراً</w:t>
      </w:r>
      <w:r>
        <w:rPr>
          <w:rFonts w:eastAsia="Times New Roman" w:hint="cs"/>
          <w:color w:val="1A2B3C"/>
          <w:sz w:val="25"/>
          <w:szCs w:val="25"/>
          <w:rtl/>
          <w:lang w:bidi="ar"/>
        </w:rPr>
        <w:t xml:space="preserve"> عبر ملف </w:t>
      </w:r>
      <w:r>
        <w:rPr>
          <w:rFonts w:eastAsia="Times New Roman" w:hint="cs"/>
          <w:color w:val="1A2B3C"/>
          <w:sz w:val="25"/>
          <w:szCs w:val="25"/>
          <w:lang w:bidi="ar"/>
        </w:rPr>
        <w:t>Migration</w:t>
      </w:r>
      <w:r>
        <w:rPr>
          <w:rFonts w:eastAsia="Times New Roman" w:hint="cs"/>
          <w:color w:val="1A2B3C"/>
          <w:sz w:val="25"/>
          <w:szCs w:val="25"/>
          <w:rtl/>
          <w:lang w:bidi="ar"/>
        </w:rPr>
        <w:t xml:space="preserve"> في </w:t>
      </w:r>
      <w:r>
        <w:rPr>
          <w:rFonts w:eastAsia="Times New Roman" w:hint="cs"/>
          <w:color w:val="1A2B3C"/>
          <w:sz w:val="25"/>
          <w:szCs w:val="25"/>
          <w:lang w:bidi="ar"/>
        </w:rPr>
        <w:t>Laravel</w:t>
      </w:r>
      <w:r>
        <w:rPr>
          <w:rFonts w:eastAsia="Times New Roman" w:hint="cs"/>
          <w:color w:val="1A2B3C"/>
          <w:sz w:val="25"/>
          <w:szCs w:val="25"/>
          <w:rtl/>
          <w:lang w:bidi="ar"/>
        </w:rPr>
        <w:t xml:space="preserve"> يمرّ عبر </w:t>
      </w:r>
      <w:r>
        <w:rPr>
          <w:rFonts w:eastAsia="Times New Roman" w:hint="cs"/>
          <w:color w:val="1A2B3C"/>
          <w:sz w:val="25"/>
          <w:szCs w:val="25"/>
          <w:lang w:bidi="ar"/>
        </w:rPr>
        <w:t>CI</w:t>
      </w:r>
      <w:r>
        <w:rPr>
          <w:rFonts w:eastAsia="Times New Roman" w:hint="cs"/>
          <w:color w:val="1A2B3C"/>
          <w:sz w:val="25"/>
          <w:szCs w:val="25"/>
          <w:rtl/>
          <w:lang w:bidi="ar"/>
        </w:rPr>
        <w:t xml:space="preserve"> ثم النشر — </w:t>
      </w:r>
      <w:r>
        <w:rPr>
          <w:rStyle w:val="Strong"/>
          <w:rFonts w:eastAsia="Times New Roman" w:hint="cs"/>
          <w:sz w:val="25"/>
          <w:szCs w:val="25"/>
          <w:rtl/>
          <w:lang w:bidi="ar"/>
        </w:rPr>
        <w:t xml:space="preserve">ممنوع </w:t>
      </w:r>
      <w:r>
        <w:rPr>
          <w:rStyle w:val="Strong"/>
          <w:rFonts w:eastAsia="Times New Roman" w:hint="cs"/>
          <w:sz w:val="25"/>
          <w:szCs w:val="25"/>
          <w:lang w:bidi="ar"/>
        </w:rPr>
        <w:t>SQL</w:t>
      </w:r>
      <w:r>
        <w:rPr>
          <w:rStyle w:val="Strong"/>
          <w:rFonts w:eastAsia="Times New Roman" w:hint="cs"/>
          <w:sz w:val="25"/>
          <w:szCs w:val="25"/>
          <w:rtl/>
          <w:lang w:bidi="ar"/>
        </w:rPr>
        <w:t xml:space="preserve"> يدوي على الإنتاج</w:t>
      </w:r>
      <w:r>
        <w:rPr>
          <w:rFonts w:eastAsia="Times New Roman" w:hint="cs"/>
          <w:color w:val="1A2B3C"/>
          <w:sz w:val="25"/>
          <w:szCs w:val="25"/>
          <w:rtl/>
          <w:lang w:bidi="ar"/>
        </w:rPr>
        <w:t xml:space="preserve"> لتغيير المخطط.</w:t>
      </w:r>
    </w:p>
    <w:p w14:paraId="7EDCF4AD" w14:textId="77777777" w:rsidR="00477B61" w:rsidRDefault="00477B61">
      <w:pPr>
        <w:numPr>
          <w:ilvl w:val="0"/>
          <w:numId w:val="7"/>
        </w:numPr>
        <w:bidi/>
        <w:spacing w:before="60" w:after="60"/>
        <w:rPr>
          <w:rFonts w:eastAsia="Times New Roman" w:hint="cs"/>
          <w:color w:val="1A2B3C"/>
          <w:sz w:val="25"/>
          <w:szCs w:val="25"/>
          <w:rtl/>
          <w:lang w:bidi="ar"/>
        </w:rPr>
      </w:pPr>
      <w:r>
        <w:rPr>
          <w:rStyle w:val="Strong"/>
          <w:rFonts w:eastAsia="Times New Roman" w:hint="cs"/>
          <w:sz w:val="25"/>
          <w:szCs w:val="25"/>
          <w:rtl/>
          <w:lang w:bidi="ar"/>
        </w:rPr>
        <w:t>الهجرات نوعان:</w:t>
      </w:r>
      <w:r>
        <w:rPr>
          <w:rFonts w:eastAsia="Times New Roman" w:hint="cs"/>
          <w:color w:val="1A2B3C"/>
          <w:sz w:val="25"/>
          <w:szCs w:val="25"/>
          <w:rtl/>
          <w:lang w:bidi="ar"/>
        </w:rPr>
        <w:br/>
        <w:t xml:space="preserve">- </w:t>
      </w:r>
      <w:r>
        <w:rPr>
          <w:rStyle w:val="Strong"/>
          <w:rFonts w:eastAsia="Times New Roman" w:hint="cs"/>
          <w:sz w:val="25"/>
          <w:szCs w:val="25"/>
          <w:rtl/>
          <w:lang w:bidi="ar"/>
        </w:rPr>
        <w:t>آمنة:</w:t>
      </w:r>
      <w:r>
        <w:rPr>
          <w:rFonts w:eastAsia="Times New Roman" w:hint="cs"/>
          <w:color w:val="1A2B3C"/>
          <w:sz w:val="25"/>
          <w:szCs w:val="25"/>
          <w:rtl/>
          <w:lang w:bidi="ar"/>
        </w:rPr>
        <w:t xml:space="preserve"> </w:t>
      </w:r>
      <w:r>
        <w:rPr>
          <w:rStyle w:val="HTMLCode"/>
          <w:lang w:bidi="ar"/>
        </w:rPr>
        <w:t>create table</w:t>
      </w:r>
      <w:r>
        <w:rPr>
          <w:rFonts w:eastAsia="Times New Roman" w:hint="cs"/>
          <w:color w:val="1A2B3C"/>
          <w:sz w:val="25"/>
          <w:szCs w:val="25"/>
          <w:rtl/>
          <w:lang w:bidi="ar"/>
        </w:rPr>
        <w:t xml:space="preserve">, </w:t>
      </w:r>
      <w:r>
        <w:rPr>
          <w:rStyle w:val="HTMLCode"/>
          <w:lang w:bidi="ar"/>
        </w:rPr>
        <w:t>add column</w:t>
      </w:r>
      <w:r>
        <w:rPr>
          <w:rFonts w:eastAsia="Times New Roman" w:hint="cs"/>
          <w:color w:val="1A2B3C"/>
          <w:sz w:val="25"/>
          <w:szCs w:val="25"/>
          <w:rtl/>
          <w:lang w:bidi="ar"/>
        </w:rPr>
        <w:t xml:space="preserve">, </w:t>
      </w:r>
      <w:r>
        <w:rPr>
          <w:rStyle w:val="HTMLCode"/>
          <w:lang w:bidi="ar"/>
        </w:rPr>
        <w:t>create index</w:t>
      </w:r>
      <w:r>
        <w:rPr>
          <w:rFonts w:eastAsia="Times New Roman" w:hint="cs"/>
          <w:color w:val="1A2B3C"/>
          <w:sz w:val="25"/>
          <w:szCs w:val="25"/>
          <w:rtl/>
          <w:lang w:bidi="ar"/>
        </w:rPr>
        <w:t xml:space="preserve"> (مع </w:t>
      </w:r>
      <w:r>
        <w:rPr>
          <w:rStyle w:val="HTMLCode"/>
          <w:lang w:bidi="ar"/>
        </w:rPr>
        <w:t>CONCURRENTLY</w:t>
      </w:r>
      <w:r>
        <w:rPr>
          <w:rFonts w:eastAsia="Times New Roman" w:hint="cs"/>
          <w:color w:val="1A2B3C"/>
          <w:sz w:val="25"/>
          <w:szCs w:val="25"/>
          <w:rtl/>
          <w:lang w:bidi="ar"/>
        </w:rPr>
        <w:t xml:space="preserve"> حيث يلزم)، </w:t>
      </w:r>
      <w:r>
        <w:rPr>
          <w:rStyle w:val="HTMLCode"/>
          <w:lang w:bidi="ar"/>
        </w:rPr>
        <w:t>GRANT</w:t>
      </w:r>
      <w:r>
        <w:rPr>
          <w:rFonts w:eastAsia="Times New Roman" w:hint="cs"/>
          <w:color w:val="1A2B3C"/>
          <w:sz w:val="25"/>
          <w:szCs w:val="25"/>
          <w:rtl/>
          <w:lang w:bidi="ar"/>
        </w:rPr>
        <w:t xml:space="preserve"> — لا تفقد بيانات، عكسها سهل.</w:t>
      </w:r>
      <w:r>
        <w:rPr>
          <w:rFonts w:eastAsia="Times New Roman" w:hint="cs"/>
          <w:color w:val="1A2B3C"/>
          <w:sz w:val="25"/>
          <w:szCs w:val="25"/>
          <w:rtl/>
          <w:lang w:bidi="ar"/>
        </w:rPr>
        <w:br/>
        <w:t xml:space="preserve">- </w:t>
      </w:r>
      <w:r>
        <w:rPr>
          <w:rStyle w:val="Strong"/>
          <w:rFonts w:eastAsia="Times New Roman" w:hint="cs"/>
          <w:sz w:val="25"/>
          <w:szCs w:val="25"/>
          <w:rtl/>
          <w:lang w:bidi="ar"/>
        </w:rPr>
        <w:t>خطِرة:</w:t>
      </w:r>
      <w:r>
        <w:rPr>
          <w:rFonts w:eastAsia="Times New Roman" w:hint="cs"/>
          <w:color w:val="1A2B3C"/>
          <w:sz w:val="25"/>
          <w:szCs w:val="25"/>
          <w:rtl/>
          <w:lang w:bidi="ar"/>
        </w:rPr>
        <w:t xml:space="preserve"> </w:t>
      </w:r>
      <w:r>
        <w:rPr>
          <w:rStyle w:val="HTMLCode"/>
          <w:lang w:bidi="ar"/>
        </w:rPr>
        <w:t>drop table/column</w:t>
      </w:r>
      <w:r>
        <w:rPr>
          <w:rFonts w:eastAsia="Times New Roman" w:hint="cs"/>
          <w:color w:val="1A2B3C"/>
          <w:sz w:val="25"/>
          <w:szCs w:val="25"/>
          <w:rtl/>
          <w:lang w:bidi="ar"/>
        </w:rPr>
        <w:t xml:space="preserve">, </w:t>
      </w:r>
      <w:r>
        <w:rPr>
          <w:rStyle w:val="HTMLCode"/>
          <w:lang w:bidi="ar"/>
        </w:rPr>
        <w:t>truncate</w:t>
      </w:r>
      <w:r>
        <w:rPr>
          <w:rFonts w:eastAsia="Times New Roman" w:hint="cs"/>
          <w:color w:val="1A2B3C"/>
          <w:sz w:val="25"/>
          <w:szCs w:val="25"/>
          <w:rtl/>
          <w:lang w:bidi="ar"/>
        </w:rPr>
        <w:t xml:space="preserve">, تغيير نوع عمود، </w:t>
      </w:r>
      <w:r>
        <w:rPr>
          <w:rStyle w:val="HTMLCode"/>
          <w:lang w:bidi="ar"/>
        </w:rPr>
        <w:t>set not null</w:t>
      </w:r>
      <w:r>
        <w:rPr>
          <w:rFonts w:eastAsia="Times New Roman" w:hint="cs"/>
          <w:color w:val="1A2B3C"/>
          <w:sz w:val="25"/>
          <w:szCs w:val="25"/>
          <w:rtl/>
          <w:lang w:bidi="ar"/>
        </w:rPr>
        <w:t xml:space="preserve"> على عمود قد يحوي </w:t>
      </w:r>
      <w:r>
        <w:rPr>
          <w:rFonts w:eastAsia="Times New Roman" w:hint="cs"/>
          <w:color w:val="1A2B3C"/>
          <w:sz w:val="25"/>
          <w:szCs w:val="25"/>
          <w:lang w:bidi="ar"/>
        </w:rPr>
        <w:t>null</w:t>
      </w:r>
      <w:r>
        <w:rPr>
          <w:rFonts w:eastAsia="Times New Roman" w:hint="cs"/>
          <w:color w:val="1A2B3C"/>
          <w:sz w:val="25"/>
          <w:szCs w:val="25"/>
          <w:rtl/>
          <w:lang w:bidi="ar"/>
        </w:rPr>
        <w:t xml:space="preserve"> — قد تُفقد بيانات أو تكسر التطبيق.</w:t>
      </w:r>
      <w:r>
        <w:rPr>
          <w:rFonts w:eastAsia="Times New Roman" w:hint="cs"/>
          <w:color w:val="1A2B3C"/>
          <w:sz w:val="25"/>
          <w:szCs w:val="25"/>
          <w:rtl/>
          <w:lang w:bidi="ar"/>
        </w:rPr>
        <w:br/>
        <w:t xml:space="preserve">الأتمتة العمياء قنبلة موقوتة، والاعتماد الدائم على التدخّل البشري عنق زجاجة. </w:t>
      </w:r>
      <w:r>
        <w:rPr>
          <w:rStyle w:val="Strong"/>
          <w:rFonts w:eastAsia="Times New Roman" w:hint="cs"/>
          <w:sz w:val="25"/>
          <w:szCs w:val="25"/>
          <w:rtl/>
          <w:lang w:bidi="ar"/>
        </w:rPr>
        <w:t>يؤتمت الآمن، ويوقَف الخطِر لمراجعة بشرية صريحة.</w:t>
      </w:r>
    </w:p>
    <w:p w14:paraId="7DA37DCA" w14:textId="77777777" w:rsidR="00477B61" w:rsidRDefault="00477B61">
      <w:pPr>
        <w:numPr>
          <w:ilvl w:val="0"/>
          <w:numId w:val="7"/>
        </w:numPr>
        <w:bidi/>
        <w:spacing w:before="60" w:after="60"/>
        <w:rPr>
          <w:rFonts w:eastAsia="Times New Roman" w:hint="cs"/>
          <w:color w:val="1A2B3C"/>
          <w:sz w:val="25"/>
          <w:szCs w:val="25"/>
          <w:rtl/>
          <w:lang w:bidi="ar"/>
        </w:rPr>
      </w:pPr>
      <w:r>
        <w:rPr>
          <w:rStyle w:val="Strong"/>
          <w:rFonts w:eastAsia="Times New Roman" w:hint="cs"/>
          <w:sz w:val="25"/>
          <w:szCs w:val="25"/>
          <w:rtl/>
          <w:lang w:bidi="ar"/>
        </w:rPr>
        <w:t>إصلاحات البيانات على الإنتاج</w:t>
      </w:r>
      <w:r>
        <w:rPr>
          <w:rFonts w:eastAsia="Times New Roman" w:hint="cs"/>
          <w:color w:val="1A2B3C"/>
          <w:sz w:val="25"/>
          <w:szCs w:val="25"/>
          <w:rtl/>
          <w:lang w:bidi="ar"/>
        </w:rPr>
        <w:t xml:space="preserve"> تتطلب: عرض السكربت على طرف ثانٍ، موافقة صريحة، صياغة </w:t>
      </w:r>
      <w:r>
        <w:rPr>
          <w:rFonts w:eastAsia="Times New Roman" w:hint="cs"/>
          <w:color w:val="1A2B3C"/>
          <w:sz w:val="25"/>
          <w:szCs w:val="25"/>
          <w:lang w:bidi="ar"/>
        </w:rPr>
        <w:t>Idempotent</w:t>
      </w:r>
      <w:r>
        <w:rPr>
          <w:rFonts w:eastAsia="Times New Roman" w:hint="cs"/>
          <w:color w:val="1A2B3C"/>
          <w:sz w:val="25"/>
          <w:szCs w:val="25"/>
          <w:rtl/>
          <w:lang w:bidi="ar"/>
        </w:rPr>
        <w:t xml:space="preserve"> (</w:t>
      </w:r>
      <w:r>
        <w:rPr>
          <w:rStyle w:val="HTMLCode"/>
          <w:lang w:bidi="ar"/>
        </w:rPr>
        <w:t>updateOrInsert</w:t>
      </w:r>
      <w:r>
        <w:rPr>
          <w:rFonts w:eastAsia="Times New Roman" w:hint="cs"/>
          <w:color w:val="1A2B3C"/>
          <w:sz w:val="25"/>
          <w:szCs w:val="25"/>
          <w:rtl/>
          <w:lang w:bidi="ar"/>
        </w:rPr>
        <w:t xml:space="preserve">, </w:t>
      </w:r>
      <w:r>
        <w:rPr>
          <w:rStyle w:val="HTMLCode"/>
          <w:lang w:bidi="ar"/>
        </w:rPr>
        <w:t>upsert</w:t>
      </w:r>
      <w:r>
        <w:rPr>
          <w:rFonts w:eastAsia="Times New Roman" w:hint="cs"/>
          <w:color w:val="1A2B3C"/>
          <w:sz w:val="25"/>
          <w:szCs w:val="25"/>
          <w:rtl/>
          <w:lang w:bidi="ar"/>
        </w:rPr>
        <w:t>)، وتحقّقاً بعد التنفيذ.</w:t>
      </w:r>
    </w:p>
    <w:p w14:paraId="041DB2C9" w14:textId="77777777" w:rsidR="00477B61" w:rsidRDefault="00477B61">
      <w:pPr>
        <w:numPr>
          <w:ilvl w:val="0"/>
          <w:numId w:val="7"/>
        </w:numPr>
        <w:bidi/>
        <w:spacing w:before="60" w:after="60"/>
        <w:rPr>
          <w:rFonts w:eastAsia="Times New Roman" w:hint="cs"/>
          <w:color w:val="1A2B3C"/>
          <w:sz w:val="25"/>
          <w:szCs w:val="25"/>
          <w:rtl/>
          <w:lang w:bidi="ar"/>
        </w:rPr>
      </w:pPr>
      <w:r>
        <w:rPr>
          <w:rFonts w:eastAsia="Times New Roman" w:hint="cs"/>
          <w:color w:val="1A2B3C"/>
          <w:sz w:val="25"/>
          <w:szCs w:val="25"/>
          <w:rtl/>
          <w:lang w:bidi="ar"/>
        </w:rPr>
        <w:t xml:space="preserve">كل </w:t>
      </w:r>
      <w:r>
        <w:rPr>
          <w:rFonts w:eastAsia="Times New Roman" w:hint="cs"/>
          <w:color w:val="1A2B3C"/>
          <w:sz w:val="25"/>
          <w:szCs w:val="25"/>
          <w:lang w:bidi="ar"/>
        </w:rPr>
        <w:t>Migration</w:t>
      </w:r>
      <w:r>
        <w:rPr>
          <w:rFonts w:eastAsia="Times New Roman" w:hint="cs"/>
          <w:color w:val="1A2B3C"/>
          <w:sz w:val="25"/>
          <w:szCs w:val="25"/>
          <w:rtl/>
          <w:lang w:bidi="ar"/>
        </w:rPr>
        <w:t xml:space="preserve"> يجب أن تملك </w:t>
      </w:r>
      <w:r>
        <w:rPr>
          <w:rStyle w:val="HTMLCode"/>
          <w:lang w:bidi="ar"/>
        </w:rPr>
        <w:t>down</w:t>
      </w:r>
      <w:r>
        <w:rPr>
          <w:rStyle w:val="HTMLCode"/>
          <w:rtl/>
          <w:lang w:bidi="ar"/>
        </w:rPr>
        <w:t>()</w:t>
      </w:r>
      <w:r>
        <w:rPr>
          <w:rFonts w:eastAsia="Times New Roman" w:hint="cs"/>
          <w:color w:val="1A2B3C"/>
          <w:sz w:val="25"/>
          <w:szCs w:val="25"/>
          <w:rtl/>
          <w:lang w:bidi="ar"/>
        </w:rPr>
        <w:t xml:space="preserve"> صحيحة قابلة للتراجع، أو توثيق صريح لسبب عدم قابلية التراجع.</w:t>
      </w:r>
    </w:p>
    <w:p w14:paraId="02607B00" w14:textId="77777777" w:rsidR="00477B61" w:rsidRDefault="00477B61">
      <w:pPr>
        <w:bidi/>
        <w:spacing w:before="270" w:after="270"/>
        <w:rPr>
          <w:rFonts w:eastAsia="Times New Roman" w:hint="cs"/>
          <w:color w:val="1A2B3C"/>
          <w:sz w:val="25"/>
          <w:szCs w:val="25"/>
          <w:rtl/>
          <w:lang w:bidi="ar"/>
        </w:rPr>
      </w:pPr>
      <w:r>
        <w:rPr>
          <w:rFonts w:eastAsia="Times New Roman" w:hint="cs"/>
          <w:color w:val="1A2B3C"/>
          <w:sz w:val="25"/>
          <w:szCs w:val="25"/>
          <w:lang w:bidi="ar"/>
        </w:rPr>
        <w:pict w14:anchorId="29D7E7C2">
          <v:rect id="_x0000_i1034" style="width:0;height:1.5pt" o:hralign="center" o:hrstd="t" o:hr="t" fillcolor="#a0a0a0" stroked="f"/>
        </w:pict>
      </w:r>
    </w:p>
    <w:p w14:paraId="4A5B6865" w14:textId="77777777" w:rsidR="00477B61" w:rsidRDefault="00477B61">
      <w:pPr>
        <w:pStyle w:val="Heading2"/>
        <w:bidi/>
        <w:rPr>
          <w:rFonts w:eastAsia="Times New Roman" w:hint="cs"/>
          <w:rtl/>
          <w:lang w:bidi="ar"/>
        </w:rPr>
      </w:pPr>
      <w:r>
        <w:rPr>
          <w:rFonts w:eastAsia="Times New Roman" w:hint="cs"/>
          <w:rtl/>
          <w:lang w:bidi="ar"/>
        </w:rPr>
        <w:t>§9 استراتيجية البصيرة المعمارية (</w:t>
      </w:r>
      <w:r>
        <w:rPr>
          <w:rFonts w:eastAsia="Times New Roman" w:hint="cs"/>
          <w:lang w:bidi="ar"/>
        </w:rPr>
        <w:t>Architectural Insight Strategy</w:t>
      </w:r>
      <w:r>
        <w:rPr>
          <w:rFonts w:eastAsia="Times New Roman" w:hint="cs"/>
          <w:rtl/>
          <w:lang w:bidi="ar"/>
        </w:rPr>
        <w:t>)</w:t>
      </w:r>
    </w:p>
    <w:p w14:paraId="2FC0C9C7" w14:textId="77777777" w:rsidR="00477B61" w:rsidRDefault="00477B61">
      <w:pPr>
        <w:pStyle w:val="NormalWeb"/>
        <w:bidi/>
        <w:rPr>
          <w:rFonts w:hint="cs"/>
          <w:color w:val="1A2B3C"/>
          <w:sz w:val="25"/>
          <w:szCs w:val="25"/>
          <w:rtl/>
          <w:lang w:bidi="ar"/>
        </w:rPr>
      </w:pPr>
      <w:r>
        <w:rPr>
          <w:rFonts w:hint="cs"/>
          <w:color w:val="1A2B3C"/>
          <w:sz w:val="25"/>
          <w:szCs w:val="25"/>
          <w:rtl/>
          <w:lang w:bidi="ar"/>
        </w:rPr>
        <w:t xml:space="preserve">أداة مرحلة التصميم </w:t>
      </w:r>
      <w:r>
        <w:rPr>
          <w:rStyle w:val="Strong"/>
          <w:rFonts w:hint="cs"/>
          <w:sz w:val="25"/>
          <w:szCs w:val="25"/>
          <w:rtl/>
          <w:lang w:bidi="ar"/>
        </w:rPr>
        <w:t>إلزامية</w:t>
      </w:r>
      <w:r>
        <w:rPr>
          <w:rFonts w:hint="cs"/>
          <w:color w:val="1A2B3C"/>
          <w:sz w:val="25"/>
          <w:szCs w:val="25"/>
          <w:rtl/>
          <w:lang w:bidi="ar"/>
        </w:rPr>
        <w:t xml:space="preserve"> قبل كتابة أي سطر كود لأي </w:t>
      </w:r>
      <w:r>
        <w:rPr>
          <w:rStyle w:val="Strong"/>
          <w:rFonts w:hint="cs"/>
          <w:sz w:val="25"/>
          <w:szCs w:val="25"/>
          <w:rtl/>
          <w:lang w:bidi="ar"/>
        </w:rPr>
        <w:t>ميزة جوهرية جديدة</w:t>
      </w:r>
      <w:r>
        <w:rPr>
          <w:rFonts w:hint="cs"/>
          <w:color w:val="1A2B3C"/>
          <w:sz w:val="25"/>
          <w:szCs w:val="25"/>
          <w:rtl/>
          <w:lang w:bidi="ar"/>
        </w:rPr>
        <w:t xml:space="preserve"> أو تعديل على </w:t>
      </w:r>
      <w:r>
        <w:rPr>
          <w:rStyle w:val="Strong"/>
          <w:rFonts w:hint="cs"/>
          <w:sz w:val="25"/>
          <w:szCs w:val="25"/>
          <w:rtl/>
          <w:lang w:bidi="ar"/>
        </w:rPr>
        <w:t>مسار حسّاس</w:t>
      </w:r>
      <w:r>
        <w:rPr>
          <w:rFonts w:hint="cs"/>
          <w:color w:val="1A2B3C"/>
          <w:sz w:val="25"/>
          <w:szCs w:val="25"/>
          <w:rtl/>
          <w:lang w:bidi="ar"/>
        </w:rPr>
        <w:t xml:space="preserve"> (§1) أو </w:t>
      </w:r>
      <w:r>
        <w:rPr>
          <w:rStyle w:val="Strong"/>
          <w:rFonts w:hint="cs"/>
          <w:sz w:val="25"/>
          <w:szCs w:val="25"/>
          <w:rtl/>
          <w:lang w:bidi="ar"/>
        </w:rPr>
        <w:t>قرار معماري خطر</w:t>
      </w:r>
      <w:r>
        <w:rPr>
          <w:rFonts w:hint="cs"/>
          <w:color w:val="1A2B3C"/>
          <w:sz w:val="25"/>
          <w:szCs w:val="25"/>
          <w:rtl/>
          <w:lang w:bidi="ar"/>
        </w:rPr>
        <w:t>. يوثّق المهندس القواعد الخمس داخل التصميم قبل عرضه للاعتماد (تناسبية: لمحة خفيفة تكفي للتغييرات البسيطة):</w:t>
      </w:r>
    </w:p>
    <w:p w14:paraId="1209B508" w14:textId="77777777" w:rsidR="00477B61" w:rsidRDefault="00477B61">
      <w:pPr>
        <w:numPr>
          <w:ilvl w:val="0"/>
          <w:numId w:val="8"/>
        </w:numPr>
        <w:bidi/>
        <w:spacing w:before="60" w:after="60"/>
        <w:rPr>
          <w:rFonts w:eastAsia="Times New Roman" w:hint="cs"/>
          <w:color w:val="1A2B3C"/>
          <w:sz w:val="25"/>
          <w:szCs w:val="25"/>
          <w:rtl/>
          <w:lang w:bidi="ar"/>
        </w:rPr>
      </w:pPr>
      <w:r>
        <w:rPr>
          <w:rStyle w:val="Strong"/>
          <w:rFonts w:eastAsia="Times New Roman" w:hint="cs"/>
          <w:sz w:val="25"/>
          <w:szCs w:val="25"/>
          <w:rtl/>
          <w:lang w:bidi="ar"/>
        </w:rPr>
        <w:t>محامي الشيطان:</w:t>
      </w:r>
      <w:r>
        <w:rPr>
          <w:rFonts w:eastAsia="Times New Roman" w:hint="cs"/>
          <w:color w:val="1A2B3C"/>
          <w:sz w:val="25"/>
          <w:szCs w:val="25"/>
          <w:rtl/>
          <w:lang w:bidi="ar"/>
        </w:rPr>
        <w:t xml:space="preserve"> استخراج أسوأ السيناريوهات التشغيلية/المالية/الأمنية الكارثية التي قد يسبّبها الحل مستقبلاً (مثل: تسريب بيانات بين متجرين، خصم مزدوج، فهرسة جوجل لصفحة خاطئة).</w:t>
      </w:r>
    </w:p>
    <w:p w14:paraId="1972B04D" w14:textId="77777777" w:rsidR="00477B61" w:rsidRDefault="00477B61">
      <w:pPr>
        <w:numPr>
          <w:ilvl w:val="0"/>
          <w:numId w:val="8"/>
        </w:numPr>
        <w:bidi/>
        <w:spacing w:before="60" w:after="60"/>
        <w:rPr>
          <w:rFonts w:eastAsia="Times New Roman" w:hint="cs"/>
          <w:color w:val="1A2B3C"/>
          <w:sz w:val="25"/>
          <w:szCs w:val="25"/>
          <w:rtl/>
          <w:lang w:bidi="ar"/>
        </w:rPr>
      </w:pPr>
      <w:r>
        <w:rPr>
          <w:rStyle w:val="Strong"/>
          <w:rFonts w:eastAsia="Times New Roman" w:hint="cs"/>
          <w:sz w:val="25"/>
          <w:szCs w:val="25"/>
          <w:rtl/>
          <w:lang w:bidi="ar"/>
        </w:rPr>
        <w:t>التفكير العكسي (الأثر البشري):</w:t>
      </w:r>
      <w:r>
        <w:rPr>
          <w:rFonts w:eastAsia="Times New Roman" w:hint="cs"/>
          <w:color w:val="1A2B3C"/>
          <w:sz w:val="25"/>
          <w:szCs w:val="25"/>
          <w:rtl/>
          <w:lang w:bidi="ar"/>
        </w:rPr>
        <w:t xml:space="preserve"> كيف يؤثّر هذا الحل على </w:t>
      </w:r>
      <w:r>
        <w:rPr>
          <w:rStyle w:val="Emphasis"/>
          <w:rFonts w:eastAsia="Times New Roman" w:hint="cs"/>
          <w:color w:val="1A2B3C"/>
          <w:sz w:val="25"/>
          <w:szCs w:val="25"/>
          <w:rtl/>
          <w:lang w:bidi="ar"/>
        </w:rPr>
        <w:t>البشر</w:t>
      </w:r>
      <w:r>
        <w:rPr>
          <w:rFonts w:eastAsia="Times New Roman" w:hint="cs"/>
          <w:color w:val="1A2B3C"/>
          <w:sz w:val="25"/>
          <w:szCs w:val="25"/>
          <w:rtl/>
          <w:lang w:bidi="ar"/>
        </w:rPr>
        <w:t xml:space="preserve"> (صاحب المتجر، العميل النهائي، فريق الدعم) وكيف يغيّر دورة عمل كل دور.</w:t>
      </w:r>
    </w:p>
    <w:p w14:paraId="5FE23CE2" w14:textId="77777777" w:rsidR="00477B61" w:rsidRDefault="00477B61">
      <w:pPr>
        <w:numPr>
          <w:ilvl w:val="0"/>
          <w:numId w:val="8"/>
        </w:numPr>
        <w:bidi/>
        <w:spacing w:before="60" w:after="60"/>
        <w:rPr>
          <w:rFonts w:eastAsia="Times New Roman" w:hint="cs"/>
          <w:color w:val="1A2B3C"/>
          <w:sz w:val="25"/>
          <w:szCs w:val="25"/>
          <w:rtl/>
          <w:lang w:bidi="ar"/>
        </w:rPr>
      </w:pPr>
      <w:r>
        <w:rPr>
          <w:rStyle w:val="Strong"/>
          <w:rFonts w:eastAsia="Times New Roman" w:hint="cs"/>
          <w:sz w:val="25"/>
          <w:szCs w:val="25"/>
          <w:rtl/>
          <w:lang w:bidi="ar"/>
        </w:rPr>
        <w:t>محاكاة النهايات المغلقة:</w:t>
      </w:r>
      <w:r>
        <w:rPr>
          <w:rFonts w:eastAsia="Times New Roman" w:hint="cs"/>
          <w:color w:val="1A2B3C"/>
          <w:sz w:val="25"/>
          <w:szCs w:val="25"/>
          <w:rtl/>
          <w:lang w:bidi="ar"/>
        </w:rPr>
        <w:t xml:space="preserve"> تتبّع رحلة «الجنيه الواحد» من الطلب حتى التحصيل، ورحلة «الطلب الواحد» في الفورم حتى يصل </w:t>
      </w:r>
      <w:r>
        <w:rPr>
          <w:rFonts w:eastAsia="Times New Roman" w:hint="cs"/>
          <w:color w:val="1A2B3C"/>
          <w:sz w:val="25"/>
          <w:szCs w:val="25"/>
          <w:lang w:bidi="ar"/>
        </w:rPr>
        <w:t>CRM</w:t>
      </w:r>
      <w:r>
        <w:rPr>
          <w:rFonts w:eastAsia="Times New Roman" w:hint="cs"/>
          <w:color w:val="1A2B3C"/>
          <w:sz w:val="25"/>
          <w:szCs w:val="25"/>
          <w:rtl/>
          <w:lang w:bidi="ar"/>
        </w:rPr>
        <w:t xml:space="preserve">، تحت أسوأ التزامن المنطقي (نقر مزدوج / </w:t>
      </w:r>
      <w:r>
        <w:rPr>
          <w:rFonts w:eastAsia="Times New Roman" w:hint="cs"/>
          <w:color w:val="1A2B3C"/>
          <w:sz w:val="25"/>
          <w:szCs w:val="25"/>
          <w:lang w:bidi="ar"/>
        </w:rPr>
        <w:t>Race</w:t>
      </w:r>
      <w:r>
        <w:rPr>
          <w:rFonts w:eastAsia="Times New Roman" w:hint="cs"/>
          <w:color w:val="1A2B3C"/>
          <w:sz w:val="25"/>
          <w:szCs w:val="25"/>
          <w:rtl/>
          <w:lang w:bidi="ar"/>
        </w:rPr>
        <w:t>) والتسلسلات الحدّية.</w:t>
      </w:r>
    </w:p>
    <w:p w14:paraId="05468BD0" w14:textId="77777777" w:rsidR="00477B61" w:rsidRDefault="00477B61">
      <w:pPr>
        <w:numPr>
          <w:ilvl w:val="0"/>
          <w:numId w:val="8"/>
        </w:numPr>
        <w:bidi/>
        <w:spacing w:before="60" w:after="60"/>
        <w:rPr>
          <w:rFonts w:eastAsia="Times New Roman" w:hint="cs"/>
          <w:color w:val="1A2B3C"/>
          <w:sz w:val="25"/>
          <w:szCs w:val="25"/>
          <w:rtl/>
          <w:lang w:bidi="ar"/>
        </w:rPr>
      </w:pPr>
      <w:r>
        <w:rPr>
          <w:rStyle w:val="Strong"/>
          <w:rFonts w:eastAsia="Times New Roman" w:hint="cs"/>
          <w:sz w:val="25"/>
          <w:szCs w:val="25"/>
          <w:rtl/>
          <w:lang w:bidi="ar"/>
        </w:rPr>
        <w:t>الاحتكام للدستور التشغيلي:</w:t>
      </w:r>
      <w:r>
        <w:rPr>
          <w:rFonts w:eastAsia="Times New Roman" w:hint="cs"/>
          <w:color w:val="1A2B3C"/>
          <w:sz w:val="25"/>
          <w:szCs w:val="25"/>
          <w:rtl/>
          <w:lang w:bidi="ar"/>
        </w:rPr>
        <w:t xml:space="preserve"> مطابقة صارمة لثوابت العزل والصلاحيات والتسعير المعتمدة، دون اجتهاد يكسر هذه الثوابت.</w:t>
      </w:r>
    </w:p>
    <w:p w14:paraId="7E6E58A4" w14:textId="77777777" w:rsidR="00477B61" w:rsidRDefault="00477B61">
      <w:pPr>
        <w:numPr>
          <w:ilvl w:val="0"/>
          <w:numId w:val="8"/>
        </w:numPr>
        <w:bidi/>
        <w:spacing w:before="60" w:after="60"/>
        <w:rPr>
          <w:rFonts w:eastAsia="Times New Roman" w:hint="cs"/>
          <w:color w:val="1A2B3C"/>
          <w:sz w:val="25"/>
          <w:szCs w:val="25"/>
          <w:rtl/>
          <w:lang w:bidi="ar"/>
        </w:rPr>
      </w:pPr>
      <w:r>
        <w:rPr>
          <w:rStyle w:val="Strong"/>
          <w:rFonts w:eastAsia="Times New Roman" w:hint="cs"/>
          <w:sz w:val="25"/>
          <w:szCs w:val="25"/>
          <w:rtl/>
          <w:lang w:bidi="ar"/>
        </w:rPr>
        <w:t>الانعكاسية (</w:t>
      </w:r>
      <w:r>
        <w:rPr>
          <w:rStyle w:val="Strong"/>
          <w:rFonts w:eastAsia="Times New Roman" w:hint="cs"/>
          <w:sz w:val="25"/>
          <w:szCs w:val="25"/>
          <w:lang w:bidi="ar"/>
        </w:rPr>
        <w:t>Reversibility</w:t>
      </w:r>
      <w:r>
        <w:rPr>
          <w:rStyle w:val="Strong"/>
          <w:rFonts w:eastAsia="Times New Roman" w:hint="cs"/>
          <w:sz w:val="25"/>
          <w:szCs w:val="25"/>
          <w:rtl/>
          <w:lang w:bidi="ar"/>
        </w:rPr>
        <w:t>):</w:t>
      </w:r>
      <w:r>
        <w:rPr>
          <w:rFonts w:eastAsia="Times New Roman" w:hint="cs"/>
          <w:color w:val="1A2B3C"/>
          <w:sz w:val="25"/>
          <w:szCs w:val="25"/>
          <w:rtl/>
          <w:lang w:bidi="ar"/>
        </w:rPr>
        <w:t xml:space="preserve"> توثيق مسار التراجع / مفتاح الإيقاف مسبقاً — لا يُنشر ما لا نملك التراجع عنه (</w:t>
      </w:r>
      <w:r>
        <w:rPr>
          <w:rFonts w:eastAsia="Times New Roman" w:hint="cs"/>
          <w:color w:val="1A2B3C"/>
          <w:sz w:val="25"/>
          <w:szCs w:val="25"/>
          <w:lang w:bidi="ar"/>
        </w:rPr>
        <w:t>Feature Flag</w:t>
      </w:r>
      <w:r>
        <w:rPr>
          <w:rFonts w:eastAsia="Times New Roman" w:hint="cs"/>
          <w:color w:val="1A2B3C"/>
          <w:sz w:val="25"/>
          <w:szCs w:val="25"/>
          <w:rtl/>
          <w:lang w:bidi="ar"/>
        </w:rPr>
        <w:t xml:space="preserve">، </w:t>
      </w:r>
      <w:r>
        <w:rPr>
          <w:rStyle w:val="HTMLCode"/>
          <w:lang w:bidi="ar"/>
        </w:rPr>
        <w:t>git revert</w:t>
      </w:r>
      <w:r>
        <w:rPr>
          <w:rFonts w:eastAsia="Times New Roman" w:hint="cs"/>
          <w:color w:val="1A2B3C"/>
          <w:sz w:val="25"/>
          <w:szCs w:val="25"/>
          <w:rtl/>
          <w:lang w:bidi="ar"/>
        </w:rPr>
        <w:t>، هجرة عكسية).</w:t>
      </w:r>
    </w:p>
    <w:p w14:paraId="6A4B809D" w14:textId="77777777" w:rsidR="00477B61" w:rsidRDefault="00477B61">
      <w:pPr>
        <w:pStyle w:val="NormalWeb"/>
        <w:shd w:val="clear" w:color="auto" w:fill="FBF7E9"/>
        <w:bidi/>
        <w:divId w:val="528028035"/>
        <w:rPr>
          <w:rFonts w:hint="cs"/>
          <w:color w:val="4A4A4A"/>
          <w:sz w:val="23"/>
          <w:szCs w:val="23"/>
          <w:rtl/>
          <w:lang w:bidi="ar"/>
        </w:rPr>
      </w:pPr>
      <w:r>
        <w:rPr>
          <w:rStyle w:val="Strong"/>
          <w:rFonts w:hint="cs"/>
          <w:sz w:val="23"/>
          <w:szCs w:val="23"/>
          <w:rtl/>
          <w:lang w:bidi="ar"/>
        </w:rPr>
        <w:lastRenderedPageBreak/>
        <w:t>العلاقة بالمراجعة العدائية:</w:t>
      </w:r>
      <w:r>
        <w:rPr>
          <w:rFonts w:hint="cs"/>
          <w:color w:val="4A4A4A"/>
          <w:sz w:val="23"/>
          <w:szCs w:val="23"/>
          <w:rtl/>
          <w:lang w:bidi="ar"/>
        </w:rPr>
        <w:t xml:space="preserve"> البصيرة أداة </w:t>
      </w:r>
      <w:r>
        <w:rPr>
          <w:rStyle w:val="Strong"/>
          <w:rFonts w:hint="cs"/>
          <w:sz w:val="23"/>
          <w:szCs w:val="23"/>
          <w:rtl/>
          <w:lang w:bidi="ar"/>
        </w:rPr>
        <w:t>استباقية</w:t>
      </w:r>
      <w:r>
        <w:rPr>
          <w:rFonts w:hint="cs"/>
          <w:color w:val="4A4A4A"/>
          <w:sz w:val="23"/>
          <w:szCs w:val="23"/>
          <w:rtl/>
          <w:lang w:bidi="ar"/>
        </w:rPr>
        <w:t xml:space="preserve"> </w:t>
      </w:r>
      <w:r>
        <w:rPr>
          <w:rFonts w:hint="cs"/>
          <w:color w:val="4A4A4A"/>
          <w:sz w:val="23"/>
          <w:szCs w:val="23"/>
          <w:rtl/>
          <w:lang w:bidi="ar"/>
        </w:rPr>
        <w:t xml:space="preserve">(فرضيات وقت التصميم)؛ والمراجعة العدائية على الكود هي </w:t>
      </w:r>
      <w:r>
        <w:rPr>
          <w:rStyle w:val="Strong"/>
          <w:rFonts w:hint="cs"/>
          <w:sz w:val="23"/>
          <w:szCs w:val="23"/>
          <w:rtl/>
          <w:lang w:bidi="ar"/>
        </w:rPr>
        <w:t>التحقّق التجريبي اللاحق</w:t>
      </w:r>
      <w:r>
        <w:rPr>
          <w:rFonts w:hint="cs"/>
          <w:color w:val="4A4A4A"/>
          <w:sz w:val="23"/>
          <w:szCs w:val="23"/>
          <w:rtl/>
          <w:lang w:bidi="ar"/>
        </w:rPr>
        <w:t xml:space="preserve">. معاً حلقة تصميم </w:t>
      </w:r>
      <w:r>
        <w:rPr>
          <w:rFonts w:ascii="Cambria Math" w:hAnsi="Cambria Math" w:cs="Cambria Math" w:hint="cs"/>
          <w:color w:val="4A4A4A"/>
          <w:sz w:val="23"/>
          <w:szCs w:val="23"/>
          <w:rtl/>
          <w:lang w:bidi="ar"/>
        </w:rPr>
        <w:t>⟶</w:t>
      </w:r>
      <w:r>
        <w:rPr>
          <w:rFonts w:hint="cs"/>
          <w:color w:val="4A4A4A"/>
          <w:sz w:val="23"/>
          <w:szCs w:val="23"/>
          <w:rtl/>
          <w:lang w:bidi="ar"/>
        </w:rPr>
        <w:t xml:space="preserve"> </w:t>
      </w:r>
      <w:r>
        <w:rPr>
          <w:rFonts w:hint="cs"/>
          <w:color w:val="4A4A4A"/>
          <w:sz w:val="23"/>
          <w:szCs w:val="23"/>
          <w:rtl/>
          <w:lang w:bidi="ar"/>
        </w:rPr>
        <w:t>تحقّق،</w:t>
      </w:r>
      <w:r>
        <w:rPr>
          <w:rFonts w:hint="cs"/>
          <w:color w:val="4A4A4A"/>
          <w:sz w:val="23"/>
          <w:szCs w:val="23"/>
          <w:rtl/>
          <w:lang w:bidi="ar"/>
        </w:rPr>
        <w:t xml:space="preserve"> </w:t>
      </w:r>
      <w:r>
        <w:rPr>
          <w:rFonts w:hint="cs"/>
          <w:color w:val="4A4A4A"/>
          <w:sz w:val="23"/>
          <w:szCs w:val="23"/>
          <w:rtl/>
          <w:lang w:bidi="ar"/>
        </w:rPr>
        <w:t>لا</w:t>
      </w:r>
      <w:r>
        <w:rPr>
          <w:rFonts w:hint="cs"/>
          <w:color w:val="4A4A4A"/>
          <w:sz w:val="23"/>
          <w:szCs w:val="23"/>
          <w:rtl/>
          <w:lang w:bidi="ar"/>
        </w:rPr>
        <w:t xml:space="preserve"> </w:t>
      </w:r>
      <w:r>
        <w:rPr>
          <w:rFonts w:hint="cs"/>
          <w:color w:val="4A4A4A"/>
          <w:sz w:val="23"/>
          <w:szCs w:val="23"/>
          <w:rtl/>
          <w:lang w:bidi="ar"/>
        </w:rPr>
        <w:t>تكرار</w:t>
      </w:r>
      <w:r>
        <w:rPr>
          <w:rFonts w:hint="cs"/>
          <w:color w:val="4A4A4A"/>
          <w:sz w:val="23"/>
          <w:szCs w:val="23"/>
          <w:rtl/>
          <w:lang w:bidi="ar"/>
        </w:rPr>
        <w:t>.</w:t>
      </w:r>
    </w:p>
    <w:p w14:paraId="6D91FCBF" w14:textId="77777777" w:rsidR="00477B61" w:rsidRDefault="00477B61">
      <w:pPr>
        <w:bidi/>
        <w:spacing w:before="270" w:after="270"/>
        <w:rPr>
          <w:rFonts w:eastAsia="Times New Roman" w:hint="cs"/>
          <w:color w:val="1A2B3C"/>
          <w:sz w:val="25"/>
          <w:szCs w:val="25"/>
          <w:rtl/>
          <w:lang w:bidi="ar"/>
        </w:rPr>
      </w:pPr>
      <w:r>
        <w:rPr>
          <w:rFonts w:eastAsia="Times New Roman" w:hint="cs"/>
          <w:color w:val="1A2B3C"/>
          <w:sz w:val="25"/>
          <w:szCs w:val="25"/>
          <w:lang w:bidi="ar"/>
        </w:rPr>
        <w:pict w14:anchorId="5AE2BF30">
          <v:rect id="_x0000_i1035" style="width:0;height:1.5pt" o:hralign="center" o:hrstd="t" o:hr="t" fillcolor="#a0a0a0" stroked="f"/>
        </w:pict>
      </w:r>
    </w:p>
    <w:p w14:paraId="149A12F1" w14:textId="77777777" w:rsidR="00477B61" w:rsidRDefault="00477B61">
      <w:pPr>
        <w:pStyle w:val="Heading2"/>
        <w:bidi/>
        <w:rPr>
          <w:rFonts w:eastAsia="Times New Roman" w:hint="cs"/>
          <w:rtl/>
          <w:lang w:bidi="ar"/>
        </w:rPr>
      </w:pPr>
      <w:r>
        <w:rPr>
          <w:rFonts w:eastAsia="Times New Roman" w:hint="cs"/>
          <w:rtl/>
          <w:lang w:bidi="ar"/>
        </w:rPr>
        <w:t>§10 قانون اكتمال الميزة (</w:t>
      </w:r>
      <w:r>
        <w:rPr>
          <w:rFonts w:eastAsia="Times New Roman" w:hint="cs"/>
          <w:lang w:bidi="ar"/>
        </w:rPr>
        <w:t>Feature Completeness</w:t>
      </w:r>
      <w:r>
        <w:rPr>
          <w:rFonts w:eastAsia="Times New Roman" w:hint="cs"/>
          <w:rtl/>
          <w:lang w:bidi="ar"/>
        </w:rPr>
        <w:t>)</w:t>
      </w:r>
    </w:p>
    <w:p w14:paraId="75D55C39" w14:textId="77777777" w:rsidR="00477B61" w:rsidRDefault="00477B61">
      <w:pPr>
        <w:pStyle w:val="NormalWeb"/>
        <w:bidi/>
        <w:rPr>
          <w:rFonts w:hint="cs"/>
          <w:color w:val="1A2B3C"/>
          <w:sz w:val="25"/>
          <w:szCs w:val="25"/>
          <w:rtl/>
          <w:lang w:bidi="ar"/>
        </w:rPr>
      </w:pPr>
      <w:r>
        <w:rPr>
          <w:rFonts w:hint="cs"/>
          <w:color w:val="1A2B3C"/>
          <w:sz w:val="25"/>
          <w:szCs w:val="25"/>
          <w:rtl/>
          <w:lang w:bidi="ar"/>
        </w:rPr>
        <w:t>لا يُبنى مسار خلفي (</w:t>
      </w:r>
      <w:r>
        <w:rPr>
          <w:rFonts w:hint="cs"/>
          <w:color w:val="1A2B3C"/>
          <w:sz w:val="25"/>
          <w:szCs w:val="25"/>
          <w:lang w:bidi="ar"/>
        </w:rPr>
        <w:t>Backend</w:t>
      </w:r>
      <w:r>
        <w:rPr>
          <w:rFonts w:hint="cs"/>
          <w:color w:val="1A2B3C"/>
          <w:sz w:val="25"/>
          <w:szCs w:val="25"/>
          <w:rtl/>
          <w:lang w:bidi="ar"/>
        </w:rPr>
        <w:t xml:space="preserve">) يتطلّب </w:t>
      </w:r>
      <w:r>
        <w:rPr>
          <w:rStyle w:val="Strong"/>
          <w:rFonts w:hint="cs"/>
          <w:sz w:val="25"/>
          <w:szCs w:val="25"/>
          <w:rtl/>
          <w:lang w:bidi="ar"/>
        </w:rPr>
        <w:t>«إجراءً صريحاً من المستخدم»</w:t>
      </w:r>
      <w:r>
        <w:rPr>
          <w:rFonts w:hint="cs"/>
          <w:color w:val="1A2B3C"/>
          <w:sz w:val="25"/>
          <w:szCs w:val="25"/>
          <w:rtl/>
          <w:lang w:bidi="ar"/>
        </w:rPr>
        <w:t xml:space="preserve"> (إعادة رفع، إلغاء، تأكيد، إعادة محاولة دفع) ويُترك المستخدم «أعمى» بلا واجهة للتعامل معه.</w:t>
      </w:r>
    </w:p>
    <w:p w14:paraId="153FEB26" w14:textId="77777777" w:rsidR="00477B61" w:rsidRDefault="00477B61">
      <w:pPr>
        <w:pStyle w:val="NormalWeb"/>
        <w:bidi/>
        <w:rPr>
          <w:rFonts w:hint="cs"/>
          <w:color w:val="1A2B3C"/>
          <w:sz w:val="25"/>
          <w:szCs w:val="25"/>
          <w:rtl/>
          <w:lang w:bidi="ar"/>
        </w:rPr>
      </w:pPr>
      <w:r>
        <w:rPr>
          <w:rStyle w:val="Strong"/>
          <w:rFonts w:hint="cs"/>
          <w:sz w:val="25"/>
          <w:szCs w:val="25"/>
          <w:rtl/>
          <w:lang w:bidi="ar"/>
        </w:rPr>
        <w:t>أي ميزة لا تُعتبر مكتملة إلا إذا شملت واجهتها (</w:t>
      </w:r>
      <w:r>
        <w:rPr>
          <w:rStyle w:val="Strong"/>
          <w:rFonts w:hint="cs"/>
          <w:sz w:val="25"/>
          <w:szCs w:val="25"/>
          <w:lang w:bidi="ar"/>
        </w:rPr>
        <w:t>Frontend</w:t>
      </w:r>
      <w:r>
        <w:rPr>
          <w:rStyle w:val="Strong"/>
          <w:rFonts w:hint="cs"/>
          <w:sz w:val="25"/>
          <w:szCs w:val="25"/>
          <w:rtl/>
          <w:lang w:bidi="ar"/>
        </w:rPr>
        <w:t xml:space="preserve"> / الزر) في نفس مسار العمل</w:t>
      </w:r>
      <w:r>
        <w:rPr>
          <w:rFonts w:hint="cs"/>
          <w:color w:val="1A2B3C"/>
          <w:sz w:val="25"/>
          <w:szCs w:val="25"/>
          <w:rtl/>
          <w:lang w:bidi="ar"/>
        </w:rPr>
        <w:t xml:space="preserve"> — متى احتاجت لواجهة. المهندس مسؤول عن استنتاج حاجة الإجراء وبناء واجهته ضمن خطته، لا تأجيلها كبند منفصل يترك ثغرة تشغيلية.</w:t>
      </w:r>
    </w:p>
    <w:p w14:paraId="502CCEC5" w14:textId="77777777" w:rsidR="00477B61" w:rsidRDefault="00477B61">
      <w:pPr>
        <w:bidi/>
        <w:spacing w:before="270" w:after="270"/>
        <w:rPr>
          <w:rFonts w:eastAsia="Times New Roman" w:hint="cs"/>
          <w:color w:val="1A2B3C"/>
          <w:sz w:val="25"/>
          <w:szCs w:val="25"/>
          <w:rtl/>
          <w:lang w:bidi="ar"/>
        </w:rPr>
      </w:pPr>
      <w:r>
        <w:rPr>
          <w:rFonts w:eastAsia="Times New Roman" w:hint="cs"/>
          <w:color w:val="1A2B3C"/>
          <w:sz w:val="25"/>
          <w:szCs w:val="25"/>
          <w:lang w:bidi="ar"/>
        </w:rPr>
        <w:pict w14:anchorId="47CD79BE">
          <v:rect id="_x0000_i1036" style="width:0;height:1.5pt" o:hralign="center" o:hrstd="t" o:hr="t" fillcolor="#a0a0a0" stroked="f"/>
        </w:pict>
      </w:r>
    </w:p>
    <w:p w14:paraId="62053DB9" w14:textId="77777777" w:rsidR="00477B61" w:rsidRDefault="00477B61">
      <w:pPr>
        <w:pStyle w:val="Heading2"/>
        <w:bidi/>
        <w:rPr>
          <w:rFonts w:eastAsia="Times New Roman" w:hint="cs"/>
          <w:rtl/>
          <w:lang w:bidi="ar"/>
        </w:rPr>
      </w:pPr>
      <w:r>
        <w:rPr>
          <w:rFonts w:eastAsia="Times New Roman" w:hint="cs"/>
          <w:rtl/>
          <w:lang w:bidi="ar"/>
        </w:rPr>
        <w:t xml:space="preserve">§11 حوكمة الـ </w:t>
      </w:r>
      <w:r>
        <w:rPr>
          <w:rFonts w:eastAsia="Times New Roman" w:hint="cs"/>
          <w:lang w:bidi="ar"/>
        </w:rPr>
        <w:t>SEO</w:t>
      </w:r>
      <w:r>
        <w:rPr>
          <w:rFonts w:eastAsia="Times New Roman" w:hint="cs"/>
          <w:rtl/>
          <w:lang w:bidi="ar"/>
        </w:rPr>
        <w:t xml:space="preserve"> الديناميكي (خاص بوريد)</w:t>
      </w:r>
    </w:p>
    <w:p w14:paraId="7E1DBA18" w14:textId="77777777" w:rsidR="00477B61" w:rsidRDefault="00477B61">
      <w:pPr>
        <w:pStyle w:val="NormalWeb"/>
        <w:bidi/>
        <w:rPr>
          <w:rFonts w:hint="cs"/>
          <w:color w:val="1A2B3C"/>
          <w:sz w:val="25"/>
          <w:szCs w:val="25"/>
          <w:rtl/>
          <w:lang w:bidi="ar"/>
        </w:rPr>
      </w:pPr>
      <w:r>
        <w:rPr>
          <w:rFonts w:hint="cs"/>
          <w:color w:val="1A2B3C"/>
          <w:sz w:val="25"/>
          <w:szCs w:val="25"/>
          <w:rtl/>
          <w:lang w:bidi="ar"/>
        </w:rPr>
        <w:t xml:space="preserve">الـ </w:t>
      </w:r>
      <w:r>
        <w:rPr>
          <w:rFonts w:hint="cs"/>
          <w:color w:val="1A2B3C"/>
          <w:sz w:val="25"/>
          <w:szCs w:val="25"/>
          <w:lang w:bidi="ar"/>
        </w:rPr>
        <w:t>SEO</w:t>
      </w:r>
      <w:r>
        <w:rPr>
          <w:rFonts w:hint="cs"/>
          <w:color w:val="1A2B3C"/>
          <w:sz w:val="25"/>
          <w:szCs w:val="25"/>
          <w:rtl/>
          <w:lang w:bidi="ar"/>
        </w:rPr>
        <w:t xml:space="preserve"> ليس تجميلاً — هو محرّك النمو الأول لوريد في مصر، ويُدار من الأدمن. لذلك يُحرَس بصرامة:</w:t>
      </w:r>
    </w:p>
    <w:p w14:paraId="55792D65" w14:textId="77777777" w:rsidR="00477B61" w:rsidRDefault="00477B61">
      <w:pPr>
        <w:numPr>
          <w:ilvl w:val="0"/>
          <w:numId w:val="9"/>
        </w:numPr>
        <w:bidi/>
        <w:spacing w:before="60" w:after="60"/>
        <w:rPr>
          <w:rFonts w:eastAsia="Times New Roman" w:hint="cs"/>
          <w:color w:val="1A2B3C"/>
          <w:sz w:val="25"/>
          <w:szCs w:val="25"/>
          <w:rtl/>
          <w:lang w:bidi="ar"/>
        </w:rPr>
      </w:pPr>
      <w:r>
        <w:rPr>
          <w:rStyle w:val="Strong"/>
          <w:rFonts w:eastAsia="Times New Roman" w:hint="cs"/>
          <w:sz w:val="25"/>
          <w:szCs w:val="25"/>
          <w:rtl/>
          <w:lang w:bidi="ar"/>
        </w:rPr>
        <w:t>منع الكوارث الصامتة:</w:t>
      </w:r>
      <w:r>
        <w:rPr>
          <w:rFonts w:eastAsia="Times New Roman" w:hint="cs"/>
          <w:color w:val="1A2B3C"/>
          <w:sz w:val="25"/>
          <w:szCs w:val="25"/>
          <w:rtl/>
          <w:lang w:bidi="ar"/>
        </w:rPr>
        <w:t xml:space="preserve"> ممنوع نشر صفحة عليها </w:t>
      </w:r>
      <w:r>
        <w:rPr>
          <w:rStyle w:val="HTMLCode"/>
          <w:lang w:bidi="ar"/>
        </w:rPr>
        <w:t>noindex</w:t>
      </w:r>
      <w:r>
        <w:rPr>
          <w:rFonts w:eastAsia="Times New Roman" w:hint="cs"/>
          <w:color w:val="1A2B3C"/>
          <w:sz w:val="25"/>
          <w:szCs w:val="25"/>
          <w:rtl/>
          <w:lang w:bidi="ar"/>
        </w:rPr>
        <w:t xml:space="preserve"> أو </w:t>
      </w:r>
      <w:r>
        <w:rPr>
          <w:rStyle w:val="HTMLCode"/>
          <w:lang w:bidi="ar"/>
        </w:rPr>
        <w:t>Disallow</w:t>
      </w:r>
      <w:r>
        <w:rPr>
          <w:rFonts w:eastAsia="Times New Roman" w:hint="cs"/>
          <w:color w:val="1A2B3C"/>
          <w:sz w:val="25"/>
          <w:szCs w:val="25"/>
          <w:rtl/>
          <w:lang w:bidi="ar"/>
        </w:rPr>
        <w:t xml:space="preserve"> بالخطأ. بيئة الإنتاج فقط هي القابلة للأرشفة؛ </w:t>
      </w:r>
      <w:r>
        <w:rPr>
          <w:rFonts w:eastAsia="Times New Roman" w:hint="cs"/>
          <w:color w:val="1A2B3C"/>
          <w:sz w:val="25"/>
          <w:szCs w:val="25"/>
          <w:lang w:bidi="ar"/>
        </w:rPr>
        <w:t>Staging</w:t>
      </w:r>
      <w:r>
        <w:rPr>
          <w:rFonts w:eastAsia="Times New Roman" w:hint="cs"/>
          <w:color w:val="1A2B3C"/>
          <w:sz w:val="25"/>
          <w:szCs w:val="25"/>
          <w:rtl/>
          <w:lang w:bidi="ar"/>
        </w:rPr>
        <w:t xml:space="preserve"> دائماً </w:t>
      </w:r>
      <w:r>
        <w:rPr>
          <w:rStyle w:val="HTMLCode"/>
          <w:lang w:bidi="ar"/>
        </w:rPr>
        <w:t>noindex</w:t>
      </w:r>
      <w:r>
        <w:rPr>
          <w:rFonts w:eastAsia="Times New Roman" w:hint="cs"/>
          <w:color w:val="1A2B3C"/>
          <w:sz w:val="25"/>
          <w:szCs w:val="25"/>
          <w:rtl/>
          <w:lang w:bidi="ar"/>
        </w:rPr>
        <w:t xml:space="preserve"> بالبنية.</w:t>
      </w:r>
    </w:p>
    <w:p w14:paraId="24CF4D24" w14:textId="77777777" w:rsidR="00477B61" w:rsidRDefault="00477B61">
      <w:pPr>
        <w:numPr>
          <w:ilvl w:val="0"/>
          <w:numId w:val="9"/>
        </w:numPr>
        <w:bidi/>
        <w:spacing w:before="60" w:after="60"/>
        <w:rPr>
          <w:rFonts w:eastAsia="Times New Roman" w:hint="cs"/>
          <w:color w:val="1A2B3C"/>
          <w:sz w:val="25"/>
          <w:szCs w:val="25"/>
          <w:rtl/>
          <w:lang w:bidi="ar"/>
        </w:rPr>
      </w:pPr>
      <w:r>
        <w:rPr>
          <w:rStyle w:val="Strong"/>
          <w:rFonts w:eastAsia="Times New Roman" w:hint="cs"/>
          <w:sz w:val="25"/>
          <w:szCs w:val="25"/>
          <w:rtl/>
          <w:lang w:bidi="ar"/>
        </w:rPr>
        <w:t xml:space="preserve">سلامة الـ </w:t>
      </w:r>
      <w:r>
        <w:rPr>
          <w:rStyle w:val="Strong"/>
          <w:rFonts w:eastAsia="Times New Roman" w:hint="cs"/>
          <w:sz w:val="25"/>
          <w:szCs w:val="25"/>
          <w:lang w:bidi="ar"/>
        </w:rPr>
        <w:t>Sitemap</w:t>
      </w:r>
      <w:r>
        <w:rPr>
          <w:rStyle w:val="Strong"/>
          <w:rFonts w:eastAsia="Times New Roman" w:hint="cs"/>
          <w:sz w:val="25"/>
          <w:szCs w:val="25"/>
          <w:rtl/>
          <w:lang w:bidi="ar"/>
        </w:rPr>
        <w:t xml:space="preserve"> والـ </w:t>
      </w:r>
      <w:r>
        <w:rPr>
          <w:rStyle w:val="Strong"/>
          <w:rFonts w:eastAsia="Times New Roman" w:hint="cs"/>
          <w:sz w:val="25"/>
          <w:szCs w:val="25"/>
          <w:lang w:bidi="ar"/>
        </w:rPr>
        <w:t>Canonical</w:t>
      </w:r>
      <w:r>
        <w:rPr>
          <w:rStyle w:val="Strong"/>
          <w:rFonts w:eastAsia="Times New Roman" w:hint="cs"/>
          <w:sz w:val="25"/>
          <w:szCs w:val="25"/>
          <w:rtl/>
          <w:lang w:bidi="ar"/>
        </w:rPr>
        <w:t>:</w:t>
      </w:r>
      <w:r>
        <w:rPr>
          <w:rFonts w:eastAsia="Times New Roman" w:hint="cs"/>
          <w:color w:val="1A2B3C"/>
          <w:sz w:val="25"/>
          <w:szCs w:val="25"/>
          <w:rtl/>
          <w:lang w:bidi="ar"/>
        </w:rPr>
        <w:t xml:space="preserve"> كل صفحة منشورة لها </w:t>
      </w:r>
      <w:r>
        <w:rPr>
          <w:rFonts w:eastAsia="Times New Roman" w:hint="cs"/>
          <w:color w:val="1A2B3C"/>
          <w:sz w:val="25"/>
          <w:szCs w:val="25"/>
          <w:lang w:bidi="ar"/>
        </w:rPr>
        <w:t>canonical</w:t>
      </w:r>
      <w:r>
        <w:rPr>
          <w:rFonts w:eastAsia="Times New Roman" w:hint="cs"/>
          <w:color w:val="1A2B3C"/>
          <w:sz w:val="25"/>
          <w:szCs w:val="25"/>
          <w:rtl/>
          <w:lang w:bidi="ar"/>
        </w:rPr>
        <w:t xml:space="preserve"> صحيح وتظهر في </w:t>
      </w:r>
      <w:r>
        <w:rPr>
          <w:rStyle w:val="HTMLCode"/>
          <w:lang w:bidi="ar"/>
        </w:rPr>
        <w:t>sitemap.xml</w:t>
      </w:r>
      <w:r>
        <w:rPr>
          <w:rFonts w:eastAsia="Times New Roman" w:hint="cs"/>
          <w:color w:val="1A2B3C"/>
          <w:sz w:val="25"/>
          <w:szCs w:val="25"/>
          <w:rtl/>
          <w:lang w:bidi="ar"/>
        </w:rPr>
        <w:t xml:space="preserve"> الديناميكي. التعديل من الأدمن لا يجوز أن ينتج روابط مكسورة (404) دون </w:t>
      </w:r>
      <w:r>
        <w:rPr>
          <w:rStyle w:val="HTMLCode"/>
          <w:lang w:bidi="ar"/>
        </w:rPr>
        <w:t>redirect 301</w:t>
      </w:r>
      <w:r>
        <w:rPr>
          <w:rFonts w:eastAsia="Times New Roman" w:hint="cs"/>
          <w:color w:val="1A2B3C"/>
          <w:sz w:val="25"/>
          <w:szCs w:val="25"/>
          <w:rtl/>
          <w:lang w:bidi="ar"/>
        </w:rPr>
        <w:t xml:space="preserve"> بديل.</w:t>
      </w:r>
    </w:p>
    <w:p w14:paraId="3FCF2290" w14:textId="77777777" w:rsidR="00477B61" w:rsidRDefault="00477B61">
      <w:pPr>
        <w:numPr>
          <w:ilvl w:val="0"/>
          <w:numId w:val="9"/>
        </w:numPr>
        <w:bidi/>
        <w:spacing w:before="60" w:after="60"/>
        <w:rPr>
          <w:rFonts w:eastAsia="Times New Roman" w:hint="cs"/>
          <w:color w:val="1A2B3C"/>
          <w:sz w:val="25"/>
          <w:szCs w:val="25"/>
          <w:rtl/>
          <w:lang w:bidi="ar"/>
        </w:rPr>
      </w:pPr>
      <w:r>
        <w:rPr>
          <w:rStyle w:val="Strong"/>
          <w:rFonts w:eastAsia="Times New Roman" w:hint="cs"/>
          <w:sz w:val="25"/>
          <w:szCs w:val="25"/>
          <w:rtl/>
          <w:lang w:bidi="ar"/>
        </w:rPr>
        <w:t>الحقول الإلزامية:</w:t>
      </w:r>
      <w:r>
        <w:rPr>
          <w:rFonts w:eastAsia="Times New Roman" w:hint="cs"/>
          <w:color w:val="1A2B3C"/>
          <w:sz w:val="25"/>
          <w:szCs w:val="25"/>
          <w:rtl/>
          <w:lang w:bidi="ar"/>
        </w:rPr>
        <w:t xml:space="preserve"> كل صفحة/خدمة يجب أن تملك </w:t>
      </w:r>
      <w:r>
        <w:rPr>
          <w:rStyle w:val="HTMLCode"/>
          <w:lang w:bidi="ar"/>
        </w:rPr>
        <w:t>title</w:t>
      </w:r>
      <w:r>
        <w:rPr>
          <w:rFonts w:eastAsia="Times New Roman" w:hint="cs"/>
          <w:color w:val="1A2B3C"/>
          <w:sz w:val="25"/>
          <w:szCs w:val="25"/>
          <w:rtl/>
          <w:lang w:bidi="ar"/>
        </w:rPr>
        <w:t xml:space="preserve"> و </w:t>
      </w:r>
      <w:r>
        <w:rPr>
          <w:rStyle w:val="HTMLCode"/>
          <w:lang w:bidi="ar"/>
        </w:rPr>
        <w:t>meta description</w:t>
      </w:r>
      <w:r>
        <w:rPr>
          <w:rFonts w:eastAsia="Times New Roman" w:hint="cs"/>
          <w:color w:val="1A2B3C"/>
          <w:sz w:val="25"/>
          <w:szCs w:val="25"/>
          <w:rtl/>
          <w:lang w:bidi="ar"/>
        </w:rPr>
        <w:t xml:space="preserve"> و </w:t>
      </w:r>
      <w:r>
        <w:rPr>
          <w:rFonts w:eastAsia="Times New Roman" w:hint="cs"/>
          <w:color w:val="1A2B3C"/>
          <w:sz w:val="25"/>
          <w:szCs w:val="25"/>
          <w:lang w:bidi="ar"/>
        </w:rPr>
        <w:t>Open Graph</w:t>
      </w:r>
      <w:r>
        <w:rPr>
          <w:rFonts w:eastAsia="Times New Roman" w:hint="cs"/>
          <w:color w:val="1A2B3C"/>
          <w:sz w:val="25"/>
          <w:szCs w:val="25"/>
          <w:rtl/>
          <w:lang w:bidi="ar"/>
        </w:rPr>
        <w:t xml:space="preserve"> و </w:t>
      </w:r>
      <w:r>
        <w:rPr>
          <w:rFonts w:eastAsia="Times New Roman" w:hint="cs"/>
          <w:color w:val="1A2B3C"/>
          <w:sz w:val="25"/>
          <w:szCs w:val="25"/>
          <w:lang w:bidi="ar"/>
        </w:rPr>
        <w:t>JSON-LD</w:t>
      </w:r>
      <w:r>
        <w:rPr>
          <w:rFonts w:eastAsia="Times New Roman" w:hint="cs"/>
          <w:color w:val="1A2B3C"/>
          <w:sz w:val="25"/>
          <w:szCs w:val="25"/>
          <w:rtl/>
          <w:lang w:bidi="ar"/>
        </w:rPr>
        <w:t xml:space="preserve"> (</w:t>
      </w:r>
      <w:r>
        <w:rPr>
          <w:rStyle w:val="HTMLCode"/>
          <w:lang w:bidi="ar"/>
        </w:rPr>
        <w:t>schema.org</w:t>
      </w:r>
      <w:r>
        <w:rPr>
          <w:rFonts w:eastAsia="Times New Roman" w:hint="cs"/>
          <w:color w:val="1A2B3C"/>
          <w:sz w:val="25"/>
          <w:szCs w:val="25"/>
          <w:rtl/>
          <w:lang w:bidi="ar"/>
        </w:rPr>
        <w:t>) مناسبة قبل النشر — يفرضها التحقق في اللوحة.</w:t>
      </w:r>
    </w:p>
    <w:p w14:paraId="086DC8E8" w14:textId="77777777" w:rsidR="00477B61" w:rsidRDefault="00477B61">
      <w:pPr>
        <w:numPr>
          <w:ilvl w:val="0"/>
          <w:numId w:val="9"/>
        </w:numPr>
        <w:bidi/>
        <w:spacing w:before="60" w:after="60"/>
        <w:rPr>
          <w:rFonts w:eastAsia="Times New Roman" w:hint="cs"/>
          <w:color w:val="1A2B3C"/>
          <w:sz w:val="25"/>
          <w:szCs w:val="25"/>
          <w:rtl/>
          <w:lang w:bidi="ar"/>
        </w:rPr>
      </w:pPr>
      <w:r>
        <w:rPr>
          <w:rStyle w:val="Strong"/>
          <w:rFonts w:eastAsia="Times New Roman" w:hint="cs"/>
          <w:sz w:val="25"/>
          <w:szCs w:val="25"/>
          <w:rtl/>
          <w:lang w:bidi="ar"/>
        </w:rPr>
        <w:t xml:space="preserve">الأداء جزء من الـ </w:t>
      </w:r>
      <w:r>
        <w:rPr>
          <w:rStyle w:val="Strong"/>
          <w:rFonts w:eastAsia="Times New Roman" w:hint="cs"/>
          <w:sz w:val="25"/>
          <w:szCs w:val="25"/>
          <w:lang w:bidi="ar"/>
        </w:rPr>
        <w:t>SEO</w:t>
      </w:r>
      <w:r>
        <w:rPr>
          <w:rStyle w:val="Strong"/>
          <w:rFonts w:eastAsia="Times New Roman" w:hint="cs"/>
          <w:sz w:val="25"/>
          <w:szCs w:val="25"/>
          <w:rtl/>
          <w:lang w:bidi="ar"/>
        </w:rPr>
        <w:t>:</w:t>
      </w:r>
      <w:r>
        <w:rPr>
          <w:rFonts w:eastAsia="Times New Roman" w:hint="cs"/>
          <w:color w:val="1A2B3C"/>
          <w:sz w:val="25"/>
          <w:szCs w:val="25"/>
          <w:rtl/>
          <w:lang w:bidi="ar"/>
        </w:rPr>
        <w:t xml:space="preserve"> أي تغيير يكسر </w:t>
      </w:r>
      <w:r>
        <w:rPr>
          <w:rFonts w:eastAsia="Times New Roman" w:hint="cs"/>
          <w:color w:val="1A2B3C"/>
          <w:sz w:val="25"/>
          <w:szCs w:val="25"/>
          <w:lang w:bidi="ar"/>
        </w:rPr>
        <w:t>Core Web Vitals (LCP/CLS/INP)</w:t>
      </w:r>
      <w:r>
        <w:rPr>
          <w:rFonts w:eastAsia="Times New Roman" w:hint="cs"/>
          <w:color w:val="1A2B3C"/>
          <w:sz w:val="25"/>
          <w:szCs w:val="25"/>
          <w:rtl/>
          <w:lang w:bidi="ar"/>
        </w:rPr>
        <w:t xml:space="preserve"> عن الميزانية المعتمدة يُعامل كخلل. الفخامة لا تكون على حساب السرعة.</w:t>
      </w:r>
    </w:p>
    <w:p w14:paraId="76C1108B" w14:textId="77777777" w:rsidR="00477B61" w:rsidRDefault="00477B61">
      <w:pPr>
        <w:numPr>
          <w:ilvl w:val="0"/>
          <w:numId w:val="9"/>
        </w:numPr>
        <w:bidi/>
        <w:spacing w:before="60" w:after="60"/>
        <w:rPr>
          <w:rFonts w:eastAsia="Times New Roman" w:hint="cs"/>
          <w:color w:val="1A2B3C"/>
          <w:sz w:val="25"/>
          <w:szCs w:val="25"/>
          <w:rtl/>
          <w:lang w:bidi="ar"/>
        </w:rPr>
      </w:pPr>
      <w:r>
        <w:rPr>
          <w:rStyle w:val="Strong"/>
          <w:rFonts w:eastAsia="Times New Roman" w:hint="cs"/>
          <w:sz w:val="25"/>
          <w:szCs w:val="25"/>
          <w:rtl/>
          <w:lang w:bidi="ar"/>
        </w:rPr>
        <w:t>التحرير الآمن:</w:t>
      </w:r>
      <w:r>
        <w:rPr>
          <w:rFonts w:eastAsia="Times New Roman" w:hint="cs"/>
          <w:color w:val="1A2B3C"/>
          <w:sz w:val="25"/>
          <w:szCs w:val="25"/>
          <w:rtl/>
          <w:lang w:bidi="ar"/>
        </w:rPr>
        <w:t xml:space="preserve"> تعديل محتوى صفحة يمرّ عبر مسودة/نشر (</w:t>
      </w:r>
      <w:r>
        <w:rPr>
          <w:rFonts w:eastAsia="Times New Roman" w:hint="cs"/>
          <w:color w:val="1A2B3C"/>
          <w:sz w:val="25"/>
          <w:szCs w:val="25"/>
          <w:lang w:bidi="ar"/>
        </w:rPr>
        <w:t>Draft/Publish</w:t>
      </w:r>
      <w:r>
        <w:rPr>
          <w:rFonts w:eastAsia="Times New Roman" w:hint="cs"/>
          <w:color w:val="1A2B3C"/>
          <w:sz w:val="25"/>
          <w:szCs w:val="25"/>
          <w:rtl/>
          <w:lang w:bidi="ar"/>
        </w:rPr>
        <w:t>) مع حفظ نسخ (</w:t>
      </w:r>
      <w:r>
        <w:rPr>
          <w:rStyle w:val="HTMLCode"/>
          <w:lang w:bidi="ar"/>
        </w:rPr>
        <w:t>page_revisions</w:t>
      </w:r>
      <w:r>
        <w:rPr>
          <w:rFonts w:eastAsia="Times New Roman" w:hint="cs"/>
          <w:color w:val="1A2B3C"/>
          <w:sz w:val="25"/>
          <w:szCs w:val="25"/>
          <w:rtl/>
          <w:lang w:bidi="ar"/>
        </w:rPr>
        <w:t>) — لا فقدان للمحتوى السابق، وإمكانية الرجوع.</w:t>
      </w:r>
    </w:p>
    <w:p w14:paraId="67A4A166" w14:textId="77777777" w:rsidR="00477B61" w:rsidRDefault="00477B61">
      <w:pPr>
        <w:bidi/>
        <w:spacing w:before="270" w:after="270"/>
        <w:rPr>
          <w:rFonts w:eastAsia="Times New Roman" w:hint="cs"/>
          <w:color w:val="1A2B3C"/>
          <w:sz w:val="25"/>
          <w:szCs w:val="25"/>
          <w:rtl/>
          <w:lang w:bidi="ar"/>
        </w:rPr>
      </w:pPr>
      <w:r>
        <w:rPr>
          <w:rFonts w:eastAsia="Times New Roman" w:hint="cs"/>
          <w:color w:val="1A2B3C"/>
          <w:sz w:val="25"/>
          <w:szCs w:val="25"/>
          <w:lang w:bidi="ar"/>
        </w:rPr>
        <w:pict w14:anchorId="30C437AE">
          <v:rect id="_x0000_i1037" style="width:0;height:1.5pt" o:hralign="center" o:hrstd="t" o:hr="t" fillcolor="#a0a0a0" stroked="f"/>
        </w:pict>
      </w:r>
    </w:p>
    <w:p w14:paraId="31D0BE77" w14:textId="77777777" w:rsidR="00477B61" w:rsidRDefault="00477B61">
      <w:pPr>
        <w:pStyle w:val="Heading2"/>
        <w:bidi/>
        <w:rPr>
          <w:rFonts w:eastAsia="Times New Roman" w:hint="cs"/>
          <w:rtl/>
          <w:lang w:bidi="ar"/>
        </w:rPr>
      </w:pPr>
      <w:r>
        <w:rPr>
          <w:rFonts w:eastAsia="Times New Roman" w:hint="cs"/>
          <w:rtl/>
          <w:lang w:bidi="ar"/>
        </w:rPr>
        <w:t>§12 أمن المنصة (</w:t>
      </w:r>
      <w:r>
        <w:rPr>
          <w:rFonts w:eastAsia="Times New Roman" w:hint="cs"/>
          <w:lang w:bidi="ar"/>
        </w:rPr>
        <w:t>Security Baseline</w:t>
      </w:r>
      <w:r>
        <w:rPr>
          <w:rFonts w:eastAsia="Times New Roman" w:hint="cs"/>
          <w:rtl/>
          <w:lang w:bidi="ar"/>
        </w:rPr>
        <w:t>)</w:t>
      </w:r>
    </w:p>
    <w:p w14:paraId="3027B119" w14:textId="77777777" w:rsidR="00477B61" w:rsidRDefault="00477B61">
      <w:pPr>
        <w:numPr>
          <w:ilvl w:val="0"/>
          <w:numId w:val="10"/>
        </w:numPr>
        <w:bidi/>
        <w:spacing w:before="60" w:after="60"/>
        <w:rPr>
          <w:rFonts w:eastAsia="Times New Roman" w:hint="cs"/>
          <w:color w:val="1A2B3C"/>
          <w:sz w:val="25"/>
          <w:szCs w:val="25"/>
          <w:rtl/>
          <w:lang w:bidi="ar"/>
        </w:rPr>
      </w:pPr>
      <w:r>
        <w:rPr>
          <w:rStyle w:val="Strong"/>
          <w:rFonts w:eastAsia="Times New Roman" w:hint="cs"/>
          <w:sz w:val="25"/>
          <w:szCs w:val="25"/>
          <w:rtl/>
          <w:lang w:bidi="ar"/>
        </w:rPr>
        <w:t>لا أسرار في الكود:</w:t>
      </w:r>
      <w:r>
        <w:rPr>
          <w:rFonts w:eastAsia="Times New Roman" w:hint="cs"/>
          <w:color w:val="1A2B3C"/>
          <w:sz w:val="25"/>
          <w:szCs w:val="25"/>
          <w:rtl/>
          <w:lang w:bidi="ar"/>
        </w:rPr>
        <w:t xml:space="preserve"> كل المفاتيح في </w:t>
      </w:r>
      <w:r>
        <w:rPr>
          <w:rStyle w:val="HTMLCode"/>
          <w:rtl/>
          <w:lang w:bidi="ar"/>
        </w:rPr>
        <w:t>.</w:t>
      </w:r>
      <w:r>
        <w:rPr>
          <w:rStyle w:val="HTMLCode"/>
          <w:lang w:bidi="ar"/>
        </w:rPr>
        <w:t>env</w:t>
      </w:r>
      <w:r>
        <w:rPr>
          <w:rFonts w:eastAsia="Times New Roman" w:hint="cs"/>
          <w:color w:val="1A2B3C"/>
          <w:sz w:val="25"/>
          <w:szCs w:val="25"/>
          <w:rtl/>
          <w:lang w:bidi="ar"/>
        </w:rPr>
        <w:t xml:space="preserve">/أسرار </w:t>
      </w:r>
      <w:r>
        <w:rPr>
          <w:rFonts w:eastAsia="Times New Roman" w:hint="cs"/>
          <w:color w:val="1A2B3C"/>
          <w:sz w:val="25"/>
          <w:szCs w:val="25"/>
          <w:lang w:bidi="ar"/>
        </w:rPr>
        <w:t>CI</w:t>
      </w:r>
      <w:r>
        <w:rPr>
          <w:rFonts w:eastAsia="Times New Roman" w:hint="cs"/>
          <w:color w:val="1A2B3C"/>
          <w:sz w:val="25"/>
          <w:szCs w:val="25"/>
          <w:rtl/>
          <w:lang w:bidi="ar"/>
        </w:rPr>
        <w:t xml:space="preserve">، ويفحصها ماسح في </w:t>
      </w:r>
      <w:r>
        <w:rPr>
          <w:rFonts w:eastAsia="Times New Roman" w:hint="cs"/>
          <w:color w:val="1A2B3C"/>
          <w:sz w:val="25"/>
          <w:szCs w:val="25"/>
          <w:lang w:bidi="ar"/>
        </w:rPr>
        <w:t>CI</w:t>
      </w:r>
      <w:r>
        <w:rPr>
          <w:rFonts w:eastAsia="Times New Roman" w:hint="cs"/>
          <w:color w:val="1A2B3C"/>
          <w:sz w:val="25"/>
          <w:szCs w:val="25"/>
          <w:rtl/>
          <w:lang w:bidi="ar"/>
        </w:rPr>
        <w:t xml:space="preserve">. ممنوع رفع </w:t>
      </w:r>
      <w:r>
        <w:rPr>
          <w:rStyle w:val="HTMLCode"/>
          <w:rtl/>
          <w:lang w:bidi="ar"/>
        </w:rPr>
        <w:t>.</w:t>
      </w:r>
      <w:r>
        <w:rPr>
          <w:rStyle w:val="HTMLCode"/>
          <w:lang w:bidi="ar"/>
        </w:rPr>
        <w:t>env</w:t>
      </w:r>
      <w:r>
        <w:rPr>
          <w:rFonts w:eastAsia="Times New Roman" w:hint="cs"/>
          <w:color w:val="1A2B3C"/>
          <w:sz w:val="25"/>
          <w:szCs w:val="25"/>
          <w:rtl/>
          <w:lang w:bidi="ar"/>
        </w:rPr>
        <w:t>.</w:t>
      </w:r>
    </w:p>
    <w:p w14:paraId="7DC1EC10" w14:textId="77777777" w:rsidR="00477B61" w:rsidRDefault="00477B61">
      <w:pPr>
        <w:numPr>
          <w:ilvl w:val="0"/>
          <w:numId w:val="10"/>
        </w:numPr>
        <w:bidi/>
        <w:spacing w:before="60" w:after="60"/>
        <w:rPr>
          <w:rFonts w:eastAsia="Times New Roman" w:hint="cs"/>
          <w:color w:val="1A2B3C"/>
          <w:sz w:val="25"/>
          <w:szCs w:val="25"/>
          <w:rtl/>
          <w:lang w:bidi="ar"/>
        </w:rPr>
      </w:pPr>
      <w:r>
        <w:rPr>
          <w:rStyle w:val="Strong"/>
          <w:rFonts w:eastAsia="Times New Roman" w:hint="cs"/>
          <w:sz w:val="25"/>
          <w:szCs w:val="25"/>
          <w:rtl/>
          <w:lang w:bidi="ar"/>
        </w:rPr>
        <w:t>حماية المدخلات:</w:t>
      </w:r>
      <w:r>
        <w:rPr>
          <w:rFonts w:eastAsia="Times New Roman" w:hint="cs"/>
          <w:color w:val="1A2B3C"/>
          <w:sz w:val="25"/>
          <w:szCs w:val="25"/>
          <w:rtl/>
          <w:lang w:bidi="ar"/>
        </w:rPr>
        <w:t xml:space="preserve"> </w:t>
      </w:r>
      <w:r>
        <w:rPr>
          <w:rFonts w:eastAsia="Times New Roman" w:hint="cs"/>
          <w:color w:val="1A2B3C"/>
          <w:sz w:val="25"/>
          <w:szCs w:val="25"/>
          <w:lang w:bidi="ar"/>
        </w:rPr>
        <w:t>Validation</w:t>
      </w:r>
      <w:r>
        <w:rPr>
          <w:rFonts w:eastAsia="Times New Roman" w:hint="cs"/>
          <w:color w:val="1A2B3C"/>
          <w:sz w:val="25"/>
          <w:szCs w:val="25"/>
          <w:rtl/>
          <w:lang w:bidi="ar"/>
        </w:rPr>
        <w:t xml:space="preserve"> على كل فورم، حماية من </w:t>
      </w:r>
      <w:r>
        <w:rPr>
          <w:rFonts w:eastAsia="Times New Roman" w:hint="cs"/>
          <w:color w:val="1A2B3C"/>
          <w:sz w:val="25"/>
          <w:szCs w:val="25"/>
          <w:lang w:bidi="ar"/>
        </w:rPr>
        <w:t>Mass Assignment</w:t>
      </w:r>
      <w:r>
        <w:rPr>
          <w:rFonts w:eastAsia="Times New Roman" w:hint="cs"/>
          <w:color w:val="1A2B3C"/>
          <w:sz w:val="25"/>
          <w:szCs w:val="25"/>
          <w:rtl/>
          <w:lang w:bidi="ar"/>
        </w:rPr>
        <w:t xml:space="preserve"> (</w:t>
      </w:r>
      <w:r>
        <w:rPr>
          <w:rStyle w:val="HTMLCode"/>
          <w:rtl/>
          <w:lang w:bidi="ar"/>
        </w:rPr>
        <w:t>$</w:t>
      </w:r>
      <w:r>
        <w:rPr>
          <w:rStyle w:val="HTMLCode"/>
          <w:lang w:bidi="ar"/>
        </w:rPr>
        <w:t>fillable</w:t>
      </w:r>
      <w:r>
        <w:rPr>
          <w:rFonts w:eastAsia="Times New Roman" w:hint="cs"/>
          <w:color w:val="1A2B3C"/>
          <w:sz w:val="25"/>
          <w:szCs w:val="25"/>
          <w:rtl/>
          <w:lang w:bidi="ar"/>
        </w:rPr>
        <w:t xml:space="preserve"> صريح)، </w:t>
      </w:r>
      <w:r>
        <w:rPr>
          <w:rFonts w:eastAsia="Times New Roman" w:hint="cs"/>
          <w:color w:val="1A2B3C"/>
          <w:sz w:val="25"/>
          <w:szCs w:val="25"/>
          <w:lang w:bidi="ar"/>
        </w:rPr>
        <w:t>CSRF</w:t>
      </w:r>
      <w:r>
        <w:rPr>
          <w:rFonts w:eastAsia="Times New Roman" w:hint="cs"/>
          <w:color w:val="1A2B3C"/>
          <w:sz w:val="25"/>
          <w:szCs w:val="25"/>
          <w:rtl/>
          <w:lang w:bidi="ar"/>
        </w:rPr>
        <w:t xml:space="preserve"> مفعّل، </w:t>
      </w:r>
      <w:r>
        <w:rPr>
          <w:rFonts w:eastAsia="Times New Roman" w:hint="cs"/>
          <w:color w:val="1A2B3C"/>
          <w:sz w:val="25"/>
          <w:szCs w:val="25"/>
          <w:lang w:bidi="ar"/>
        </w:rPr>
        <w:t>Rate Limiting</w:t>
      </w:r>
      <w:r>
        <w:rPr>
          <w:rFonts w:eastAsia="Times New Roman" w:hint="cs"/>
          <w:color w:val="1A2B3C"/>
          <w:sz w:val="25"/>
          <w:szCs w:val="25"/>
          <w:rtl/>
          <w:lang w:bidi="ar"/>
        </w:rPr>
        <w:t xml:space="preserve"> على فورمات الخدمات وتسجيل الدخول لمنع الإغراق والـ </w:t>
      </w:r>
      <w:r>
        <w:rPr>
          <w:rFonts w:eastAsia="Times New Roman" w:hint="cs"/>
          <w:color w:val="1A2B3C"/>
          <w:sz w:val="25"/>
          <w:szCs w:val="25"/>
          <w:lang w:bidi="ar"/>
        </w:rPr>
        <w:t>Spam</w:t>
      </w:r>
      <w:r>
        <w:rPr>
          <w:rFonts w:eastAsia="Times New Roman" w:hint="cs"/>
          <w:color w:val="1A2B3C"/>
          <w:sz w:val="25"/>
          <w:szCs w:val="25"/>
          <w:rtl/>
          <w:lang w:bidi="ar"/>
        </w:rPr>
        <w:t>.</w:t>
      </w:r>
    </w:p>
    <w:p w14:paraId="138A15CE" w14:textId="77777777" w:rsidR="00477B61" w:rsidRDefault="00477B61">
      <w:pPr>
        <w:numPr>
          <w:ilvl w:val="0"/>
          <w:numId w:val="10"/>
        </w:numPr>
        <w:bidi/>
        <w:spacing w:before="60" w:after="60"/>
        <w:rPr>
          <w:rFonts w:eastAsia="Times New Roman" w:hint="cs"/>
          <w:color w:val="1A2B3C"/>
          <w:sz w:val="25"/>
          <w:szCs w:val="25"/>
          <w:rtl/>
          <w:lang w:bidi="ar"/>
        </w:rPr>
      </w:pPr>
      <w:r>
        <w:rPr>
          <w:rStyle w:val="Strong"/>
          <w:rFonts w:eastAsia="Times New Roman" w:hint="cs"/>
          <w:sz w:val="25"/>
          <w:szCs w:val="25"/>
          <w:rtl/>
          <w:lang w:bidi="ar"/>
        </w:rPr>
        <w:t>عزل المستأجرين أمنياً:</w:t>
      </w:r>
      <w:r>
        <w:rPr>
          <w:rFonts w:eastAsia="Times New Roman" w:hint="cs"/>
          <w:color w:val="1A2B3C"/>
          <w:sz w:val="25"/>
          <w:szCs w:val="25"/>
          <w:rtl/>
          <w:lang w:bidi="ar"/>
        </w:rPr>
        <w:t xml:space="preserve"> يُختبر دورياً أن أي محاولة وصول عابرة للمستأجرين تُرفض (</w:t>
      </w:r>
      <w:r>
        <w:rPr>
          <w:rFonts w:eastAsia="Times New Roman" w:hint="cs"/>
          <w:color w:val="1A2B3C"/>
          <w:sz w:val="25"/>
          <w:szCs w:val="25"/>
          <w:lang w:bidi="ar"/>
        </w:rPr>
        <w:t>Authorization</w:t>
      </w:r>
      <w:r>
        <w:rPr>
          <w:rFonts w:eastAsia="Times New Roman" w:hint="cs"/>
          <w:color w:val="1A2B3C"/>
          <w:sz w:val="25"/>
          <w:szCs w:val="25"/>
          <w:rtl/>
          <w:lang w:bidi="ar"/>
        </w:rPr>
        <w:t xml:space="preserve"> عبر </w:t>
      </w:r>
      <w:r>
        <w:rPr>
          <w:rFonts w:eastAsia="Times New Roman" w:hint="cs"/>
          <w:color w:val="1A2B3C"/>
          <w:sz w:val="25"/>
          <w:szCs w:val="25"/>
          <w:lang w:bidi="ar"/>
        </w:rPr>
        <w:t>Policies/Gates</w:t>
      </w:r>
      <w:r>
        <w:rPr>
          <w:rFonts w:eastAsia="Times New Roman" w:hint="cs"/>
          <w:color w:val="1A2B3C"/>
          <w:sz w:val="25"/>
          <w:szCs w:val="25"/>
          <w:rtl/>
          <w:lang w:bidi="ar"/>
        </w:rPr>
        <w:t>).</w:t>
      </w:r>
    </w:p>
    <w:p w14:paraId="33733A35" w14:textId="77777777" w:rsidR="00477B61" w:rsidRDefault="00477B61">
      <w:pPr>
        <w:numPr>
          <w:ilvl w:val="0"/>
          <w:numId w:val="10"/>
        </w:numPr>
        <w:bidi/>
        <w:spacing w:before="60" w:after="60"/>
        <w:rPr>
          <w:rFonts w:eastAsia="Times New Roman" w:hint="cs"/>
          <w:color w:val="1A2B3C"/>
          <w:sz w:val="25"/>
          <w:szCs w:val="25"/>
          <w:rtl/>
          <w:lang w:bidi="ar"/>
        </w:rPr>
      </w:pPr>
      <w:r>
        <w:rPr>
          <w:rStyle w:val="Strong"/>
          <w:rFonts w:eastAsia="Times New Roman" w:hint="cs"/>
          <w:sz w:val="25"/>
          <w:szCs w:val="25"/>
          <w:rtl/>
          <w:lang w:bidi="ar"/>
        </w:rPr>
        <w:t>المدفوعات:</w:t>
      </w:r>
      <w:r>
        <w:rPr>
          <w:rFonts w:eastAsia="Times New Roman" w:hint="cs"/>
          <w:color w:val="1A2B3C"/>
          <w:sz w:val="25"/>
          <w:szCs w:val="25"/>
          <w:rtl/>
          <w:lang w:bidi="ar"/>
        </w:rPr>
        <w:t xml:space="preserve"> التكامل مع بوابات الدفع المصرية (</w:t>
      </w:r>
      <w:r>
        <w:rPr>
          <w:rFonts w:eastAsia="Times New Roman" w:hint="cs"/>
          <w:color w:val="1A2B3C"/>
          <w:sz w:val="25"/>
          <w:szCs w:val="25"/>
          <w:lang w:bidi="ar"/>
        </w:rPr>
        <w:t>Paymob/Fawry/Kashier</w:t>
      </w:r>
      <w:r>
        <w:rPr>
          <w:rFonts w:eastAsia="Times New Roman" w:hint="cs"/>
          <w:color w:val="1A2B3C"/>
          <w:sz w:val="25"/>
          <w:szCs w:val="25"/>
          <w:rtl/>
          <w:lang w:bidi="ar"/>
        </w:rPr>
        <w:t>) يتبع توصياتها الأمنية؛ لا تُخزَّن بيانات بطاقات خام لدينا.</w:t>
      </w:r>
    </w:p>
    <w:p w14:paraId="668CC9D6" w14:textId="77777777" w:rsidR="00477B61" w:rsidRDefault="00477B61">
      <w:pPr>
        <w:numPr>
          <w:ilvl w:val="0"/>
          <w:numId w:val="10"/>
        </w:numPr>
        <w:bidi/>
        <w:spacing w:before="60" w:after="60"/>
        <w:rPr>
          <w:rFonts w:eastAsia="Times New Roman" w:hint="cs"/>
          <w:color w:val="1A2B3C"/>
          <w:sz w:val="25"/>
          <w:szCs w:val="25"/>
          <w:rtl/>
          <w:lang w:bidi="ar"/>
        </w:rPr>
      </w:pPr>
      <w:r>
        <w:rPr>
          <w:rStyle w:val="Strong"/>
          <w:rFonts w:eastAsia="Times New Roman" w:hint="cs"/>
          <w:sz w:val="25"/>
          <w:szCs w:val="25"/>
          <w:rtl/>
          <w:lang w:bidi="ar"/>
        </w:rPr>
        <w:lastRenderedPageBreak/>
        <w:t>مبدأ أقل صلاحية:</w:t>
      </w:r>
      <w:r>
        <w:rPr>
          <w:rFonts w:eastAsia="Times New Roman" w:hint="cs"/>
          <w:color w:val="1A2B3C"/>
          <w:sz w:val="25"/>
          <w:szCs w:val="25"/>
          <w:rtl/>
          <w:lang w:bidi="ar"/>
        </w:rPr>
        <w:t xml:space="preserve"> الأدوار والصلاحيات (عبر </w:t>
      </w:r>
      <w:r>
        <w:rPr>
          <w:rFonts w:eastAsia="Times New Roman" w:hint="cs"/>
          <w:color w:val="1A2B3C"/>
          <w:sz w:val="25"/>
          <w:szCs w:val="25"/>
          <w:lang w:bidi="ar"/>
        </w:rPr>
        <w:t>spatie/permission</w:t>
      </w:r>
      <w:r>
        <w:rPr>
          <w:rFonts w:eastAsia="Times New Roman" w:hint="cs"/>
          <w:color w:val="1A2B3C"/>
          <w:sz w:val="25"/>
          <w:szCs w:val="25"/>
          <w:rtl/>
          <w:lang w:bidi="ar"/>
        </w:rPr>
        <w:t>) تُمنح بأضيق نطاق يكفي للدور.</w:t>
      </w:r>
    </w:p>
    <w:p w14:paraId="4227F4A1" w14:textId="77777777" w:rsidR="00477B61" w:rsidRDefault="00477B61">
      <w:pPr>
        <w:bidi/>
        <w:spacing w:before="270" w:after="270"/>
        <w:rPr>
          <w:rFonts w:eastAsia="Times New Roman" w:hint="cs"/>
          <w:color w:val="1A2B3C"/>
          <w:sz w:val="25"/>
          <w:szCs w:val="25"/>
          <w:rtl/>
          <w:lang w:bidi="ar"/>
        </w:rPr>
      </w:pPr>
      <w:r>
        <w:rPr>
          <w:rFonts w:eastAsia="Times New Roman" w:hint="cs"/>
          <w:color w:val="1A2B3C"/>
          <w:sz w:val="25"/>
          <w:szCs w:val="25"/>
          <w:lang w:bidi="ar"/>
        </w:rPr>
        <w:pict w14:anchorId="7298D6E3">
          <v:rect id="_x0000_i1038" style="width:0;height:1.5pt" o:hralign="center" o:hrstd="t" o:hr="t" fillcolor="#a0a0a0" stroked="f"/>
        </w:pict>
      </w:r>
    </w:p>
    <w:p w14:paraId="11E08ED2" w14:textId="77777777" w:rsidR="00477B61" w:rsidRDefault="00477B61">
      <w:pPr>
        <w:pStyle w:val="Heading2"/>
        <w:bidi/>
        <w:rPr>
          <w:rFonts w:eastAsia="Times New Roman" w:hint="cs"/>
          <w:rtl/>
          <w:lang w:bidi="ar"/>
        </w:rPr>
      </w:pPr>
      <w:r>
        <w:rPr>
          <w:rFonts w:eastAsia="Times New Roman" w:hint="cs"/>
          <w:rtl/>
          <w:lang w:bidi="ar"/>
        </w:rPr>
        <w:t>آليات الإنفاذ الآلي (خريطة القاعدة → الحارس)</w:t>
      </w:r>
    </w:p>
    <w:tbl>
      <w:tblPr>
        <w:bidiVisual/>
        <w:tblW w:w="5000" w:type="pct"/>
        <w:tblCellMar>
          <w:top w:w="15" w:type="dxa"/>
          <w:left w:w="15" w:type="dxa"/>
          <w:bottom w:w="15" w:type="dxa"/>
          <w:right w:w="15" w:type="dxa"/>
        </w:tblCellMar>
        <w:tblLook w:val="04A0" w:firstRow="1" w:lastRow="0" w:firstColumn="1" w:lastColumn="0" w:noHBand="0" w:noVBand="1"/>
      </w:tblPr>
      <w:tblGrid>
        <w:gridCol w:w="3240"/>
        <w:gridCol w:w="6104"/>
      </w:tblGrid>
      <w:tr w:rsidR="00000000" w14:paraId="6FC9196A" w14:textId="77777777">
        <w:trPr>
          <w:tblHeader/>
        </w:trPr>
        <w:tc>
          <w:tcPr>
            <w:tcW w:w="0" w:type="auto"/>
            <w:tcBorders>
              <w:top w:val="single" w:sz="6" w:space="0" w:color="0B3D2E"/>
              <w:left w:val="single" w:sz="6" w:space="0" w:color="0B3D2E"/>
              <w:bottom w:val="single" w:sz="6" w:space="0" w:color="0B3D2E"/>
              <w:right w:val="single" w:sz="6" w:space="0" w:color="0B3D2E"/>
            </w:tcBorders>
            <w:shd w:val="clear" w:color="auto" w:fill="0B3D2E"/>
            <w:tcMar>
              <w:top w:w="120" w:type="dxa"/>
              <w:left w:w="150" w:type="dxa"/>
              <w:bottom w:w="120" w:type="dxa"/>
              <w:right w:w="150" w:type="dxa"/>
            </w:tcMar>
            <w:vAlign w:val="center"/>
            <w:hideMark/>
          </w:tcPr>
          <w:p w14:paraId="6ED3C8F5" w14:textId="77777777" w:rsidR="00477B61" w:rsidRDefault="00477B61">
            <w:pPr>
              <w:bidi/>
              <w:spacing w:before="180" w:after="180"/>
              <w:rPr>
                <w:rFonts w:eastAsia="Times New Roman" w:hint="cs"/>
                <w:b/>
                <w:bCs/>
                <w:color w:val="FFFFFF"/>
                <w:sz w:val="22"/>
                <w:szCs w:val="22"/>
                <w:rtl/>
              </w:rPr>
            </w:pPr>
            <w:r>
              <w:rPr>
                <w:rFonts w:eastAsia="Times New Roman"/>
                <w:b/>
                <w:bCs/>
                <w:color w:val="FFFFFF"/>
                <w:sz w:val="22"/>
                <w:szCs w:val="22"/>
                <w:rtl/>
              </w:rPr>
              <w:t>القاعدة</w:t>
            </w:r>
          </w:p>
        </w:tc>
        <w:tc>
          <w:tcPr>
            <w:tcW w:w="0" w:type="auto"/>
            <w:tcBorders>
              <w:top w:val="single" w:sz="6" w:space="0" w:color="0B3D2E"/>
              <w:left w:val="single" w:sz="6" w:space="0" w:color="0B3D2E"/>
              <w:bottom w:val="single" w:sz="6" w:space="0" w:color="0B3D2E"/>
              <w:right w:val="single" w:sz="6" w:space="0" w:color="0B3D2E"/>
            </w:tcBorders>
            <w:shd w:val="clear" w:color="auto" w:fill="0B3D2E"/>
            <w:tcMar>
              <w:top w:w="120" w:type="dxa"/>
              <w:left w:w="150" w:type="dxa"/>
              <w:bottom w:w="120" w:type="dxa"/>
              <w:right w:w="150" w:type="dxa"/>
            </w:tcMar>
            <w:vAlign w:val="center"/>
            <w:hideMark/>
          </w:tcPr>
          <w:p w14:paraId="4DD14176" w14:textId="77777777" w:rsidR="00477B61" w:rsidRDefault="00477B61">
            <w:pPr>
              <w:bidi/>
              <w:spacing w:before="180" w:after="180"/>
              <w:rPr>
                <w:rFonts w:eastAsia="Times New Roman"/>
                <w:b/>
                <w:bCs/>
                <w:color w:val="FFFFFF"/>
                <w:sz w:val="22"/>
                <w:szCs w:val="22"/>
                <w:rtl/>
              </w:rPr>
            </w:pPr>
            <w:r>
              <w:rPr>
                <w:rFonts w:eastAsia="Times New Roman"/>
                <w:b/>
                <w:bCs/>
                <w:color w:val="FFFFFF"/>
                <w:sz w:val="22"/>
                <w:szCs w:val="22"/>
                <w:rtl/>
              </w:rPr>
              <w:t>الحارس الآلي</w:t>
            </w:r>
          </w:p>
        </w:tc>
      </w:tr>
      <w:tr w:rsidR="00000000" w14:paraId="1DE1BEA0" w14:textId="77777777">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10E0F7A3" w14:textId="77777777" w:rsidR="00477B61" w:rsidRDefault="00477B61">
            <w:pPr>
              <w:bidi/>
              <w:spacing w:before="180" w:after="180"/>
              <w:rPr>
                <w:rFonts w:eastAsia="Times New Roman"/>
                <w:color w:val="1A2B3C"/>
                <w:sz w:val="22"/>
                <w:szCs w:val="22"/>
                <w:rtl/>
              </w:rPr>
            </w:pPr>
            <w:r>
              <w:rPr>
                <w:rFonts w:eastAsia="Times New Roman"/>
                <w:color w:val="1A2B3C"/>
                <w:sz w:val="22"/>
                <w:szCs w:val="22"/>
                <w:rtl/>
              </w:rPr>
              <w:t>§2 الاختبارات على المسارات الحسّاسة</w:t>
            </w:r>
          </w:p>
        </w:tc>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2188F312" w14:textId="77777777" w:rsidR="00477B61" w:rsidRDefault="00477B61">
            <w:pPr>
              <w:bidi/>
              <w:spacing w:before="180" w:after="180"/>
              <w:rPr>
                <w:rFonts w:eastAsia="Times New Roman"/>
                <w:color w:val="1A2B3C"/>
                <w:sz w:val="22"/>
                <w:szCs w:val="22"/>
                <w:rtl/>
              </w:rPr>
            </w:pPr>
            <w:r>
              <w:rPr>
                <w:rFonts w:eastAsia="Times New Roman"/>
                <w:color w:val="1A2B3C"/>
                <w:sz w:val="22"/>
                <w:szCs w:val="22"/>
              </w:rPr>
              <w:t>CI job</w:t>
            </w:r>
            <w:r>
              <w:rPr>
                <w:rFonts w:eastAsia="Times New Roman"/>
                <w:color w:val="1A2B3C"/>
                <w:sz w:val="22"/>
                <w:szCs w:val="22"/>
                <w:rtl/>
              </w:rPr>
              <w:t xml:space="preserve">: </w:t>
            </w:r>
            <w:r>
              <w:rPr>
                <w:rStyle w:val="HTMLCode"/>
              </w:rPr>
              <w:t>Pest/PHPUnit</w:t>
            </w:r>
            <w:r>
              <w:rPr>
                <w:rFonts w:eastAsia="Times New Roman"/>
                <w:color w:val="1A2B3C"/>
                <w:sz w:val="22"/>
                <w:szCs w:val="22"/>
                <w:rtl/>
              </w:rPr>
              <w:t xml:space="preserve"> + اختبار عزل المستأجرين</w:t>
            </w:r>
          </w:p>
        </w:tc>
      </w:tr>
      <w:tr w:rsidR="00000000" w14:paraId="0C1A5C55" w14:textId="77777777">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785AC5BB" w14:textId="77777777" w:rsidR="00477B61" w:rsidRDefault="00477B61">
            <w:pPr>
              <w:bidi/>
              <w:spacing w:before="180" w:after="180"/>
              <w:rPr>
                <w:rFonts w:eastAsia="Times New Roman"/>
                <w:color w:val="1A2B3C"/>
                <w:sz w:val="22"/>
                <w:szCs w:val="22"/>
                <w:rtl/>
              </w:rPr>
            </w:pPr>
            <w:r>
              <w:rPr>
                <w:rFonts w:eastAsia="Times New Roman"/>
                <w:color w:val="1A2B3C"/>
                <w:sz w:val="22"/>
                <w:szCs w:val="22"/>
                <w:rtl/>
              </w:rPr>
              <w:t>§2 جودة الكود</w:t>
            </w:r>
          </w:p>
        </w:tc>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4D608D52" w14:textId="77777777" w:rsidR="00477B61" w:rsidRDefault="00477B61">
            <w:pPr>
              <w:bidi/>
              <w:spacing w:before="180" w:after="180"/>
              <w:rPr>
                <w:rFonts w:eastAsia="Times New Roman"/>
                <w:color w:val="1A2B3C"/>
                <w:sz w:val="22"/>
                <w:szCs w:val="22"/>
                <w:rtl/>
              </w:rPr>
            </w:pPr>
            <w:r>
              <w:rPr>
                <w:rStyle w:val="HTMLCode"/>
              </w:rPr>
              <w:t>Laravel Pint</w:t>
            </w:r>
            <w:r>
              <w:rPr>
                <w:rFonts w:eastAsia="Times New Roman"/>
                <w:color w:val="1A2B3C"/>
                <w:sz w:val="22"/>
                <w:szCs w:val="22"/>
                <w:rtl/>
              </w:rPr>
              <w:t xml:space="preserve"> + </w:t>
            </w:r>
            <w:r>
              <w:rPr>
                <w:rStyle w:val="HTMLCode"/>
              </w:rPr>
              <w:t>Larastan/PHPStan</w:t>
            </w:r>
            <w:r>
              <w:rPr>
                <w:rFonts w:eastAsia="Times New Roman"/>
                <w:color w:val="1A2B3C"/>
                <w:sz w:val="22"/>
                <w:szCs w:val="22"/>
                <w:rtl/>
              </w:rPr>
              <w:t xml:space="preserve"> في </w:t>
            </w:r>
            <w:r>
              <w:rPr>
                <w:rFonts w:eastAsia="Times New Roman"/>
                <w:color w:val="1A2B3C"/>
                <w:sz w:val="22"/>
                <w:szCs w:val="22"/>
              </w:rPr>
              <w:t>CI</w:t>
            </w:r>
          </w:p>
        </w:tc>
      </w:tr>
      <w:tr w:rsidR="00000000" w14:paraId="029091F0" w14:textId="77777777">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6A54DEAD" w14:textId="77777777" w:rsidR="00477B61" w:rsidRDefault="00477B61">
            <w:pPr>
              <w:bidi/>
              <w:spacing w:before="180" w:after="180"/>
              <w:rPr>
                <w:rFonts w:eastAsia="Times New Roman"/>
                <w:color w:val="1A2B3C"/>
                <w:sz w:val="22"/>
                <w:szCs w:val="22"/>
                <w:rtl/>
              </w:rPr>
            </w:pPr>
            <w:r>
              <w:rPr>
                <w:rFonts w:eastAsia="Times New Roman"/>
                <w:color w:val="1A2B3C"/>
                <w:sz w:val="22"/>
                <w:szCs w:val="22"/>
                <w:rtl/>
              </w:rPr>
              <w:t>§3 منع الابتلاع الصامت</w:t>
            </w:r>
          </w:p>
        </w:tc>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54EF7CB8" w14:textId="77777777" w:rsidR="00477B61" w:rsidRDefault="00477B61">
            <w:pPr>
              <w:bidi/>
              <w:spacing w:before="180" w:after="180"/>
              <w:rPr>
                <w:rFonts w:eastAsia="Times New Roman"/>
                <w:color w:val="1A2B3C"/>
                <w:sz w:val="22"/>
                <w:szCs w:val="22"/>
                <w:rtl/>
              </w:rPr>
            </w:pPr>
            <w:r>
              <w:rPr>
                <w:rFonts w:eastAsia="Times New Roman"/>
                <w:color w:val="1A2B3C"/>
                <w:sz w:val="22"/>
                <w:szCs w:val="22"/>
                <w:rtl/>
              </w:rPr>
              <w:t xml:space="preserve">مراجعة + (قادم) فحص ساكن على </w:t>
            </w:r>
            <w:r>
              <w:rPr>
                <w:rStyle w:val="HTMLCode"/>
              </w:rPr>
              <w:t>catch</w:t>
            </w:r>
            <w:r>
              <w:rPr>
                <w:rFonts w:eastAsia="Times New Roman"/>
                <w:color w:val="1A2B3C"/>
                <w:sz w:val="22"/>
                <w:szCs w:val="22"/>
                <w:rtl/>
              </w:rPr>
              <w:t xml:space="preserve"> بلا </w:t>
            </w:r>
            <w:r>
              <w:rPr>
                <w:rStyle w:val="HTMLCode"/>
              </w:rPr>
              <w:t>report</w:t>
            </w:r>
            <w:r>
              <w:rPr>
                <w:rStyle w:val="HTMLCode"/>
                <w:rtl/>
              </w:rPr>
              <w:t>()</w:t>
            </w:r>
            <w:r>
              <w:rPr>
                <w:rFonts w:eastAsia="Times New Roman"/>
                <w:color w:val="1A2B3C"/>
                <w:sz w:val="22"/>
                <w:szCs w:val="22"/>
                <w:rtl/>
              </w:rPr>
              <w:t>/</w:t>
            </w:r>
            <w:r>
              <w:rPr>
                <w:rStyle w:val="HTMLCode"/>
              </w:rPr>
              <w:t>throw</w:t>
            </w:r>
          </w:p>
        </w:tc>
      </w:tr>
      <w:tr w:rsidR="00000000" w14:paraId="44FAFA6E" w14:textId="77777777">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7F3B57A9" w14:textId="77777777" w:rsidR="00477B61" w:rsidRDefault="00477B61">
            <w:pPr>
              <w:bidi/>
              <w:spacing w:before="180" w:after="180"/>
              <w:rPr>
                <w:rFonts w:eastAsia="Times New Roman"/>
                <w:color w:val="1A2B3C"/>
                <w:sz w:val="22"/>
                <w:szCs w:val="22"/>
                <w:rtl/>
              </w:rPr>
            </w:pPr>
            <w:r>
              <w:rPr>
                <w:rFonts w:eastAsia="Times New Roman"/>
                <w:color w:val="1A2B3C"/>
                <w:sz w:val="22"/>
                <w:szCs w:val="22"/>
                <w:rtl/>
              </w:rPr>
              <w:t>§3 المزامنة غير المدمّرة</w:t>
            </w:r>
          </w:p>
        </w:tc>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229EE66F" w14:textId="77777777" w:rsidR="00477B61" w:rsidRDefault="00477B61">
            <w:pPr>
              <w:bidi/>
              <w:spacing w:before="180" w:after="180"/>
              <w:rPr>
                <w:rFonts w:eastAsia="Times New Roman"/>
                <w:color w:val="1A2B3C"/>
                <w:sz w:val="22"/>
                <w:szCs w:val="22"/>
                <w:rtl/>
              </w:rPr>
            </w:pPr>
            <w:r>
              <w:rPr>
                <w:rFonts w:eastAsia="Times New Roman"/>
                <w:color w:val="1A2B3C"/>
                <w:sz w:val="22"/>
                <w:szCs w:val="22"/>
                <w:rtl/>
              </w:rPr>
              <w:t>اختبار يحرس مبدأ «الفارغ ≠ احذف»</w:t>
            </w:r>
          </w:p>
        </w:tc>
      </w:tr>
      <w:tr w:rsidR="00000000" w14:paraId="730973E9" w14:textId="77777777">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6B661A16" w14:textId="77777777" w:rsidR="00477B61" w:rsidRDefault="00477B61">
            <w:pPr>
              <w:bidi/>
              <w:spacing w:before="180" w:after="180"/>
              <w:rPr>
                <w:rFonts w:eastAsia="Times New Roman"/>
                <w:color w:val="1A2B3C"/>
                <w:sz w:val="22"/>
                <w:szCs w:val="22"/>
                <w:rtl/>
              </w:rPr>
            </w:pPr>
            <w:r>
              <w:rPr>
                <w:rFonts w:eastAsia="Times New Roman"/>
                <w:color w:val="1A2B3C"/>
                <w:sz w:val="22"/>
                <w:szCs w:val="22"/>
                <w:rtl/>
              </w:rPr>
              <w:t>§3 عزل المستأجرين</w:t>
            </w:r>
          </w:p>
        </w:tc>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4703ACD0" w14:textId="77777777" w:rsidR="00477B61" w:rsidRDefault="00477B61">
            <w:pPr>
              <w:bidi/>
              <w:spacing w:before="180" w:after="180"/>
              <w:rPr>
                <w:rFonts w:eastAsia="Times New Roman"/>
                <w:color w:val="1A2B3C"/>
                <w:sz w:val="22"/>
                <w:szCs w:val="22"/>
                <w:rtl/>
              </w:rPr>
            </w:pPr>
            <w:r>
              <w:rPr>
                <w:rFonts w:eastAsia="Times New Roman"/>
                <w:color w:val="1A2B3C"/>
                <w:sz w:val="22"/>
                <w:szCs w:val="22"/>
              </w:rPr>
              <w:t>Global Scope</w:t>
            </w:r>
            <w:r>
              <w:rPr>
                <w:rFonts w:eastAsia="Times New Roman"/>
                <w:color w:val="1A2B3C"/>
                <w:sz w:val="22"/>
                <w:szCs w:val="22"/>
                <w:rtl/>
              </w:rPr>
              <w:t xml:space="preserve"> مفروض + اختبار اختراق العزل</w:t>
            </w:r>
          </w:p>
        </w:tc>
      </w:tr>
      <w:tr w:rsidR="00000000" w14:paraId="2CB795DB" w14:textId="77777777">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4CB0B55E" w14:textId="77777777" w:rsidR="00477B61" w:rsidRDefault="00477B61">
            <w:pPr>
              <w:bidi/>
              <w:spacing w:before="180" w:after="180"/>
              <w:rPr>
                <w:rFonts w:eastAsia="Times New Roman"/>
                <w:color w:val="1A2B3C"/>
                <w:sz w:val="22"/>
                <w:szCs w:val="22"/>
                <w:rtl/>
              </w:rPr>
            </w:pPr>
            <w:r>
              <w:rPr>
                <w:rFonts w:eastAsia="Times New Roman"/>
                <w:color w:val="1A2B3C"/>
                <w:sz w:val="22"/>
                <w:szCs w:val="22"/>
                <w:rtl/>
              </w:rPr>
              <w:t>§4 دائرة التأثير</w:t>
            </w:r>
          </w:p>
        </w:tc>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322ABD94" w14:textId="77777777" w:rsidR="00477B61" w:rsidRDefault="00477B61">
            <w:pPr>
              <w:bidi/>
              <w:spacing w:before="180" w:after="180"/>
              <w:rPr>
                <w:rFonts w:eastAsia="Times New Roman"/>
                <w:color w:val="1A2B3C"/>
                <w:sz w:val="22"/>
                <w:szCs w:val="22"/>
                <w:rtl/>
              </w:rPr>
            </w:pPr>
            <w:r>
              <w:rPr>
                <w:rFonts w:eastAsia="Times New Roman"/>
                <w:color w:val="1A2B3C"/>
                <w:sz w:val="22"/>
                <w:szCs w:val="22"/>
                <w:rtl/>
              </w:rPr>
              <w:t xml:space="preserve">قالب الـ </w:t>
            </w:r>
            <w:r>
              <w:rPr>
                <w:rFonts w:eastAsia="Times New Roman"/>
                <w:color w:val="1A2B3C"/>
                <w:sz w:val="22"/>
                <w:szCs w:val="22"/>
              </w:rPr>
              <w:t>PR</w:t>
            </w:r>
            <w:r>
              <w:rPr>
                <w:rFonts w:eastAsia="Times New Roman"/>
                <w:color w:val="1A2B3C"/>
                <w:sz w:val="22"/>
                <w:szCs w:val="22"/>
                <w:rtl/>
              </w:rPr>
              <w:t xml:space="preserve"> الإلزامي (</w:t>
            </w:r>
            <w:r>
              <w:rPr>
                <w:rStyle w:val="HTMLCode"/>
                <w:rtl/>
              </w:rPr>
              <w:t>.</w:t>
            </w:r>
            <w:r>
              <w:rPr>
                <w:rStyle w:val="HTMLCode"/>
              </w:rPr>
              <w:t>github/pull_request_template.md</w:t>
            </w:r>
            <w:r>
              <w:rPr>
                <w:rFonts w:eastAsia="Times New Roman"/>
                <w:color w:val="1A2B3C"/>
                <w:sz w:val="22"/>
                <w:szCs w:val="22"/>
                <w:rtl/>
              </w:rPr>
              <w:t>)</w:t>
            </w:r>
          </w:p>
        </w:tc>
      </w:tr>
      <w:tr w:rsidR="00000000" w14:paraId="7211EE3D" w14:textId="77777777">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19FCCA27" w14:textId="77777777" w:rsidR="00477B61" w:rsidRDefault="00477B61">
            <w:pPr>
              <w:bidi/>
              <w:spacing w:before="180" w:after="180"/>
              <w:rPr>
                <w:rFonts w:eastAsia="Times New Roman"/>
                <w:color w:val="1A2B3C"/>
                <w:sz w:val="22"/>
                <w:szCs w:val="22"/>
                <w:rtl/>
              </w:rPr>
            </w:pPr>
            <w:r>
              <w:rPr>
                <w:rFonts w:eastAsia="Times New Roman"/>
                <w:color w:val="1A2B3C"/>
                <w:sz w:val="22"/>
                <w:szCs w:val="22"/>
                <w:rtl/>
              </w:rPr>
              <w:t>§8 بوابة الهجرات</w:t>
            </w:r>
          </w:p>
        </w:tc>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11E3FA9C" w14:textId="77777777" w:rsidR="00477B61" w:rsidRDefault="00477B61">
            <w:pPr>
              <w:bidi/>
              <w:spacing w:before="180" w:after="180"/>
              <w:rPr>
                <w:rFonts w:eastAsia="Times New Roman"/>
                <w:color w:val="1A2B3C"/>
                <w:sz w:val="22"/>
                <w:szCs w:val="22"/>
                <w:rtl/>
              </w:rPr>
            </w:pPr>
            <w:r>
              <w:rPr>
                <w:rFonts w:eastAsia="Times New Roman"/>
                <w:color w:val="1A2B3C"/>
                <w:sz w:val="22"/>
                <w:szCs w:val="22"/>
                <w:rtl/>
              </w:rPr>
              <w:t xml:space="preserve">ماسح أمان الهجرات + </w:t>
            </w:r>
            <w:r>
              <w:rPr>
                <w:rFonts w:eastAsia="Times New Roman"/>
                <w:color w:val="1A2B3C"/>
                <w:sz w:val="22"/>
                <w:szCs w:val="22"/>
              </w:rPr>
              <w:t>workflow</w:t>
            </w:r>
            <w:r>
              <w:rPr>
                <w:rFonts w:eastAsia="Times New Roman"/>
                <w:color w:val="1A2B3C"/>
                <w:sz w:val="22"/>
                <w:szCs w:val="22"/>
                <w:rtl/>
              </w:rPr>
              <w:t xml:space="preserve"> النشر</w:t>
            </w:r>
          </w:p>
        </w:tc>
      </w:tr>
      <w:tr w:rsidR="00000000" w14:paraId="69DDFFFB" w14:textId="77777777">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34ED8383" w14:textId="77777777" w:rsidR="00477B61" w:rsidRDefault="00477B61">
            <w:pPr>
              <w:bidi/>
              <w:spacing w:before="180" w:after="180"/>
              <w:rPr>
                <w:rFonts w:eastAsia="Times New Roman"/>
                <w:color w:val="1A2B3C"/>
                <w:sz w:val="22"/>
                <w:szCs w:val="22"/>
                <w:rtl/>
              </w:rPr>
            </w:pPr>
            <w:r>
              <w:rPr>
                <w:rFonts w:eastAsia="Times New Roman"/>
                <w:color w:val="1A2B3C"/>
                <w:sz w:val="22"/>
                <w:szCs w:val="22"/>
                <w:rtl/>
              </w:rPr>
              <w:t>§9 البصيرة المعمارية</w:t>
            </w:r>
          </w:p>
        </w:tc>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16DAFB0E" w14:textId="77777777" w:rsidR="00477B61" w:rsidRDefault="00477B61">
            <w:pPr>
              <w:bidi/>
              <w:spacing w:before="180" w:after="180"/>
              <w:rPr>
                <w:rFonts w:eastAsia="Times New Roman"/>
                <w:color w:val="1A2B3C"/>
                <w:sz w:val="22"/>
                <w:szCs w:val="22"/>
                <w:rtl/>
              </w:rPr>
            </w:pPr>
            <w:r>
              <w:rPr>
                <w:rFonts w:eastAsia="Times New Roman"/>
                <w:color w:val="1A2B3C"/>
                <w:sz w:val="22"/>
                <w:szCs w:val="22"/>
                <w:rtl/>
              </w:rPr>
              <w:t xml:space="preserve">وثيقة التصميم (القواعد الخمس) تُعرض على </w:t>
            </w:r>
            <w:r>
              <w:rPr>
                <w:rFonts w:eastAsia="Times New Roman"/>
                <w:color w:val="1A2B3C"/>
                <w:sz w:val="22"/>
                <w:szCs w:val="22"/>
              </w:rPr>
              <w:t>CTO</w:t>
            </w:r>
            <w:r>
              <w:rPr>
                <w:rFonts w:eastAsia="Times New Roman"/>
                <w:color w:val="1A2B3C"/>
                <w:sz w:val="22"/>
                <w:szCs w:val="22"/>
                <w:rtl/>
              </w:rPr>
              <w:t xml:space="preserve"> قبل الكود</w:t>
            </w:r>
          </w:p>
        </w:tc>
      </w:tr>
      <w:tr w:rsidR="00000000" w14:paraId="2E522161" w14:textId="77777777">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04B22D5C" w14:textId="77777777" w:rsidR="00477B61" w:rsidRDefault="00477B61">
            <w:pPr>
              <w:bidi/>
              <w:spacing w:before="180" w:after="180"/>
              <w:rPr>
                <w:rFonts w:eastAsia="Times New Roman"/>
                <w:color w:val="1A2B3C"/>
                <w:sz w:val="22"/>
                <w:szCs w:val="22"/>
                <w:rtl/>
              </w:rPr>
            </w:pPr>
            <w:r>
              <w:rPr>
                <w:rFonts w:eastAsia="Times New Roman"/>
                <w:color w:val="1A2B3C"/>
                <w:sz w:val="22"/>
                <w:szCs w:val="22"/>
                <w:rtl/>
              </w:rPr>
              <w:t>§10 اكتمال الميزة</w:t>
            </w:r>
          </w:p>
        </w:tc>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4282C87C" w14:textId="77777777" w:rsidR="00477B61" w:rsidRDefault="00477B61">
            <w:pPr>
              <w:bidi/>
              <w:spacing w:before="180" w:after="180"/>
              <w:rPr>
                <w:rFonts w:eastAsia="Times New Roman"/>
                <w:color w:val="1A2B3C"/>
                <w:sz w:val="22"/>
                <w:szCs w:val="22"/>
                <w:rtl/>
              </w:rPr>
            </w:pPr>
            <w:r>
              <w:rPr>
                <w:rFonts w:eastAsia="Times New Roman"/>
                <w:color w:val="1A2B3C"/>
                <w:sz w:val="22"/>
                <w:szCs w:val="22"/>
                <w:rtl/>
              </w:rPr>
              <w:t xml:space="preserve">مراجعة الـ </w:t>
            </w:r>
            <w:r>
              <w:rPr>
                <w:rFonts w:eastAsia="Times New Roman"/>
                <w:color w:val="1A2B3C"/>
                <w:sz w:val="22"/>
                <w:szCs w:val="22"/>
              </w:rPr>
              <w:t>PR</w:t>
            </w:r>
            <w:r>
              <w:rPr>
                <w:rFonts w:eastAsia="Times New Roman"/>
                <w:color w:val="1A2B3C"/>
                <w:sz w:val="22"/>
                <w:szCs w:val="22"/>
                <w:rtl/>
              </w:rPr>
              <w:t xml:space="preserve">: لا </w:t>
            </w:r>
            <w:r>
              <w:rPr>
                <w:rFonts w:eastAsia="Times New Roman"/>
                <w:color w:val="1A2B3C"/>
                <w:sz w:val="22"/>
                <w:szCs w:val="22"/>
              </w:rPr>
              <w:t>backend</w:t>
            </w:r>
            <w:r>
              <w:rPr>
                <w:rFonts w:eastAsia="Times New Roman"/>
                <w:color w:val="1A2B3C"/>
                <w:sz w:val="22"/>
                <w:szCs w:val="22"/>
                <w:rtl/>
              </w:rPr>
              <w:t xml:space="preserve"> يتطلّب إجراء مستخدم بلا واجهته</w:t>
            </w:r>
          </w:p>
        </w:tc>
      </w:tr>
      <w:tr w:rsidR="00000000" w14:paraId="2E7DE26C" w14:textId="77777777">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1FD74209" w14:textId="77777777" w:rsidR="00477B61" w:rsidRDefault="00477B61">
            <w:pPr>
              <w:bidi/>
              <w:spacing w:before="180" w:after="180"/>
              <w:rPr>
                <w:rFonts w:eastAsia="Times New Roman"/>
                <w:color w:val="1A2B3C"/>
                <w:sz w:val="22"/>
                <w:szCs w:val="22"/>
                <w:rtl/>
              </w:rPr>
            </w:pPr>
            <w:r>
              <w:rPr>
                <w:rFonts w:eastAsia="Times New Roman"/>
                <w:color w:val="1A2B3C"/>
                <w:sz w:val="22"/>
                <w:szCs w:val="22"/>
                <w:rtl/>
              </w:rPr>
              <w:t xml:space="preserve">§11 حوكمة الـ </w:t>
            </w:r>
            <w:r>
              <w:rPr>
                <w:rFonts w:eastAsia="Times New Roman"/>
                <w:color w:val="1A2B3C"/>
                <w:sz w:val="22"/>
                <w:szCs w:val="22"/>
              </w:rPr>
              <w:t>SEO</w:t>
            </w:r>
          </w:p>
        </w:tc>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200D04CD" w14:textId="77777777" w:rsidR="00477B61" w:rsidRDefault="00477B61">
            <w:pPr>
              <w:bidi/>
              <w:spacing w:before="180" w:after="180"/>
              <w:rPr>
                <w:rFonts w:eastAsia="Times New Roman"/>
                <w:color w:val="1A2B3C"/>
                <w:sz w:val="22"/>
                <w:szCs w:val="22"/>
                <w:rtl/>
              </w:rPr>
            </w:pPr>
            <w:r>
              <w:rPr>
                <w:rFonts w:eastAsia="Times New Roman"/>
                <w:color w:val="1A2B3C"/>
                <w:sz w:val="22"/>
                <w:szCs w:val="22"/>
                <w:rtl/>
              </w:rPr>
              <w:t xml:space="preserve">فحص آلي: لا </w:t>
            </w:r>
            <w:r>
              <w:rPr>
                <w:rStyle w:val="HTMLCode"/>
              </w:rPr>
              <w:t>noindex</w:t>
            </w:r>
            <w:r>
              <w:rPr>
                <w:rFonts w:eastAsia="Times New Roman"/>
                <w:color w:val="1A2B3C"/>
                <w:sz w:val="22"/>
                <w:szCs w:val="22"/>
                <w:rtl/>
              </w:rPr>
              <w:t xml:space="preserve"> على الإنتاج + تحقق حقول </w:t>
            </w:r>
            <w:r>
              <w:rPr>
                <w:rFonts w:eastAsia="Times New Roman"/>
                <w:color w:val="1A2B3C"/>
                <w:sz w:val="22"/>
                <w:szCs w:val="22"/>
              </w:rPr>
              <w:t>SEO</w:t>
            </w:r>
            <w:r>
              <w:rPr>
                <w:rFonts w:eastAsia="Times New Roman"/>
                <w:color w:val="1A2B3C"/>
                <w:sz w:val="22"/>
                <w:szCs w:val="22"/>
                <w:rtl/>
              </w:rPr>
              <w:t xml:space="preserve"> عند النشر</w:t>
            </w:r>
          </w:p>
        </w:tc>
      </w:tr>
      <w:tr w:rsidR="00000000" w14:paraId="7BB7CA09" w14:textId="77777777">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2E641AAF" w14:textId="77777777" w:rsidR="00477B61" w:rsidRDefault="00477B61">
            <w:pPr>
              <w:bidi/>
              <w:spacing w:before="180" w:after="180"/>
              <w:rPr>
                <w:rFonts w:eastAsia="Times New Roman"/>
                <w:color w:val="1A2B3C"/>
                <w:sz w:val="22"/>
                <w:szCs w:val="22"/>
                <w:rtl/>
              </w:rPr>
            </w:pPr>
            <w:r>
              <w:rPr>
                <w:rFonts w:eastAsia="Times New Roman"/>
                <w:color w:val="1A2B3C"/>
                <w:sz w:val="22"/>
                <w:szCs w:val="22"/>
                <w:rtl/>
              </w:rPr>
              <w:t>§12 الأسرار</w:t>
            </w:r>
          </w:p>
        </w:tc>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5160700F" w14:textId="77777777" w:rsidR="00477B61" w:rsidRDefault="00477B61">
            <w:pPr>
              <w:bidi/>
              <w:spacing w:before="180" w:after="180"/>
              <w:rPr>
                <w:rFonts w:eastAsia="Times New Roman"/>
                <w:color w:val="1A2B3C"/>
                <w:sz w:val="22"/>
                <w:szCs w:val="22"/>
                <w:rtl/>
              </w:rPr>
            </w:pPr>
            <w:r>
              <w:rPr>
                <w:rFonts w:eastAsia="Times New Roman"/>
                <w:color w:val="1A2B3C"/>
                <w:sz w:val="22"/>
                <w:szCs w:val="22"/>
                <w:rtl/>
              </w:rPr>
              <w:t xml:space="preserve">ماسح أسرار في </w:t>
            </w:r>
            <w:r>
              <w:rPr>
                <w:rFonts w:eastAsia="Times New Roman"/>
                <w:color w:val="1A2B3C"/>
                <w:sz w:val="22"/>
                <w:szCs w:val="22"/>
              </w:rPr>
              <w:t>CI</w:t>
            </w:r>
            <w:r>
              <w:rPr>
                <w:rFonts w:eastAsia="Times New Roman"/>
                <w:color w:val="1A2B3C"/>
                <w:sz w:val="22"/>
                <w:szCs w:val="22"/>
                <w:rtl/>
              </w:rPr>
              <w:t xml:space="preserve"> + </w:t>
            </w:r>
            <w:r>
              <w:rPr>
                <w:rStyle w:val="HTMLCode"/>
                <w:rtl/>
              </w:rPr>
              <w:t>.</w:t>
            </w:r>
            <w:r>
              <w:rPr>
                <w:rStyle w:val="HTMLCode"/>
              </w:rPr>
              <w:t>gitignore</w:t>
            </w:r>
            <w:r>
              <w:rPr>
                <w:rFonts w:eastAsia="Times New Roman"/>
                <w:color w:val="1A2B3C"/>
                <w:sz w:val="22"/>
                <w:szCs w:val="22"/>
                <w:rtl/>
              </w:rPr>
              <w:t xml:space="preserve"> لـ </w:t>
            </w:r>
            <w:r>
              <w:rPr>
                <w:rStyle w:val="HTMLCode"/>
                <w:rtl/>
              </w:rPr>
              <w:t>.</w:t>
            </w:r>
            <w:r>
              <w:rPr>
                <w:rStyle w:val="HTMLCode"/>
              </w:rPr>
              <w:t>env</w:t>
            </w:r>
          </w:p>
        </w:tc>
      </w:tr>
      <w:tr w:rsidR="00000000" w14:paraId="56FF1C12" w14:textId="77777777">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54CEAC43" w14:textId="77777777" w:rsidR="00477B61" w:rsidRDefault="00477B61">
            <w:pPr>
              <w:bidi/>
              <w:spacing w:before="180" w:after="180"/>
              <w:rPr>
                <w:rFonts w:eastAsia="Times New Roman"/>
                <w:color w:val="1A2B3C"/>
                <w:sz w:val="22"/>
                <w:szCs w:val="22"/>
                <w:rtl/>
              </w:rPr>
            </w:pPr>
            <w:r>
              <w:rPr>
                <w:rFonts w:eastAsia="Times New Roman"/>
                <w:color w:val="1A2B3C"/>
                <w:sz w:val="22"/>
                <w:szCs w:val="22"/>
                <w:rtl/>
              </w:rPr>
              <w:t>إلزام وكلاء الذكاء الاصطناعي</w:t>
            </w:r>
          </w:p>
        </w:tc>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17B35CE3" w14:textId="77777777" w:rsidR="00477B61" w:rsidRDefault="00477B61">
            <w:pPr>
              <w:bidi/>
              <w:spacing w:before="180" w:after="180"/>
              <w:rPr>
                <w:rFonts w:eastAsia="Times New Roman"/>
                <w:color w:val="1A2B3C"/>
                <w:sz w:val="22"/>
                <w:szCs w:val="22"/>
                <w:rtl/>
              </w:rPr>
            </w:pPr>
            <w:r>
              <w:rPr>
                <w:rStyle w:val="HTMLCode"/>
              </w:rPr>
              <w:t>CLAUDE.md</w:t>
            </w:r>
            <w:r>
              <w:rPr>
                <w:rFonts w:eastAsia="Times New Roman"/>
                <w:color w:val="1A2B3C"/>
                <w:sz w:val="22"/>
                <w:szCs w:val="22"/>
                <w:rtl/>
              </w:rPr>
              <w:t xml:space="preserve"> </w:t>
            </w:r>
            <w:r>
              <w:rPr>
                <w:rFonts w:eastAsia="Times New Roman"/>
                <w:color w:val="1A2B3C"/>
                <w:sz w:val="22"/>
                <w:szCs w:val="22"/>
                <w:rtl/>
              </w:rPr>
              <w:t>في جذر المستودع (يُحمَّل في كل جلسة)</w:t>
            </w:r>
          </w:p>
        </w:tc>
      </w:tr>
    </w:tbl>
    <w:p w14:paraId="13E4D3CE" w14:textId="77777777" w:rsidR="00477B61" w:rsidRDefault="00477B61">
      <w:pPr>
        <w:bidi/>
        <w:spacing w:before="270" w:after="270"/>
        <w:rPr>
          <w:rFonts w:eastAsia="Times New Roman"/>
          <w:color w:val="1A2B3C"/>
          <w:sz w:val="25"/>
          <w:szCs w:val="25"/>
          <w:rtl/>
          <w:lang w:bidi="ar"/>
        </w:rPr>
      </w:pPr>
      <w:r>
        <w:rPr>
          <w:rFonts w:eastAsia="Times New Roman" w:hint="cs"/>
          <w:color w:val="1A2B3C"/>
          <w:sz w:val="25"/>
          <w:szCs w:val="25"/>
          <w:lang w:bidi="ar"/>
        </w:rPr>
        <w:lastRenderedPageBreak/>
        <w:pict w14:anchorId="6C78CA02">
          <v:rect id="_x0000_i1039" style="width:0;height:1.5pt" o:hralign="center" o:hrstd="t" o:hr="t" fillcolor="#a0a0a0" stroked="f"/>
        </w:pict>
      </w:r>
    </w:p>
    <w:p w14:paraId="4C9E4394" w14:textId="77777777" w:rsidR="00477B61" w:rsidRDefault="00477B61">
      <w:pPr>
        <w:pStyle w:val="Heading1"/>
        <w:bidi/>
        <w:rPr>
          <w:rFonts w:eastAsia="Times New Roman" w:hint="cs"/>
          <w:rtl/>
          <w:lang w:bidi="ar"/>
        </w:rPr>
      </w:pPr>
      <w:r>
        <w:rPr>
          <w:rFonts w:eastAsia="Times New Roman" w:hint="cs"/>
          <w:rtl/>
          <w:lang w:bidi="ar"/>
        </w:rPr>
        <w:t>معايير الهندسة (</w:t>
      </w:r>
      <w:r>
        <w:rPr>
          <w:rFonts w:eastAsia="Times New Roman" w:hint="cs"/>
          <w:lang w:bidi="ar"/>
        </w:rPr>
        <w:t>Engineering Standards</w:t>
      </w:r>
      <w:r>
        <w:rPr>
          <w:rFonts w:eastAsia="Times New Roman" w:hint="cs"/>
          <w:rtl/>
          <w:lang w:bidi="ar"/>
        </w:rPr>
        <w:t>) — تفصيل الكود</w:t>
      </w:r>
    </w:p>
    <w:p w14:paraId="6E935204" w14:textId="77777777" w:rsidR="00477B61" w:rsidRDefault="00477B61">
      <w:pPr>
        <w:pStyle w:val="NormalWeb"/>
        <w:bidi/>
        <w:rPr>
          <w:rFonts w:hint="cs"/>
          <w:color w:val="1A2B3C"/>
          <w:sz w:val="25"/>
          <w:szCs w:val="25"/>
          <w:rtl/>
          <w:lang w:bidi="ar"/>
        </w:rPr>
      </w:pPr>
      <w:r>
        <w:rPr>
          <w:rFonts w:hint="cs"/>
          <w:color w:val="1A2B3C"/>
          <w:sz w:val="25"/>
          <w:szCs w:val="25"/>
          <w:rtl/>
          <w:lang w:bidi="ar"/>
        </w:rPr>
        <w:t>القواعد ليست توصيات — كل واحدة منها يحرسها فحص ليكون تجاوزها مرئياً فوراً.</w:t>
      </w:r>
    </w:p>
    <w:p w14:paraId="24BE47B6" w14:textId="77777777" w:rsidR="00477B61" w:rsidRDefault="00477B61">
      <w:pPr>
        <w:pStyle w:val="Heading2"/>
        <w:bidi/>
        <w:rPr>
          <w:rFonts w:eastAsia="Times New Roman" w:hint="cs"/>
          <w:rtl/>
          <w:lang w:bidi="ar"/>
        </w:rPr>
      </w:pPr>
      <w:r>
        <w:rPr>
          <w:rFonts w:eastAsia="Times New Roman" w:hint="cs"/>
          <w:rtl/>
          <w:lang w:bidi="ar"/>
        </w:rPr>
        <w:t>1. الرصد (</w:t>
      </w:r>
      <w:r>
        <w:rPr>
          <w:rFonts w:eastAsia="Times New Roman" w:hint="cs"/>
          <w:lang w:bidi="ar"/>
        </w:rPr>
        <w:t>Observability</w:t>
      </w:r>
      <w:r>
        <w:rPr>
          <w:rFonts w:eastAsia="Times New Roman" w:hint="cs"/>
          <w:rtl/>
          <w:lang w:bidi="ar"/>
        </w:rPr>
        <w:t xml:space="preserve">) — كل </w:t>
      </w:r>
      <w:r>
        <w:rPr>
          <w:rStyle w:val="HTMLCode"/>
          <w:lang w:bidi="ar"/>
        </w:rPr>
        <w:t>catch</w:t>
      </w:r>
      <w:r>
        <w:rPr>
          <w:rFonts w:eastAsia="Times New Roman" w:hint="cs"/>
          <w:rtl/>
          <w:lang w:bidi="ar"/>
        </w:rPr>
        <w:t xml:space="preserve"> يجب أن يصل نظام التتبّع</w:t>
      </w:r>
    </w:p>
    <w:p w14:paraId="32D1C618" w14:textId="77777777" w:rsidR="00477B61" w:rsidRDefault="00477B61">
      <w:pPr>
        <w:pStyle w:val="HTMLPreformatted"/>
        <w:rPr>
          <w:rFonts w:ascii="Consolas" w:hAnsi="Consolas"/>
          <w:sz w:val="21"/>
          <w:szCs w:val="21"/>
          <w:lang w:bidi="ar"/>
        </w:rPr>
      </w:pPr>
      <w:r>
        <w:rPr>
          <w:rFonts w:ascii="Consolas" w:hAnsi="Consolas"/>
          <w:sz w:val="21"/>
          <w:szCs w:val="21"/>
          <w:lang w:bidi="ar"/>
        </w:rPr>
        <w:t xml:space="preserve">// </w:t>
      </w:r>
      <w:r>
        <w:rPr>
          <w:rFonts w:ascii="Segoe UI Emoji" w:hAnsi="Segoe UI Emoji" w:cs="Segoe UI Emoji"/>
          <w:sz w:val="21"/>
          <w:szCs w:val="21"/>
          <w:lang w:bidi="ar"/>
        </w:rPr>
        <w:t>❌</w:t>
      </w:r>
      <w:r>
        <w:rPr>
          <w:rFonts w:ascii="Consolas" w:hAnsi="Consolas"/>
          <w:sz w:val="21"/>
          <w:szCs w:val="21"/>
          <w:lang w:bidi="ar"/>
        </w:rPr>
        <w:t xml:space="preserve"> </w:t>
      </w:r>
      <w:r>
        <w:rPr>
          <w:rFonts w:ascii="Consolas" w:hAnsi="Consolas"/>
          <w:sz w:val="21"/>
          <w:szCs w:val="21"/>
          <w:rtl/>
          <w:lang w:bidi="ar"/>
        </w:rPr>
        <w:t>ممنوع — الخطأ يضيع، لا أحد يعلم به في الإنتاج</w:t>
      </w:r>
    </w:p>
    <w:p w14:paraId="34A94A4E" w14:textId="77777777" w:rsidR="00477B61" w:rsidRDefault="00477B61">
      <w:pPr>
        <w:pStyle w:val="HTMLPreformatted"/>
        <w:rPr>
          <w:rFonts w:ascii="Consolas" w:hAnsi="Consolas"/>
          <w:sz w:val="21"/>
          <w:szCs w:val="21"/>
          <w:lang w:bidi="ar"/>
        </w:rPr>
      </w:pPr>
      <w:r>
        <w:rPr>
          <w:rFonts w:ascii="Consolas" w:hAnsi="Consolas"/>
          <w:sz w:val="21"/>
          <w:szCs w:val="21"/>
          <w:lang w:bidi="ar"/>
        </w:rPr>
        <w:t>try {</w:t>
      </w:r>
    </w:p>
    <w:p w14:paraId="5D946608" w14:textId="77777777" w:rsidR="00477B61" w:rsidRDefault="00477B61">
      <w:pPr>
        <w:pStyle w:val="HTMLPreformatted"/>
        <w:rPr>
          <w:rFonts w:ascii="Consolas" w:hAnsi="Consolas"/>
          <w:sz w:val="21"/>
          <w:szCs w:val="21"/>
          <w:lang w:bidi="ar"/>
        </w:rPr>
      </w:pPr>
      <w:r>
        <w:rPr>
          <w:rFonts w:ascii="Consolas" w:hAnsi="Consolas"/>
          <w:sz w:val="21"/>
          <w:szCs w:val="21"/>
          <w:lang w:bidi="ar"/>
        </w:rPr>
        <w:t xml:space="preserve">    $this-&gt;processPayment($order);</w:t>
      </w:r>
    </w:p>
    <w:p w14:paraId="211B16A0" w14:textId="77777777" w:rsidR="00477B61" w:rsidRDefault="00477B61">
      <w:pPr>
        <w:pStyle w:val="HTMLPreformatted"/>
        <w:rPr>
          <w:rFonts w:ascii="Consolas" w:hAnsi="Consolas"/>
          <w:sz w:val="21"/>
          <w:szCs w:val="21"/>
          <w:lang w:bidi="ar"/>
        </w:rPr>
      </w:pPr>
      <w:r>
        <w:rPr>
          <w:rFonts w:ascii="Consolas" w:hAnsi="Consolas"/>
          <w:sz w:val="21"/>
          <w:szCs w:val="21"/>
          <w:lang w:bidi="ar"/>
        </w:rPr>
        <w:t>} catch (\Throwable $e) {</w:t>
      </w:r>
    </w:p>
    <w:p w14:paraId="273FCA2C" w14:textId="77777777" w:rsidR="00477B61" w:rsidRDefault="00477B61">
      <w:pPr>
        <w:pStyle w:val="HTMLPreformatted"/>
        <w:rPr>
          <w:rFonts w:ascii="Consolas" w:hAnsi="Consolas"/>
          <w:sz w:val="21"/>
          <w:szCs w:val="21"/>
          <w:lang w:bidi="ar"/>
        </w:rPr>
      </w:pPr>
      <w:r>
        <w:rPr>
          <w:rFonts w:ascii="Consolas" w:hAnsi="Consolas"/>
          <w:sz w:val="21"/>
          <w:szCs w:val="21"/>
          <w:lang w:bidi="ar"/>
        </w:rPr>
        <w:t xml:space="preserve">    Log::error('payment failed: ' . $e-&gt;getMessage());</w:t>
      </w:r>
    </w:p>
    <w:p w14:paraId="553BCFDA" w14:textId="77777777" w:rsidR="00477B61" w:rsidRDefault="00477B61">
      <w:pPr>
        <w:pStyle w:val="HTMLPreformatted"/>
        <w:rPr>
          <w:rFonts w:ascii="Consolas" w:hAnsi="Consolas"/>
          <w:sz w:val="21"/>
          <w:szCs w:val="21"/>
          <w:lang w:bidi="ar"/>
        </w:rPr>
      </w:pPr>
      <w:r>
        <w:rPr>
          <w:rFonts w:ascii="Consolas" w:hAnsi="Consolas"/>
          <w:sz w:val="21"/>
          <w:szCs w:val="21"/>
          <w:lang w:bidi="ar"/>
        </w:rPr>
        <w:t xml:space="preserve">    // ... </w:t>
      </w:r>
      <w:r>
        <w:rPr>
          <w:rFonts w:ascii="Consolas" w:hAnsi="Consolas"/>
          <w:sz w:val="21"/>
          <w:szCs w:val="21"/>
          <w:rtl/>
          <w:lang w:bidi="ar"/>
        </w:rPr>
        <w:t>ثم نُكمل كأن شيئاً لم يكن</w:t>
      </w:r>
    </w:p>
    <w:p w14:paraId="72A1BE2D" w14:textId="77777777" w:rsidR="00477B61" w:rsidRDefault="00477B61">
      <w:pPr>
        <w:pStyle w:val="HTMLPreformatted"/>
        <w:rPr>
          <w:rFonts w:ascii="Consolas" w:hAnsi="Consolas"/>
          <w:sz w:val="21"/>
          <w:szCs w:val="21"/>
          <w:lang w:bidi="ar"/>
        </w:rPr>
      </w:pPr>
      <w:r>
        <w:rPr>
          <w:rFonts w:ascii="Consolas" w:hAnsi="Consolas"/>
          <w:sz w:val="21"/>
          <w:szCs w:val="21"/>
          <w:lang w:bidi="ar"/>
        </w:rPr>
        <w:t>}</w:t>
      </w:r>
    </w:p>
    <w:p w14:paraId="4209B856" w14:textId="77777777" w:rsidR="00477B61" w:rsidRDefault="00477B61">
      <w:pPr>
        <w:pStyle w:val="HTMLPreformatted"/>
        <w:rPr>
          <w:rFonts w:ascii="Consolas" w:hAnsi="Consolas"/>
          <w:sz w:val="21"/>
          <w:szCs w:val="21"/>
          <w:lang w:bidi="ar"/>
        </w:rPr>
      </w:pPr>
    </w:p>
    <w:p w14:paraId="09F19BFA" w14:textId="77777777" w:rsidR="00477B61" w:rsidRDefault="00477B61">
      <w:pPr>
        <w:pStyle w:val="HTMLPreformatted"/>
        <w:rPr>
          <w:rFonts w:ascii="Consolas" w:hAnsi="Consolas"/>
          <w:sz w:val="21"/>
          <w:szCs w:val="21"/>
          <w:lang w:bidi="ar"/>
        </w:rPr>
      </w:pPr>
      <w:r>
        <w:rPr>
          <w:rFonts w:ascii="Consolas" w:hAnsi="Consolas"/>
          <w:sz w:val="21"/>
          <w:szCs w:val="21"/>
          <w:lang w:bidi="ar"/>
        </w:rPr>
        <w:t xml:space="preserve">// </w:t>
      </w:r>
      <w:r>
        <w:rPr>
          <w:rFonts w:ascii="Segoe UI Emoji" w:hAnsi="Segoe UI Emoji" w:cs="Segoe UI Emoji"/>
          <w:sz w:val="21"/>
          <w:szCs w:val="21"/>
          <w:lang w:bidi="ar"/>
        </w:rPr>
        <w:t>❌</w:t>
      </w:r>
      <w:r>
        <w:rPr>
          <w:rFonts w:ascii="Consolas" w:hAnsi="Consolas"/>
          <w:sz w:val="21"/>
          <w:szCs w:val="21"/>
          <w:lang w:bidi="ar"/>
        </w:rPr>
        <w:t xml:space="preserve"> </w:t>
      </w:r>
      <w:r>
        <w:rPr>
          <w:rFonts w:ascii="Consolas" w:hAnsi="Consolas"/>
          <w:sz w:val="21"/>
          <w:szCs w:val="21"/>
          <w:rtl/>
          <w:lang w:bidi="ar"/>
        </w:rPr>
        <w:t>ممنوع — أسوأ: ابتلاع كامل بلا تبرير</w:t>
      </w:r>
    </w:p>
    <w:p w14:paraId="14F98C68" w14:textId="77777777" w:rsidR="00477B61" w:rsidRDefault="00477B61">
      <w:pPr>
        <w:pStyle w:val="HTMLPreformatted"/>
        <w:rPr>
          <w:rFonts w:ascii="Consolas" w:hAnsi="Consolas"/>
          <w:sz w:val="21"/>
          <w:szCs w:val="21"/>
          <w:lang w:bidi="ar"/>
        </w:rPr>
      </w:pPr>
      <w:r>
        <w:rPr>
          <w:rFonts w:ascii="Consolas" w:hAnsi="Consolas"/>
          <w:sz w:val="21"/>
          <w:szCs w:val="21"/>
          <w:lang w:bidi="ar"/>
        </w:rPr>
        <w:t>} catch (\Throwable $e) {}</w:t>
      </w:r>
    </w:p>
    <w:p w14:paraId="448C294E" w14:textId="77777777" w:rsidR="00477B61" w:rsidRDefault="00477B61">
      <w:pPr>
        <w:pStyle w:val="HTMLPreformatted"/>
        <w:rPr>
          <w:rFonts w:ascii="Consolas" w:hAnsi="Consolas"/>
          <w:sz w:val="21"/>
          <w:szCs w:val="21"/>
          <w:lang w:bidi="ar"/>
        </w:rPr>
      </w:pPr>
    </w:p>
    <w:p w14:paraId="50195FAA" w14:textId="77777777" w:rsidR="00477B61" w:rsidRDefault="00477B61">
      <w:pPr>
        <w:pStyle w:val="HTMLPreformatted"/>
        <w:rPr>
          <w:rFonts w:ascii="Consolas" w:hAnsi="Consolas"/>
          <w:sz w:val="21"/>
          <w:szCs w:val="21"/>
          <w:lang w:bidi="ar"/>
        </w:rPr>
      </w:pPr>
      <w:r>
        <w:rPr>
          <w:rFonts w:ascii="Consolas" w:hAnsi="Consolas"/>
          <w:sz w:val="21"/>
          <w:szCs w:val="21"/>
          <w:lang w:bidi="ar"/>
        </w:rPr>
        <w:t xml:space="preserve">// </w:t>
      </w:r>
      <w:r>
        <w:rPr>
          <w:rFonts w:ascii="Segoe UI Emoji" w:hAnsi="Segoe UI Emoji" w:cs="Segoe UI Emoji"/>
          <w:sz w:val="21"/>
          <w:szCs w:val="21"/>
          <w:lang w:bidi="ar"/>
        </w:rPr>
        <w:t>✅</w:t>
      </w:r>
      <w:r>
        <w:rPr>
          <w:rFonts w:ascii="Consolas" w:hAnsi="Consolas"/>
          <w:sz w:val="21"/>
          <w:szCs w:val="21"/>
          <w:lang w:bidi="ar"/>
        </w:rPr>
        <w:t xml:space="preserve"> </w:t>
      </w:r>
      <w:r>
        <w:rPr>
          <w:rFonts w:ascii="Consolas" w:hAnsi="Consolas"/>
          <w:sz w:val="21"/>
          <w:szCs w:val="21"/>
          <w:rtl/>
          <w:lang w:bidi="ar"/>
        </w:rPr>
        <w:t>صحيح</w:t>
      </w:r>
      <w:r>
        <w:rPr>
          <w:rFonts w:ascii="Consolas" w:hAnsi="Consolas"/>
          <w:sz w:val="21"/>
          <w:szCs w:val="21"/>
          <w:lang w:bidi="ar"/>
        </w:rPr>
        <w:t xml:space="preserve"> — report() </w:t>
      </w:r>
      <w:r>
        <w:rPr>
          <w:rFonts w:ascii="Consolas" w:hAnsi="Consolas"/>
          <w:sz w:val="21"/>
          <w:szCs w:val="21"/>
          <w:rtl/>
          <w:lang w:bidi="ar"/>
        </w:rPr>
        <w:t>لنظام التتبّع + رسالة واضحة للمستخدم</w:t>
      </w:r>
    </w:p>
    <w:p w14:paraId="7877DDC9" w14:textId="77777777" w:rsidR="00477B61" w:rsidRDefault="00477B61">
      <w:pPr>
        <w:pStyle w:val="HTMLPreformatted"/>
        <w:rPr>
          <w:rFonts w:ascii="Consolas" w:hAnsi="Consolas"/>
          <w:sz w:val="21"/>
          <w:szCs w:val="21"/>
          <w:lang w:bidi="ar"/>
        </w:rPr>
      </w:pPr>
      <w:r>
        <w:rPr>
          <w:rFonts w:ascii="Consolas" w:hAnsi="Consolas"/>
          <w:sz w:val="21"/>
          <w:szCs w:val="21"/>
          <w:lang w:bidi="ar"/>
        </w:rPr>
        <w:t>try {</w:t>
      </w:r>
    </w:p>
    <w:p w14:paraId="298470D7" w14:textId="77777777" w:rsidR="00477B61" w:rsidRDefault="00477B61">
      <w:pPr>
        <w:pStyle w:val="HTMLPreformatted"/>
        <w:rPr>
          <w:rFonts w:ascii="Consolas" w:hAnsi="Consolas"/>
          <w:sz w:val="21"/>
          <w:szCs w:val="21"/>
          <w:lang w:bidi="ar"/>
        </w:rPr>
      </w:pPr>
      <w:r>
        <w:rPr>
          <w:rFonts w:ascii="Consolas" w:hAnsi="Consolas"/>
          <w:sz w:val="21"/>
          <w:szCs w:val="21"/>
          <w:lang w:bidi="ar"/>
        </w:rPr>
        <w:t xml:space="preserve">    $this-&gt;processPayment($order);</w:t>
      </w:r>
    </w:p>
    <w:p w14:paraId="58E9B5A8" w14:textId="77777777" w:rsidR="00477B61" w:rsidRDefault="00477B61">
      <w:pPr>
        <w:pStyle w:val="HTMLPreformatted"/>
        <w:rPr>
          <w:rFonts w:ascii="Consolas" w:hAnsi="Consolas"/>
          <w:sz w:val="21"/>
          <w:szCs w:val="21"/>
          <w:lang w:bidi="ar"/>
        </w:rPr>
      </w:pPr>
      <w:r>
        <w:rPr>
          <w:rFonts w:ascii="Consolas" w:hAnsi="Consolas"/>
          <w:sz w:val="21"/>
          <w:szCs w:val="21"/>
          <w:lang w:bidi="ar"/>
        </w:rPr>
        <w:t>} catch (\Throwable $e) {</w:t>
      </w:r>
    </w:p>
    <w:p w14:paraId="18EAC7CC" w14:textId="77777777" w:rsidR="00477B61" w:rsidRDefault="00477B61">
      <w:pPr>
        <w:pStyle w:val="HTMLPreformatted"/>
        <w:rPr>
          <w:rFonts w:ascii="Consolas" w:hAnsi="Consolas"/>
          <w:sz w:val="21"/>
          <w:szCs w:val="21"/>
          <w:lang w:bidi="ar"/>
        </w:rPr>
      </w:pPr>
      <w:r>
        <w:rPr>
          <w:rFonts w:ascii="Consolas" w:hAnsi="Consolas"/>
          <w:sz w:val="21"/>
          <w:szCs w:val="21"/>
          <w:lang w:bidi="ar"/>
        </w:rPr>
        <w:t xml:space="preserve">    report($e); // </w:t>
      </w:r>
      <w:r>
        <w:rPr>
          <w:rFonts w:ascii="Consolas" w:hAnsi="Consolas"/>
          <w:sz w:val="21"/>
          <w:szCs w:val="21"/>
          <w:rtl/>
          <w:lang w:bidi="ar"/>
        </w:rPr>
        <w:t>يصل</w:t>
      </w:r>
      <w:r>
        <w:rPr>
          <w:rFonts w:ascii="Consolas" w:hAnsi="Consolas"/>
          <w:sz w:val="21"/>
          <w:szCs w:val="21"/>
          <w:lang w:bidi="ar"/>
        </w:rPr>
        <w:t xml:space="preserve"> Flare/Sentry/Bugsnag</w:t>
      </w:r>
    </w:p>
    <w:p w14:paraId="01FFA7D1" w14:textId="77777777" w:rsidR="00477B61" w:rsidRDefault="00477B61">
      <w:pPr>
        <w:pStyle w:val="HTMLPreformatted"/>
        <w:rPr>
          <w:rFonts w:ascii="Consolas" w:hAnsi="Consolas"/>
          <w:sz w:val="21"/>
          <w:szCs w:val="21"/>
          <w:lang w:bidi="ar"/>
        </w:rPr>
      </w:pPr>
      <w:r>
        <w:rPr>
          <w:rFonts w:ascii="Consolas" w:hAnsi="Consolas"/>
          <w:sz w:val="21"/>
          <w:szCs w:val="21"/>
          <w:lang w:bidi="ar"/>
        </w:rPr>
        <w:t xml:space="preserve">    throw $e;   // </w:t>
      </w:r>
      <w:r>
        <w:rPr>
          <w:rFonts w:ascii="Consolas" w:hAnsi="Consolas"/>
          <w:sz w:val="21"/>
          <w:szCs w:val="21"/>
          <w:rtl/>
          <w:lang w:bidi="ar"/>
        </w:rPr>
        <w:t>أو إرجاع استجابة خطأ صريحة للمستخدم</w:t>
      </w:r>
    </w:p>
    <w:p w14:paraId="47D5B413" w14:textId="77777777" w:rsidR="00477B61" w:rsidRDefault="00477B61">
      <w:pPr>
        <w:pStyle w:val="HTMLPreformatted"/>
        <w:rPr>
          <w:rFonts w:ascii="Consolas" w:hAnsi="Consolas"/>
          <w:sz w:val="21"/>
          <w:szCs w:val="21"/>
          <w:lang w:bidi="ar"/>
        </w:rPr>
      </w:pPr>
      <w:r>
        <w:rPr>
          <w:rFonts w:ascii="Consolas" w:hAnsi="Consolas"/>
          <w:sz w:val="21"/>
          <w:szCs w:val="21"/>
          <w:lang w:bidi="ar"/>
        </w:rPr>
        <w:t>}</w:t>
      </w:r>
    </w:p>
    <w:p w14:paraId="6C6A0AC1" w14:textId="77777777" w:rsidR="00477B61" w:rsidRDefault="00477B61">
      <w:pPr>
        <w:pStyle w:val="NormalWeb"/>
        <w:bidi/>
        <w:rPr>
          <w:rFonts w:hint="cs"/>
          <w:color w:val="1A2B3C"/>
          <w:sz w:val="25"/>
          <w:szCs w:val="25"/>
          <w:rtl/>
          <w:lang w:bidi="ar"/>
        </w:rPr>
      </w:pPr>
      <w:r>
        <w:rPr>
          <w:rStyle w:val="Strong"/>
          <w:rFonts w:hint="cs"/>
          <w:sz w:val="25"/>
          <w:szCs w:val="25"/>
          <w:rtl/>
          <w:lang w:bidi="ar"/>
        </w:rPr>
        <w:t>لماذا:</w:t>
      </w:r>
      <w:r>
        <w:rPr>
          <w:rFonts w:hint="cs"/>
          <w:color w:val="1A2B3C"/>
          <w:sz w:val="25"/>
          <w:szCs w:val="25"/>
          <w:rtl/>
          <w:lang w:bidi="ar"/>
        </w:rPr>
        <w:t xml:space="preserve"> رسالة للمستخدم ≠ تنبيه للفريق. الاثنان لازمان. الخطأ الذي لا يصل نظام التتبّع لا وجود له بالنسبة للفريق حتى يفقد عميلٌ بياناته.</w:t>
      </w:r>
    </w:p>
    <w:p w14:paraId="3B2B7464" w14:textId="77777777" w:rsidR="00477B61" w:rsidRDefault="00477B61">
      <w:pPr>
        <w:pStyle w:val="NormalWeb"/>
        <w:bidi/>
        <w:rPr>
          <w:rFonts w:hint="cs"/>
          <w:color w:val="1A2B3C"/>
          <w:sz w:val="25"/>
          <w:szCs w:val="25"/>
          <w:rtl/>
          <w:lang w:bidi="ar"/>
        </w:rPr>
      </w:pPr>
      <w:r>
        <w:rPr>
          <w:rStyle w:val="Strong"/>
          <w:rFonts w:hint="cs"/>
          <w:sz w:val="25"/>
          <w:szCs w:val="25"/>
          <w:rtl/>
          <w:lang w:bidi="ar"/>
        </w:rPr>
        <w:t>استثناءات مسموحة (نادرة، تتطلب تعليقاً):</w:t>
      </w:r>
      <w:r>
        <w:rPr>
          <w:rFonts w:hint="cs"/>
          <w:color w:val="1A2B3C"/>
          <w:sz w:val="25"/>
          <w:szCs w:val="25"/>
          <w:rtl/>
          <w:lang w:bidi="ar"/>
        </w:rPr>
        <w:t xml:space="preserve"> </w:t>
      </w:r>
      <w:r>
        <w:rPr>
          <w:rStyle w:val="HTMLCode"/>
          <w:lang w:bidi="ar"/>
        </w:rPr>
        <w:t>catch</w:t>
      </w:r>
      <w:r>
        <w:rPr>
          <w:rFonts w:hint="cs"/>
          <w:color w:val="1A2B3C"/>
          <w:sz w:val="25"/>
          <w:szCs w:val="25"/>
          <w:rtl/>
          <w:lang w:bidi="ar"/>
        </w:rPr>
        <w:t xml:space="preserve"> على عملية </w:t>
      </w:r>
      <w:r>
        <w:rPr>
          <w:rFonts w:hint="cs"/>
          <w:color w:val="1A2B3C"/>
          <w:sz w:val="25"/>
          <w:szCs w:val="25"/>
          <w:lang w:bidi="ar"/>
        </w:rPr>
        <w:t>cleanup idempotent</w:t>
      </w:r>
      <w:r>
        <w:rPr>
          <w:rFonts w:hint="cs"/>
          <w:color w:val="1A2B3C"/>
          <w:sz w:val="25"/>
          <w:szCs w:val="25"/>
          <w:rtl/>
          <w:lang w:bidi="ar"/>
        </w:rPr>
        <w:t xml:space="preserve"> لا يهمّ فشلها — أضف تعليقاً يوضّح </w:t>
      </w:r>
      <w:r>
        <w:rPr>
          <w:rStyle w:val="Strong"/>
          <w:rFonts w:hint="cs"/>
          <w:sz w:val="25"/>
          <w:szCs w:val="25"/>
          <w:rtl/>
          <w:lang w:bidi="ar"/>
        </w:rPr>
        <w:t>لماذا</w:t>
      </w:r>
      <w:r>
        <w:rPr>
          <w:rFonts w:hint="cs"/>
          <w:color w:val="1A2B3C"/>
          <w:sz w:val="25"/>
          <w:szCs w:val="25"/>
          <w:rtl/>
          <w:lang w:bidi="ar"/>
        </w:rPr>
        <w:t xml:space="preserve"> الفشل مقبول.</w:t>
      </w:r>
    </w:p>
    <w:p w14:paraId="0D1CF7EC" w14:textId="77777777" w:rsidR="00477B61" w:rsidRDefault="00477B61">
      <w:pPr>
        <w:pStyle w:val="Heading2"/>
        <w:bidi/>
        <w:rPr>
          <w:rFonts w:eastAsia="Times New Roman" w:hint="cs"/>
          <w:rtl/>
          <w:lang w:bidi="ar"/>
        </w:rPr>
      </w:pPr>
      <w:r>
        <w:rPr>
          <w:rFonts w:eastAsia="Times New Roman" w:hint="cs"/>
          <w:rtl/>
          <w:lang w:bidi="ar"/>
        </w:rPr>
        <w:t>2. تنسيق المبالغ — مكوّن/خدمة موحَّدة فقط</w:t>
      </w:r>
    </w:p>
    <w:p w14:paraId="2B5FD92D" w14:textId="77777777" w:rsidR="00477B61" w:rsidRDefault="00477B61">
      <w:pPr>
        <w:pStyle w:val="HTMLPreformatted"/>
        <w:rPr>
          <w:rFonts w:ascii="Consolas" w:hAnsi="Consolas"/>
          <w:sz w:val="21"/>
          <w:szCs w:val="21"/>
          <w:lang w:bidi="ar"/>
        </w:rPr>
      </w:pPr>
      <w:r>
        <w:rPr>
          <w:rFonts w:ascii="Consolas" w:hAnsi="Consolas"/>
          <w:sz w:val="21"/>
          <w:szCs w:val="21"/>
          <w:lang w:bidi="ar"/>
        </w:rPr>
        <w:t xml:space="preserve">{{-- </w:t>
      </w:r>
      <w:r>
        <w:rPr>
          <w:rFonts w:ascii="Segoe UI Emoji" w:hAnsi="Segoe UI Emoji" w:cs="Segoe UI Emoji"/>
          <w:sz w:val="21"/>
          <w:szCs w:val="21"/>
          <w:lang w:bidi="ar"/>
        </w:rPr>
        <w:t>❌</w:t>
      </w:r>
      <w:r>
        <w:rPr>
          <w:rFonts w:ascii="Consolas" w:hAnsi="Consolas"/>
          <w:sz w:val="21"/>
          <w:szCs w:val="21"/>
          <w:lang w:bidi="ar"/>
        </w:rPr>
        <w:t xml:space="preserve"> </w:t>
      </w:r>
      <w:r>
        <w:rPr>
          <w:rFonts w:ascii="Consolas" w:hAnsi="Consolas"/>
          <w:sz w:val="21"/>
          <w:szCs w:val="21"/>
          <w:rtl/>
          <w:lang w:bidi="ar"/>
        </w:rPr>
        <w:t>ممنوع — ينهار على</w:t>
      </w:r>
      <w:r>
        <w:rPr>
          <w:rFonts w:ascii="Consolas" w:hAnsi="Consolas"/>
          <w:sz w:val="21"/>
          <w:szCs w:val="21"/>
          <w:lang w:bidi="ar"/>
        </w:rPr>
        <w:t xml:space="preserve"> null </w:t>
      </w:r>
      <w:r>
        <w:rPr>
          <w:rFonts w:ascii="Consolas" w:hAnsi="Consolas"/>
          <w:sz w:val="21"/>
          <w:szCs w:val="21"/>
          <w:rtl/>
          <w:lang w:bidi="ar"/>
        </w:rPr>
        <w:t>وينحرف الشكل عبر الصفحات</w:t>
      </w:r>
      <w:r>
        <w:rPr>
          <w:rFonts w:ascii="Consolas" w:hAnsi="Consolas"/>
          <w:sz w:val="21"/>
          <w:szCs w:val="21"/>
          <w:lang w:bidi="ar"/>
        </w:rPr>
        <w:t xml:space="preserve"> --}}</w:t>
      </w:r>
    </w:p>
    <w:p w14:paraId="171B4EEB" w14:textId="77777777" w:rsidR="00477B61" w:rsidRDefault="00477B61">
      <w:pPr>
        <w:pStyle w:val="HTMLPreformatted"/>
        <w:rPr>
          <w:rFonts w:ascii="Consolas" w:hAnsi="Consolas"/>
          <w:sz w:val="21"/>
          <w:szCs w:val="21"/>
          <w:lang w:bidi="ar"/>
        </w:rPr>
      </w:pPr>
      <w:r>
        <w:rPr>
          <w:rFonts w:ascii="Consolas" w:hAnsi="Consolas"/>
          <w:sz w:val="21"/>
          <w:szCs w:val="21"/>
          <w:lang w:bidi="ar"/>
        </w:rPr>
        <w:t xml:space="preserve">{{ number_format($amount) }} </w:t>
      </w:r>
      <w:r>
        <w:rPr>
          <w:rFonts w:ascii="Consolas" w:hAnsi="Consolas"/>
          <w:sz w:val="21"/>
          <w:szCs w:val="21"/>
          <w:rtl/>
          <w:lang w:bidi="ar"/>
        </w:rPr>
        <w:t>ج.م</w:t>
      </w:r>
    </w:p>
    <w:p w14:paraId="0DAF505C" w14:textId="77777777" w:rsidR="00477B61" w:rsidRDefault="00477B61">
      <w:pPr>
        <w:pStyle w:val="HTMLPreformatted"/>
        <w:rPr>
          <w:rFonts w:ascii="Consolas" w:hAnsi="Consolas"/>
          <w:sz w:val="21"/>
          <w:szCs w:val="21"/>
          <w:lang w:bidi="ar"/>
        </w:rPr>
      </w:pPr>
    </w:p>
    <w:p w14:paraId="19AA9BBC" w14:textId="77777777" w:rsidR="00477B61" w:rsidRDefault="00477B61">
      <w:pPr>
        <w:pStyle w:val="HTMLPreformatted"/>
        <w:rPr>
          <w:rFonts w:ascii="Consolas" w:hAnsi="Consolas"/>
          <w:sz w:val="21"/>
          <w:szCs w:val="21"/>
          <w:lang w:bidi="ar"/>
        </w:rPr>
      </w:pPr>
      <w:r>
        <w:rPr>
          <w:rFonts w:ascii="Consolas" w:hAnsi="Consolas"/>
          <w:sz w:val="21"/>
          <w:szCs w:val="21"/>
          <w:lang w:bidi="ar"/>
        </w:rPr>
        <w:t xml:space="preserve">{{-- </w:t>
      </w:r>
      <w:r>
        <w:rPr>
          <w:rFonts w:ascii="Segoe UI Emoji" w:hAnsi="Segoe UI Emoji" w:cs="Segoe UI Emoji"/>
          <w:sz w:val="21"/>
          <w:szCs w:val="21"/>
          <w:lang w:bidi="ar"/>
        </w:rPr>
        <w:t>✅</w:t>
      </w:r>
      <w:r>
        <w:rPr>
          <w:rFonts w:ascii="Consolas" w:hAnsi="Consolas"/>
          <w:sz w:val="21"/>
          <w:szCs w:val="21"/>
          <w:lang w:bidi="ar"/>
        </w:rPr>
        <w:t xml:space="preserve"> </w:t>
      </w:r>
      <w:r>
        <w:rPr>
          <w:rFonts w:ascii="Consolas" w:hAnsi="Consolas"/>
          <w:sz w:val="21"/>
          <w:szCs w:val="21"/>
          <w:rtl/>
          <w:lang w:bidi="ar"/>
        </w:rPr>
        <w:t>صحيح — مكوّن موحّد</w:t>
      </w:r>
      <w:r>
        <w:rPr>
          <w:rFonts w:ascii="Consolas" w:hAnsi="Consolas"/>
          <w:sz w:val="21"/>
          <w:szCs w:val="21"/>
          <w:lang w:bidi="ar"/>
        </w:rPr>
        <w:t xml:space="preserve"> null-safe --}}</w:t>
      </w:r>
    </w:p>
    <w:p w14:paraId="41254B9F" w14:textId="77777777" w:rsidR="00477B61" w:rsidRDefault="00477B61">
      <w:pPr>
        <w:pStyle w:val="HTMLPreformatted"/>
        <w:rPr>
          <w:rFonts w:ascii="Consolas" w:hAnsi="Consolas"/>
          <w:sz w:val="21"/>
          <w:szCs w:val="21"/>
          <w:lang w:bidi="ar"/>
        </w:rPr>
      </w:pPr>
      <w:r>
        <w:rPr>
          <w:rFonts w:ascii="Consolas" w:hAnsi="Consolas"/>
          <w:sz w:val="21"/>
          <w:szCs w:val="21"/>
          <w:lang w:bidi="ar"/>
        </w:rPr>
        <w:t>&lt;x-money :value="$amount" /&gt;</w:t>
      </w:r>
    </w:p>
    <w:p w14:paraId="4ED2E1CF" w14:textId="77777777" w:rsidR="00477B61" w:rsidRDefault="00477B61">
      <w:pPr>
        <w:pStyle w:val="NormalWeb"/>
        <w:bidi/>
        <w:rPr>
          <w:rFonts w:hint="cs"/>
          <w:color w:val="1A2B3C"/>
          <w:sz w:val="25"/>
          <w:szCs w:val="25"/>
          <w:rtl/>
          <w:lang w:bidi="ar"/>
        </w:rPr>
      </w:pPr>
      <w:r>
        <w:rPr>
          <w:rStyle w:val="Strong"/>
          <w:rFonts w:hint="cs"/>
          <w:sz w:val="25"/>
          <w:szCs w:val="25"/>
          <w:rtl/>
          <w:lang w:bidi="ar"/>
        </w:rPr>
        <w:lastRenderedPageBreak/>
        <w:t>لماذا:</w:t>
      </w:r>
      <w:r>
        <w:rPr>
          <w:rFonts w:hint="cs"/>
          <w:color w:val="1A2B3C"/>
          <w:sz w:val="25"/>
          <w:szCs w:val="25"/>
          <w:rtl/>
          <w:lang w:bidi="ar"/>
        </w:rPr>
        <w:t xml:space="preserve"> </w:t>
      </w:r>
      <w:r>
        <w:rPr>
          <w:rStyle w:val="HTMLCode"/>
          <w:lang w:bidi="ar"/>
        </w:rPr>
        <w:t>null</w:t>
      </w:r>
      <w:r>
        <w:rPr>
          <w:rFonts w:hint="cs"/>
          <w:color w:val="1A2B3C"/>
          <w:sz w:val="25"/>
          <w:szCs w:val="25"/>
          <w:rtl/>
          <w:lang w:bidi="ar"/>
        </w:rPr>
        <w:t xml:space="preserve"> </w:t>
      </w:r>
      <w:r>
        <w:rPr>
          <w:rFonts w:hint="cs"/>
          <w:color w:val="1A2B3C"/>
          <w:sz w:val="25"/>
          <w:szCs w:val="25"/>
          <w:rtl/>
          <w:lang w:bidi="ar"/>
        </w:rPr>
        <w:t xml:space="preserve">على دالة تنسيق يحطّم الصفحة بالكامل. المكوّن الموحّد يضمن: </w:t>
      </w:r>
      <w:r>
        <w:rPr>
          <w:rFonts w:hint="cs"/>
          <w:color w:val="1A2B3C"/>
          <w:sz w:val="25"/>
          <w:szCs w:val="25"/>
          <w:lang w:bidi="ar"/>
        </w:rPr>
        <w:t>null-safe</w:t>
      </w:r>
      <w:r>
        <w:rPr>
          <w:rFonts w:hint="cs"/>
          <w:color w:val="1A2B3C"/>
          <w:sz w:val="25"/>
          <w:szCs w:val="25"/>
          <w:rtl/>
          <w:lang w:bidi="ar"/>
        </w:rPr>
        <w:t xml:space="preserve"> بالبنية، تنسيق موحّد (1,234.56 ج.م في كل مكان)، وعرض القروش بشكل صحيح من الأعداد الصحيحة.</w:t>
      </w:r>
    </w:p>
    <w:p w14:paraId="0B2DB43E" w14:textId="77777777" w:rsidR="00477B61" w:rsidRDefault="00477B61">
      <w:pPr>
        <w:pStyle w:val="Heading2"/>
        <w:bidi/>
        <w:rPr>
          <w:rFonts w:eastAsia="Times New Roman" w:hint="cs"/>
          <w:rtl/>
          <w:lang w:bidi="ar"/>
        </w:rPr>
      </w:pPr>
      <w:r>
        <w:rPr>
          <w:rFonts w:eastAsia="Times New Roman" w:hint="cs"/>
          <w:rtl/>
          <w:lang w:bidi="ar"/>
        </w:rPr>
        <w:t>3. المنطق المالي — خدمات نقية (</w:t>
      </w:r>
      <w:r>
        <w:rPr>
          <w:rFonts w:eastAsia="Times New Roman" w:hint="cs"/>
          <w:lang w:bidi="ar"/>
        </w:rPr>
        <w:t>Pure</w:t>
      </w:r>
      <w:r>
        <w:rPr>
          <w:rFonts w:eastAsia="Times New Roman" w:hint="cs"/>
          <w:rtl/>
          <w:lang w:bidi="ar"/>
        </w:rPr>
        <w:t>) + اختبارات</w:t>
      </w:r>
    </w:p>
    <w:p w14:paraId="73687388" w14:textId="77777777" w:rsidR="00477B61" w:rsidRDefault="00477B61">
      <w:pPr>
        <w:numPr>
          <w:ilvl w:val="0"/>
          <w:numId w:val="11"/>
        </w:numPr>
        <w:bidi/>
        <w:spacing w:before="60" w:after="60"/>
        <w:rPr>
          <w:rFonts w:eastAsia="Times New Roman" w:hint="cs"/>
          <w:color w:val="1A2B3C"/>
          <w:sz w:val="25"/>
          <w:szCs w:val="25"/>
          <w:rtl/>
          <w:lang w:bidi="ar"/>
        </w:rPr>
      </w:pPr>
      <w:r>
        <w:rPr>
          <w:rFonts w:eastAsia="Times New Roman" w:hint="cs"/>
          <w:color w:val="1A2B3C"/>
          <w:sz w:val="25"/>
          <w:szCs w:val="25"/>
          <w:rtl/>
          <w:lang w:bidi="ar"/>
        </w:rPr>
        <w:t xml:space="preserve">كل قاعدة مالية يجب أن تكون في </w:t>
      </w:r>
      <w:r>
        <w:rPr>
          <w:rStyle w:val="Strong"/>
          <w:rFonts w:eastAsia="Times New Roman" w:hint="cs"/>
          <w:sz w:val="25"/>
          <w:szCs w:val="25"/>
          <w:lang w:bidi="ar"/>
        </w:rPr>
        <w:t>Service/Action</w:t>
      </w:r>
      <w:r>
        <w:rPr>
          <w:rStyle w:val="Strong"/>
          <w:rFonts w:eastAsia="Times New Roman" w:hint="cs"/>
          <w:sz w:val="25"/>
          <w:szCs w:val="25"/>
          <w:rtl/>
          <w:lang w:bidi="ar"/>
        </w:rPr>
        <w:t xml:space="preserve"> قابلة للاختبار</w:t>
      </w:r>
      <w:r>
        <w:rPr>
          <w:rFonts w:eastAsia="Times New Roman" w:hint="cs"/>
          <w:color w:val="1A2B3C"/>
          <w:sz w:val="25"/>
          <w:szCs w:val="25"/>
          <w:rtl/>
          <w:lang w:bidi="ar"/>
        </w:rPr>
        <w:t xml:space="preserve"> بـ </w:t>
      </w:r>
      <w:r>
        <w:rPr>
          <w:rFonts w:eastAsia="Times New Roman" w:hint="cs"/>
          <w:color w:val="1A2B3C"/>
          <w:sz w:val="25"/>
          <w:szCs w:val="25"/>
          <w:lang w:bidi="ar"/>
        </w:rPr>
        <w:t>Pest</w:t>
      </w:r>
      <w:r>
        <w:rPr>
          <w:rFonts w:eastAsia="Times New Roman" w:hint="cs"/>
          <w:color w:val="1A2B3C"/>
          <w:sz w:val="25"/>
          <w:szCs w:val="25"/>
          <w:rtl/>
          <w:lang w:bidi="ar"/>
        </w:rPr>
        <w:t xml:space="preserve"> بدون </w:t>
      </w:r>
      <w:r>
        <w:rPr>
          <w:rFonts w:eastAsia="Times New Roman" w:hint="cs"/>
          <w:color w:val="1A2B3C"/>
          <w:sz w:val="25"/>
          <w:szCs w:val="25"/>
          <w:lang w:bidi="ar"/>
        </w:rPr>
        <w:t>DB</w:t>
      </w:r>
      <w:r>
        <w:rPr>
          <w:rFonts w:eastAsia="Times New Roman" w:hint="cs"/>
          <w:color w:val="1A2B3C"/>
          <w:sz w:val="25"/>
          <w:szCs w:val="25"/>
          <w:rtl/>
          <w:lang w:bidi="ar"/>
        </w:rPr>
        <w:t xml:space="preserve"> حيث أمكن.</w:t>
      </w:r>
    </w:p>
    <w:p w14:paraId="09250D6A" w14:textId="77777777" w:rsidR="00477B61" w:rsidRDefault="00477B61">
      <w:pPr>
        <w:numPr>
          <w:ilvl w:val="0"/>
          <w:numId w:val="11"/>
        </w:numPr>
        <w:bidi/>
        <w:spacing w:before="60" w:after="60"/>
        <w:rPr>
          <w:rFonts w:eastAsia="Times New Roman" w:hint="cs"/>
          <w:color w:val="1A2B3C"/>
          <w:sz w:val="25"/>
          <w:szCs w:val="25"/>
          <w:rtl/>
          <w:lang w:bidi="ar"/>
        </w:rPr>
      </w:pPr>
      <w:r>
        <w:rPr>
          <w:rStyle w:val="Strong"/>
          <w:rFonts w:eastAsia="Times New Roman" w:hint="cs"/>
          <w:sz w:val="25"/>
          <w:szCs w:val="25"/>
          <w:rtl/>
          <w:lang w:bidi="ar"/>
        </w:rPr>
        <w:t>اختبارات على المنطق المالي إلزامية</w:t>
      </w:r>
      <w:r>
        <w:rPr>
          <w:rFonts w:eastAsia="Times New Roman" w:hint="cs"/>
          <w:color w:val="1A2B3C"/>
          <w:sz w:val="25"/>
          <w:szCs w:val="25"/>
          <w:rtl/>
          <w:lang w:bidi="ar"/>
        </w:rPr>
        <w:t xml:space="preserve"> قبل الدمج (</w:t>
      </w:r>
      <w:r>
        <w:rPr>
          <w:rFonts w:eastAsia="Times New Roman" w:hint="cs"/>
          <w:color w:val="1A2B3C"/>
          <w:sz w:val="25"/>
          <w:szCs w:val="25"/>
          <w:lang w:bidi="ar"/>
        </w:rPr>
        <w:t>CI</w:t>
      </w:r>
      <w:r>
        <w:rPr>
          <w:rFonts w:eastAsia="Times New Roman" w:hint="cs"/>
          <w:color w:val="1A2B3C"/>
          <w:sz w:val="25"/>
          <w:szCs w:val="25"/>
          <w:rtl/>
          <w:lang w:bidi="ar"/>
        </w:rPr>
        <w:t xml:space="preserve"> يفشل بدونها).</w:t>
      </w:r>
    </w:p>
    <w:p w14:paraId="6D804949" w14:textId="77777777" w:rsidR="00477B61" w:rsidRDefault="00477B61">
      <w:pPr>
        <w:numPr>
          <w:ilvl w:val="0"/>
          <w:numId w:val="11"/>
        </w:numPr>
        <w:bidi/>
        <w:spacing w:before="60" w:after="60"/>
        <w:rPr>
          <w:rFonts w:eastAsia="Times New Roman" w:hint="cs"/>
          <w:color w:val="1A2B3C"/>
          <w:sz w:val="25"/>
          <w:szCs w:val="25"/>
          <w:rtl/>
          <w:lang w:bidi="ar"/>
        </w:rPr>
      </w:pPr>
      <w:r>
        <w:rPr>
          <w:rStyle w:val="Strong"/>
          <w:rFonts w:eastAsia="Times New Roman" w:hint="cs"/>
          <w:sz w:val="25"/>
          <w:szCs w:val="25"/>
          <w:rtl/>
          <w:lang w:bidi="ar"/>
        </w:rPr>
        <w:t>اختبارات تكامل حقيقية</w:t>
      </w:r>
      <w:r>
        <w:rPr>
          <w:rFonts w:eastAsia="Times New Roman" w:hint="cs"/>
          <w:color w:val="1A2B3C"/>
          <w:sz w:val="25"/>
          <w:szCs w:val="25"/>
          <w:rtl/>
          <w:lang w:bidi="ar"/>
        </w:rPr>
        <w:t xml:space="preserve"> على المسارات المالية — لا </w:t>
      </w:r>
      <w:r>
        <w:rPr>
          <w:rFonts w:eastAsia="Times New Roman" w:hint="cs"/>
          <w:color w:val="1A2B3C"/>
          <w:sz w:val="25"/>
          <w:szCs w:val="25"/>
          <w:lang w:bidi="ar"/>
        </w:rPr>
        <w:t>Mocks</w:t>
      </w:r>
      <w:r>
        <w:rPr>
          <w:rFonts w:eastAsia="Times New Roman" w:hint="cs"/>
          <w:color w:val="1A2B3C"/>
          <w:sz w:val="25"/>
          <w:szCs w:val="25"/>
          <w:rtl/>
          <w:lang w:bidi="ar"/>
        </w:rPr>
        <w:t xml:space="preserve"> للحقائق المالية.</w:t>
      </w:r>
    </w:p>
    <w:p w14:paraId="6D88750C" w14:textId="77777777" w:rsidR="00477B61" w:rsidRDefault="00477B61">
      <w:pPr>
        <w:pStyle w:val="Heading2"/>
        <w:bidi/>
        <w:rPr>
          <w:rFonts w:eastAsia="Times New Roman" w:hint="cs"/>
          <w:rtl/>
          <w:lang w:bidi="ar"/>
        </w:rPr>
      </w:pPr>
      <w:r>
        <w:rPr>
          <w:rFonts w:eastAsia="Times New Roman" w:hint="cs"/>
          <w:rtl/>
          <w:lang w:bidi="ar"/>
        </w:rPr>
        <w:t xml:space="preserve">4. عزل المستأجرين — </w:t>
      </w:r>
      <w:r>
        <w:rPr>
          <w:rFonts w:eastAsia="Times New Roman" w:hint="cs"/>
          <w:lang w:bidi="ar"/>
        </w:rPr>
        <w:t>Global Scope</w:t>
      </w:r>
      <w:r>
        <w:rPr>
          <w:rFonts w:eastAsia="Times New Roman" w:hint="cs"/>
          <w:rtl/>
          <w:lang w:bidi="ar"/>
        </w:rPr>
        <w:t xml:space="preserve"> لا تذكّر يدوي</w:t>
      </w:r>
    </w:p>
    <w:p w14:paraId="26FF2D32" w14:textId="77777777" w:rsidR="00477B61" w:rsidRDefault="00477B61">
      <w:pPr>
        <w:pStyle w:val="HTMLPreformatted"/>
        <w:rPr>
          <w:rFonts w:ascii="Consolas" w:hAnsi="Consolas"/>
          <w:sz w:val="21"/>
          <w:szCs w:val="21"/>
          <w:lang w:bidi="ar"/>
        </w:rPr>
      </w:pPr>
      <w:r>
        <w:rPr>
          <w:rFonts w:ascii="Consolas" w:hAnsi="Consolas"/>
          <w:sz w:val="21"/>
          <w:szCs w:val="21"/>
          <w:lang w:bidi="ar"/>
        </w:rPr>
        <w:t xml:space="preserve">// </w:t>
      </w:r>
      <w:r>
        <w:rPr>
          <w:rFonts w:ascii="Segoe UI Emoji" w:hAnsi="Segoe UI Emoji" w:cs="Segoe UI Emoji"/>
          <w:sz w:val="21"/>
          <w:szCs w:val="21"/>
          <w:lang w:bidi="ar"/>
        </w:rPr>
        <w:t>❌</w:t>
      </w:r>
      <w:r>
        <w:rPr>
          <w:rFonts w:ascii="Consolas" w:hAnsi="Consolas"/>
          <w:sz w:val="21"/>
          <w:szCs w:val="21"/>
          <w:lang w:bidi="ar"/>
        </w:rPr>
        <w:t xml:space="preserve"> </w:t>
      </w:r>
      <w:r>
        <w:rPr>
          <w:rFonts w:ascii="Consolas" w:hAnsi="Consolas"/>
          <w:sz w:val="21"/>
          <w:szCs w:val="21"/>
          <w:rtl/>
          <w:lang w:bidi="ar"/>
        </w:rPr>
        <w:t>ممنوع — يعتمد على تذكّر المطوّر</w:t>
      </w:r>
    </w:p>
    <w:p w14:paraId="267596EE" w14:textId="77777777" w:rsidR="00477B61" w:rsidRDefault="00477B61">
      <w:pPr>
        <w:pStyle w:val="HTMLPreformatted"/>
        <w:rPr>
          <w:rFonts w:ascii="Consolas" w:hAnsi="Consolas"/>
          <w:sz w:val="21"/>
          <w:szCs w:val="21"/>
          <w:lang w:bidi="ar"/>
        </w:rPr>
      </w:pPr>
      <w:r>
        <w:rPr>
          <w:rFonts w:ascii="Consolas" w:hAnsi="Consolas"/>
          <w:sz w:val="21"/>
          <w:szCs w:val="21"/>
          <w:lang w:bidi="ar"/>
        </w:rPr>
        <w:t>Product::where('tenant_id', $tenantId)-&gt;get();</w:t>
      </w:r>
    </w:p>
    <w:p w14:paraId="082BF20B" w14:textId="77777777" w:rsidR="00477B61" w:rsidRDefault="00477B61">
      <w:pPr>
        <w:pStyle w:val="HTMLPreformatted"/>
        <w:rPr>
          <w:rFonts w:ascii="Consolas" w:hAnsi="Consolas"/>
          <w:sz w:val="21"/>
          <w:szCs w:val="21"/>
          <w:lang w:bidi="ar"/>
        </w:rPr>
      </w:pPr>
    </w:p>
    <w:p w14:paraId="18F151B6" w14:textId="77777777" w:rsidR="00477B61" w:rsidRDefault="00477B61">
      <w:pPr>
        <w:pStyle w:val="HTMLPreformatted"/>
        <w:rPr>
          <w:rFonts w:ascii="Consolas" w:hAnsi="Consolas"/>
          <w:sz w:val="21"/>
          <w:szCs w:val="21"/>
          <w:lang w:bidi="ar"/>
        </w:rPr>
      </w:pPr>
      <w:r>
        <w:rPr>
          <w:rFonts w:ascii="Consolas" w:hAnsi="Consolas"/>
          <w:sz w:val="21"/>
          <w:szCs w:val="21"/>
          <w:lang w:bidi="ar"/>
        </w:rPr>
        <w:t xml:space="preserve">// </w:t>
      </w:r>
      <w:r>
        <w:rPr>
          <w:rFonts w:ascii="Segoe UI Emoji" w:hAnsi="Segoe UI Emoji" w:cs="Segoe UI Emoji"/>
          <w:sz w:val="21"/>
          <w:szCs w:val="21"/>
          <w:lang w:bidi="ar"/>
        </w:rPr>
        <w:t>✅</w:t>
      </w:r>
      <w:r>
        <w:rPr>
          <w:rFonts w:ascii="Consolas" w:hAnsi="Consolas"/>
          <w:sz w:val="21"/>
          <w:szCs w:val="21"/>
          <w:lang w:bidi="ar"/>
        </w:rPr>
        <w:t xml:space="preserve"> </w:t>
      </w:r>
      <w:r>
        <w:rPr>
          <w:rFonts w:ascii="Consolas" w:hAnsi="Consolas"/>
          <w:sz w:val="21"/>
          <w:szCs w:val="21"/>
          <w:rtl/>
          <w:lang w:bidi="ar"/>
        </w:rPr>
        <w:t>صحيح</w:t>
      </w:r>
      <w:r>
        <w:rPr>
          <w:rFonts w:ascii="Consolas" w:hAnsi="Consolas"/>
          <w:sz w:val="21"/>
          <w:szCs w:val="21"/>
          <w:lang w:bidi="ar"/>
        </w:rPr>
        <w:t xml:space="preserve"> — Scope </w:t>
      </w:r>
      <w:r>
        <w:rPr>
          <w:rFonts w:ascii="Consolas" w:hAnsi="Consolas"/>
          <w:sz w:val="21"/>
          <w:szCs w:val="21"/>
          <w:rtl/>
          <w:lang w:bidi="ar"/>
        </w:rPr>
        <w:t>مفروض على الـ</w:t>
      </w:r>
      <w:r>
        <w:rPr>
          <w:rFonts w:ascii="Consolas" w:hAnsi="Consolas"/>
          <w:sz w:val="21"/>
          <w:szCs w:val="21"/>
          <w:lang w:bidi="ar"/>
        </w:rPr>
        <w:t xml:space="preserve"> Model</w:t>
      </w:r>
      <w:r>
        <w:rPr>
          <w:rFonts w:ascii="Consolas" w:hAnsi="Consolas"/>
          <w:sz w:val="21"/>
          <w:szCs w:val="21"/>
          <w:rtl/>
          <w:lang w:bidi="ar"/>
        </w:rPr>
        <w:t>، يستحيل نسيانه</w:t>
      </w:r>
    </w:p>
    <w:p w14:paraId="7CD8720E" w14:textId="77777777" w:rsidR="00477B61" w:rsidRDefault="00477B61">
      <w:pPr>
        <w:pStyle w:val="HTMLPreformatted"/>
        <w:rPr>
          <w:rFonts w:ascii="Consolas" w:hAnsi="Consolas"/>
          <w:sz w:val="21"/>
          <w:szCs w:val="21"/>
          <w:lang w:bidi="ar"/>
        </w:rPr>
      </w:pPr>
      <w:r>
        <w:rPr>
          <w:rFonts w:ascii="Consolas" w:hAnsi="Consolas"/>
          <w:sz w:val="21"/>
          <w:szCs w:val="21"/>
          <w:lang w:bidi="ar"/>
        </w:rPr>
        <w:t>class Product extends Model</w:t>
      </w:r>
    </w:p>
    <w:p w14:paraId="169C731B" w14:textId="77777777" w:rsidR="00477B61" w:rsidRDefault="00477B61">
      <w:pPr>
        <w:pStyle w:val="HTMLPreformatted"/>
        <w:rPr>
          <w:rFonts w:ascii="Consolas" w:hAnsi="Consolas"/>
          <w:sz w:val="21"/>
          <w:szCs w:val="21"/>
          <w:lang w:bidi="ar"/>
        </w:rPr>
      </w:pPr>
      <w:r>
        <w:rPr>
          <w:rFonts w:ascii="Consolas" w:hAnsi="Consolas"/>
          <w:sz w:val="21"/>
          <w:szCs w:val="21"/>
          <w:lang w:bidi="ar"/>
        </w:rPr>
        <w:t>{</w:t>
      </w:r>
    </w:p>
    <w:p w14:paraId="0AF89B91" w14:textId="77777777" w:rsidR="00477B61" w:rsidRDefault="00477B61">
      <w:pPr>
        <w:pStyle w:val="HTMLPreformatted"/>
        <w:rPr>
          <w:rFonts w:ascii="Consolas" w:hAnsi="Consolas"/>
          <w:sz w:val="21"/>
          <w:szCs w:val="21"/>
          <w:lang w:bidi="ar"/>
        </w:rPr>
      </w:pPr>
      <w:r>
        <w:rPr>
          <w:rFonts w:ascii="Consolas" w:hAnsi="Consolas"/>
          <w:sz w:val="21"/>
          <w:szCs w:val="21"/>
          <w:lang w:bidi="ar"/>
        </w:rPr>
        <w:t xml:space="preserve">    protected static function booted(): void</w:t>
      </w:r>
    </w:p>
    <w:p w14:paraId="7E74CB76" w14:textId="77777777" w:rsidR="00477B61" w:rsidRDefault="00477B61">
      <w:pPr>
        <w:pStyle w:val="HTMLPreformatted"/>
        <w:rPr>
          <w:rFonts w:ascii="Consolas" w:hAnsi="Consolas"/>
          <w:sz w:val="21"/>
          <w:szCs w:val="21"/>
          <w:lang w:bidi="ar"/>
        </w:rPr>
      </w:pPr>
      <w:r>
        <w:rPr>
          <w:rFonts w:ascii="Consolas" w:hAnsi="Consolas"/>
          <w:sz w:val="21"/>
          <w:szCs w:val="21"/>
          <w:lang w:bidi="ar"/>
        </w:rPr>
        <w:t xml:space="preserve">    {</w:t>
      </w:r>
    </w:p>
    <w:p w14:paraId="61AE5A23" w14:textId="77777777" w:rsidR="00477B61" w:rsidRDefault="00477B61">
      <w:pPr>
        <w:pStyle w:val="HTMLPreformatted"/>
        <w:rPr>
          <w:rFonts w:ascii="Consolas" w:hAnsi="Consolas"/>
          <w:sz w:val="21"/>
          <w:szCs w:val="21"/>
          <w:lang w:bidi="ar"/>
        </w:rPr>
      </w:pPr>
      <w:r>
        <w:rPr>
          <w:rFonts w:ascii="Consolas" w:hAnsi="Consolas"/>
          <w:sz w:val="21"/>
          <w:szCs w:val="21"/>
          <w:lang w:bidi="ar"/>
        </w:rPr>
        <w:t xml:space="preserve">        static::addGlobalScope(new TenantScope());</w:t>
      </w:r>
    </w:p>
    <w:p w14:paraId="78C4DCAF" w14:textId="77777777" w:rsidR="00477B61" w:rsidRDefault="00477B61">
      <w:pPr>
        <w:pStyle w:val="HTMLPreformatted"/>
        <w:rPr>
          <w:rFonts w:ascii="Consolas" w:hAnsi="Consolas"/>
          <w:sz w:val="21"/>
          <w:szCs w:val="21"/>
          <w:lang w:bidi="ar"/>
        </w:rPr>
      </w:pPr>
      <w:r>
        <w:rPr>
          <w:rFonts w:ascii="Consolas" w:hAnsi="Consolas"/>
          <w:sz w:val="21"/>
          <w:szCs w:val="21"/>
          <w:lang w:bidi="ar"/>
        </w:rPr>
        <w:t xml:space="preserve">    }</w:t>
      </w:r>
    </w:p>
    <w:p w14:paraId="33531BF6" w14:textId="77777777" w:rsidR="00477B61" w:rsidRDefault="00477B61">
      <w:pPr>
        <w:pStyle w:val="HTMLPreformatted"/>
        <w:rPr>
          <w:rFonts w:ascii="Consolas" w:hAnsi="Consolas"/>
          <w:sz w:val="21"/>
          <w:szCs w:val="21"/>
          <w:lang w:bidi="ar"/>
        </w:rPr>
      </w:pPr>
      <w:r>
        <w:rPr>
          <w:rFonts w:ascii="Consolas" w:hAnsi="Consolas"/>
          <w:sz w:val="21"/>
          <w:szCs w:val="21"/>
          <w:lang w:bidi="ar"/>
        </w:rPr>
        <w:t>}</w:t>
      </w:r>
    </w:p>
    <w:p w14:paraId="166485E9" w14:textId="77777777" w:rsidR="00477B61" w:rsidRDefault="00477B61">
      <w:pPr>
        <w:pStyle w:val="Heading2"/>
        <w:bidi/>
        <w:rPr>
          <w:rFonts w:eastAsia="Times New Roman" w:hint="cs"/>
          <w:rtl/>
          <w:lang w:bidi="ar"/>
        </w:rPr>
      </w:pPr>
      <w:r>
        <w:rPr>
          <w:rFonts w:eastAsia="Times New Roman" w:hint="cs"/>
          <w:rtl/>
          <w:lang w:bidi="ar"/>
        </w:rPr>
        <w:t xml:space="preserve">5. التعامل مع </w:t>
      </w:r>
      <w:r>
        <w:rPr>
          <w:rFonts w:eastAsia="Times New Roman" w:hint="cs"/>
          <w:lang w:bidi="ar"/>
        </w:rPr>
        <w:t>merge conflicts</w:t>
      </w:r>
    </w:p>
    <w:p w14:paraId="2971F172" w14:textId="77777777" w:rsidR="00477B61" w:rsidRDefault="00477B61">
      <w:pPr>
        <w:numPr>
          <w:ilvl w:val="0"/>
          <w:numId w:val="12"/>
        </w:numPr>
        <w:bidi/>
        <w:spacing w:before="60" w:after="60"/>
        <w:rPr>
          <w:rFonts w:eastAsia="Times New Roman" w:hint="cs"/>
          <w:color w:val="1A2B3C"/>
          <w:sz w:val="25"/>
          <w:szCs w:val="25"/>
          <w:rtl/>
          <w:lang w:bidi="ar"/>
        </w:rPr>
      </w:pPr>
      <w:r>
        <w:rPr>
          <w:rFonts w:eastAsia="Times New Roman" w:hint="cs"/>
          <w:color w:val="1A2B3C"/>
          <w:sz w:val="25"/>
          <w:szCs w:val="25"/>
          <w:rtl/>
          <w:lang w:bidi="ar"/>
        </w:rPr>
        <w:t xml:space="preserve">ممنوع تجاهل أي </w:t>
      </w:r>
      <w:r>
        <w:rPr>
          <w:rFonts w:eastAsia="Times New Roman" w:hint="cs"/>
          <w:color w:val="1A2B3C"/>
          <w:sz w:val="25"/>
          <w:szCs w:val="25"/>
          <w:lang w:bidi="ar"/>
        </w:rPr>
        <w:t>conflict marker</w:t>
      </w:r>
      <w:r>
        <w:rPr>
          <w:rFonts w:eastAsia="Times New Roman" w:hint="cs"/>
          <w:color w:val="1A2B3C"/>
          <w:sz w:val="25"/>
          <w:szCs w:val="25"/>
          <w:rtl/>
          <w:lang w:bidi="ar"/>
        </w:rPr>
        <w:t xml:space="preserve"> (</w:t>
      </w:r>
      <w:r>
        <w:rPr>
          <w:rStyle w:val="HTMLCode"/>
          <w:rtl/>
          <w:lang w:bidi="ar"/>
        </w:rPr>
        <w:t>&lt;&lt;&lt;&lt;&lt;&lt;&lt;</w:t>
      </w:r>
      <w:r>
        <w:rPr>
          <w:rFonts w:eastAsia="Times New Roman" w:hint="cs"/>
          <w:color w:val="1A2B3C"/>
          <w:sz w:val="25"/>
          <w:szCs w:val="25"/>
          <w:rtl/>
          <w:lang w:bidi="ar"/>
        </w:rPr>
        <w:t xml:space="preserve">, </w:t>
      </w:r>
      <w:r>
        <w:rPr>
          <w:rStyle w:val="HTMLCode"/>
          <w:rtl/>
          <w:lang w:bidi="ar"/>
        </w:rPr>
        <w:t>=======</w:t>
      </w:r>
      <w:r>
        <w:rPr>
          <w:rFonts w:eastAsia="Times New Roman" w:hint="cs"/>
          <w:color w:val="1A2B3C"/>
          <w:sz w:val="25"/>
          <w:szCs w:val="25"/>
          <w:rtl/>
          <w:lang w:bidi="ar"/>
        </w:rPr>
        <w:t xml:space="preserve">, </w:t>
      </w:r>
      <w:r>
        <w:rPr>
          <w:rStyle w:val="HTMLCode"/>
          <w:rtl/>
          <w:lang w:bidi="ar"/>
        </w:rPr>
        <w:t>&gt;&gt;&gt;&gt;&gt;&gt;&gt;</w:t>
      </w:r>
      <w:r>
        <w:rPr>
          <w:rFonts w:eastAsia="Times New Roman" w:hint="cs"/>
          <w:color w:val="1A2B3C"/>
          <w:sz w:val="25"/>
          <w:szCs w:val="25"/>
          <w:rtl/>
          <w:lang w:bidi="ar"/>
        </w:rPr>
        <w:t xml:space="preserve">). فحص ما بعد الـ </w:t>
      </w:r>
      <w:r>
        <w:rPr>
          <w:rFonts w:eastAsia="Times New Roman" w:hint="cs"/>
          <w:color w:val="1A2B3C"/>
          <w:sz w:val="25"/>
          <w:szCs w:val="25"/>
          <w:lang w:bidi="ar"/>
        </w:rPr>
        <w:t>rebase</w:t>
      </w:r>
      <w:r>
        <w:rPr>
          <w:rFonts w:eastAsia="Times New Roman" w:hint="cs"/>
          <w:color w:val="1A2B3C"/>
          <w:sz w:val="25"/>
          <w:szCs w:val="25"/>
          <w:rtl/>
          <w:lang w:bidi="ar"/>
        </w:rPr>
        <w:t xml:space="preserve"> لازم.</w:t>
      </w:r>
    </w:p>
    <w:p w14:paraId="134865ED" w14:textId="77777777" w:rsidR="00477B61" w:rsidRDefault="00477B61">
      <w:pPr>
        <w:numPr>
          <w:ilvl w:val="0"/>
          <w:numId w:val="12"/>
        </w:numPr>
        <w:bidi/>
        <w:spacing w:before="60" w:after="60"/>
        <w:rPr>
          <w:rFonts w:eastAsia="Times New Roman" w:hint="cs"/>
          <w:color w:val="1A2B3C"/>
          <w:sz w:val="25"/>
          <w:szCs w:val="25"/>
          <w:rtl/>
          <w:lang w:bidi="ar"/>
        </w:rPr>
      </w:pPr>
      <w:r>
        <w:rPr>
          <w:rFonts w:eastAsia="Times New Roman" w:hint="cs"/>
          <w:color w:val="1A2B3C"/>
          <w:sz w:val="25"/>
          <w:szCs w:val="25"/>
          <w:rtl/>
          <w:lang w:bidi="ar"/>
        </w:rPr>
        <w:t xml:space="preserve">شغّل </w:t>
      </w:r>
      <w:r>
        <w:rPr>
          <w:rStyle w:val="HTMLCode"/>
          <w:lang w:bidi="ar"/>
        </w:rPr>
        <w:t>pint</w:t>
      </w:r>
      <w:r>
        <w:rPr>
          <w:rFonts w:eastAsia="Times New Roman" w:hint="cs"/>
          <w:color w:val="1A2B3C"/>
          <w:sz w:val="25"/>
          <w:szCs w:val="25"/>
          <w:rtl/>
          <w:lang w:bidi="ar"/>
        </w:rPr>
        <w:t xml:space="preserve"> و </w:t>
      </w:r>
      <w:r>
        <w:rPr>
          <w:rStyle w:val="HTMLCode"/>
          <w:lang w:bidi="ar"/>
        </w:rPr>
        <w:t>phpstan</w:t>
      </w:r>
      <w:r>
        <w:rPr>
          <w:rFonts w:eastAsia="Times New Roman" w:hint="cs"/>
          <w:color w:val="1A2B3C"/>
          <w:sz w:val="25"/>
          <w:szCs w:val="25"/>
          <w:rtl/>
          <w:lang w:bidi="ar"/>
        </w:rPr>
        <w:t xml:space="preserve"> و الاختبارات محلياً قبل الـ </w:t>
      </w:r>
      <w:r>
        <w:rPr>
          <w:rFonts w:eastAsia="Times New Roman" w:hint="cs"/>
          <w:color w:val="1A2B3C"/>
          <w:sz w:val="25"/>
          <w:szCs w:val="25"/>
          <w:lang w:bidi="ar"/>
        </w:rPr>
        <w:t>push</w:t>
      </w:r>
      <w:r>
        <w:rPr>
          <w:rFonts w:eastAsia="Times New Roman" w:hint="cs"/>
          <w:color w:val="1A2B3C"/>
          <w:sz w:val="25"/>
          <w:szCs w:val="25"/>
          <w:rtl/>
          <w:lang w:bidi="ar"/>
        </w:rPr>
        <w:t xml:space="preserve"> بعد أي </w:t>
      </w:r>
      <w:r>
        <w:rPr>
          <w:rFonts w:eastAsia="Times New Roman" w:hint="cs"/>
          <w:color w:val="1A2B3C"/>
          <w:sz w:val="25"/>
          <w:szCs w:val="25"/>
          <w:lang w:bidi="ar"/>
        </w:rPr>
        <w:t>rebase</w:t>
      </w:r>
      <w:r>
        <w:rPr>
          <w:rFonts w:eastAsia="Times New Roman" w:hint="cs"/>
          <w:color w:val="1A2B3C"/>
          <w:sz w:val="25"/>
          <w:szCs w:val="25"/>
          <w:rtl/>
          <w:lang w:bidi="ar"/>
        </w:rPr>
        <w:t>.</w:t>
      </w:r>
    </w:p>
    <w:p w14:paraId="5B7B01D3" w14:textId="77777777" w:rsidR="00477B61" w:rsidRDefault="00477B61">
      <w:pPr>
        <w:pStyle w:val="Heading2"/>
        <w:bidi/>
        <w:rPr>
          <w:rFonts w:eastAsia="Times New Roman" w:hint="cs"/>
          <w:rtl/>
          <w:lang w:bidi="ar"/>
        </w:rPr>
      </w:pPr>
      <w:r>
        <w:rPr>
          <w:rFonts w:eastAsia="Times New Roman" w:hint="cs"/>
          <w:rtl/>
          <w:lang w:bidi="ar"/>
        </w:rPr>
        <w:t>6. التوثيق المُلزَم قبل الدمج</w:t>
      </w:r>
    </w:p>
    <w:p w14:paraId="1901D57E" w14:textId="77777777" w:rsidR="00477B61" w:rsidRDefault="00477B61">
      <w:pPr>
        <w:pStyle w:val="NormalWeb"/>
        <w:bidi/>
        <w:rPr>
          <w:rFonts w:hint="cs"/>
          <w:color w:val="1A2B3C"/>
          <w:sz w:val="25"/>
          <w:szCs w:val="25"/>
          <w:rtl/>
          <w:lang w:bidi="ar"/>
        </w:rPr>
      </w:pPr>
      <w:r>
        <w:rPr>
          <w:rFonts w:hint="cs"/>
          <w:color w:val="1A2B3C"/>
          <w:sz w:val="25"/>
          <w:szCs w:val="25"/>
          <w:lang w:bidi="ar"/>
        </w:rPr>
        <w:t>PRs</w:t>
      </w:r>
      <w:r>
        <w:rPr>
          <w:rFonts w:hint="cs"/>
          <w:color w:val="1A2B3C"/>
          <w:sz w:val="25"/>
          <w:szCs w:val="25"/>
          <w:rtl/>
          <w:lang w:bidi="ar"/>
        </w:rPr>
        <w:t xml:space="preserve"> التي تُدخل تغييراً معمارياً يجب أن تحتوي:</w:t>
      </w:r>
      <w:r>
        <w:rPr>
          <w:rFonts w:hint="cs"/>
          <w:color w:val="1A2B3C"/>
          <w:sz w:val="25"/>
          <w:szCs w:val="25"/>
          <w:rtl/>
          <w:lang w:bidi="ar"/>
        </w:rPr>
        <w:br/>
        <w:t xml:space="preserve">- وصف «ما الذي يحلّه» — الحاجة أو الـ </w:t>
      </w:r>
      <w:r>
        <w:rPr>
          <w:rFonts w:hint="cs"/>
          <w:color w:val="1A2B3C"/>
          <w:sz w:val="25"/>
          <w:szCs w:val="25"/>
          <w:lang w:bidi="ar"/>
        </w:rPr>
        <w:t>root cause</w:t>
      </w:r>
      <w:r>
        <w:rPr>
          <w:rFonts w:hint="cs"/>
          <w:color w:val="1A2B3C"/>
          <w:sz w:val="25"/>
          <w:szCs w:val="25"/>
          <w:rtl/>
          <w:lang w:bidi="ar"/>
        </w:rPr>
        <w:t>.</w:t>
      </w:r>
      <w:r>
        <w:rPr>
          <w:rFonts w:hint="cs"/>
          <w:color w:val="1A2B3C"/>
          <w:sz w:val="25"/>
          <w:szCs w:val="25"/>
          <w:rtl/>
          <w:lang w:bidi="ar"/>
        </w:rPr>
        <w:br/>
        <w:t>- وصف «لماذا الحل المختار» مقابل البدائل.</w:t>
      </w:r>
      <w:r>
        <w:rPr>
          <w:rFonts w:hint="cs"/>
          <w:color w:val="1A2B3C"/>
          <w:sz w:val="25"/>
          <w:szCs w:val="25"/>
          <w:rtl/>
          <w:lang w:bidi="ar"/>
        </w:rPr>
        <w:br/>
        <w:t>- خطة اختبار قابلة للتنفيذ يدوياً + نتيجة فحص دائرة التأثير (§4).</w:t>
      </w:r>
    </w:p>
    <w:p w14:paraId="76681471" w14:textId="77777777" w:rsidR="00477B61" w:rsidRDefault="00477B61">
      <w:pPr>
        <w:pStyle w:val="Heading2"/>
        <w:bidi/>
        <w:rPr>
          <w:rFonts w:eastAsia="Times New Roman" w:hint="cs"/>
          <w:rtl/>
          <w:lang w:bidi="ar"/>
        </w:rPr>
      </w:pPr>
      <w:r>
        <w:rPr>
          <w:rFonts w:eastAsia="Times New Roman" w:hint="cs"/>
          <w:rtl/>
          <w:lang w:bidi="ar"/>
        </w:rPr>
        <w:t xml:space="preserve">7. ما لا يدخل </w:t>
      </w:r>
      <w:r>
        <w:rPr>
          <w:rStyle w:val="HTMLCode"/>
          <w:lang w:bidi="ar"/>
        </w:rPr>
        <w:t>main</w:t>
      </w:r>
      <w:r>
        <w:rPr>
          <w:rFonts w:eastAsia="Times New Roman" w:hint="cs"/>
          <w:rtl/>
          <w:lang w:bidi="ar"/>
        </w:rPr>
        <w:t xml:space="preserve"> أبداً</w:t>
      </w:r>
    </w:p>
    <w:tbl>
      <w:tblPr>
        <w:bidiVisual/>
        <w:tblW w:w="5000" w:type="pct"/>
        <w:tblCellMar>
          <w:top w:w="15" w:type="dxa"/>
          <w:left w:w="15" w:type="dxa"/>
          <w:bottom w:w="15" w:type="dxa"/>
          <w:right w:w="15" w:type="dxa"/>
        </w:tblCellMar>
        <w:tblLook w:val="04A0" w:firstRow="1" w:lastRow="0" w:firstColumn="1" w:lastColumn="0" w:noHBand="0" w:noVBand="1"/>
      </w:tblPr>
      <w:tblGrid>
        <w:gridCol w:w="6374"/>
        <w:gridCol w:w="2970"/>
      </w:tblGrid>
      <w:tr w:rsidR="00000000" w14:paraId="067C2C71" w14:textId="77777777">
        <w:trPr>
          <w:tblHeader/>
        </w:trPr>
        <w:tc>
          <w:tcPr>
            <w:tcW w:w="0" w:type="auto"/>
            <w:tcBorders>
              <w:top w:val="single" w:sz="6" w:space="0" w:color="0B3D2E"/>
              <w:left w:val="single" w:sz="6" w:space="0" w:color="0B3D2E"/>
              <w:bottom w:val="single" w:sz="6" w:space="0" w:color="0B3D2E"/>
              <w:right w:val="single" w:sz="6" w:space="0" w:color="0B3D2E"/>
            </w:tcBorders>
            <w:shd w:val="clear" w:color="auto" w:fill="0B3D2E"/>
            <w:tcMar>
              <w:top w:w="120" w:type="dxa"/>
              <w:left w:w="150" w:type="dxa"/>
              <w:bottom w:w="120" w:type="dxa"/>
              <w:right w:w="150" w:type="dxa"/>
            </w:tcMar>
            <w:vAlign w:val="center"/>
            <w:hideMark/>
          </w:tcPr>
          <w:p w14:paraId="11E532CF" w14:textId="77777777" w:rsidR="00477B61" w:rsidRDefault="00477B61">
            <w:pPr>
              <w:bidi/>
              <w:spacing w:before="180" w:after="180"/>
              <w:rPr>
                <w:rFonts w:eastAsia="Times New Roman" w:hint="cs"/>
                <w:b/>
                <w:bCs/>
                <w:color w:val="FFFFFF"/>
                <w:sz w:val="22"/>
                <w:szCs w:val="22"/>
                <w:rtl/>
              </w:rPr>
            </w:pPr>
            <w:r>
              <w:rPr>
                <w:rFonts w:eastAsia="Times New Roman"/>
                <w:b/>
                <w:bCs/>
                <w:color w:val="FFFFFF"/>
                <w:sz w:val="22"/>
                <w:szCs w:val="22"/>
                <w:rtl/>
              </w:rPr>
              <w:t>الفئة</w:t>
            </w:r>
          </w:p>
        </w:tc>
        <w:tc>
          <w:tcPr>
            <w:tcW w:w="0" w:type="auto"/>
            <w:tcBorders>
              <w:top w:val="single" w:sz="6" w:space="0" w:color="0B3D2E"/>
              <w:left w:val="single" w:sz="6" w:space="0" w:color="0B3D2E"/>
              <w:bottom w:val="single" w:sz="6" w:space="0" w:color="0B3D2E"/>
              <w:right w:val="single" w:sz="6" w:space="0" w:color="0B3D2E"/>
            </w:tcBorders>
            <w:shd w:val="clear" w:color="auto" w:fill="0B3D2E"/>
            <w:tcMar>
              <w:top w:w="120" w:type="dxa"/>
              <w:left w:w="150" w:type="dxa"/>
              <w:bottom w:w="120" w:type="dxa"/>
              <w:right w:w="150" w:type="dxa"/>
            </w:tcMar>
            <w:vAlign w:val="center"/>
            <w:hideMark/>
          </w:tcPr>
          <w:p w14:paraId="20DAD723" w14:textId="77777777" w:rsidR="00477B61" w:rsidRDefault="00477B61">
            <w:pPr>
              <w:bidi/>
              <w:spacing w:before="180" w:after="180"/>
              <w:rPr>
                <w:rFonts w:eastAsia="Times New Roman"/>
                <w:b/>
                <w:bCs/>
                <w:color w:val="FFFFFF"/>
                <w:sz w:val="22"/>
                <w:szCs w:val="22"/>
                <w:rtl/>
              </w:rPr>
            </w:pPr>
            <w:r>
              <w:rPr>
                <w:rFonts w:eastAsia="Times New Roman"/>
                <w:b/>
                <w:bCs/>
                <w:color w:val="FFFFFF"/>
                <w:sz w:val="22"/>
                <w:szCs w:val="22"/>
                <w:rtl/>
              </w:rPr>
              <w:t>الحارس</w:t>
            </w:r>
          </w:p>
        </w:tc>
      </w:tr>
      <w:tr w:rsidR="00000000" w14:paraId="6B996A1C" w14:textId="77777777">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64C18C8B" w14:textId="77777777" w:rsidR="00477B61" w:rsidRDefault="00477B61">
            <w:pPr>
              <w:bidi/>
              <w:spacing w:before="180" w:after="180"/>
              <w:rPr>
                <w:rFonts w:eastAsia="Times New Roman"/>
                <w:color w:val="1A2B3C"/>
                <w:sz w:val="22"/>
                <w:szCs w:val="22"/>
                <w:rtl/>
              </w:rPr>
            </w:pPr>
            <w:r>
              <w:rPr>
                <w:rStyle w:val="HTMLCode"/>
              </w:rPr>
              <w:t>dd</w:t>
            </w:r>
            <w:r>
              <w:rPr>
                <w:rStyle w:val="HTMLCode"/>
                <w:rtl/>
              </w:rPr>
              <w:t>()</w:t>
            </w:r>
            <w:r>
              <w:rPr>
                <w:rFonts w:eastAsia="Times New Roman"/>
                <w:color w:val="1A2B3C"/>
                <w:sz w:val="22"/>
                <w:szCs w:val="22"/>
                <w:rtl/>
              </w:rPr>
              <w:t xml:space="preserve">, </w:t>
            </w:r>
            <w:r>
              <w:rPr>
                <w:rStyle w:val="HTMLCode"/>
              </w:rPr>
              <w:t>dump</w:t>
            </w:r>
            <w:r>
              <w:rPr>
                <w:rStyle w:val="HTMLCode"/>
                <w:rtl/>
              </w:rPr>
              <w:t>()</w:t>
            </w:r>
            <w:r>
              <w:rPr>
                <w:rFonts w:eastAsia="Times New Roman"/>
                <w:color w:val="1A2B3C"/>
                <w:sz w:val="22"/>
                <w:szCs w:val="22"/>
                <w:rtl/>
              </w:rPr>
              <w:t xml:space="preserve">, </w:t>
            </w:r>
            <w:r>
              <w:rPr>
                <w:rStyle w:val="HTMLCode"/>
              </w:rPr>
              <w:t>var_dump</w:t>
            </w:r>
            <w:r>
              <w:rPr>
                <w:rStyle w:val="HTMLCode"/>
                <w:rtl/>
              </w:rPr>
              <w:t>()</w:t>
            </w:r>
            <w:r>
              <w:rPr>
                <w:rFonts w:eastAsia="Times New Roman"/>
                <w:color w:val="1A2B3C"/>
                <w:sz w:val="22"/>
                <w:szCs w:val="22"/>
                <w:rtl/>
              </w:rPr>
              <w:t xml:space="preserve">, </w:t>
            </w:r>
            <w:r>
              <w:rPr>
                <w:rStyle w:val="HTMLCode"/>
              </w:rPr>
              <w:t>ray</w:t>
            </w:r>
            <w:r>
              <w:rPr>
                <w:rStyle w:val="HTMLCode"/>
                <w:rtl/>
              </w:rPr>
              <w:t>()</w:t>
            </w:r>
            <w:r>
              <w:rPr>
                <w:rFonts w:eastAsia="Times New Roman"/>
                <w:color w:val="1A2B3C"/>
                <w:sz w:val="22"/>
                <w:szCs w:val="22"/>
                <w:rtl/>
              </w:rPr>
              <w:t xml:space="preserve">, </w:t>
            </w:r>
            <w:r>
              <w:rPr>
                <w:rStyle w:val="HTMLCode"/>
              </w:rPr>
              <w:t>console.log</w:t>
            </w:r>
            <w:r>
              <w:rPr>
                <w:rFonts w:eastAsia="Times New Roman"/>
                <w:color w:val="1A2B3C"/>
                <w:sz w:val="22"/>
                <w:szCs w:val="22"/>
                <w:rtl/>
              </w:rPr>
              <w:t xml:space="preserve"> </w:t>
            </w:r>
            <w:r>
              <w:rPr>
                <w:rFonts w:eastAsia="Times New Roman"/>
                <w:color w:val="1A2B3C"/>
                <w:sz w:val="22"/>
                <w:szCs w:val="22"/>
                <w:rtl/>
              </w:rPr>
              <w:t>في كود الإنتاج</w:t>
            </w:r>
          </w:p>
        </w:tc>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703991C0" w14:textId="77777777" w:rsidR="00477B61" w:rsidRDefault="00477B61">
            <w:pPr>
              <w:bidi/>
              <w:spacing w:before="180" w:after="180"/>
              <w:rPr>
                <w:rFonts w:eastAsia="Times New Roman"/>
                <w:color w:val="1A2B3C"/>
                <w:sz w:val="22"/>
                <w:szCs w:val="22"/>
                <w:rtl/>
              </w:rPr>
            </w:pPr>
            <w:r>
              <w:rPr>
                <w:rFonts w:eastAsia="Times New Roman"/>
                <w:color w:val="1A2B3C"/>
                <w:sz w:val="22"/>
                <w:szCs w:val="22"/>
              </w:rPr>
              <w:t>Pint/PHPStan + code review</w:t>
            </w:r>
          </w:p>
        </w:tc>
      </w:tr>
      <w:tr w:rsidR="00000000" w14:paraId="6A336C46" w14:textId="77777777">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77889BA5" w14:textId="77777777" w:rsidR="00477B61" w:rsidRDefault="00477B61">
            <w:pPr>
              <w:bidi/>
              <w:spacing w:before="180" w:after="180"/>
              <w:rPr>
                <w:rFonts w:eastAsia="Times New Roman"/>
                <w:color w:val="1A2B3C"/>
                <w:sz w:val="22"/>
                <w:szCs w:val="22"/>
                <w:rtl/>
              </w:rPr>
            </w:pPr>
            <w:r>
              <w:rPr>
                <w:rStyle w:val="HTMLCode"/>
                <w:rtl/>
              </w:rPr>
              <w:lastRenderedPageBreak/>
              <w:t>@</w:t>
            </w:r>
            <w:r>
              <w:rPr>
                <w:rFonts w:eastAsia="Times New Roman"/>
                <w:color w:val="1A2B3C"/>
                <w:sz w:val="22"/>
                <w:szCs w:val="22"/>
                <w:rtl/>
              </w:rPr>
              <w:t xml:space="preserve"> لكتم الأخطاء</w:t>
            </w:r>
          </w:p>
        </w:tc>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4EC8034C" w14:textId="77777777" w:rsidR="00477B61" w:rsidRDefault="00477B61">
            <w:pPr>
              <w:bidi/>
              <w:spacing w:before="180" w:after="180"/>
              <w:rPr>
                <w:rFonts w:eastAsia="Times New Roman"/>
                <w:color w:val="1A2B3C"/>
                <w:sz w:val="22"/>
                <w:szCs w:val="22"/>
                <w:rtl/>
              </w:rPr>
            </w:pPr>
            <w:r>
              <w:rPr>
                <w:rFonts w:eastAsia="Times New Roman"/>
                <w:color w:val="1A2B3C"/>
                <w:sz w:val="22"/>
                <w:szCs w:val="22"/>
              </w:rPr>
              <w:t>code review</w:t>
            </w:r>
          </w:p>
        </w:tc>
      </w:tr>
      <w:tr w:rsidR="00000000" w14:paraId="1ABC5A54" w14:textId="77777777">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51CDA853" w14:textId="77777777" w:rsidR="00477B61" w:rsidRDefault="00477B61">
            <w:pPr>
              <w:bidi/>
              <w:spacing w:before="180" w:after="180"/>
              <w:rPr>
                <w:rFonts w:eastAsia="Times New Roman"/>
                <w:color w:val="1A2B3C"/>
                <w:sz w:val="22"/>
                <w:szCs w:val="22"/>
                <w:rtl/>
              </w:rPr>
            </w:pPr>
            <w:r>
              <w:rPr>
                <w:rFonts w:eastAsia="Times New Roman"/>
                <w:color w:val="1A2B3C"/>
                <w:sz w:val="22"/>
                <w:szCs w:val="22"/>
                <w:rtl/>
              </w:rPr>
              <w:t xml:space="preserve">كلمات مرور أو </w:t>
            </w:r>
            <w:r>
              <w:rPr>
                <w:rFonts w:eastAsia="Times New Roman"/>
                <w:color w:val="1A2B3C"/>
                <w:sz w:val="22"/>
                <w:szCs w:val="22"/>
              </w:rPr>
              <w:t>tokens</w:t>
            </w:r>
            <w:r>
              <w:rPr>
                <w:rFonts w:eastAsia="Times New Roman"/>
                <w:color w:val="1A2B3C"/>
                <w:sz w:val="22"/>
                <w:szCs w:val="22"/>
                <w:rtl/>
              </w:rPr>
              <w:t xml:space="preserve"> في الكود</w:t>
            </w:r>
          </w:p>
        </w:tc>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59BF4B65" w14:textId="77777777" w:rsidR="00477B61" w:rsidRDefault="00477B61">
            <w:pPr>
              <w:bidi/>
              <w:spacing w:before="180" w:after="180"/>
              <w:rPr>
                <w:rFonts w:eastAsia="Times New Roman"/>
                <w:color w:val="1A2B3C"/>
                <w:sz w:val="22"/>
                <w:szCs w:val="22"/>
                <w:rtl/>
              </w:rPr>
            </w:pPr>
            <w:r>
              <w:rPr>
                <w:rStyle w:val="HTMLCode"/>
                <w:rtl/>
              </w:rPr>
              <w:t>.</w:t>
            </w:r>
            <w:r>
              <w:rPr>
                <w:rStyle w:val="HTMLCode"/>
              </w:rPr>
              <w:t>env</w:t>
            </w:r>
            <w:r>
              <w:rPr>
                <w:rFonts w:eastAsia="Times New Roman"/>
                <w:color w:val="1A2B3C"/>
                <w:sz w:val="22"/>
                <w:szCs w:val="22"/>
                <w:rtl/>
              </w:rPr>
              <w:t xml:space="preserve"> فقط + </w:t>
            </w:r>
            <w:r>
              <w:rPr>
                <w:rFonts w:eastAsia="Times New Roman"/>
                <w:color w:val="1A2B3C"/>
                <w:sz w:val="22"/>
                <w:szCs w:val="22"/>
              </w:rPr>
              <w:t>CI scanner</w:t>
            </w:r>
          </w:p>
        </w:tc>
      </w:tr>
      <w:tr w:rsidR="00000000" w14:paraId="26F96898" w14:textId="77777777">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46E20CED" w14:textId="77777777" w:rsidR="00477B61" w:rsidRDefault="00477B61">
            <w:pPr>
              <w:bidi/>
              <w:spacing w:before="180" w:after="180"/>
              <w:rPr>
                <w:rFonts w:eastAsia="Times New Roman"/>
                <w:color w:val="1A2B3C"/>
                <w:sz w:val="22"/>
                <w:szCs w:val="22"/>
                <w:rtl/>
              </w:rPr>
            </w:pPr>
            <w:r>
              <w:rPr>
                <w:rFonts w:eastAsia="Times New Roman"/>
                <w:color w:val="1A2B3C"/>
                <w:sz w:val="22"/>
                <w:szCs w:val="22"/>
                <w:rtl/>
              </w:rPr>
              <w:t>كود معلّق (</w:t>
            </w:r>
            <w:r>
              <w:rPr>
                <w:rFonts w:eastAsia="Times New Roman"/>
                <w:color w:val="1A2B3C"/>
                <w:sz w:val="22"/>
                <w:szCs w:val="22"/>
              </w:rPr>
              <w:t>commented-out blocks</w:t>
            </w:r>
            <w:r>
              <w:rPr>
                <w:rFonts w:eastAsia="Times New Roman"/>
                <w:color w:val="1A2B3C"/>
                <w:sz w:val="22"/>
                <w:szCs w:val="22"/>
                <w:rtl/>
              </w:rPr>
              <w:t>)</w:t>
            </w:r>
          </w:p>
        </w:tc>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6916B3B7" w14:textId="77777777" w:rsidR="00477B61" w:rsidRDefault="00477B61">
            <w:pPr>
              <w:bidi/>
              <w:spacing w:before="180" w:after="180"/>
              <w:rPr>
                <w:rFonts w:eastAsia="Times New Roman"/>
                <w:color w:val="1A2B3C"/>
                <w:sz w:val="22"/>
                <w:szCs w:val="22"/>
                <w:rtl/>
              </w:rPr>
            </w:pPr>
            <w:r>
              <w:rPr>
                <w:rFonts w:eastAsia="Times New Roman"/>
                <w:color w:val="1A2B3C"/>
                <w:sz w:val="22"/>
                <w:szCs w:val="22"/>
              </w:rPr>
              <w:t>code review</w:t>
            </w:r>
          </w:p>
        </w:tc>
      </w:tr>
      <w:tr w:rsidR="00000000" w14:paraId="208BD803" w14:textId="77777777">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492E6563" w14:textId="77777777" w:rsidR="00477B61" w:rsidRDefault="00477B61">
            <w:pPr>
              <w:bidi/>
              <w:spacing w:before="180" w:after="180"/>
              <w:rPr>
                <w:rFonts w:eastAsia="Times New Roman"/>
                <w:color w:val="1A2B3C"/>
                <w:sz w:val="22"/>
                <w:szCs w:val="22"/>
                <w:rtl/>
              </w:rPr>
            </w:pPr>
            <w:r>
              <w:rPr>
                <w:rFonts w:eastAsia="Times New Roman"/>
                <w:color w:val="1A2B3C"/>
                <w:sz w:val="22"/>
                <w:szCs w:val="22"/>
                <w:rtl/>
              </w:rPr>
              <w:t>استعلام على جدول مستأجر بلا فلتر المستأجر</w:t>
            </w:r>
          </w:p>
        </w:tc>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13F45C76" w14:textId="77777777" w:rsidR="00477B61" w:rsidRDefault="00477B61">
            <w:pPr>
              <w:bidi/>
              <w:spacing w:before="180" w:after="180"/>
              <w:rPr>
                <w:rFonts w:eastAsia="Times New Roman"/>
                <w:color w:val="1A2B3C"/>
                <w:sz w:val="22"/>
                <w:szCs w:val="22"/>
                <w:rtl/>
              </w:rPr>
            </w:pPr>
            <w:r>
              <w:rPr>
                <w:rFonts w:eastAsia="Times New Roman"/>
                <w:color w:val="1A2B3C"/>
                <w:sz w:val="22"/>
                <w:szCs w:val="22"/>
                <w:rtl/>
              </w:rPr>
              <w:t xml:space="preserve">اختبار العزل + </w:t>
            </w:r>
            <w:r>
              <w:rPr>
                <w:rFonts w:eastAsia="Times New Roman"/>
                <w:color w:val="1A2B3C"/>
                <w:sz w:val="22"/>
                <w:szCs w:val="22"/>
              </w:rPr>
              <w:t>review</w:t>
            </w:r>
          </w:p>
        </w:tc>
      </w:tr>
      <w:tr w:rsidR="00000000" w14:paraId="0E196D7B" w14:textId="77777777">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2FEAA6F5" w14:textId="77777777" w:rsidR="00477B61" w:rsidRDefault="00477B61">
            <w:pPr>
              <w:bidi/>
              <w:spacing w:before="180" w:after="180"/>
              <w:rPr>
                <w:rFonts w:eastAsia="Times New Roman"/>
                <w:color w:val="1A2B3C"/>
                <w:sz w:val="22"/>
                <w:szCs w:val="22"/>
                <w:rtl/>
              </w:rPr>
            </w:pPr>
            <w:r>
              <w:rPr>
                <w:rFonts w:eastAsia="Times New Roman"/>
                <w:color w:val="1A2B3C"/>
                <w:sz w:val="22"/>
                <w:szCs w:val="22"/>
                <w:rtl/>
              </w:rPr>
              <w:t xml:space="preserve">صفحة إنتاج بـ </w:t>
            </w:r>
            <w:r>
              <w:rPr>
                <w:rStyle w:val="HTMLCode"/>
              </w:rPr>
              <w:t>noindex</w:t>
            </w:r>
            <w:r>
              <w:rPr>
                <w:rFonts w:eastAsia="Times New Roman"/>
                <w:color w:val="1A2B3C"/>
                <w:sz w:val="22"/>
                <w:szCs w:val="22"/>
                <w:rtl/>
              </w:rPr>
              <w:t xml:space="preserve"> غير مقصود</w:t>
            </w:r>
          </w:p>
        </w:tc>
        <w:tc>
          <w:tcPr>
            <w:tcW w:w="0" w:type="auto"/>
            <w:tcBorders>
              <w:top w:val="single" w:sz="6" w:space="0" w:color="CDD6CF"/>
              <w:left w:val="single" w:sz="6" w:space="0" w:color="CDD6CF"/>
              <w:bottom w:val="single" w:sz="6" w:space="0" w:color="CDD6CF"/>
              <w:right w:val="single" w:sz="6" w:space="0" w:color="CDD6CF"/>
            </w:tcBorders>
            <w:tcMar>
              <w:top w:w="105" w:type="dxa"/>
              <w:left w:w="150" w:type="dxa"/>
              <w:bottom w:w="105" w:type="dxa"/>
              <w:right w:w="150" w:type="dxa"/>
            </w:tcMar>
            <w:hideMark/>
          </w:tcPr>
          <w:p w14:paraId="5813E3DD" w14:textId="77777777" w:rsidR="00477B61" w:rsidRDefault="00477B61">
            <w:pPr>
              <w:bidi/>
              <w:spacing w:before="180" w:after="180"/>
              <w:rPr>
                <w:rFonts w:eastAsia="Times New Roman"/>
                <w:color w:val="1A2B3C"/>
                <w:sz w:val="22"/>
                <w:szCs w:val="22"/>
                <w:rtl/>
              </w:rPr>
            </w:pPr>
            <w:r>
              <w:rPr>
                <w:rFonts w:eastAsia="Times New Roman"/>
                <w:color w:val="1A2B3C"/>
                <w:sz w:val="22"/>
                <w:szCs w:val="22"/>
                <w:rtl/>
              </w:rPr>
              <w:t xml:space="preserve">فحص </w:t>
            </w:r>
            <w:r>
              <w:rPr>
                <w:rFonts w:eastAsia="Times New Roman"/>
                <w:color w:val="1A2B3C"/>
                <w:sz w:val="22"/>
                <w:szCs w:val="22"/>
              </w:rPr>
              <w:t>SEO</w:t>
            </w:r>
            <w:r>
              <w:rPr>
                <w:rFonts w:eastAsia="Times New Roman"/>
                <w:color w:val="1A2B3C"/>
                <w:sz w:val="22"/>
                <w:szCs w:val="22"/>
                <w:rtl/>
              </w:rPr>
              <w:t xml:space="preserve"> آلي</w:t>
            </w:r>
          </w:p>
        </w:tc>
      </w:tr>
    </w:tbl>
    <w:p w14:paraId="0089B325" w14:textId="77777777" w:rsidR="00477B61" w:rsidRDefault="00477B61">
      <w:pPr>
        <w:bidi/>
        <w:spacing w:before="270" w:after="270"/>
        <w:rPr>
          <w:rFonts w:eastAsia="Times New Roman"/>
          <w:color w:val="1A2B3C"/>
          <w:sz w:val="25"/>
          <w:szCs w:val="25"/>
          <w:rtl/>
          <w:lang w:bidi="ar"/>
        </w:rPr>
      </w:pPr>
      <w:r>
        <w:rPr>
          <w:rFonts w:eastAsia="Times New Roman" w:hint="cs"/>
          <w:color w:val="1A2B3C"/>
          <w:sz w:val="25"/>
          <w:szCs w:val="25"/>
          <w:lang w:bidi="ar"/>
        </w:rPr>
        <w:pict w14:anchorId="70EA9F31">
          <v:rect id="_x0000_i1040" style="width:0;height:1.5pt" o:hralign="center" o:hrstd="t" o:hr="t" fillcolor="#a0a0a0" stroked="f"/>
        </w:pict>
      </w:r>
    </w:p>
    <w:p w14:paraId="3DAA5368" w14:textId="77777777" w:rsidR="00477B61" w:rsidRDefault="00477B61">
      <w:pPr>
        <w:pStyle w:val="Heading2"/>
        <w:bidi/>
        <w:rPr>
          <w:rFonts w:eastAsia="Times New Roman" w:hint="cs"/>
          <w:rtl/>
          <w:lang w:bidi="ar"/>
        </w:rPr>
      </w:pPr>
      <w:r>
        <w:rPr>
          <w:rFonts w:eastAsia="Times New Roman" w:hint="cs"/>
          <w:rtl/>
          <w:lang w:bidi="ar"/>
        </w:rPr>
        <w:t>حوكمة الدمج (</w:t>
      </w:r>
      <w:r>
        <w:rPr>
          <w:rFonts w:eastAsia="Times New Roman" w:hint="cs"/>
          <w:lang w:bidi="ar"/>
        </w:rPr>
        <w:t>Merge Governance</w:t>
      </w:r>
      <w:r>
        <w:rPr>
          <w:rFonts w:eastAsia="Times New Roman" w:hint="cs"/>
          <w:rtl/>
          <w:lang w:bidi="ar"/>
        </w:rPr>
        <w:t>)</w:t>
      </w:r>
    </w:p>
    <w:p w14:paraId="4A4E82C4" w14:textId="77777777" w:rsidR="00477B61" w:rsidRDefault="00477B61">
      <w:pPr>
        <w:numPr>
          <w:ilvl w:val="0"/>
          <w:numId w:val="13"/>
        </w:numPr>
        <w:bidi/>
        <w:spacing w:before="60" w:after="60"/>
        <w:rPr>
          <w:rFonts w:eastAsia="Times New Roman" w:hint="cs"/>
          <w:color w:val="1A2B3C"/>
          <w:sz w:val="25"/>
          <w:szCs w:val="25"/>
          <w:rtl/>
          <w:lang w:bidi="ar"/>
        </w:rPr>
      </w:pPr>
      <w:r>
        <w:rPr>
          <w:rStyle w:val="Strong"/>
          <w:rFonts w:eastAsia="Times New Roman" w:hint="cs"/>
          <w:sz w:val="25"/>
          <w:szCs w:val="25"/>
          <w:rtl/>
          <w:lang w:bidi="ar"/>
        </w:rPr>
        <w:t xml:space="preserve">انتظر </w:t>
      </w:r>
      <w:r>
        <w:rPr>
          <w:rStyle w:val="Strong"/>
          <w:rFonts w:eastAsia="Times New Roman" w:hint="cs"/>
          <w:sz w:val="25"/>
          <w:szCs w:val="25"/>
          <w:lang w:bidi="ar"/>
        </w:rPr>
        <w:t>CI</w:t>
      </w:r>
      <w:r>
        <w:rPr>
          <w:rStyle w:val="Strong"/>
          <w:rFonts w:eastAsia="Times New Roman" w:hint="cs"/>
          <w:sz w:val="25"/>
          <w:szCs w:val="25"/>
          <w:rtl/>
          <w:lang w:bidi="ar"/>
        </w:rPr>
        <w:t xml:space="preserve"> الأخضر على آخر </w:t>
      </w:r>
      <w:r>
        <w:rPr>
          <w:rStyle w:val="Strong"/>
          <w:rFonts w:eastAsia="Times New Roman" w:hint="cs"/>
          <w:sz w:val="25"/>
          <w:szCs w:val="25"/>
          <w:lang w:bidi="ar"/>
        </w:rPr>
        <w:t>commit</w:t>
      </w:r>
      <w:r>
        <w:rPr>
          <w:rFonts w:eastAsia="Times New Roman" w:hint="cs"/>
          <w:color w:val="1A2B3C"/>
          <w:sz w:val="25"/>
          <w:szCs w:val="25"/>
          <w:rtl/>
          <w:lang w:bidi="ar"/>
        </w:rPr>
        <w:t xml:space="preserve"> قبل الدمج. لا </w:t>
      </w:r>
      <w:r>
        <w:rPr>
          <w:rStyle w:val="HTMLCode"/>
          <w:rtl/>
          <w:lang w:bidi="ar"/>
        </w:rPr>
        <w:t>--</w:t>
      </w:r>
      <w:r>
        <w:rPr>
          <w:rStyle w:val="HTMLCode"/>
          <w:lang w:bidi="ar"/>
        </w:rPr>
        <w:t>auto</w:t>
      </w:r>
      <w:r>
        <w:rPr>
          <w:rFonts w:eastAsia="Times New Roman" w:hint="cs"/>
          <w:color w:val="1A2B3C"/>
          <w:sz w:val="25"/>
          <w:szCs w:val="25"/>
          <w:rtl/>
          <w:lang w:bidi="ar"/>
        </w:rPr>
        <w:t xml:space="preserve"> </w:t>
      </w:r>
      <w:r>
        <w:rPr>
          <w:rFonts w:eastAsia="Times New Roman" w:hint="cs"/>
          <w:color w:val="1A2B3C"/>
          <w:sz w:val="25"/>
          <w:szCs w:val="25"/>
          <w:lang w:bidi="ar"/>
        </w:rPr>
        <w:t>merge</w:t>
      </w:r>
      <w:r>
        <w:rPr>
          <w:rFonts w:eastAsia="Times New Roman" w:hint="cs"/>
          <w:color w:val="1A2B3C"/>
          <w:sz w:val="25"/>
          <w:szCs w:val="25"/>
          <w:rtl/>
          <w:lang w:bidi="ar"/>
        </w:rPr>
        <w:t xml:space="preserve"> مع </w:t>
      </w:r>
      <w:r>
        <w:rPr>
          <w:rFonts w:eastAsia="Times New Roman" w:hint="cs"/>
          <w:color w:val="1A2B3C"/>
          <w:sz w:val="25"/>
          <w:szCs w:val="25"/>
          <w:lang w:bidi="ar"/>
        </w:rPr>
        <w:t>force-push</w:t>
      </w:r>
      <w:r>
        <w:rPr>
          <w:rFonts w:eastAsia="Times New Roman" w:hint="cs"/>
          <w:color w:val="1A2B3C"/>
          <w:sz w:val="25"/>
          <w:szCs w:val="25"/>
          <w:rtl/>
          <w:lang w:bidi="ar"/>
        </w:rPr>
        <w:t xml:space="preserve"> على نفس الـ </w:t>
      </w:r>
      <w:r>
        <w:rPr>
          <w:rFonts w:eastAsia="Times New Roman" w:hint="cs"/>
          <w:color w:val="1A2B3C"/>
          <w:sz w:val="25"/>
          <w:szCs w:val="25"/>
          <w:lang w:bidi="ar"/>
        </w:rPr>
        <w:t>PR</w:t>
      </w:r>
      <w:r>
        <w:rPr>
          <w:rFonts w:eastAsia="Times New Roman" w:hint="cs"/>
          <w:color w:val="1A2B3C"/>
          <w:sz w:val="25"/>
          <w:szCs w:val="25"/>
          <w:rtl/>
          <w:lang w:bidi="ar"/>
        </w:rPr>
        <w:t xml:space="preserve"> (قد يُدمج </w:t>
      </w:r>
      <w:r>
        <w:rPr>
          <w:rFonts w:eastAsia="Times New Roman" w:hint="cs"/>
          <w:color w:val="1A2B3C"/>
          <w:sz w:val="25"/>
          <w:szCs w:val="25"/>
          <w:lang w:bidi="ar"/>
        </w:rPr>
        <w:t>SHA</w:t>
      </w:r>
      <w:r>
        <w:rPr>
          <w:rFonts w:eastAsia="Times New Roman" w:hint="cs"/>
          <w:color w:val="1A2B3C"/>
          <w:sz w:val="25"/>
          <w:szCs w:val="25"/>
          <w:rtl/>
          <w:lang w:bidi="ar"/>
        </w:rPr>
        <w:t xml:space="preserve"> قديم).</w:t>
      </w:r>
    </w:p>
    <w:p w14:paraId="40FB712B" w14:textId="77777777" w:rsidR="00477B61" w:rsidRDefault="00477B61">
      <w:pPr>
        <w:numPr>
          <w:ilvl w:val="0"/>
          <w:numId w:val="13"/>
        </w:numPr>
        <w:bidi/>
        <w:spacing w:before="60" w:after="60"/>
        <w:rPr>
          <w:rFonts w:eastAsia="Times New Roman" w:hint="cs"/>
          <w:color w:val="1A2B3C"/>
          <w:sz w:val="25"/>
          <w:szCs w:val="25"/>
          <w:rtl/>
          <w:lang w:bidi="ar"/>
        </w:rPr>
      </w:pPr>
      <w:r>
        <w:rPr>
          <w:rStyle w:val="Strong"/>
          <w:rFonts w:eastAsia="Times New Roman" w:hint="cs"/>
          <w:sz w:val="25"/>
          <w:szCs w:val="25"/>
          <w:rtl/>
          <w:lang w:bidi="ar"/>
        </w:rPr>
        <w:t xml:space="preserve">حدّ يومي معقول للدمج على </w:t>
      </w:r>
      <w:r>
        <w:rPr>
          <w:rStyle w:val="HTMLCode"/>
          <w:b/>
          <w:bCs/>
          <w:lang w:bidi="ar"/>
        </w:rPr>
        <w:t>main</w:t>
      </w:r>
      <w:r>
        <w:rPr>
          <w:rFonts w:eastAsia="Times New Roman" w:hint="cs"/>
          <w:color w:val="1A2B3C"/>
          <w:sz w:val="25"/>
          <w:szCs w:val="25"/>
          <w:rtl/>
          <w:lang w:bidi="ar"/>
        </w:rPr>
        <w:t xml:space="preserve"> (≤ 5–6 </w:t>
      </w:r>
      <w:r>
        <w:rPr>
          <w:rFonts w:eastAsia="Times New Roman" w:hint="cs"/>
          <w:color w:val="1A2B3C"/>
          <w:sz w:val="25"/>
          <w:szCs w:val="25"/>
          <w:lang w:bidi="ar"/>
        </w:rPr>
        <w:t>PRs</w:t>
      </w:r>
      <w:r>
        <w:rPr>
          <w:rFonts w:eastAsia="Times New Roman" w:hint="cs"/>
          <w:color w:val="1A2B3C"/>
          <w:sz w:val="25"/>
          <w:szCs w:val="25"/>
          <w:rtl/>
          <w:lang w:bidi="ar"/>
        </w:rPr>
        <w:t xml:space="preserve">/يوم كحدّ ناعم). التركيز على الجودة لا الكمية. الاستثناء: </w:t>
      </w:r>
      <w:r>
        <w:rPr>
          <w:rFonts w:eastAsia="Times New Roman" w:hint="cs"/>
          <w:color w:val="1A2B3C"/>
          <w:sz w:val="25"/>
          <w:szCs w:val="25"/>
          <w:lang w:bidi="ar"/>
        </w:rPr>
        <w:t>hotfixes</w:t>
      </w:r>
      <w:r>
        <w:rPr>
          <w:rFonts w:eastAsia="Times New Roman" w:hint="cs"/>
          <w:color w:val="1A2B3C"/>
          <w:sz w:val="25"/>
          <w:szCs w:val="25"/>
          <w:rtl/>
          <w:lang w:bidi="ar"/>
        </w:rPr>
        <w:t xml:space="preserve"> الإنتاجية الحرجة.</w:t>
      </w:r>
    </w:p>
    <w:p w14:paraId="093161E8" w14:textId="77777777" w:rsidR="00477B61" w:rsidRDefault="00477B61">
      <w:pPr>
        <w:numPr>
          <w:ilvl w:val="0"/>
          <w:numId w:val="13"/>
        </w:numPr>
        <w:bidi/>
        <w:spacing w:before="60" w:after="60"/>
        <w:rPr>
          <w:rFonts w:eastAsia="Times New Roman" w:hint="cs"/>
          <w:color w:val="1A2B3C"/>
          <w:sz w:val="25"/>
          <w:szCs w:val="25"/>
          <w:rtl/>
          <w:lang w:bidi="ar"/>
        </w:rPr>
      </w:pPr>
      <w:r>
        <w:rPr>
          <w:rStyle w:val="Strong"/>
          <w:rFonts w:eastAsia="Times New Roman" w:hint="cs"/>
          <w:sz w:val="25"/>
          <w:szCs w:val="25"/>
          <w:rtl/>
          <w:lang w:bidi="ar"/>
        </w:rPr>
        <w:t>مراجعة إلزامية</w:t>
      </w:r>
      <w:r>
        <w:rPr>
          <w:rFonts w:eastAsia="Times New Roman" w:hint="cs"/>
          <w:color w:val="1A2B3C"/>
          <w:sz w:val="25"/>
          <w:szCs w:val="25"/>
          <w:rtl/>
          <w:lang w:bidi="ar"/>
        </w:rPr>
        <w:t xml:space="preserve"> على المسارات الحسّاسة (§1): المال، الـ </w:t>
      </w:r>
      <w:r>
        <w:rPr>
          <w:rFonts w:eastAsia="Times New Roman" w:hint="cs"/>
          <w:color w:val="1A2B3C"/>
          <w:sz w:val="25"/>
          <w:szCs w:val="25"/>
          <w:lang w:bidi="ar"/>
        </w:rPr>
        <w:t>Auth</w:t>
      </w:r>
      <w:r>
        <w:rPr>
          <w:rFonts w:eastAsia="Times New Roman" w:hint="cs"/>
          <w:color w:val="1A2B3C"/>
          <w:sz w:val="25"/>
          <w:szCs w:val="25"/>
          <w:rtl/>
          <w:lang w:bidi="ar"/>
        </w:rPr>
        <w:t>، عزل المستأجرين، الهجرات. الباقي (</w:t>
      </w:r>
      <w:r>
        <w:rPr>
          <w:rFonts w:eastAsia="Times New Roman" w:hint="cs"/>
          <w:color w:val="1A2B3C"/>
          <w:sz w:val="25"/>
          <w:szCs w:val="25"/>
          <w:lang w:bidi="ar"/>
        </w:rPr>
        <w:t>UI/copy</w:t>
      </w:r>
      <w:r>
        <w:rPr>
          <w:rFonts w:eastAsia="Times New Roman" w:hint="cs"/>
          <w:color w:val="1A2B3C"/>
          <w:sz w:val="25"/>
          <w:szCs w:val="25"/>
          <w:rtl/>
          <w:lang w:bidi="ar"/>
        </w:rPr>
        <w:t xml:space="preserve">) يمكن دمجه ذاتياً بشرط </w:t>
      </w:r>
      <w:r>
        <w:rPr>
          <w:rFonts w:eastAsia="Times New Roman" w:hint="cs"/>
          <w:color w:val="1A2B3C"/>
          <w:sz w:val="25"/>
          <w:szCs w:val="25"/>
          <w:lang w:bidi="ar"/>
        </w:rPr>
        <w:t>CI</w:t>
      </w:r>
      <w:r>
        <w:rPr>
          <w:rFonts w:eastAsia="Times New Roman" w:hint="cs"/>
          <w:color w:val="1A2B3C"/>
          <w:sz w:val="25"/>
          <w:szCs w:val="25"/>
          <w:rtl/>
          <w:lang w:bidi="ar"/>
        </w:rPr>
        <w:t xml:space="preserve"> أخضر.</w:t>
      </w:r>
    </w:p>
    <w:p w14:paraId="4685A83E" w14:textId="77777777" w:rsidR="00477B61" w:rsidRDefault="00477B61">
      <w:pPr>
        <w:numPr>
          <w:ilvl w:val="0"/>
          <w:numId w:val="13"/>
        </w:numPr>
        <w:bidi/>
        <w:spacing w:before="60" w:after="60"/>
        <w:rPr>
          <w:rFonts w:eastAsia="Times New Roman" w:hint="cs"/>
          <w:color w:val="1A2B3C"/>
          <w:sz w:val="25"/>
          <w:szCs w:val="25"/>
          <w:rtl/>
          <w:lang w:bidi="ar"/>
        </w:rPr>
      </w:pPr>
      <w:r>
        <w:rPr>
          <w:rStyle w:val="Strong"/>
          <w:rFonts w:eastAsia="Times New Roman" w:hint="cs"/>
          <w:sz w:val="25"/>
          <w:szCs w:val="25"/>
          <w:rtl/>
          <w:lang w:bidi="ar"/>
        </w:rPr>
        <w:t xml:space="preserve">بعد </w:t>
      </w:r>
      <w:r>
        <w:rPr>
          <w:rStyle w:val="Strong"/>
          <w:rFonts w:eastAsia="Times New Roman" w:hint="cs"/>
          <w:sz w:val="25"/>
          <w:szCs w:val="25"/>
          <w:lang w:bidi="ar"/>
        </w:rPr>
        <w:t>rebase</w:t>
      </w:r>
      <w:r>
        <w:rPr>
          <w:rStyle w:val="Strong"/>
          <w:rFonts w:eastAsia="Times New Roman" w:hint="cs"/>
          <w:sz w:val="25"/>
          <w:szCs w:val="25"/>
          <w:rtl/>
          <w:lang w:bidi="ar"/>
        </w:rPr>
        <w:t>:</w:t>
      </w:r>
      <w:r>
        <w:rPr>
          <w:rFonts w:eastAsia="Times New Roman" w:hint="cs"/>
          <w:color w:val="1A2B3C"/>
          <w:sz w:val="25"/>
          <w:szCs w:val="25"/>
          <w:rtl/>
          <w:lang w:bidi="ar"/>
        </w:rPr>
        <w:t xml:space="preserve"> افحص يدوياً بقايا </w:t>
      </w:r>
      <w:r>
        <w:rPr>
          <w:rFonts w:eastAsia="Times New Roman" w:hint="cs"/>
          <w:color w:val="1A2B3C"/>
          <w:sz w:val="25"/>
          <w:szCs w:val="25"/>
          <w:lang w:bidi="ar"/>
        </w:rPr>
        <w:t>conflict markers</w:t>
      </w:r>
      <w:r>
        <w:rPr>
          <w:rFonts w:eastAsia="Times New Roman" w:hint="cs"/>
          <w:color w:val="1A2B3C"/>
          <w:sz w:val="25"/>
          <w:szCs w:val="25"/>
          <w:rtl/>
          <w:lang w:bidi="ar"/>
        </w:rPr>
        <w:t xml:space="preserve">، شغّل الفحوص محلياً، وانتظر </w:t>
      </w:r>
      <w:r>
        <w:rPr>
          <w:rFonts w:eastAsia="Times New Roman" w:hint="cs"/>
          <w:color w:val="1A2B3C"/>
          <w:sz w:val="25"/>
          <w:szCs w:val="25"/>
          <w:lang w:bidi="ar"/>
        </w:rPr>
        <w:t>CI</w:t>
      </w:r>
      <w:r>
        <w:rPr>
          <w:rFonts w:eastAsia="Times New Roman" w:hint="cs"/>
          <w:color w:val="1A2B3C"/>
          <w:sz w:val="25"/>
          <w:szCs w:val="25"/>
          <w:rtl/>
          <w:lang w:bidi="ar"/>
        </w:rPr>
        <w:t xml:space="preserve"> جديداً على آخر </w:t>
      </w:r>
      <w:r>
        <w:rPr>
          <w:rFonts w:eastAsia="Times New Roman" w:hint="cs"/>
          <w:color w:val="1A2B3C"/>
          <w:sz w:val="25"/>
          <w:szCs w:val="25"/>
          <w:lang w:bidi="ar"/>
        </w:rPr>
        <w:t>SHA</w:t>
      </w:r>
      <w:r>
        <w:rPr>
          <w:rFonts w:eastAsia="Times New Roman" w:hint="cs"/>
          <w:color w:val="1A2B3C"/>
          <w:sz w:val="25"/>
          <w:szCs w:val="25"/>
          <w:rtl/>
          <w:lang w:bidi="ar"/>
        </w:rPr>
        <w:t>.</w:t>
      </w:r>
    </w:p>
    <w:p w14:paraId="10943DC0" w14:textId="77777777" w:rsidR="00477B61" w:rsidRDefault="00477B61">
      <w:pPr>
        <w:pStyle w:val="Heading3"/>
        <w:bidi/>
        <w:rPr>
          <w:rFonts w:eastAsia="Times New Roman" w:hint="cs"/>
          <w:rtl/>
          <w:lang w:bidi="ar"/>
        </w:rPr>
      </w:pPr>
      <w:r>
        <w:rPr>
          <w:rFonts w:eastAsia="Times New Roman" w:hint="cs"/>
          <w:rtl/>
          <w:lang w:bidi="ar"/>
        </w:rPr>
        <w:t xml:space="preserve">نموذج الـ </w:t>
      </w:r>
      <w:r>
        <w:rPr>
          <w:rFonts w:eastAsia="Times New Roman" w:hint="cs"/>
          <w:lang w:bidi="ar"/>
        </w:rPr>
        <w:t>Merge Checklist</w:t>
      </w:r>
    </w:p>
    <w:p w14:paraId="22119F75" w14:textId="77777777" w:rsidR="00477B61" w:rsidRDefault="00477B61">
      <w:pPr>
        <w:numPr>
          <w:ilvl w:val="0"/>
          <w:numId w:val="14"/>
        </w:numPr>
        <w:bidi/>
        <w:spacing w:before="60" w:after="60"/>
        <w:rPr>
          <w:rFonts w:eastAsia="Times New Roman" w:hint="cs"/>
          <w:color w:val="1A2B3C"/>
          <w:sz w:val="25"/>
          <w:szCs w:val="25"/>
          <w:rtl/>
          <w:lang w:bidi="ar"/>
        </w:rPr>
      </w:pPr>
      <w:r>
        <w:rPr>
          <w:rFonts w:eastAsia="Times New Roman" w:hint="cs"/>
          <w:color w:val="1A2B3C"/>
          <w:sz w:val="25"/>
          <w:szCs w:val="25"/>
          <w:rtl/>
          <w:lang w:bidi="ar"/>
        </w:rPr>
        <w:t xml:space="preserve">[ ] </w:t>
      </w:r>
      <w:r>
        <w:rPr>
          <w:rFonts w:eastAsia="Times New Roman" w:hint="cs"/>
          <w:color w:val="1A2B3C"/>
          <w:sz w:val="25"/>
          <w:szCs w:val="25"/>
          <w:lang w:bidi="ar"/>
        </w:rPr>
        <w:t>CI</w:t>
      </w:r>
      <w:r>
        <w:rPr>
          <w:rFonts w:eastAsia="Times New Roman" w:hint="cs"/>
          <w:color w:val="1A2B3C"/>
          <w:sz w:val="25"/>
          <w:szCs w:val="25"/>
          <w:rtl/>
          <w:lang w:bidi="ar"/>
        </w:rPr>
        <w:t xml:space="preserve"> أخضر على آخر </w:t>
      </w:r>
      <w:r>
        <w:rPr>
          <w:rFonts w:eastAsia="Times New Roman" w:hint="cs"/>
          <w:color w:val="1A2B3C"/>
          <w:sz w:val="25"/>
          <w:szCs w:val="25"/>
          <w:lang w:bidi="ar"/>
        </w:rPr>
        <w:t>SHA (Pint + PHPStan + Tests)</w:t>
      </w:r>
      <w:r>
        <w:rPr>
          <w:rFonts w:eastAsia="Times New Roman" w:hint="cs"/>
          <w:color w:val="1A2B3C"/>
          <w:sz w:val="25"/>
          <w:szCs w:val="25"/>
          <w:rtl/>
          <w:lang w:bidi="ar"/>
        </w:rPr>
        <w:t>.</w:t>
      </w:r>
    </w:p>
    <w:p w14:paraId="191F0188" w14:textId="77777777" w:rsidR="00477B61" w:rsidRDefault="00477B61">
      <w:pPr>
        <w:numPr>
          <w:ilvl w:val="0"/>
          <w:numId w:val="14"/>
        </w:numPr>
        <w:bidi/>
        <w:spacing w:before="60" w:after="60"/>
        <w:rPr>
          <w:rFonts w:eastAsia="Times New Roman" w:hint="cs"/>
          <w:color w:val="1A2B3C"/>
          <w:sz w:val="25"/>
          <w:szCs w:val="25"/>
          <w:rtl/>
          <w:lang w:bidi="ar"/>
        </w:rPr>
      </w:pPr>
      <w:r>
        <w:rPr>
          <w:rFonts w:eastAsia="Times New Roman" w:hint="cs"/>
          <w:color w:val="1A2B3C"/>
          <w:sz w:val="25"/>
          <w:szCs w:val="25"/>
          <w:rtl/>
          <w:lang w:bidi="ar"/>
        </w:rPr>
        <w:t xml:space="preserve">[ ] لا </w:t>
      </w:r>
      <w:r>
        <w:rPr>
          <w:rFonts w:eastAsia="Times New Roman" w:hint="cs"/>
          <w:color w:val="1A2B3C"/>
          <w:sz w:val="25"/>
          <w:szCs w:val="25"/>
          <w:lang w:bidi="ar"/>
        </w:rPr>
        <w:t>conflict markers</w:t>
      </w:r>
      <w:r>
        <w:rPr>
          <w:rFonts w:eastAsia="Times New Roman" w:hint="cs"/>
          <w:color w:val="1A2B3C"/>
          <w:sz w:val="25"/>
          <w:szCs w:val="25"/>
          <w:rtl/>
          <w:lang w:bidi="ar"/>
        </w:rPr>
        <w:t xml:space="preserve"> متبقية.</w:t>
      </w:r>
    </w:p>
    <w:p w14:paraId="558A7075" w14:textId="77777777" w:rsidR="00477B61" w:rsidRDefault="00477B61">
      <w:pPr>
        <w:numPr>
          <w:ilvl w:val="0"/>
          <w:numId w:val="14"/>
        </w:numPr>
        <w:bidi/>
        <w:spacing w:before="60" w:after="60"/>
        <w:rPr>
          <w:rFonts w:eastAsia="Times New Roman" w:hint="cs"/>
          <w:color w:val="1A2B3C"/>
          <w:sz w:val="25"/>
          <w:szCs w:val="25"/>
          <w:rtl/>
          <w:lang w:bidi="ar"/>
        </w:rPr>
      </w:pPr>
      <w:r>
        <w:rPr>
          <w:rFonts w:eastAsia="Times New Roman" w:hint="cs"/>
          <w:color w:val="1A2B3C"/>
          <w:sz w:val="25"/>
          <w:szCs w:val="25"/>
          <w:rtl/>
          <w:lang w:bidi="ar"/>
        </w:rPr>
        <w:t>[ ] مراجعة طرف ثانٍ (إن لزم بحسب §1).</w:t>
      </w:r>
    </w:p>
    <w:p w14:paraId="3B091F3B" w14:textId="77777777" w:rsidR="00477B61" w:rsidRDefault="00477B61">
      <w:pPr>
        <w:numPr>
          <w:ilvl w:val="0"/>
          <w:numId w:val="14"/>
        </w:numPr>
        <w:bidi/>
        <w:spacing w:before="60" w:after="60"/>
        <w:rPr>
          <w:rFonts w:eastAsia="Times New Roman" w:hint="cs"/>
          <w:color w:val="1A2B3C"/>
          <w:sz w:val="25"/>
          <w:szCs w:val="25"/>
          <w:rtl/>
          <w:lang w:bidi="ar"/>
        </w:rPr>
      </w:pPr>
      <w:r>
        <w:rPr>
          <w:rFonts w:eastAsia="Times New Roman" w:hint="cs"/>
          <w:color w:val="1A2B3C"/>
          <w:sz w:val="25"/>
          <w:szCs w:val="25"/>
          <w:rtl/>
          <w:lang w:bidi="ar"/>
        </w:rPr>
        <w:t>[ ] فحص دائرة التأثير موثّق (إن كان التغيير معمارياً).</w:t>
      </w:r>
    </w:p>
    <w:p w14:paraId="67FFF565" w14:textId="77777777" w:rsidR="00477B61" w:rsidRDefault="00477B61">
      <w:pPr>
        <w:numPr>
          <w:ilvl w:val="0"/>
          <w:numId w:val="14"/>
        </w:numPr>
        <w:bidi/>
        <w:spacing w:before="60" w:after="60"/>
        <w:rPr>
          <w:rFonts w:eastAsia="Times New Roman" w:hint="cs"/>
          <w:color w:val="1A2B3C"/>
          <w:sz w:val="25"/>
          <w:szCs w:val="25"/>
          <w:rtl/>
          <w:lang w:bidi="ar"/>
        </w:rPr>
      </w:pPr>
      <w:r>
        <w:rPr>
          <w:rFonts w:eastAsia="Times New Roman" w:hint="cs"/>
          <w:color w:val="1A2B3C"/>
          <w:sz w:val="25"/>
          <w:szCs w:val="25"/>
          <w:rtl/>
          <w:lang w:bidi="ar"/>
        </w:rPr>
        <w:t xml:space="preserve">[ ] خطة </w:t>
      </w:r>
      <w:r>
        <w:rPr>
          <w:rFonts w:eastAsia="Times New Roman" w:hint="cs"/>
          <w:color w:val="1A2B3C"/>
          <w:sz w:val="25"/>
          <w:szCs w:val="25"/>
          <w:lang w:bidi="ar"/>
        </w:rPr>
        <w:t>rollback</w:t>
      </w:r>
      <w:r>
        <w:rPr>
          <w:rFonts w:eastAsia="Times New Roman" w:hint="cs"/>
          <w:color w:val="1A2B3C"/>
          <w:sz w:val="25"/>
          <w:szCs w:val="25"/>
          <w:rtl/>
          <w:lang w:bidi="ar"/>
        </w:rPr>
        <w:t xml:space="preserve"> موثّقة (إن لزم).</w:t>
      </w:r>
    </w:p>
    <w:p w14:paraId="61761129" w14:textId="77777777" w:rsidR="00477B61" w:rsidRDefault="00477B61">
      <w:pPr>
        <w:numPr>
          <w:ilvl w:val="0"/>
          <w:numId w:val="14"/>
        </w:numPr>
        <w:bidi/>
        <w:spacing w:before="60" w:after="60"/>
        <w:rPr>
          <w:rFonts w:eastAsia="Times New Roman" w:hint="cs"/>
          <w:color w:val="1A2B3C"/>
          <w:sz w:val="25"/>
          <w:szCs w:val="25"/>
          <w:rtl/>
          <w:lang w:bidi="ar"/>
        </w:rPr>
      </w:pPr>
      <w:r>
        <w:rPr>
          <w:rFonts w:eastAsia="Times New Roman" w:hint="cs"/>
          <w:color w:val="1A2B3C"/>
          <w:sz w:val="25"/>
          <w:szCs w:val="25"/>
          <w:rtl/>
          <w:lang w:bidi="ar"/>
        </w:rPr>
        <w:t xml:space="preserve">[ ] لا </w:t>
      </w:r>
      <w:r>
        <w:rPr>
          <w:rStyle w:val="HTMLCode"/>
          <w:rtl/>
          <w:lang w:bidi="ar"/>
        </w:rPr>
        <w:t>--</w:t>
      </w:r>
      <w:r>
        <w:rPr>
          <w:rStyle w:val="HTMLCode"/>
          <w:lang w:bidi="ar"/>
        </w:rPr>
        <w:t>auto</w:t>
      </w:r>
      <w:r>
        <w:rPr>
          <w:rFonts w:eastAsia="Times New Roman" w:hint="cs"/>
          <w:color w:val="1A2B3C"/>
          <w:sz w:val="25"/>
          <w:szCs w:val="25"/>
          <w:rtl/>
          <w:lang w:bidi="ar"/>
        </w:rPr>
        <w:t xml:space="preserve"> بعد </w:t>
      </w:r>
      <w:r>
        <w:rPr>
          <w:rFonts w:eastAsia="Times New Roman" w:hint="cs"/>
          <w:color w:val="1A2B3C"/>
          <w:sz w:val="25"/>
          <w:szCs w:val="25"/>
          <w:lang w:bidi="ar"/>
        </w:rPr>
        <w:t>force-push</w:t>
      </w:r>
      <w:r>
        <w:rPr>
          <w:rFonts w:eastAsia="Times New Roman" w:hint="cs"/>
          <w:color w:val="1A2B3C"/>
          <w:sz w:val="25"/>
          <w:szCs w:val="25"/>
          <w:rtl/>
          <w:lang w:bidi="ar"/>
        </w:rPr>
        <w:t>.</w:t>
      </w:r>
    </w:p>
    <w:p w14:paraId="097D3A33" w14:textId="77777777" w:rsidR="00477B61" w:rsidRDefault="00477B61">
      <w:pPr>
        <w:bidi/>
        <w:spacing w:before="270" w:after="270"/>
        <w:rPr>
          <w:rFonts w:eastAsia="Times New Roman" w:hint="cs"/>
          <w:color w:val="1A2B3C"/>
          <w:sz w:val="25"/>
          <w:szCs w:val="25"/>
          <w:rtl/>
          <w:lang w:bidi="ar"/>
        </w:rPr>
      </w:pPr>
      <w:r>
        <w:rPr>
          <w:rFonts w:eastAsia="Times New Roman" w:hint="cs"/>
          <w:color w:val="1A2B3C"/>
          <w:sz w:val="25"/>
          <w:szCs w:val="25"/>
          <w:lang w:bidi="ar"/>
        </w:rPr>
        <w:pict w14:anchorId="73EA0D5D">
          <v:rect id="_x0000_i1041" style="width:0;height:1.5pt" o:hralign="center" o:hrstd="t" o:hr="t" fillcolor="#a0a0a0" stroked="f"/>
        </w:pict>
      </w:r>
    </w:p>
    <w:p w14:paraId="242E6403" w14:textId="77777777" w:rsidR="00477B61" w:rsidRDefault="00477B61">
      <w:pPr>
        <w:pStyle w:val="NormalWeb"/>
        <w:bidi/>
        <w:rPr>
          <w:rFonts w:hint="cs"/>
          <w:color w:val="1A2B3C"/>
          <w:sz w:val="25"/>
          <w:szCs w:val="25"/>
          <w:rtl/>
          <w:lang w:bidi="ar"/>
        </w:rPr>
      </w:pPr>
      <w:r>
        <w:rPr>
          <w:rStyle w:val="Strong"/>
          <w:rFonts w:hint="cs"/>
          <w:sz w:val="25"/>
          <w:szCs w:val="25"/>
          <w:rtl/>
          <w:lang w:bidi="ar"/>
        </w:rPr>
        <w:lastRenderedPageBreak/>
        <w:t>ملاحظة ختامية:</w:t>
      </w:r>
      <w:r>
        <w:rPr>
          <w:rFonts w:hint="cs"/>
          <w:color w:val="1A2B3C"/>
          <w:sz w:val="25"/>
          <w:szCs w:val="25"/>
          <w:rtl/>
          <w:lang w:bidi="ar"/>
        </w:rPr>
        <w:t xml:space="preserve"> </w:t>
      </w:r>
      <w:r>
        <w:rPr>
          <w:rFonts w:hint="cs"/>
          <w:color w:val="1A2B3C"/>
          <w:sz w:val="25"/>
          <w:szCs w:val="25"/>
          <w:rtl/>
          <w:lang w:bidi="ar"/>
        </w:rPr>
        <w:t>هذه الوثيقة ليست «نُصحاً» — هي قواعد قابلة للقفل (</w:t>
      </w:r>
      <w:r>
        <w:rPr>
          <w:rFonts w:hint="cs"/>
          <w:color w:val="1A2B3C"/>
          <w:sz w:val="25"/>
          <w:szCs w:val="25"/>
          <w:lang w:bidi="ar"/>
        </w:rPr>
        <w:t>enforceable rules</w:t>
      </w:r>
      <w:r>
        <w:rPr>
          <w:rFonts w:hint="cs"/>
          <w:color w:val="1A2B3C"/>
          <w:sz w:val="25"/>
          <w:szCs w:val="25"/>
          <w:rtl/>
          <w:lang w:bidi="ar"/>
        </w:rPr>
        <w:t xml:space="preserve">). أي تعديل عليها يحتاج موافقة </w:t>
      </w:r>
      <w:r>
        <w:rPr>
          <w:rFonts w:hint="cs"/>
          <w:color w:val="1A2B3C"/>
          <w:sz w:val="25"/>
          <w:szCs w:val="25"/>
          <w:lang w:bidi="ar"/>
        </w:rPr>
        <w:t>CTO</w:t>
      </w:r>
      <w:r>
        <w:rPr>
          <w:rFonts w:hint="cs"/>
          <w:color w:val="1A2B3C"/>
          <w:sz w:val="25"/>
          <w:szCs w:val="25"/>
          <w:rtl/>
          <w:lang w:bidi="ar"/>
        </w:rPr>
        <w:t xml:space="preserve">، وأي </w:t>
      </w:r>
      <w:r>
        <w:rPr>
          <w:rFonts w:hint="cs"/>
          <w:color w:val="1A2B3C"/>
          <w:sz w:val="25"/>
          <w:szCs w:val="25"/>
          <w:lang w:bidi="ar"/>
        </w:rPr>
        <w:t>PR</w:t>
      </w:r>
      <w:r>
        <w:rPr>
          <w:rFonts w:hint="cs"/>
          <w:color w:val="1A2B3C"/>
          <w:sz w:val="25"/>
          <w:szCs w:val="25"/>
          <w:rtl/>
          <w:lang w:bidi="ar"/>
        </w:rPr>
        <w:t xml:space="preserve"> يكسر القاعدة يُرفض في المراجعة. وكلاء الذكاء الاصطناعي العاملون على وريد ملزَمون بها كالبشر تماماً.</w:t>
      </w:r>
    </w:p>
    <w:sectPr w:rsidR="00477B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C7C83"/>
    <w:multiLevelType w:val="multilevel"/>
    <w:tmpl w:val="72DA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E5AA5"/>
    <w:multiLevelType w:val="multilevel"/>
    <w:tmpl w:val="8760E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9A15E9"/>
    <w:multiLevelType w:val="multilevel"/>
    <w:tmpl w:val="9E2EF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A63B32"/>
    <w:multiLevelType w:val="multilevel"/>
    <w:tmpl w:val="55760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C97DDD"/>
    <w:multiLevelType w:val="multilevel"/>
    <w:tmpl w:val="CEE6F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900D36"/>
    <w:multiLevelType w:val="multilevel"/>
    <w:tmpl w:val="F3A6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6A1103"/>
    <w:multiLevelType w:val="multilevel"/>
    <w:tmpl w:val="A9F6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E42F30"/>
    <w:multiLevelType w:val="multilevel"/>
    <w:tmpl w:val="EDF43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137B24"/>
    <w:multiLevelType w:val="multilevel"/>
    <w:tmpl w:val="EEF83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7C7D1B"/>
    <w:multiLevelType w:val="multilevel"/>
    <w:tmpl w:val="93EC7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B6629F"/>
    <w:multiLevelType w:val="multilevel"/>
    <w:tmpl w:val="74508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D81E63"/>
    <w:multiLevelType w:val="multilevel"/>
    <w:tmpl w:val="DB749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C061EE"/>
    <w:multiLevelType w:val="multilevel"/>
    <w:tmpl w:val="7504B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57532A"/>
    <w:multiLevelType w:val="multilevel"/>
    <w:tmpl w:val="7CF0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8633318">
    <w:abstractNumId w:val="0"/>
  </w:num>
  <w:num w:numId="2" w16cid:durableId="877355470">
    <w:abstractNumId w:val="1"/>
  </w:num>
  <w:num w:numId="3" w16cid:durableId="440103431">
    <w:abstractNumId w:val="8"/>
  </w:num>
  <w:num w:numId="4" w16cid:durableId="408504434">
    <w:abstractNumId w:val="7"/>
  </w:num>
  <w:num w:numId="5" w16cid:durableId="683675322">
    <w:abstractNumId w:val="2"/>
  </w:num>
  <w:num w:numId="6" w16cid:durableId="1645743160">
    <w:abstractNumId w:val="4"/>
  </w:num>
  <w:num w:numId="7" w16cid:durableId="1092123805">
    <w:abstractNumId w:val="12"/>
  </w:num>
  <w:num w:numId="8" w16cid:durableId="1653021127">
    <w:abstractNumId w:val="9"/>
  </w:num>
  <w:num w:numId="9" w16cid:durableId="1422407700">
    <w:abstractNumId w:val="11"/>
  </w:num>
  <w:num w:numId="10" w16cid:durableId="392314061">
    <w:abstractNumId w:val="3"/>
  </w:num>
  <w:num w:numId="11" w16cid:durableId="1917006391">
    <w:abstractNumId w:val="13"/>
  </w:num>
  <w:num w:numId="12" w16cid:durableId="1079525474">
    <w:abstractNumId w:val="5"/>
  </w:num>
  <w:num w:numId="13" w16cid:durableId="778139039">
    <w:abstractNumId w:val="10"/>
  </w:num>
  <w:num w:numId="14" w16cid:durableId="1921542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F3112"/>
    <w:rsid w:val="00477B61"/>
    <w:rsid w:val="008F3112"/>
    <w:rsid w:val="00DA2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2E3E66"/>
  <w15:chartTrackingRefBased/>
  <w15:docId w15:val="{4A489547-6465-4F9A-B36E-A1EAB9109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8" w:space="8" w:color="C9A227"/>
      </w:pBdr>
      <w:spacing w:before="100" w:beforeAutospacing="1" w:after="120"/>
      <w:jc w:val="center"/>
      <w:outlineLvl w:val="0"/>
    </w:pPr>
    <w:rPr>
      <w:b/>
      <w:bCs/>
      <w:color w:val="0B3D2E"/>
      <w:kern w:val="36"/>
      <w:sz w:val="52"/>
      <w:szCs w:val="52"/>
    </w:rPr>
  </w:style>
  <w:style w:type="paragraph" w:styleId="Heading2">
    <w:name w:val="heading 2"/>
    <w:basedOn w:val="Normal"/>
    <w:link w:val="Heading2Char"/>
    <w:uiPriority w:val="9"/>
    <w:qFormat/>
    <w:pPr>
      <w:pBdr>
        <w:right w:val="single" w:sz="36" w:space="8" w:color="C9A227"/>
      </w:pBdr>
      <w:shd w:val="clear" w:color="auto" w:fill="F4F7F5"/>
      <w:spacing w:before="330" w:after="100" w:afterAutospacing="1"/>
      <w:outlineLvl w:val="1"/>
    </w:pPr>
    <w:rPr>
      <w:b/>
      <w:bCs/>
      <w:color w:val="0B3D2E"/>
      <w:sz w:val="34"/>
      <w:szCs w:val="34"/>
    </w:rPr>
  </w:style>
  <w:style w:type="paragraph" w:styleId="Heading3">
    <w:name w:val="heading 3"/>
    <w:basedOn w:val="Normal"/>
    <w:link w:val="Heading3Char"/>
    <w:uiPriority w:val="9"/>
    <w:qFormat/>
    <w:pPr>
      <w:spacing w:before="240" w:after="100" w:afterAutospacing="1"/>
      <w:outlineLvl w:val="2"/>
    </w:pPr>
    <w:rPr>
      <w:b/>
      <w:bCs/>
      <w:color w:val="14624A"/>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14624A"/>
      <w:u w:val="single"/>
    </w:rPr>
  </w:style>
  <w:style w:type="character" w:styleId="FollowedHyperlink">
    <w:name w:val="FollowedHyperlink"/>
    <w:basedOn w:val="DefaultParagraphFont"/>
    <w:uiPriority w:val="99"/>
    <w:semiHidden/>
    <w:unhideWhenUsed/>
    <w:rPr>
      <w:color w:val="14624A"/>
      <w:u w:val="single"/>
    </w:rPr>
  </w:style>
  <w:style w:type="character" w:styleId="HTMLCode">
    <w:name w:val="HTML Code"/>
    <w:basedOn w:val="DefaultParagraphFont"/>
    <w:uiPriority w:val="99"/>
    <w:semiHidden/>
    <w:unhideWhenUsed/>
    <w:rPr>
      <w:rFonts w:ascii="Consolas" w:eastAsiaTheme="minorEastAsia" w:hAnsi="Consolas" w:cs="Courier New" w:hint="default"/>
      <w:color w:val="B03060"/>
      <w:sz w:val="21"/>
      <w:szCs w:val="21"/>
      <w:shd w:val="clear" w:color="auto" w:fill="EEF2F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shd w:val="clear" w:color="auto" w:fill="0F1B1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E6EDEA"/>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Strong">
    <w:name w:val="Strong"/>
    <w:basedOn w:val="DefaultParagraphFont"/>
    <w:uiPriority w:val="22"/>
    <w:qFormat/>
    <w:rPr>
      <w:b/>
      <w:bCs/>
      <w:color w:val="0B3D2E"/>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028035">
      <w:blockQuote w:val="1"/>
      <w:marLeft w:val="720"/>
      <w:marRight w:val="720"/>
      <w:marTop w:val="100"/>
      <w:marBottom w:val="100"/>
      <w:divBdr>
        <w:top w:val="none" w:sz="0" w:space="0" w:color="auto"/>
        <w:left w:val="none" w:sz="0" w:space="0" w:color="auto"/>
        <w:bottom w:val="none" w:sz="0" w:space="0" w:color="auto"/>
        <w:right w:val="single" w:sz="24" w:space="12" w:color="C9A227"/>
      </w:divBdr>
    </w:div>
    <w:div w:id="1283919440">
      <w:blockQuote w:val="1"/>
      <w:marLeft w:val="720"/>
      <w:marRight w:val="720"/>
      <w:marTop w:val="100"/>
      <w:marBottom w:val="100"/>
      <w:divBdr>
        <w:top w:val="none" w:sz="0" w:space="0" w:color="auto"/>
        <w:left w:val="none" w:sz="0" w:space="0" w:color="auto"/>
        <w:bottom w:val="none" w:sz="0" w:space="0" w:color="auto"/>
        <w:right w:val="single" w:sz="24" w:space="12" w:color="C9A227"/>
      </w:divBdr>
    </w:div>
    <w:div w:id="1334457314">
      <w:blockQuote w:val="1"/>
      <w:marLeft w:val="720"/>
      <w:marRight w:val="720"/>
      <w:marTop w:val="100"/>
      <w:marBottom w:val="100"/>
      <w:divBdr>
        <w:top w:val="none" w:sz="0" w:space="0" w:color="auto"/>
        <w:left w:val="none" w:sz="0" w:space="0" w:color="auto"/>
        <w:bottom w:val="none" w:sz="0" w:space="0" w:color="auto"/>
        <w:right w:val="single" w:sz="24" w:space="12" w:color="C9A227"/>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2343</Words>
  <Characters>13356</Characters>
  <Application>Microsoft Office Word</Application>
  <DocSecurity>0</DocSecurity>
  <Lines>111</Lines>
  <Paragraphs>31</Paragraphs>
  <ScaleCrop>false</ScaleCrop>
  <Company/>
  <LinksUpToDate>false</LinksUpToDate>
  <CharactersWithSpaces>15668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دستور وريد الهندسي</dc:title>
  <dc:subject/>
  <dc:creator>Ibrahem Saber</dc:creator>
  <cp:keywords/>
  <dc:description/>
  <cp:lastModifiedBy>Ibrahem Saber</cp:lastModifiedBy>
  <cp:revision>2</cp:revision>
  <dcterms:created xsi:type="dcterms:W3CDTF">2026-06-27T13:34:00Z</dcterms:created>
  <dcterms:modified xsi:type="dcterms:W3CDTF">2026-06-27T13:34:00Z</dcterms:modified>
</cp:coreProperties>
</file>