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ucentLogo"/>
        <w:spacing w:before="60" w:after="60"/>
        <w:ind w:left="4770" w:right="0" w:hanging="0"/>
        <w:jc w:val="center"/>
        <w:rPr>
          <w:color w:val="000000"/>
        </w:rPr>
      </w:pPr>
      <w:r>
        <w:rPr>
          <w:color w:val="000000"/>
        </w:rPr>
        <w:drawing>
          <wp:anchor behindDoc="0" distT="0" distB="0" distL="0" distR="0" simplePos="0" locked="0" layoutInCell="1" allowOverlap="1" relativeHeight="4">
            <wp:simplePos x="0" y="0"/>
            <wp:positionH relativeFrom="column">
              <wp:posOffset>5038725</wp:posOffset>
            </wp:positionH>
            <wp:positionV relativeFrom="paragraph">
              <wp:posOffset>-95250</wp:posOffset>
            </wp:positionV>
            <wp:extent cx="767080" cy="1044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67080" cy="1044575"/>
                    </a:xfrm>
                    <a:prstGeom prst="rect">
                      <a:avLst/>
                    </a:prstGeom>
                  </pic:spPr>
                </pic:pic>
              </a:graphicData>
            </a:graphic>
          </wp:anchor>
        </w:drawing>
      </w:r>
    </w:p>
    <w:p>
      <w:pPr>
        <w:pStyle w:val="LucentLogo"/>
        <w:rPr>
          <w:color w:val="000000"/>
        </w:rPr>
      </w:pPr>
      <w:r>
        <w:rPr>
          <w:color w:val="000000"/>
        </w:rPr>
      </w:r>
    </w:p>
    <w:p>
      <w:pPr>
        <w:pStyle w:val="LucentLogo"/>
        <w:rPr>
          <w:color w:val="000000"/>
        </w:rPr>
      </w:pPr>
      <w:r>
        <w:rPr>
          <w:color w:val="000000"/>
        </w:rPr>
      </w:r>
    </w:p>
    <w:p>
      <w:pPr>
        <w:pStyle w:val="LucentLogo"/>
        <w:rPr>
          <w:color w:val="000000"/>
        </w:rPr>
      </w:pPr>
      <w:r>
        <w:rPr>
          <w:color w:val="000000"/>
        </w:rPr>
      </w:r>
    </w:p>
    <w:p>
      <w:pPr>
        <w:pStyle w:val="LucentLogo"/>
        <w:rPr>
          <w:color w:val="000000"/>
        </w:rPr>
      </w:pPr>
      <w:r>
        <w:rPr>
          <w:color w:val="000000"/>
        </w:rPr>
      </w:r>
    </w:p>
    <w:p>
      <w:pPr>
        <w:pStyle w:val="LucentLogo"/>
        <w:rPr>
          <w:color w:val="000000"/>
        </w:rPr>
      </w:pPr>
      <w:r>
        <w:rPr>
          <w:color w:val="000000"/>
        </w:rPr>
      </w:r>
    </w:p>
    <w:p>
      <w:pPr>
        <w:pStyle w:val="DocBLDC"/>
        <w:rPr/>
      </w:pPr>
      <w:r>
        <w:rPr>
          <w:color w:val="000000"/>
        </w:rPr>
        <w:t>Team 12</w:t>
      </w:r>
    </w:p>
    <w:p>
      <w:pPr>
        <w:pStyle w:val="Normal"/>
        <w:rPr/>
      </w:pPr>
      <w:r>
        <w:rPr>
          <w:b w:val="false"/>
          <w:bCs w:val="false"/>
          <w:color w:val="000000"/>
        </w:rPr>
        <w:t>Ibrahim Mahmoud – Section 1 BN. 1</w:t>
      </w:r>
    </w:p>
    <w:p>
      <w:pPr>
        <w:pStyle w:val="Normal"/>
        <w:rPr/>
      </w:pPr>
      <w:r>
        <w:rPr>
          <w:b w:val="false"/>
          <w:bCs w:val="false"/>
          <w:color w:val="000000"/>
        </w:rPr>
        <w:t>Ahmad Khaled – Section 1 BN. 3</w:t>
      </w:r>
    </w:p>
    <w:p>
      <w:pPr>
        <w:pStyle w:val="Normal"/>
        <w:rPr/>
      </w:pPr>
      <w:r>
        <w:rPr>
          <w:b w:val="false"/>
          <w:bCs w:val="false"/>
          <w:color w:val="000000"/>
        </w:rPr>
        <w:t>Ahmad Essam – Section 1 BN. 7</w:t>
      </w:r>
    </w:p>
    <w:p>
      <w:pPr>
        <w:pStyle w:val="Normal"/>
        <w:rPr/>
      </w:pPr>
      <w:r>
        <w:rPr>
          <w:b w:val="false"/>
          <w:bCs w:val="false"/>
          <w:color w:val="000000"/>
        </w:rPr>
        <w:t>Omnia Zakaria – Section 1 BN. 1</w:t>
      </w:r>
      <w:r>
        <w:rPr>
          <w:b w:val="false"/>
          <w:bCs w:val="false"/>
          <w:color w:val="000000"/>
        </w:rPr>
        <w:t>3</w:t>
      </w:r>
    </w:p>
    <w:p>
      <w:pPr>
        <w:pStyle w:val="Placeholder"/>
        <w:rPr>
          <w:color w:val="000000"/>
        </w:rPr>
      </w:pPr>
      <w:r>
        <w:rPr>
          <w:color w:val="000000"/>
        </w:rPr>
      </w:r>
    </w:p>
    <w:p>
      <w:pPr>
        <w:pStyle w:val="Placeholder"/>
        <w:rPr>
          <w:color w:val="000000"/>
        </w:rPr>
      </w:pPr>
      <w:r>
        <w:rPr>
          <w:color w:val="000000"/>
        </w:rPr>
      </w:r>
    </w:p>
    <w:p>
      <w:pPr>
        <w:pStyle w:val="ProjectName"/>
        <w:spacing w:before="380" w:after="300"/>
        <w:rPr/>
      </w:pPr>
      <w:r>
        <w:rPr>
          <w:color w:val="000000"/>
        </w:rPr>
        <w:t>Stranger’s Labrynth</w:t>
      </w:r>
    </w:p>
    <w:p>
      <w:pPr>
        <w:pStyle w:val="Documentname"/>
        <w:spacing w:before="120" w:after="60"/>
        <w:rPr/>
      </w:pPr>
      <w:r>
        <w:rPr>
          <w:color w:val="000000"/>
        </w:rPr>
        <w:t>Software Requirements Specification (SRS)</w:t>
      </w:r>
    </w:p>
    <w:p>
      <w:pPr>
        <w:pStyle w:val="Documentname"/>
        <w:rPr/>
      </w:pPr>
      <w:bookmarkStart w:id="0" w:name="WWSetBkmk7"/>
      <w:bookmarkStart w:id="1" w:name="&quot;&quot;&quot;&quot;TeamName&quot;&quot;&quot;&quot;"/>
      <w:bookmarkStart w:id="2" w:name="&quot;&quot;TeamName&quot;&quot;"/>
      <w:bookmarkStart w:id="3" w:name="&quot;TeamName&quot;"/>
      <w:bookmarkStart w:id="4" w:name="TeamName"/>
      <w:bookmarkStart w:id="5" w:name="&quot;&quot;&quot;TeamName&quot;&quot;&quot;"/>
      <w:bookmarkEnd w:id="1"/>
      <w:bookmarkEnd w:id="2"/>
      <w:bookmarkEnd w:id="3"/>
      <w:bookmarkEnd w:id="4"/>
      <w:bookmarkEnd w:id="5"/>
      <w:r>
        <w:rPr/>
        <w:fldChar w:fldCharType="begin" w:fldLock="true"/>
      </w:r>
      <w:r>
        <w:instrText> ASK """"""TeamName"""""" Please enter the name of the team - Team name      \d </w:instrText>
      </w:r>
      <w:r>
        <w:fldChar w:fldCharType="separate"/>
      </w:r>
      <w:bookmarkStart w:id="6" w:name="&quot;&quot;&quot;&quot;&quot;TeamName&quot;&quot;&quot;&quot;&quot;"/>
      <w:r/>
      <w:bookmarkEnd w:id="6"/>
      <w:r>
        <w:fldChar w:fldCharType="end"/>
      </w:r>
      <w:bookmarkStart w:id="7" w:name="WWSetBkmk71"/>
      <w:bookmarkStart w:id="8" w:name="&quot;&quot;&quot;&quot;ProjectName&quot;&quot;&quot;&quot;"/>
      <w:bookmarkStart w:id="9" w:name="&quot;&quot;ProjectName&quot;&quot;"/>
      <w:bookmarkStart w:id="10" w:name="&quot;ProjectName&quot;"/>
      <w:bookmarkStart w:id="11" w:name="ProjectName"/>
      <w:bookmarkStart w:id="12" w:name="&quot;&quot;&quot;ProjectName&quot;&quot;&quot;"/>
      <w:bookmarkEnd w:id="0"/>
      <w:bookmarkEnd w:id="8"/>
      <w:bookmarkEnd w:id="9"/>
      <w:bookmarkEnd w:id="10"/>
      <w:bookmarkEnd w:id="11"/>
      <w:bookmarkEnd w:id="12"/>
      <w:r>
        <w:rPr/>
        <w:fldChar w:fldCharType="begin" w:fldLock="true"/>
      </w:r>
      <w:r>
        <w:instrText> ASK """"""ProjectName"""""" Please enter the name of the project - Project name      \d </w:instrText>
      </w:r>
      <w:r>
        <w:fldChar w:fldCharType="separate"/>
      </w:r>
      <w:bookmarkStart w:id="13" w:name="&quot;&quot;&quot;&quot;&quot;ProjectName&quot;&quot;&quot;&quot;&quot;"/>
      <w:r/>
      <w:bookmarkEnd w:id="13"/>
      <w:r>
        <w:fldChar w:fldCharType="end"/>
      </w:r>
      <w:bookmarkStart w:id="14" w:name="WWSetBkmk72"/>
      <w:bookmarkStart w:id="15" w:name="&quot;&quot;&quot;&quot;DocumentName&quot;&quot;&quot;&quot;"/>
      <w:bookmarkStart w:id="16" w:name="&quot;&quot;DocumentName&quot;&quot;"/>
      <w:bookmarkStart w:id="17" w:name="DocumentName"/>
      <w:bookmarkStart w:id="18" w:name="&quot;DocumentName&quot;"/>
      <w:bookmarkStart w:id="19" w:name="&quot;&quot;&quot;DocumentName&quot;&quot;&quot;"/>
      <w:bookmarkEnd w:id="7"/>
      <w:bookmarkEnd w:id="15"/>
      <w:bookmarkEnd w:id="16"/>
      <w:bookmarkEnd w:id="17"/>
      <w:bookmarkEnd w:id="18"/>
      <w:bookmarkEnd w:id="19"/>
      <w:r>
        <w:rPr/>
        <w:fldChar w:fldCharType="begin" w:fldLock="true"/>
      </w:r>
      <w:r>
        <w:instrText> ASK """"""DocumentName"""""" Please enter the name of the document - Team name      \d </w:instrText>
      </w:r>
      <w:r>
        <w:fldChar w:fldCharType="separate"/>
      </w:r>
      <w:bookmarkStart w:id="20" w:name="&quot;&quot;&quot;&quot;&quot;DocumentName&quot;&quot;&quot;&quot;&quot;"/>
      <w:r/>
      <w:bookmarkEnd w:id="20"/>
      <w:r>
        <w:fldChar w:fldCharType="end"/>
      </w:r>
      <w:bookmarkStart w:id="21" w:name="WWSetBkmk73"/>
      <w:bookmarkStart w:id="22" w:name="&quot;&quot;&quot;&quot;Version&quot;&quot;&quot;&quot;"/>
      <w:bookmarkStart w:id="23" w:name="&quot;&quot;Version&quot;&quot;"/>
      <w:bookmarkStart w:id="24" w:name="Version"/>
      <w:bookmarkStart w:id="25" w:name="&quot;Version&quot;"/>
      <w:bookmarkStart w:id="26" w:name="&quot;&quot;&quot;Version&quot;&quot;&quot;"/>
      <w:bookmarkEnd w:id="14"/>
      <w:bookmarkEnd w:id="22"/>
      <w:bookmarkEnd w:id="23"/>
      <w:bookmarkEnd w:id="24"/>
      <w:bookmarkEnd w:id="25"/>
      <w:bookmarkEnd w:id="26"/>
      <w:r>
        <w:rPr/>
        <w:fldChar w:fldCharType="begin" w:fldLock="true"/>
      </w:r>
      <w:r>
        <w:instrText> ASK """"""Version"""""" Please enter the document version - Version      \d </w:instrText>
      </w:r>
      <w:r>
        <w:fldChar w:fldCharType="separate"/>
      </w:r>
      <w:bookmarkStart w:id="27" w:name="&quot;&quot;&quot;&quot;&quot;Version&quot;&quot;&quot;&quot;&quot;"/>
      <w:r/>
      <w:bookmarkEnd w:id="27"/>
      <w:r>
        <w:fldChar w:fldCharType="end"/>
      </w:r>
      <w:bookmarkStart w:id="28" w:name="WWSetBkmk74"/>
      <w:bookmarkStart w:id="29" w:name="&quot;&quot;&quot;&quot;CMId&quot;&quot;&quot;&quot;"/>
      <w:bookmarkStart w:id="30" w:name="&quot;&quot;CMId&quot;&quot;"/>
      <w:bookmarkStart w:id="31" w:name="&quot;CMId&quot;"/>
      <w:bookmarkStart w:id="32" w:name="CMId"/>
      <w:bookmarkStart w:id="33" w:name="&quot;&quot;&quot;CMId&quot;&quot;&quot;"/>
      <w:bookmarkEnd w:id="21"/>
      <w:bookmarkEnd w:id="29"/>
      <w:bookmarkEnd w:id="30"/>
      <w:bookmarkEnd w:id="31"/>
      <w:bookmarkEnd w:id="32"/>
      <w:bookmarkEnd w:id="33"/>
      <w:r>
        <w:rPr/>
        <w:fldChar w:fldCharType="begin" w:fldLock="true"/>
      </w:r>
      <w:r>
        <w:instrText> ASK """"""CMId"""""" Please enter the Cm Identifier - Cm Id      \d </w:instrText>
      </w:r>
      <w:r>
        <w:fldChar w:fldCharType="separate"/>
      </w:r>
      <w:bookmarkStart w:id="34" w:name="&quot;&quot;&quot;&quot;&quot;CMId&quot;&quot;&quot;&quot;&quot;"/>
      <w:r/>
      <w:bookmarkEnd w:id="34"/>
      <w:r>
        <w:fldChar w:fldCharType="end"/>
      </w:r>
      <w:bookmarkStart w:id="35" w:name="WWSetBkmk75"/>
      <w:bookmarkStart w:id="36" w:name="&quot;&quot;&quot;&quot;Date&quot;&quot;&quot;&quot;"/>
      <w:bookmarkStart w:id="37" w:name="&quot;&quot;Date&quot;&quot;"/>
      <w:bookmarkStart w:id="38" w:name="&quot;Date&quot;"/>
      <w:bookmarkStart w:id="39" w:name="Date"/>
      <w:bookmarkStart w:id="40" w:name="&quot;&quot;&quot;Date&quot;&quot;&quot;"/>
      <w:bookmarkEnd w:id="28"/>
      <w:bookmarkEnd w:id="36"/>
      <w:bookmarkEnd w:id="37"/>
      <w:bookmarkEnd w:id="38"/>
      <w:bookmarkEnd w:id="39"/>
      <w:bookmarkEnd w:id="40"/>
      <w:r>
        <w:rPr/>
        <w:fldChar w:fldCharType="begin" w:fldLock="true"/>
      </w:r>
      <w:r>
        <w:instrText> ASK """"""Date"""""" Please enter the date (Mmm dd, yyyy) - Date      \d </w:instrText>
      </w:r>
      <w:r>
        <w:fldChar w:fldCharType="separate"/>
      </w:r>
      <w:bookmarkStart w:id="41" w:name="&quot;&quot;&quot;&quot;&quot;Date&quot;&quot;&quot;&quot;&quot;"/>
      <w:r/>
      <w:bookmarkEnd w:id="41"/>
      <w:r>
        <w:fldChar w:fldCharType="end"/>
      </w:r>
      <w:bookmarkEnd w:id="35"/>
      <w:r>
        <w:rPr>
          <w:color w:val="000000"/>
        </w:rPr>
        <w:t>Version: 1.</w:t>
      </w:r>
      <w:r>
        <w:rPr>
          <w:color w:val="000000"/>
        </w:rPr>
        <w:t>2</w:t>
      </w:r>
    </w:p>
    <w:p>
      <w:pPr>
        <w:sectPr>
          <w:headerReference w:type="default" r:id="rId3"/>
          <w:type w:val="nextPage"/>
          <w:pgSz w:w="12240" w:h="15840"/>
          <w:pgMar w:left="1440" w:right="1440" w:header="720" w:top="1515" w:footer="0" w:bottom="1440" w:gutter="0"/>
          <w:pgNumType w:fmt="decimal"/>
          <w:formProt w:val="false"/>
          <w:textDirection w:val="lrTb"/>
          <w:docGrid w:type="default" w:linePitch="360" w:charSpace="2047"/>
        </w:sectPr>
        <w:pStyle w:val="CMId"/>
        <w:ind w:left="0" w:right="0" w:hanging="0"/>
        <w:rPr/>
      </w:pPr>
      <w:r>
        <w:rPr>
          <w:color w:val="000000"/>
        </w:rPr>
        <w:t>Configuration Identfier: SRS</w:t>
      </w:r>
    </w:p>
    <w:p>
      <w:pPr>
        <w:pStyle w:val="Heading"/>
        <w:rPr/>
      </w:pPr>
      <w:r>
        <w:rPr>
          <w:color w:val="000000"/>
        </w:rPr>
        <w:t>Revision History</w:t>
      </w:r>
    </w:p>
    <w:p>
      <w:pPr>
        <w:pStyle w:val="Normal"/>
        <w:rPr>
          <w:color w:val="000000"/>
        </w:rPr>
      </w:pPr>
      <w:r>
        <w:rPr>
          <w:color w:val="000000"/>
        </w:rPr>
      </w:r>
    </w:p>
    <w:p>
      <w:pPr>
        <w:pStyle w:val="Normal"/>
        <w:rPr>
          <w:color w:val="000000"/>
        </w:rPr>
      </w:pPr>
      <w:r>
        <w:rPr>
          <w:color w:val="000000"/>
        </w:rPr>
      </w:r>
    </w:p>
    <w:tbl>
      <w:tblPr>
        <w:tblStyle w:val="34"/>
        <w:tblW w:w="10225" w:type="dxa"/>
        <w:jc w:val="left"/>
        <w:tblInd w:w="-379" w:type="dxa"/>
        <w:tblBorders>
          <w:top w:val="single" w:sz="6" w:space="0" w:color="000001"/>
          <w:left w:val="single" w:sz="6" w:space="0" w:color="000001"/>
          <w:bottom w:val="single" w:sz="6" w:space="0" w:color="000001"/>
          <w:insideH w:val="single" w:sz="6" w:space="0" w:color="000001"/>
        </w:tblBorders>
        <w:tblCellMar>
          <w:top w:w="0" w:type="dxa"/>
          <w:left w:w="60" w:type="dxa"/>
          <w:bottom w:w="0" w:type="dxa"/>
          <w:right w:w="108" w:type="dxa"/>
        </w:tblCellMar>
      </w:tblPr>
      <w:tblGrid>
        <w:gridCol w:w="705"/>
        <w:gridCol w:w="1533"/>
        <w:gridCol w:w="1620"/>
        <w:gridCol w:w="985"/>
        <w:gridCol w:w="1537"/>
        <w:gridCol w:w="1526"/>
        <w:gridCol w:w="2318"/>
      </w:tblGrid>
      <w:tr>
        <w:trPr/>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60" w:type="dxa"/>
            </w:tcMar>
            <w:vAlign w:val="center"/>
          </w:tcPr>
          <w:p>
            <w:pPr>
              <w:pStyle w:val="CellHeading"/>
              <w:spacing w:before="0" w:after="0"/>
              <w:rPr/>
            </w:pPr>
            <w:r>
              <w:rPr>
                <w:color w:val="000000"/>
                <w:sz w:val="20"/>
                <w:szCs w:val="20"/>
              </w:rPr>
              <w:t>Sl. No.</w:t>
            </w:r>
          </w:p>
        </w:tc>
        <w:tc>
          <w:tcPr>
            <w:tcW w:w="1533" w:type="dxa"/>
            <w:tcBorders>
              <w:top w:val="single" w:sz="6" w:space="0" w:color="000001"/>
              <w:left w:val="single" w:sz="6" w:space="0" w:color="000001"/>
              <w:bottom w:val="single" w:sz="6" w:space="0" w:color="000001"/>
              <w:insideH w:val="single" w:sz="6" w:space="0" w:color="000001"/>
            </w:tcBorders>
            <w:shd w:color="auto" w:fill="auto" w:val="clear"/>
            <w:tcMar>
              <w:left w:w="60" w:type="dxa"/>
            </w:tcMar>
            <w:vAlign w:val="center"/>
          </w:tcPr>
          <w:p>
            <w:pPr>
              <w:pStyle w:val="CellHeading"/>
              <w:spacing w:before="0" w:after="0"/>
              <w:rPr/>
            </w:pPr>
            <w:r>
              <w:rPr>
                <w:color w:val="000000"/>
                <w:sz w:val="20"/>
                <w:szCs w:val="20"/>
              </w:rPr>
              <w:t>Prepared/</w:t>
            </w:r>
          </w:p>
          <w:p>
            <w:pPr>
              <w:pStyle w:val="CellHeading"/>
              <w:spacing w:before="0" w:after="0"/>
              <w:rPr/>
            </w:pPr>
            <w:r>
              <w:rPr>
                <w:color w:val="000000"/>
                <w:sz w:val="20"/>
                <w:szCs w:val="20"/>
              </w:rPr>
              <w:t>Modified by</w:t>
            </w:r>
          </w:p>
        </w:tc>
        <w:tc>
          <w:tcPr>
            <w:tcW w:w="1620" w:type="dxa"/>
            <w:tcBorders>
              <w:top w:val="single" w:sz="6" w:space="0" w:color="000001"/>
              <w:left w:val="single" w:sz="6" w:space="0" w:color="000001"/>
              <w:bottom w:val="single" w:sz="6" w:space="0" w:color="000001"/>
              <w:insideH w:val="single" w:sz="6" w:space="0" w:color="000001"/>
            </w:tcBorders>
            <w:shd w:color="auto" w:fill="auto" w:val="clear"/>
            <w:tcMar>
              <w:left w:w="60" w:type="dxa"/>
            </w:tcMar>
            <w:vAlign w:val="center"/>
          </w:tcPr>
          <w:p>
            <w:pPr>
              <w:pStyle w:val="CellHeading"/>
              <w:spacing w:before="0" w:after="0"/>
              <w:rPr/>
            </w:pPr>
            <w:r>
              <w:rPr>
                <w:color w:val="000000"/>
                <w:sz w:val="20"/>
                <w:szCs w:val="20"/>
              </w:rPr>
              <w:t>E-mail</w:t>
            </w:r>
          </w:p>
        </w:tc>
        <w:tc>
          <w:tcPr>
            <w:tcW w:w="985" w:type="dxa"/>
            <w:tcBorders>
              <w:top w:val="single" w:sz="6" w:space="0" w:color="000001"/>
              <w:left w:val="single" w:sz="6" w:space="0" w:color="000001"/>
              <w:bottom w:val="single" w:sz="6" w:space="0" w:color="000001"/>
              <w:insideH w:val="single" w:sz="6" w:space="0" w:color="000001"/>
            </w:tcBorders>
            <w:shd w:color="auto" w:fill="auto" w:val="clear"/>
            <w:tcMar>
              <w:left w:w="60" w:type="dxa"/>
            </w:tcMar>
            <w:vAlign w:val="center"/>
          </w:tcPr>
          <w:p>
            <w:pPr>
              <w:pStyle w:val="CellHeading"/>
              <w:spacing w:before="0" w:after="0"/>
              <w:rPr/>
            </w:pPr>
            <w:r>
              <w:rPr>
                <w:color w:val="000000"/>
                <w:sz w:val="20"/>
                <w:szCs w:val="20"/>
              </w:rPr>
              <w:t>Version</w:t>
            </w:r>
          </w:p>
        </w:tc>
        <w:tc>
          <w:tcPr>
            <w:tcW w:w="1537" w:type="dxa"/>
            <w:tcBorders>
              <w:top w:val="single" w:sz="6" w:space="0" w:color="000001"/>
              <w:left w:val="single" w:sz="6" w:space="0" w:color="000001"/>
              <w:bottom w:val="single" w:sz="6" w:space="0" w:color="000001"/>
              <w:insideH w:val="single" w:sz="6" w:space="0" w:color="000001"/>
            </w:tcBorders>
            <w:shd w:color="auto" w:fill="auto" w:val="clear"/>
            <w:tcMar>
              <w:left w:w="60" w:type="dxa"/>
            </w:tcMar>
            <w:vAlign w:val="center"/>
          </w:tcPr>
          <w:p>
            <w:pPr>
              <w:pStyle w:val="CellHeading"/>
              <w:spacing w:before="0" w:after="0"/>
              <w:rPr/>
            </w:pPr>
            <w:r>
              <w:rPr>
                <w:color w:val="000000"/>
                <w:sz w:val="20"/>
                <w:szCs w:val="20"/>
              </w:rPr>
              <w:t>Date</w:t>
            </w:r>
          </w:p>
        </w:tc>
        <w:tc>
          <w:tcPr>
            <w:tcW w:w="1526" w:type="dxa"/>
            <w:tcBorders>
              <w:top w:val="single" w:sz="6" w:space="0" w:color="000001"/>
              <w:left w:val="single" w:sz="6" w:space="0" w:color="000001"/>
              <w:bottom w:val="single" w:sz="6" w:space="0" w:color="000001"/>
              <w:insideH w:val="single" w:sz="6" w:space="0" w:color="000001"/>
            </w:tcBorders>
            <w:shd w:color="auto" w:fill="auto" w:val="clear"/>
            <w:tcMar>
              <w:left w:w="60" w:type="dxa"/>
            </w:tcMar>
            <w:vAlign w:val="center"/>
          </w:tcPr>
          <w:p>
            <w:pPr>
              <w:pStyle w:val="CellHeading"/>
              <w:spacing w:before="0" w:after="0"/>
              <w:rPr/>
            </w:pPr>
            <w:r>
              <w:rPr>
                <w:color w:val="000000"/>
                <w:sz w:val="20"/>
                <w:szCs w:val="20"/>
              </w:rPr>
              <w:t>Approved by</w:t>
            </w:r>
          </w:p>
        </w:tc>
        <w:tc>
          <w:tcPr>
            <w:tcW w:w="2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0" w:type="dxa"/>
            </w:tcMar>
            <w:vAlign w:val="center"/>
          </w:tcPr>
          <w:p>
            <w:pPr>
              <w:pStyle w:val="CellHeading"/>
              <w:spacing w:before="0" w:after="0"/>
              <w:rPr/>
            </w:pPr>
            <w:r>
              <w:rPr>
                <w:color w:val="000000"/>
                <w:sz w:val="20"/>
                <w:szCs w:val="20"/>
              </w:rPr>
              <w:t>Descriptions/</w:t>
            </w:r>
          </w:p>
          <w:p>
            <w:pPr>
              <w:pStyle w:val="CellHeading"/>
              <w:spacing w:before="0" w:after="0"/>
              <w:rPr/>
            </w:pPr>
            <w:r>
              <w:rPr>
                <w:color w:val="000000"/>
                <w:sz w:val="20"/>
                <w:szCs w:val="20"/>
              </w:rPr>
              <w:t>Remarks</w:t>
            </w:r>
          </w:p>
        </w:tc>
      </w:tr>
      <w:tr>
        <w:trPr/>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SlNo"/>
              <w:spacing w:before="0" w:after="0"/>
              <w:jc w:val="center"/>
              <w:rPr/>
            </w:pPr>
            <w:r>
              <w:rPr>
                <w:color w:val="000000"/>
                <w:sz w:val="20"/>
                <w:szCs w:val="20"/>
              </w:rPr>
              <w:t>1.</w:t>
            </w:r>
          </w:p>
          <w:p>
            <w:pPr>
              <w:pStyle w:val="SlNo"/>
              <w:spacing w:before="0" w:after="0"/>
              <w:jc w:val="center"/>
              <w:rPr>
                <w:color w:val="000000"/>
                <w:sz w:val="20"/>
                <w:szCs w:val="20"/>
              </w:rPr>
            </w:pPr>
            <w:r>
              <w:rPr>
                <w:color w:val="000000"/>
                <w:sz w:val="20"/>
                <w:szCs w:val="20"/>
              </w:rPr>
            </w:r>
          </w:p>
        </w:tc>
        <w:tc>
          <w:tcPr>
            <w:tcW w:w="1533"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r>
              <w:rPr>
                <w:color w:val="000000"/>
                <w:sz w:val="20"/>
                <w:szCs w:val="20"/>
              </w:rPr>
              <w:t xml:space="preserve"> </w:t>
            </w:r>
            <w:r>
              <w:rPr>
                <w:color w:val="000000"/>
                <w:sz w:val="20"/>
                <w:szCs w:val="20"/>
              </w:rPr>
              <w:t>Ahmad Khaled</w:t>
            </w:r>
          </w:p>
        </w:tc>
        <w:tc>
          <w:tcPr>
            <w:tcW w:w="1620"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hyperlink r:id="rId4">
              <w:r>
                <w:rPr>
                  <w:rStyle w:val="InternetLink"/>
                  <w:color w:val="000000"/>
                  <w:sz w:val="20"/>
                  <w:szCs w:val="20"/>
                </w:rPr>
                <w:t>enrev91@gmail.com</w:t>
              </w:r>
            </w:hyperlink>
          </w:p>
        </w:tc>
        <w:tc>
          <w:tcPr>
            <w:tcW w:w="985"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r>
              <w:rPr>
                <w:color w:val="000000"/>
                <w:sz w:val="20"/>
                <w:szCs w:val="20"/>
              </w:rPr>
              <w:t>1.1</w:t>
            </w:r>
          </w:p>
        </w:tc>
        <w:tc>
          <w:tcPr>
            <w:tcW w:w="1537"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r>
              <w:rPr>
                <w:color w:val="000000"/>
                <w:sz w:val="20"/>
                <w:szCs w:val="20"/>
              </w:rPr>
              <w:t>10/3/2018</w:t>
            </w:r>
          </w:p>
        </w:tc>
        <w:tc>
          <w:tcPr>
            <w:tcW w:w="1526"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r>
              <w:rPr>
                <w:color w:val="000000"/>
                <w:sz w:val="20"/>
                <w:szCs w:val="20"/>
              </w:rPr>
              <w:t>TBD</w:t>
            </w:r>
          </w:p>
        </w:tc>
        <w:tc>
          <w:tcPr>
            <w:tcW w:w="2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0" w:type="dxa"/>
            </w:tcMar>
          </w:tcPr>
          <w:p>
            <w:pPr>
              <w:pStyle w:val="CellBody"/>
              <w:spacing w:before="0" w:after="0"/>
              <w:jc w:val="center"/>
              <w:rPr/>
            </w:pPr>
            <w:r>
              <w:rPr>
                <w:color w:val="000000"/>
                <w:sz w:val="20"/>
                <w:szCs w:val="20"/>
              </w:rPr>
              <w:t>Modified the template to our project.</w:t>
            </w:r>
          </w:p>
        </w:tc>
      </w:tr>
      <w:tr>
        <w:trPr/>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SlNo"/>
              <w:spacing w:before="0" w:after="0"/>
              <w:jc w:val="center"/>
              <w:rPr/>
            </w:pPr>
            <w:r>
              <w:rPr>
                <w:color w:val="000000"/>
                <w:sz w:val="20"/>
                <w:szCs w:val="20"/>
                <w:lang w:val="en-US"/>
              </w:rPr>
              <w:t>2</w:t>
            </w:r>
          </w:p>
        </w:tc>
        <w:tc>
          <w:tcPr>
            <w:tcW w:w="1533"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r>
              <w:rPr>
                <w:color w:val="000000"/>
                <w:sz w:val="20"/>
                <w:szCs w:val="20"/>
                <w:lang w:val="en-US"/>
              </w:rPr>
              <w:t>Ahmad Khaled</w:t>
            </w:r>
          </w:p>
        </w:tc>
        <w:tc>
          <w:tcPr>
            <w:tcW w:w="1620"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both"/>
              <w:rPr/>
            </w:pPr>
            <w:hyperlink r:id="rId5">
              <w:r>
                <w:rPr>
                  <w:rStyle w:val="InternetLink"/>
                  <w:lang w:val="en-US"/>
                </w:rPr>
                <w:t>enrev91@gmail.com</w:t>
              </w:r>
            </w:hyperlink>
          </w:p>
        </w:tc>
        <w:tc>
          <w:tcPr>
            <w:tcW w:w="985"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r>
              <w:rPr>
                <w:color w:val="000000"/>
                <w:sz w:val="20"/>
                <w:szCs w:val="20"/>
                <w:lang w:val="en-US"/>
              </w:rPr>
              <w:t>1.12</w:t>
            </w:r>
          </w:p>
        </w:tc>
        <w:tc>
          <w:tcPr>
            <w:tcW w:w="1537"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r>
              <w:rPr>
                <w:color w:val="000000"/>
                <w:sz w:val="20"/>
                <w:szCs w:val="20"/>
                <w:lang w:val="en-US"/>
              </w:rPr>
              <w:t>9/4/2018</w:t>
            </w:r>
          </w:p>
        </w:tc>
        <w:tc>
          <w:tcPr>
            <w:tcW w:w="1526"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r>
              <w:rPr>
                <w:color w:val="000000"/>
                <w:sz w:val="20"/>
                <w:szCs w:val="20"/>
                <w:lang w:val="en-US"/>
              </w:rPr>
              <w:t>TBD</w:t>
            </w:r>
          </w:p>
        </w:tc>
        <w:tc>
          <w:tcPr>
            <w:tcW w:w="2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0" w:type="dxa"/>
            </w:tcMar>
          </w:tcPr>
          <w:p>
            <w:pPr>
              <w:pStyle w:val="CellBody"/>
              <w:spacing w:before="0" w:after="0"/>
              <w:jc w:val="center"/>
              <w:rPr/>
            </w:pPr>
            <w:bookmarkStart w:id="42" w:name="_GoBack"/>
            <w:bookmarkEnd w:id="42"/>
            <w:r>
              <w:rPr>
                <w:color w:val="000000"/>
                <w:sz w:val="20"/>
                <w:szCs w:val="20"/>
                <w:lang w:val="en-US"/>
              </w:rPr>
              <w:t>Fixed a few errors in the dependability matrix, table numbers, and removed a non-functional requirement for being unverifiable (NF1.2 in version 1.1).</w:t>
            </w:r>
          </w:p>
        </w:tc>
      </w:tr>
      <w:tr>
        <w:trPr/>
        <w:tc>
          <w:tcPr>
            <w:tcW w:w="705"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SlNo"/>
              <w:spacing w:before="0" w:after="0"/>
              <w:jc w:val="center"/>
              <w:rPr/>
            </w:pPr>
            <w:r>
              <w:rPr/>
              <w:t>3</w:t>
            </w:r>
          </w:p>
        </w:tc>
        <w:tc>
          <w:tcPr>
            <w:tcW w:w="1533"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r>
              <w:rPr/>
              <w:t>Ibrahim Mahmoud</w:t>
            </w:r>
          </w:p>
        </w:tc>
        <w:tc>
          <w:tcPr>
            <w:tcW w:w="1620"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both"/>
              <w:rPr/>
            </w:pPr>
            <w:r>
              <w:rPr>
                <w:rStyle w:val="InternetLink"/>
              </w:rPr>
              <w:t>Ibrahim.m.akrab@gmail.com</w:t>
            </w:r>
          </w:p>
        </w:tc>
        <w:tc>
          <w:tcPr>
            <w:tcW w:w="985"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r>
              <w:rPr/>
              <w:t>1.</w:t>
            </w:r>
            <w:r>
              <w:rPr/>
              <w:t>2</w:t>
            </w:r>
          </w:p>
        </w:tc>
        <w:tc>
          <w:tcPr>
            <w:tcW w:w="1537"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r>
              <w:rPr/>
              <w:t>9/5/2018</w:t>
            </w:r>
          </w:p>
        </w:tc>
        <w:tc>
          <w:tcPr>
            <w:tcW w:w="1526"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CellBody"/>
              <w:spacing w:before="0" w:after="0"/>
              <w:jc w:val="center"/>
              <w:rPr/>
            </w:pPr>
            <w:r>
              <w:rPr/>
              <w:t>TBD</w:t>
            </w:r>
          </w:p>
        </w:tc>
        <w:tc>
          <w:tcPr>
            <w:tcW w:w="231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0" w:type="dxa"/>
            </w:tcMar>
          </w:tcPr>
          <w:p>
            <w:pPr>
              <w:pStyle w:val="CellBody"/>
              <w:spacing w:before="0" w:after="0"/>
              <w:jc w:val="center"/>
              <w:rPr/>
            </w:pPr>
            <w:r>
              <w:rPr/>
              <w:t>Add new requirements and remove old unsuitable ones.</w:t>
            </w:r>
          </w:p>
        </w:tc>
      </w:tr>
    </w:tbl>
    <w:p>
      <w:pPr>
        <w:sectPr>
          <w:headerReference w:type="default" r:id="rId6"/>
          <w:type w:val="nextPage"/>
          <w:pgSz w:w="11906" w:h="16838"/>
          <w:pgMar w:left="1276" w:right="1797" w:header="709" w:top="1440" w:footer="0" w:bottom="1440" w:gutter="0"/>
          <w:pgNumType w:fmt="decimal"/>
          <w:formProt w:val="false"/>
          <w:textDirection w:val="lrTb"/>
          <w:docGrid w:type="default" w:linePitch="360" w:charSpace="2047"/>
        </w:sectPr>
      </w:pPr>
    </w:p>
    <w:p>
      <w:pPr>
        <w:pStyle w:val="Descriptors"/>
        <w:rPr/>
      </w:pPr>
      <w:r>
        <w:rPr>
          <w:color w:val="000000"/>
        </w:rPr>
        <w:t>Distribution list</w:t>
      </w:r>
    </w:p>
    <w:tbl>
      <w:tblPr>
        <w:tblStyle w:val="34"/>
        <w:tblW w:w="8957" w:type="dxa"/>
        <w:jc w:val="left"/>
        <w:tblInd w:w="-22" w:type="dxa"/>
        <w:tblBorders>
          <w:top w:val="single" w:sz="6" w:space="0" w:color="000001"/>
          <w:left w:val="single" w:sz="6" w:space="0" w:color="000001"/>
          <w:bottom w:val="single" w:sz="6" w:space="0" w:color="000001"/>
          <w:insideH w:val="single" w:sz="6" w:space="0" w:color="000001"/>
        </w:tblBorders>
        <w:tblCellMar>
          <w:top w:w="0" w:type="dxa"/>
          <w:left w:w="60" w:type="dxa"/>
          <w:bottom w:w="0" w:type="dxa"/>
          <w:right w:w="108" w:type="dxa"/>
        </w:tblCellMar>
      </w:tblPr>
      <w:tblGrid>
        <w:gridCol w:w="2694"/>
        <w:gridCol w:w="2835"/>
        <w:gridCol w:w="3428"/>
      </w:tblGrid>
      <w:tr>
        <w:trPr>
          <w:trHeight w:val="108" w:hRule="atLeast"/>
          <w:cantSplit w:val="true"/>
        </w:trPr>
        <w:tc>
          <w:tcPr>
            <w:tcW w:w="2694"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Normal"/>
              <w:jc w:val="center"/>
              <w:rPr/>
            </w:pPr>
            <w:r>
              <w:rPr>
                <w:b/>
                <w:bCs/>
                <w:color w:val="000000"/>
              </w:rPr>
              <w:t>Name</w:t>
            </w:r>
          </w:p>
        </w:tc>
        <w:tc>
          <w:tcPr>
            <w:tcW w:w="2835"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Normal"/>
              <w:jc w:val="center"/>
              <w:rPr/>
            </w:pPr>
            <w:r>
              <w:rPr>
                <w:b/>
                <w:bCs/>
                <w:color w:val="000000"/>
              </w:rPr>
              <w:t>E-mail</w:t>
            </w:r>
          </w:p>
        </w:tc>
        <w:tc>
          <w:tcPr>
            <w:tcW w:w="34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0" w:type="dxa"/>
            </w:tcMar>
          </w:tcPr>
          <w:p>
            <w:pPr>
              <w:pStyle w:val="Normal"/>
              <w:jc w:val="center"/>
              <w:rPr/>
            </w:pPr>
            <w:r>
              <w:rPr>
                <w:b/>
                <w:bCs/>
                <w:color w:val="000000"/>
              </w:rPr>
              <w:t>Notes</w:t>
            </w:r>
          </w:p>
        </w:tc>
      </w:tr>
      <w:tr>
        <w:trPr>
          <w:trHeight w:val="106" w:hRule="atLeast"/>
          <w:cantSplit w:val="true"/>
        </w:trPr>
        <w:tc>
          <w:tcPr>
            <w:tcW w:w="2694"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Normal"/>
              <w:rPr/>
            </w:pPr>
            <w:r>
              <w:rPr>
                <w:color w:val="000000"/>
              </w:rPr>
              <w:t>Eng. Ali El Seddeek</w:t>
            </w:r>
          </w:p>
        </w:tc>
        <w:tc>
          <w:tcPr>
            <w:tcW w:w="2835"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Normal"/>
              <w:snapToGrid w:val="false"/>
              <w:rPr/>
            </w:pPr>
            <w:r>
              <w:rPr>
                <w:caps/>
                <w:color w:val="000000"/>
              </w:rPr>
              <w:t>ALIELSEDDEEK@GMAIL.COM</w:t>
            </w:r>
          </w:p>
        </w:tc>
        <w:tc>
          <w:tcPr>
            <w:tcW w:w="342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0" w:type="dxa"/>
            </w:tcMar>
          </w:tcPr>
          <w:p>
            <w:pPr>
              <w:pStyle w:val="Normal"/>
              <w:rPr/>
            </w:pPr>
            <w:r>
              <w:rPr>
                <w:color w:val="000000"/>
              </w:rPr>
              <w:t>Commentary and decision on project needed.</w:t>
            </w:r>
          </w:p>
        </w:tc>
      </w:tr>
    </w:tbl>
    <w:p>
      <w:pPr>
        <w:pStyle w:val="Heading1"/>
        <w:numPr>
          <w:ilvl w:val="0"/>
          <w:numId w:val="0"/>
        </w:numPr>
        <w:ind w:left="0" w:right="0" w:hanging="0"/>
        <w:rPr>
          <w:rFonts w:ascii="Times New Roman" w:hAnsi="Times New Roman" w:cs="Times New Roman"/>
          <w:color w:val="000000"/>
        </w:rPr>
      </w:pPr>
      <w:r>
        <w:rPr>
          <w:rFonts w:cs="Times New Roman" w:ascii="Times New Roman" w:hAnsi="Times New Roman"/>
          <w:color w:val="000000"/>
        </w:rPr>
      </w:r>
      <w:r>
        <w:br w:type="page"/>
      </w:r>
    </w:p>
    <w:p>
      <w:pPr>
        <w:pStyle w:val="Heading"/>
        <w:rPr/>
      </w:pPr>
      <w:r>
        <w:rPr>
          <w:color w:val="000000"/>
        </w:rPr>
        <w:t>Table of Contents</w:t>
      </w:r>
    </w:p>
    <w:p>
      <w:pPr>
        <w:pStyle w:val="Contents1"/>
        <w:tabs>
          <w:tab w:val="right" w:pos="9360" w:leader="dot"/>
        </w:tabs>
        <w:rPr/>
      </w:pPr>
      <w:r>
        <w:fldChar w:fldCharType="begin"/>
      </w:r>
      <w:r>
        <w:instrText> TOC \o "1-2" \h</w:instrText>
      </w:r>
      <w:r>
        <w:fldChar w:fldCharType="separate"/>
      </w:r>
      <w:hyperlink w:anchor="__RefHeading___Toc317768614">
        <w:r>
          <w:rPr>
            <w:rStyle w:val="Style"/>
          </w:rPr>
          <w:t>1.Introduction</w:t>
          <w:tab/>
          <w:t>5</w:t>
        </w:r>
      </w:hyperlink>
    </w:p>
    <w:p>
      <w:pPr>
        <w:pStyle w:val="Contents2"/>
        <w:tabs>
          <w:tab w:val="right" w:pos="9360" w:leader="dot"/>
        </w:tabs>
        <w:rPr/>
      </w:pPr>
      <w:hyperlink w:anchor="__RefHeading___Toc317768615">
        <w:r>
          <w:rPr>
            <w:rStyle w:val="Style"/>
          </w:rPr>
          <w:t>1.1Purpose</w:t>
          <w:tab/>
          <w:t>5</w:t>
        </w:r>
      </w:hyperlink>
    </w:p>
    <w:p>
      <w:pPr>
        <w:pStyle w:val="Contents2"/>
        <w:tabs>
          <w:tab w:val="right" w:pos="9360" w:leader="dot"/>
        </w:tabs>
        <w:rPr/>
      </w:pPr>
      <w:hyperlink w:anchor="__RefHeading___Toc317768616">
        <w:r>
          <w:rPr>
            <w:rStyle w:val="Style"/>
          </w:rPr>
          <w:t>1.2Scope</w:t>
          <w:tab/>
          <w:t>5</w:t>
        </w:r>
      </w:hyperlink>
    </w:p>
    <w:p>
      <w:pPr>
        <w:pStyle w:val="Contents2"/>
        <w:tabs>
          <w:tab w:val="right" w:pos="9360" w:leader="dot"/>
        </w:tabs>
        <w:rPr/>
      </w:pPr>
      <w:hyperlink w:anchor="__RefHeading___Toc317768617">
        <w:r>
          <w:rPr>
            <w:rStyle w:val="Style"/>
          </w:rPr>
          <w:t>1.3Definitions, Acronyms and Abbreviations</w:t>
          <w:tab/>
          <w:t>5</w:t>
        </w:r>
      </w:hyperlink>
    </w:p>
    <w:p>
      <w:pPr>
        <w:pStyle w:val="Contents2"/>
        <w:tabs>
          <w:tab w:val="right" w:pos="9360" w:leader="dot"/>
        </w:tabs>
        <w:rPr/>
      </w:pPr>
      <w:hyperlink w:anchor="__RefHeading___Toc317768618">
        <w:r>
          <w:rPr>
            <w:rStyle w:val="Style"/>
          </w:rPr>
          <w:t>1.4References</w:t>
          <w:tab/>
          <w:t>5</w:t>
        </w:r>
      </w:hyperlink>
    </w:p>
    <w:p>
      <w:pPr>
        <w:pStyle w:val="Contents2"/>
        <w:tabs>
          <w:tab w:val="right" w:pos="9360" w:leader="dot"/>
        </w:tabs>
        <w:rPr/>
      </w:pPr>
      <w:hyperlink w:anchor="__RefHeading___Toc317768619">
        <w:r>
          <w:rPr>
            <w:rStyle w:val="Style"/>
          </w:rPr>
          <w:t>1.5Overview</w:t>
          <w:tab/>
          <w:t>5</w:t>
        </w:r>
      </w:hyperlink>
    </w:p>
    <w:p>
      <w:pPr>
        <w:pStyle w:val="Contents1"/>
        <w:tabs>
          <w:tab w:val="right" w:pos="9360" w:leader="dot"/>
        </w:tabs>
        <w:rPr/>
      </w:pPr>
      <w:hyperlink w:anchor="__RefHeading___Toc317768620">
        <w:r>
          <w:rPr>
            <w:rStyle w:val="Style"/>
          </w:rPr>
          <w:t>2.Market Survey</w:t>
          <w:tab/>
          <w:t>5</w:t>
        </w:r>
      </w:hyperlink>
    </w:p>
    <w:p>
      <w:pPr>
        <w:pStyle w:val="Contents2"/>
        <w:tabs>
          <w:tab w:val="right" w:pos="9360" w:leader="dot"/>
        </w:tabs>
        <w:rPr/>
      </w:pPr>
      <w:hyperlink w:anchor="__RefHeading___Toc2874_654936381">
        <w:r>
          <w:rPr>
            <w:rStyle w:val="Style"/>
          </w:rPr>
          <w:t>2.1 Hotline Miami</w:t>
          <w:tab/>
          <w:t>6</w:t>
        </w:r>
      </w:hyperlink>
    </w:p>
    <w:p>
      <w:pPr>
        <w:pStyle w:val="Contents2"/>
        <w:tabs>
          <w:tab w:val="right" w:pos="9360" w:leader="dot"/>
        </w:tabs>
        <w:rPr/>
      </w:pPr>
      <w:hyperlink w:anchor="__RefHeading___Toc317768626">
        <w:r>
          <w:rPr>
            <w:rStyle w:val="Style"/>
          </w:rPr>
          <w:t>2.2Geometry Dash</w:t>
          <w:tab/>
          <w:t>7</w:t>
        </w:r>
      </w:hyperlink>
    </w:p>
    <w:p>
      <w:pPr>
        <w:pStyle w:val="Contents2"/>
        <w:tabs>
          <w:tab w:val="right" w:pos="9360" w:leader="dot"/>
        </w:tabs>
        <w:rPr/>
      </w:pPr>
      <w:hyperlink w:anchor="__RefHeading___Toc317768628">
        <w:r>
          <w:rPr>
            <w:rStyle w:val="Style"/>
          </w:rPr>
          <w:t>2.3Summary</w:t>
          <w:tab/>
          <w:t>8</w:t>
        </w:r>
      </w:hyperlink>
    </w:p>
    <w:p>
      <w:pPr>
        <w:pStyle w:val="Contents1"/>
        <w:tabs>
          <w:tab w:val="right" w:pos="9360" w:leader="dot"/>
        </w:tabs>
        <w:rPr/>
      </w:pPr>
      <w:hyperlink w:anchor="__RefHeading___Toc317768632">
        <w:r>
          <w:rPr>
            <w:rStyle w:val="Style"/>
          </w:rPr>
          <w:t>3.Cost Estimate</w:t>
          <w:tab/>
          <w:t>9</w:t>
        </w:r>
      </w:hyperlink>
    </w:p>
    <w:p>
      <w:pPr>
        <w:pStyle w:val="Contents1"/>
        <w:tabs>
          <w:tab w:val="right" w:pos="9360" w:leader="dot"/>
        </w:tabs>
        <w:rPr/>
      </w:pPr>
      <w:hyperlink w:anchor="__RefHeading___Toc317768633">
        <w:r>
          <w:rPr>
            <w:rStyle w:val="Style"/>
          </w:rPr>
          <w:t>4.Feasibility Study</w:t>
          <w:tab/>
          <w:t>9</w:t>
        </w:r>
      </w:hyperlink>
    </w:p>
    <w:p>
      <w:pPr>
        <w:pStyle w:val="Contents1"/>
        <w:tabs>
          <w:tab w:val="right" w:pos="9360" w:leader="dot"/>
        </w:tabs>
        <w:rPr/>
      </w:pPr>
      <w:hyperlink w:anchor="__RefHeading___Toc2876_654936381">
        <w:r>
          <w:rPr>
            <w:rStyle w:val="Style"/>
          </w:rPr>
          <w:t>5.Requirements Specifications</w:t>
          <w:tab/>
          <w:t>10</w:t>
        </w:r>
      </w:hyperlink>
    </w:p>
    <w:p>
      <w:pPr>
        <w:pStyle w:val="Contents2"/>
        <w:tabs>
          <w:tab w:val="right" w:pos="9360" w:leader="dot"/>
        </w:tabs>
        <w:rPr/>
      </w:pPr>
      <w:hyperlink w:anchor="__RefHeading___Toc2878_654936381">
        <w:r>
          <w:rPr>
            <w:rStyle w:val="Style"/>
          </w:rPr>
          <w:t>5.1User Stories</w:t>
          <w:tab/>
          <w:t>10</w:t>
        </w:r>
      </w:hyperlink>
    </w:p>
    <w:p>
      <w:pPr>
        <w:pStyle w:val="Contents2"/>
        <w:tabs>
          <w:tab w:val="right" w:pos="9360" w:leader="dot"/>
        </w:tabs>
        <w:rPr/>
      </w:pPr>
      <w:hyperlink w:anchor="__RefHeading___Toc317768638">
        <w:r>
          <w:rPr>
            <w:rStyle w:val="Style"/>
          </w:rPr>
          <w:t>5.2System Requirements</w:t>
          <w:tab/>
          <w:t>11</w:t>
        </w:r>
      </w:hyperlink>
    </w:p>
    <w:p>
      <w:pPr>
        <w:pStyle w:val="Contents2"/>
        <w:tabs>
          <w:tab w:val="right" w:pos="9360" w:leader="dot"/>
        </w:tabs>
        <w:rPr/>
      </w:pPr>
      <w:hyperlink w:anchor="__RefHeading___Toc317768642">
        <w:r>
          <w:rPr>
            <w:rStyle w:val="Style"/>
          </w:rPr>
          <w:t>5.3Non-functional Requirements</w:t>
          <w:tab/>
          <w:t>13</w:t>
        </w:r>
      </w:hyperlink>
    </w:p>
    <w:p>
      <w:pPr>
        <w:pStyle w:val="Contents1"/>
        <w:tabs>
          <w:tab w:val="right" w:pos="9360" w:leader="dot"/>
        </w:tabs>
        <w:rPr/>
      </w:pPr>
      <w:hyperlink w:anchor="__RefHeading___Toc317768645">
        <w:r>
          <w:rPr>
            <w:rStyle w:val="Style"/>
          </w:rPr>
          <w:t>6.High level plan</w:t>
          <w:tab/>
          <w:t>14</w:t>
        </w:r>
      </w:hyperlink>
    </w:p>
    <w:p>
      <w:pPr>
        <w:pStyle w:val="Contents1"/>
        <w:tabs>
          <w:tab w:val="right" w:pos="9360" w:leader="dot"/>
        </w:tabs>
        <w:rPr/>
      </w:pPr>
      <w:hyperlink w:anchor="__RefHeading___Toc317768646">
        <w:r>
          <w:rPr>
            <w:rStyle w:val="Style"/>
          </w:rPr>
          <w:t>7.Supporting Information</w:t>
          <w:tab/>
          <w:t>15</w:t>
        </w:r>
      </w:hyperlink>
      <w:bookmarkStart w:id="43" w:name="&quot;&quot;&quot;&quot;&quot;Date&quot;&quot;&quot;&quot;&quot;"/>
      <w:bookmarkEnd w:id="43"/>
      <w:r>
        <w:fldChar w:fldCharType="end"/>
      </w:r>
    </w:p>
    <w:p>
      <w:pPr>
        <w:pStyle w:val="Heading"/>
        <w:rPr/>
      </w:pPr>
      <w:r>
        <w:rPr/>
      </w:r>
      <w:r>
        <w:br w:type="page"/>
      </w:r>
    </w:p>
    <w:p>
      <w:pPr>
        <w:pStyle w:val="Heading"/>
        <w:rPr/>
      </w:pPr>
      <w:bookmarkStart w:id="44" w:name="&quot;&quot;&quot;&quot;Date&quot;&quot;&quot;&quot;2"/>
      <w:bookmarkStart w:id="45" w:name="&quot;&quot;Date&quot;&quot;2"/>
      <w:bookmarkStart w:id="46" w:name="Date2"/>
      <w:bookmarkStart w:id="47" w:name="&quot;Date&quot;2"/>
      <w:bookmarkStart w:id="48" w:name="&quot;&quot;&quot;Date&quot;&quot;&quot;2"/>
      <w:bookmarkEnd w:id="44"/>
      <w:bookmarkEnd w:id="45"/>
      <w:bookmarkEnd w:id="46"/>
      <w:bookmarkEnd w:id="47"/>
      <w:bookmarkEnd w:id="48"/>
      <w:r>
        <w:rPr/>
        <w:fldChar w:fldCharType="begin"/>
      </w:r>
      <w:r>
        <w:instrText> TITLE </w:instrText>
      </w:r>
      <w:r>
        <w:fldChar w:fldCharType="separate"/>
      </w:r>
      <w:bookmarkStart w:id="49" w:name="&quot;&quot;&quot;&quot;&quot;Date&quot;&quot;&quot;&quot;&quot;"/>
      <w:r>
        <w:t>Software Requirements Specification</w:t>
      </w:r>
      <w:bookmarkEnd w:id="49"/>
      <w:r>
        <w:fldChar w:fldCharType="end"/>
      </w:r>
      <w:r>
        <w:rPr>
          <w:rFonts w:eastAsia="Arial"/>
          <w:color w:val="000000"/>
        </w:rPr>
        <w:t xml:space="preserve"> </w:t>
      </w:r>
    </w:p>
    <w:p>
      <w:pPr>
        <w:pStyle w:val="Heading1"/>
        <w:numPr>
          <w:ilvl w:val="0"/>
          <w:numId w:val="2"/>
        </w:numPr>
        <w:rPr/>
      </w:pPr>
      <w:bookmarkStart w:id="50" w:name="__RefHeading___Toc317768614"/>
      <w:bookmarkEnd w:id="50"/>
      <w:r>
        <w:rPr>
          <w:color w:val="000000"/>
          <w:sz w:val="28"/>
          <w:szCs w:val="28"/>
        </w:rPr>
        <w:t>Introduction</w:t>
      </w:r>
    </w:p>
    <w:p>
      <w:pPr>
        <w:pStyle w:val="Heading2"/>
        <w:numPr>
          <w:ilvl w:val="1"/>
          <w:numId w:val="2"/>
        </w:numPr>
        <w:rPr/>
      </w:pPr>
      <w:bookmarkStart w:id="51" w:name="__RefHeading___Toc317768615"/>
      <w:bookmarkEnd w:id="51"/>
      <w:r>
        <w:rPr>
          <w:color w:val="000000"/>
          <w:sz w:val="24"/>
          <w:szCs w:val="24"/>
        </w:rPr>
        <w:t>Purpose</w:t>
      </w:r>
    </w:p>
    <w:p>
      <w:pPr>
        <w:pStyle w:val="Normal"/>
        <w:ind w:left="720" w:right="0" w:hanging="0"/>
        <w:rPr/>
      </w:pPr>
      <w:r>
        <w:rPr>
          <w:i/>
          <w:iCs/>
          <w:color w:val="000000"/>
          <w:sz w:val="22"/>
          <w:szCs w:val="22"/>
        </w:rPr>
        <w:t xml:space="preserve">Stranger’s Labrynth </w:t>
      </w:r>
      <w:r>
        <w:rPr>
          <w:i w:val="false"/>
          <w:iCs w:val="false"/>
          <w:color w:val="000000"/>
          <w:sz w:val="22"/>
          <w:szCs w:val="22"/>
        </w:rPr>
        <w:t xml:space="preserve">Is a top-down-like shooter, fantasy, action game </w:t>
      </w:r>
      <w:r>
        <w:rPr>
          <w:i w:val="false"/>
          <w:iCs w:val="false"/>
          <w:color w:val="000000"/>
          <w:sz w:val="24"/>
          <w:szCs w:val="24"/>
        </w:rPr>
        <w:t>in which the player fights their way through action-filled levels</w:t>
      </w:r>
      <w:r>
        <w:rPr>
          <w:i w:val="false"/>
          <w:iCs w:val="false"/>
          <w:color w:val="000000"/>
          <w:sz w:val="22"/>
          <w:szCs w:val="22"/>
        </w:rPr>
        <w:t xml:space="preserve">. </w:t>
      </w:r>
      <w:r>
        <w:rPr>
          <w:color w:val="000000"/>
          <w:sz w:val="24"/>
          <w:szCs w:val="24"/>
        </w:rPr>
        <w:t>The game should be enjoyable and should support a variety of play styles (stealth vs. fast-paced), there should be an assortment of different enemy and weapon types (see functional requirements). The game is designed for Android phones and should run quickly enough on most modern (Android 4+) phones. (see non-functional requirements).</w:t>
      </w:r>
    </w:p>
    <w:p>
      <w:pPr>
        <w:pStyle w:val="Heading2"/>
        <w:numPr>
          <w:ilvl w:val="1"/>
          <w:numId w:val="2"/>
        </w:numPr>
        <w:rPr/>
      </w:pPr>
      <w:bookmarkStart w:id="52" w:name="__RefHeading___Toc317768616"/>
      <w:bookmarkEnd w:id="52"/>
      <w:r>
        <w:rPr>
          <w:color w:val="000000"/>
          <w:sz w:val="24"/>
          <w:szCs w:val="24"/>
        </w:rPr>
        <w:t>Scope</w:t>
      </w:r>
    </w:p>
    <w:p>
      <w:pPr>
        <w:pStyle w:val="Normal"/>
        <w:ind w:left="720" w:right="0" w:hanging="0"/>
        <w:rPr/>
      </w:pPr>
      <w:r>
        <w:rPr>
          <w:color w:val="000000"/>
          <w:sz w:val="24"/>
          <w:szCs w:val="24"/>
        </w:rPr>
        <w:t>The requirements specified in this document will be referred to on designing all the art, code, and documentation of Stranger’s Labrynth.</w:t>
      </w:r>
    </w:p>
    <w:p>
      <w:pPr>
        <w:pStyle w:val="Heading2"/>
        <w:numPr>
          <w:ilvl w:val="1"/>
          <w:numId w:val="2"/>
        </w:numPr>
        <w:rPr/>
      </w:pPr>
      <w:bookmarkStart w:id="53" w:name="__RefHeading___Toc317768617"/>
      <w:bookmarkEnd w:id="53"/>
      <w:r>
        <w:rPr>
          <w:color w:val="000000"/>
          <w:sz w:val="24"/>
          <w:szCs w:val="24"/>
        </w:rPr>
        <w:t>Definitions, Acronyms and Abbreviations</w:t>
      </w:r>
    </w:p>
    <w:p>
      <w:pPr>
        <w:pStyle w:val="InfoBlue"/>
        <w:rPr/>
      </w:pPr>
      <w:r>
        <w:rPr>
          <w:color w:val="000000"/>
        </w:rPr>
        <w:t>Android: Google’s open operating system for smartphones.</w:t>
      </w:r>
    </w:p>
    <w:p>
      <w:pPr>
        <w:pStyle w:val="TextBody"/>
        <w:rPr/>
      </w:pPr>
      <w:r>
        <w:rPr>
          <w:color w:val="000000"/>
          <w:sz w:val="24"/>
          <w:szCs w:val="24"/>
        </w:rPr>
        <w:t>Top-down shooter games: A subgenre of shooters in which the player controls their character from above and can usually see large portions of the main map.</w:t>
      </w:r>
    </w:p>
    <w:p>
      <w:pPr>
        <w:pStyle w:val="TextBody"/>
        <w:rPr/>
      </w:pPr>
      <w:r>
        <w:rPr>
          <w:color w:val="000000"/>
          <w:sz w:val="24"/>
          <w:szCs w:val="24"/>
        </w:rPr>
        <w:t>Google Play Store: Android’s main store for applications.</w:t>
      </w:r>
    </w:p>
    <w:p>
      <w:pPr>
        <w:pStyle w:val="TextBody"/>
        <w:rPr/>
      </w:pPr>
      <w:r>
        <w:rPr>
          <w:color w:val="000000"/>
          <w:sz w:val="24"/>
          <w:szCs w:val="24"/>
        </w:rPr>
        <w:t>FPS: Frames per Second.</w:t>
      </w:r>
    </w:p>
    <w:p>
      <w:pPr>
        <w:pStyle w:val="TextBody"/>
        <w:rPr/>
      </w:pPr>
      <w:r>
        <w:rPr>
          <w:color w:val="000000"/>
          <w:sz w:val="24"/>
          <w:szCs w:val="24"/>
        </w:rPr>
        <w:t>HUD: Heads Up Display.</w:t>
      </w:r>
    </w:p>
    <w:p>
      <w:pPr>
        <w:pStyle w:val="Heading2"/>
        <w:numPr>
          <w:ilvl w:val="1"/>
          <w:numId w:val="2"/>
        </w:numPr>
        <w:rPr/>
      </w:pPr>
      <w:bookmarkStart w:id="54" w:name="__RefHeading___Toc317768618"/>
      <w:bookmarkEnd w:id="54"/>
      <w:r>
        <w:rPr>
          <w:color w:val="000000"/>
          <w:sz w:val="24"/>
          <w:szCs w:val="24"/>
        </w:rPr>
        <w:t>References</w:t>
      </w:r>
    </w:p>
    <w:p>
      <w:pPr>
        <w:pStyle w:val="Normal"/>
        <w:ind w:left="720" w:hanging="0"/>
        <w:rPr/>
      </w:pPr>
      <w:r>
        <w:rPr>
          <w:color w:val="000000"/>
          <w:sz w:val="24"/>
          <w:szCs w:val="24"/>
        </w:rPr>
        <w:t>On Hotline Miami:</w:t>
      </w:r>
    </w:p>
    <w:p>
      <w:pPr>
        <w:pStyle w:val="Normal"/>
        <w:ind w:left="720" w:hanging="0"/>
        <w:rPr/>
      </w:pPr>
      <w:r>
        <w:rPr>
          <w:color w:val="000000"/>
          <w:sz w:val="24"/>
          <w:szCs w:val="24"/>
        </w:rPr>
        <w:t>Eurogamer, “</w:t>
      </w:r>
      <w:r>
        <w:rPr>
          <w:b w:val="false"/>
          <w:i w:val="false"/>
          <w:caps w:val="false"/>
          <w:smallCaps w:val="false"/>
          <w:color w:val="000000"/>
          <w:spacing w:val="0"/>
          <w:sz w:val="24"/>
          <w:szCs w:val="24"/>
        </w:rPr>
        <w:t>The creators of Hotline Miami on inspiration, storytelling and upcoming DLC”, Jeffrey Matulef, 16/11/2012.</w:t>
      </w:r>
    </w:p>
    <w:p>
      <w:pPr>
        <w:pStyle w:val="Normal"/>
        <w:ind w:left="720" w:hanging="0"/>
        <w:rPr/>
      </w:pPr>
      <w:r>
        <w:rPr>
          <w:b w:val="false"/>
          <w:i w:val="false"/>
          <w:caps w:val="false"/>
          <w:smallCaps w:val="false"/>
          <w:color w:val="000000"/>
          <w:spacing w:val="0"/>
          <w:sz w:val="24"/>
          <w:szCs w:val="24"/>
        </w:rPr>
        <w:t>Wikipedia, “Hotline Miami”, 7 March 2018 version.</w:t>
      </w:r>
    </w:p>
    <w:p>
      <w:pPr>
        <w:pStyle w:val="InfoBlue"/>
        <w:rPr/>
      </w:pPr>
      <w:r>
        <w:rPr>
          <w:color w:val="000000"/>
        </w:rPr>
        <w:t xml:space="preserve">On Geometry Dash: </w:t>
      </w:r>
    </w:p>
    <w:p>
      <w:pPr>
        <w:pStyle w:val="InfoBlue"/>
        <w:rPr/>
      </w:pPr>
      <w:r>
        <w:rPr>
          <w:color w:val="000000"/>
        </w:rPr>
        <w:t>Wikipedia</w:t>
      </w:r>
      <w:r>
        <w:rPr>
          <w:b w:val="false"/>
          <w:i w:val="false"/>
          <w:caps w:val="false"/>
          <w:smallCaps w:val="false"/>
          <w:color w:val="000000"/>
          <w:spacing w:val="0"/>
          <w:sz w:val="24"/>
          <w:szCs w:val="24"/>
        </w:rPr>
        <w:t>, “Geometry Dash”, 7 March 2018 version.</w:t>
      </w:r>
    </w:p>
    <w:p>
      <w:pPr>
        <w:pStyle w:val="InfoBlue"/>
        <w:rPr/>
      </w:pPr>
      <w:r>
        <w:rPr>
          <w:b w:val="false"/>
          <w:i w:val="false"/>
          <w:caps w:val="false"/>
          <w:smallCaps w:val="false"/>
          <w:color w:val="000000"/>
          <w:spacing w:val="0"/>
          <w:sz w:val="24"/>
          <w:szCs w:val="24"/>
        </w:rPr>
        <w:t>Wikia, “Geometry Dash”, 7 March 2018 version.</w:t>
      </w:r>
    </w:p>
    <w:p>
      <w:pPr>
        <w:pStyle w:val="Heading2"/>
        <w:numPr>
          <w:ilvl w:val="1"/>
          <w:numId w:val="2"/>
        </w:numPr>
        <w:rPr/>
      </w:pPr>
      <w:bookmarkStart w:id="55" w:name="__RefHeading___Toc317768619"/>
      <w:bookmarkEnd w:id="55"/>
      <w:r>
        <w:rPr>
          <w:color w:val="000000"/>
          <w:sz w:val="24"/>
          <w:szCs w:val="24"/>
        </w:rPr>
        <w:t>Overview</w:t>
      </w:r>
    </w:p>
    <w:p>
      <w:pPr>
        <w:pStyle w:val="InfoBlue"/>
        <w:rPr/>
      </w:pPr>
      <w:r>
        <w:rPr>
          <w:color w:val="000000"/>
        </w:rPr>
        <w:t>This section contains an overview of the SRS. The second section contains information about previous similar projects. The third section is a (very rough) cost estimate. The fourth section is a small feasibility study. The fifth section is perhaps the most important, because it contains the actual requirements up to the current version of the requirements document.</w:t>
      </w:r>
    </w:p>
    <w:p>
      <w:pPr>
        <w:pStyle w:val="Heading1"/>
        <w:numPr>
          <w:ilvl w:val="0"/>
          <w:numId w:val="2"/>
        </w:numPr>
        <w:rPr/>
      </w:pPr>
      <w:bookmarkStart w:id="56" w:name="__RefHeading___Toc317768620"/>
      <w:bookmarkEnd w:id="56"/>
      <w:r>
        <w:rPr>
          <w:color w:val="000000"/>
          <w:sz w:val="28"/>
          <w:szCs w:val="28"/>
        </w:rPr>
        <w:t>Market Survey</w:t>
      </w:r>
    </w:p>
    <w:p>
      <w:pPr>
        <w:pStyle w:val="Normal"/>
        <w:jc w:val="both"/>
        <w:rPr/>
      </w:pPr>
      <w:r>
        <w:rPr>
          <w:color w:val="000000"/>
          <w:sz w:val="24"/>
          <w:szCs w:val="24"/>
        </w:rPr>
        <w:t>Our game is primarily influenced by two other games: Hotline Miami &amp; Geometry Dash. We could not arrange an interview with the creators of these games, but we nevertheless include a brief overview of these games.</w:t>
      </w:r>
    </w:p>
    <w:p>
      <w:pPr>
        <w:pStyle w:val="Normal"/>
        <w:jc w:val="both"/>
        <w:rPr>
          <w:color w:val="000000"/>
          <w:sz w:val="24"/>
          <w:szCs w:val="24"/>
        </w:rPr>
      </w:pPr>
      <w:r>
        <w:rPr>
          <w:color w:val="000000"/>
          <w:sz w:val="24"/>
          <w:szCs w:val="24"/>
        </w:rPr>
      </w:r>
    </w:p>
    <w:p>
      <w:pPr>
        <w:pStyle w:val="Heading2"/>
        <w:numPr>
          <w:ilvl w:val="1"/>
          <w:numId w:val="2"/>
        </w:numPr>
        <w:rPr/>
      </w:pPr>
      <w:bookmarkStart w:id="57" w:name="__RefHeading___Toc2874_654936381"/>
      <w:bookmarkEnd w:id="57"/>
      <w:r>
        <w:rPr>
          <w:rFonts w:eastAsia="Arial"/>
          <w:color w:val="000000"/>
          <w:sz w:val="24"/>
          <w:szCs w:val="24"/>
        </w:rPr>
        <w:t xml:space="preserve"> </w:t>
      </w:r>
      <w:bookmarkStart w:id="58" w:name="__RefHeading___Toc317768621"/>
      <w:r>
        <w:rPr>
          <w:rFonts w:eastAsia="Arial"/>
          <w:color w:val="000000"/>
          <w:sz w:val="24"/>
          <w:szCs w:val="24"/>
        </w:rPr>
        <w:t>Ho</w:t>
      </w:r>
      <w:bookmarkEnd w:id="58"/>
      <w:r>
        <w:rPr>
          <w:rFonts w:eastAsia="Arial"/>
          <w:color w:val="000000"/>
          <w:sz w:val="24"/>
          <w:szCs w:val="24"/>
        </w:rPr>
        <w:t>tline Miami</w:t>
      </w:r>
    </w:p>
    <w:p>
      <w:pPr>
        <w:pStyle w:val="Heading3"/>
        <w:numPr>
          <w:ilvl w:val="2"/>
          <w:numId w:val="2"/>
        </w:numPr>
        <w:ind w:left="540" w:right="0" w:hanging="0"/>
        <w:rPr/>
      </w:pPr>
      <w:bookmarkStart w:id="59" w:name="__RefHeading___Toc317768622"/>
      <w:bookmarkEnd w:id="59"/>
      <w:r>
        <w:rPr>
          <w:b/>
          <w:bCs/>
          <w:color w:val="000000"/>
          <w:sz w:val="24"/>
          <w:szCs w:val="24"/>
        </w:rPr>
        <w:t>Project Description</w:t>
      </w:r>
    </w:p>
    <w:p>
      <w:pPr>
        <w:pStyle w:val="Normal"/>
        <w:ind w:left="720" w:right="0" w:hanging="0"/>
        <w:jc w:val="both"/>
        <w:rPr/>
      </w:pPr>
      <w:r>
        <w:rPr>
          <w:b w:val="false"/>
          <w:bCs w:val="false"/>
          <w:color w:val="000000"/>
          <w:sz w:val="24"/>
          <w:szCs w:val="24"/>
        </w:rPr>
        <w:t xml:space="preserve">Hotline Miami is a top-down shooter created by Dennaton Games and released on 23 October 2012 for the Microsoft Windows platform. The game revolves around an unnamed silent protagonist who commits massacres against the local Russian mafia. The game blends top-down perspectives with stealth, extreme violence, and surreal storytelling. </w:t>
      </w:r>
    </w:p>
    <w:p>
      <w:pPr>
        <w:pStyle w:val="Heading3"/>
        <w:numPr>
          <w:ilvl w:val="2"/>
          <w:numId w:val="2"/>
        </w:numPr>
        <w:ind w:left="540" w:right="0" w:hanging="0"/>
        <w:rPr/>
      </w:pPr>
      <w:bookmarkStart w:id="60" w:name="__RefHeading___Toc317768623"/>
      <w:bookmarkEnd w:id="60"/>
      <w:r>
        <w:rPr>
          <w:b/>
          <w:bCs/>
          <w:color w:val="000000"/>
          <w:sz w:val="24"/>
          <w:szCs w:val="24"/>
        </w:rPr>
        <w:t>Functional Specifications</w:t>
      </w:r>
    </w:p>
    <w:p>
      <w:pPr>
        <w:pStyle w:val="Normal"/>
        <w:numPr>
          <w:ilvl w:val="0"/>
          <w:numId w:val="3"/>
        </w:numPr>
        <w:jc w:val="both"/>
        <w:rPr/>
      </w:pPr>
      <w:r>
        <w:rPr>
          <w:b w:val="false"/>
          <w:bCs w:val="false"/>
          <w:color w:val="000000"/>
          <w:sz w:val="24"/>
          <w:szCs w:val="24"/>
        </w:rPr>
        <w:t>Graphics &amp; Main Scenes</w:t>
      </w:r>
    </w:p>
    <w:p>
      <w:pPr>
        <w:pStyle w:val="Normal"/>
        <w:numPr>
          <w:ilvl w:val="1"/>
          <w:numId w:val="3"/>
        </w:numPr>
        <w:jc w:val="both"/>
        <w:rPr/>
      </w:pPr>
      <w:r>
        <w:rPr>
          <w:b w:val="false"/>
          <w:bCs w:val="false"/>
          <w:color w:val="000000"/>
          <w:sz w:val="24"/>
          <w:szCs w:val="24"/>
        </w:rPr>
        <w:t>2D top-down: the user should be able to see a properly-lit level from above, and the camera should clearly follow the user’s character.</w:t>
      </w:r>
    </w:p>
    <w:p>
      <w:pPr>
        <w:pStyle w:val="Normal"/>
        <w:numPr>
          <w:ilvl w:val="1"/>
          <w:numId w:val="3"/>
        </w:numPr>
        <w:jc w:val="both"/>
        <w:rPr/>
      </w:pPr>
      <w:r>
        <w:rPr>
          <w:b w:val="false"/>
          <w:bCs w:val="false"/>
          <w:color w:val="000000"/>
          <w:sz w:val="24"/>
          <w:szCs w:val="24"/>
        </w:rPr>
        <w:t>Retro art, bright colors: the game’s art has a clear, distinctive style reminiscent of early Arcade games.</w:t>
      </w:r>
    </w:p>
    <w:p>
      <w:pPr>
        <w:pStyle w:val="Normal"/>
        <w:numPr>
          <w:ilvl w:val="1"/>
          <w:numId w:val="3"/>
        </w:numPr>
        <w:jc w:val="both"/>
        <w:rPr/>
      </w:pPr>
      <w:r>
        <w:rPr>
          <w:b w:val="false"/>
          <w:bCs w:val="false"/>
          <w:color w:val="000000"/>
          <w:sz w:val="24"/>
          <w:szCs w:val="24"/>
        </w:rPr>
        <w:t>Main menu: a simple main menu whose purpose is to quickly guide the user into level selection, options, or quitting the game.</w:t>
      </w:r>
    </w:p>
    <w:p>
      <w:pPr>
        <w:pStyle w:val="Normal"/>
        <w:numPr>
          <w:ilvl w:val="1"/>
          <w:numId w:val="3"/>
        </w:numPr>
        <w:jc w:val="both"/>
        <w:rPr/>
      </w:pPr>
      <w:r>
        <w:rPr>
          <w:b w:val="false"/>
          <w:bCs w:val="false"/>
          <w:color w:val="000000"/>
          <w:sz w:val="24"/>
          <w:szCs w:val="24"/>
        </w:rPr>
        <w:t>Score menu: a menu showing the user’s score at the end of each level. The score is determined on the basics on the number of combos achieved by the user, the total number of enemies killed, the time the user took to finish the level, and how many times the user died in the process.</w:t>
      </w:r>
    </w:p>
    <w:p>
      <w:pPr>
        <w:pStyle w:val="Normal"/>
        <w:numPr>
          <w:ilvl w:val="0"/>
          <w:numId w:val="3"/>
        </w:numPr>
        <w:jc w:val="both"/>
        <w:rPr/>
      </w:pPr>
      <w:r>
        <w:rPr>
          <w:b w:val="false"/>
          <w:bCs w:val="false"/>
          <w:color w:val="000000"/>
          <w:sz w:val="24"/>
          <w:szCs w:val="24"/>
        </w:rPr>
        <w:t>Motion &amp; Mechanics</w:t>
      </w:r>
    </w:p>
    <w:p>
      <w:pPr>
        <w:pStyle w:val="Normal"/>
        <w:numPr>
          <w:ilvl w:val="1"/>
          <w:numId w:val="3"/>
        </w:numPr>
        <w:jc w:val="both"/>
        <w:rPr/>
      </w:pPr>
      <w:r>
        <w:rPr>
          <w:b w:val="false"/>
          <w:bCs w:val="false"/>
          <w:color w:val="000000"/>
          <w:sz w:val="24"/>
          <w:szCs w:val="24"/>
        </w:rPr>
        <w:t>The user is able to move using the WASD keyboard keys.</w:t>
      </w:r>
    </w:p>
    <w:p>
      <w:pPr>
        <w:pStyle w:val="Normal"/>
        <w:numPr>
          <w:ilvl w:val="1"/>
          <w:numId w:val="3"/>
        </w:numPr>
        <w:jc w:val="both"/>
        <w:rPr/>
      </w:pPr>
      <w:r>
        <w:rPr>
          <w:b w:val="false"/>
          <w:bCs w:val="false"/>
          <w:color w:val="000000"/>
          <w:sz w:val="24"/>
          <w:szCs w:val="24"/>
        </w:rPr>
        <w:t>The user can change the orientation of their character by changing where the mouse is: the character is always oriented towards the current mouse position.</w:t>
      </w:r>
    </w:p>
    <w:p>
      <w:pPr>
        <w:pStyle w:val="Normal"/>
        <w:numPr>
          <w:ilvl w:val="1"/>
          <w:numId w:val="3"/>
        </w:numPr>
        <w:jc w:val="both"/>
        <w:rPr/>
      </w:pPr>
      <w:r>
        <w:rPr>
          <w:b w:val="false"/>
          <w:bCs w:val="false"/>
          <w:color w:val="000000"/>
          <w:sz w:val="24"/>
          <w:szCs w:val="24"/>
        </w:rPr>
        <w:t>The user can grab or throw weapons using the Mouse’s right click, and can shoot using weapons using the left click.</w:t>
      </w:r>
    </w:p>
    <w:p>
      <w:pPr>
        <w:pStyle w:val="Normal"/>
        <w:numPr>
          <w:ilvl w:val="1"/>
          <w:numId w:val="3"/>
        </w:numPr>
        <w:jc w:val="both"/>
        <w:rPr/>
      </w:pPr>
      <w:r>
        <w:rPr>
          <w:b w:val="false"/>
          <w:bCs w:val="false"/>
          <w:color w:val="000000"/>
          <w:sz w:val="24"/>
          <w:szCs w:val="24"/>
        </w:rPr>
        <w:t>The user can kill enemies by hitting them directly with handheld weapons or by shooting them with guns or rifles. The user can temporarily disarm enemies by throwing weapons at them, and can subsequently kill them by hitting them while they’re disarmed.</w:t>
      </w:r>
    </w:p>
    <w:p>
      <w:pPr>
        <w:pStyle w:val="Normal"/>
        <w:numPr>
          <w:ilvl w:val="1"/>
          <w:numId w:val="3"/>
        </w:numPr>
        <w:jc w:val="both"/>
        <w:rPr/>
      </w:pPr>
      <w:r>
        <w:rPr>
          <w:b w:val="false"/>
          <w:bCs w:val="false"/>
          <w:color w:val="000000"/>
          <w:sz w:val="24"/>
          <w:szCs w:val="24"/>
        </w:rPr>
        <w:t>The user can open doors or close them and can peak ahead using the SHIFT key.</w:t>
      </w:r>
    </w:p>
    <w:p>
      <w:pPr>
        <w:pStyle w:val="Normal"/>
        <w:numPr>
          <w:ilvl w:val="1"/>
          <w:numId w:val="3"/>
        </w:numPr>
        <w:jc w:val="both"/>
        <w:rPr/>
      </w:pPr>
      <w:r>
        <w:rPr>
          <w:b w:val="false"/>
          <w:bCs w:val="false"/>
          <w:color w:val="000000"/>
          <w:sz w:val="24"/>
          <w:szCs w:val="24"/>
        </w:rPr>
        <w:t>At the beginning of every level, the user can select a mask which his or her character would wear. Every mask gives the player different abilities (for example, quicker motion). Masks are unlocked on reaching high scores.</w:t>
      </w:r>
    </w:p>
    <w:p>
      <w:pPr>
        <w:pStyle w:val="Normal"/>
        <w:numPr>
          <w:ilvl w:val="0"/>
          <w:numId w:val="3"/>
        </w:numPr>
        <w:jc w:val="both"/>
        <w:rPr/>
      </w:pPr>
      <w:r>
        <w:rPr>
          <w:b w:val="false"/>
          <w:bCs w:val="false"/>
          <w:color w:val="000000"/>
          <w:sz w:val="24"/>
          <w:szCs w:val="24"/>
        </w:rPr>
        <w:t>Artificial Intelligence &amp; Enemy Behavior</w:t>
      </w:r>
    </w:p>
    <w:p>
      <w:pPr>
        <w:pStyle w:val="Normal"/>
        <w:numPr>
          <w:ilvl w:val="1"/>
          <w:numId w:val="3"/>
        </w:numPr>
        <w:jc w:val="both"/>
        <w:rPr/>
      </w:pPr>
      <w:r>
        <w:rPr>
          <w:b w:val="false"/>
          <w:bCs w:val="false"/>
          <w:color w:val="000000"/>
          <w:sz w:val="24"/>
          <w:szCs w:val="24"/>
        </w:rPr>
        <w:t>There are three kinds of enemies, each of which can hold either guns or knives. The three kinds differ in how difficult it is to kill any of them.</w:t>
      </w:r>
    </w:p>
    <w:p>
      <w:pPr>
        <w:pStyle w:val="Normal"/>
        <w:numPr>
          <w:ilvl w:val="1"/>
          <w:numId w:val="3"/>
        </w:numPr>
        <w:jc w:val="both"/>
        <w:rPr/>
      </w:pPr>
      <w:r>
        <w:rPr>
          <w:b w:val="false"/>
          <w:bCs w:val="false"/>
          <w:color w:val="000000"/>
          <w:sz w:val="24"/>
          <w:szCs w:val="24"/>
        </w:rPr>
        <w:t>Enemies patrol the levels in known patterns, but on seeing the player react by running to the player and trying to hit him or her (if they have knives) or shooting him or her if they have a gun.</w:t>
      </w:r>
    </w:p>
    <w:p>
      <w:pPr>
        <w:pStyle w:val="Normal"/>
        <w:numPr>
          <w:ilvl w:val="1"/>
          <w:numId w:val="3"/>
        </w:numPr>
        <w:jc w:val="both"/>
        <w:rPr/>
      </w:pPr>
      <w:r>
        <w:rPr>
          <w:b w:val="false"/>
          <w:bCs w:val="false"/>
          <w:color w:val="000000"/>
          <w:sz w:val="24"/>
          <w:szCs w:val="24"/>
        </w:rPr>
        <w:t>Enemies will move to player location if they detect gunshots fired within some area around them.</w:t>
      </w:r>
    </w:p>
    <w:p>
      <w:pPr>
        <w:pStyle w:val="Normal"/>
        <w:numPr>
          <w:ilvl w:val="0"/>
          <w:numId w:val="3"/>
        </w:numPr>
        <w:jc w:val="both"/>
        <w:rPr/>
      </w:pPr>
      <w:r>
        <w:rPr>
          <w:b w:val="false"/>
          <w:bCs w:val="false"/>
          <w:color w:val="000000"/>
          <w:sz w:val="24"/>
          <w:szCs w:val="24"/>
        </w:rPr>
        <w:t>Other Effects &amp; Music</w:t>
      </w:r>
    </w:p>
    <w:p>
      <w:pPr>
        <w:pStyle w:val="Normal"/>
        <w:numPr>
          <w:ilvl w:val="1"/>
          <w:numId w:val="3"/>
        </w:numPr>
        <w:jc w:val="both"/>
        <w:rPr/>
      </w:pPr>
      <w:r>
        <w:rPr>
          <w:b w:val="false"/>
          <w:bCs w:val="false"/>
          <w:color w:val="000000"/>
          <w:sz w:val="24"/>
          <w:szCs w:val="24"/>
        </w:rPr>
        <w:t>The music must have a retro, noir feel to it and must be somewhat relevant to the action atmosphere of the game.</w:t>
      </w:r>
    </w:p>
    <w:p>
      <w:pPr>
        <w:pStyle w:val="Normal"/>
        <w:numPr>
          <w:ilvl w:val="1"/>
          <w:numId w:val="3"/>
        </w:numPr>
        <w:jc w:val="both"/>
        <w:rPr/>
      </w:pPr>
      <w:r>
        <w:rPr>
          <w:b w:val="false"/>
          <w:bCs w:val="false"/>
          <w:color w:val="000000"/>
          <w:sz w:val="24"/>
          <w:szCs w:val="24"/>
        </w:rPr>
        <w:t>Sound Effects are played whenever someone is hit, bullets are shot, glass is broken, doors are opened, etc.</w:t>
      </w:r>
    </w:p>
    <w:p>
      <w:pPr>
        <w:pStyle w:val="Normal"/>
        <w:numPr>
          <w:ilvl w:val="1"/>
          <w:numId w:val="3"/>
        </w:numPr>
        <w:jc w:val="both"/>
        <w:rPr/>
      </w:pPr>
      <w:r>
        <w:rPr>
          <w:b w:val="false"/>
          <w:bCs w:val="false"/>
          <w:color w:val="000000"/>
          <w:sz w:val="24"/>
          <w:szCs w:val="24"/>
        </w:rPr>
        <w:t>The player has the ability to save and export his save game files for later use from another computer.</w:t>
      </w:r>
    </w:p>
    <w:p>
      <w:pPr>
        <w:pStyle w:val="Heading3"/>
        <w:numPr>
          <w:ilvl w:val="2"/>
          <w:numId w:val="2"/>
        </w:numPr>
        <w:ind w:left="540" w:right="0" w:hanging="0"/>
        <w:rPr/>
      </w:pPr>
      <w:bookmarkStart w:id="61" w:name="__RefHeading___Toc317768624"/>
      <w:bookmarkEnd w:id="61"/>
      <w:r>
        <w:rPr>
          <w:b/>
          <w:bCs/>
          <w:color w:val="000000"/>
          <w:sz w:val="24"/>
          <w:szCs w:val="24"/>
        </w:rPr>
        <w:t>Non-Functional Specifications</w:t>
      </w:r>
    </w:p>
    <w:p>
      <w:pPr>
        <w:pStyle w:val="Normal"/>
        <w:numPr>
          <w:ilvl w:val="0"/>
          <w:numId w:val="4"/>
        </w:numPr>
        <w:rPr/>
      </w:pPr>
      <w:r>
        <w:rPr>
          <w:b w:val="false"/>
          <w:bCs w:val="false"/>
          <w:color w:val="000000"/>
          <w:sz w:val="24"/>
          <w:szCs w:val="24"/>
        </w:rPr>
        <w:t>Performance</w:t>
      </w:r>
    </w:p>
    <w:p>
      <w:pPr>
        <w:pStyle w:val="Normal"/>
        <w:numPr>
          <w:ilvl w:val="1"/>
          <w:numId w:val="4"/>
        </w:numPr>
        <w:rPr/>
      </w:pPr>
      <w:r>
        <w:rPr>
          <w:b w:val="false"/>
          <w:bCs w:val="false"/>
          <w:color w:val="000000"/>
          <w:sz w:val="24"/>
          <w:szCs w:val="24"/>
        </w:rPr>
        <w:t>The game is expected to run on most modern computers with modest requirements for RAM and space.</w:t>
      </w:r>
    </w:p>
    <w:p>
      <w:pPr>
        <w:pStyle w:val="Normal"/>
        <w:numPr>
          <w:ilvl w:val="0"/>
          <w:numId w:val="4"/>
        </w:numPr>
        <w:rPr/>
      </w:pPr>
      <w:r>
        <w:rPr>
          <w:b w:val="false"/>
          <w:bCs w:val="false"/>
          <w:color w:val="000000"/>
          <w:sz w:val="24"/>
          <w:szCs w:val="24"/>
        </w:rPr>
        <w:t>Platform</w:t>
      </w:r>
    </w:p>
    <w:p>
      <w:pPr>
        <w:pStyle w:val="Normal"/>
        <w:numPr>
          <w:ilvl w:val="1"/>
          <w:numId w:val="4"/>
        </w:numPr>
        <w:rPr/>
      </w:pPr>
      <w:r>
        <w:rPr>
          <w:b w:val="false"/>
          <w:bCs w:val="false"/>
          <w:color w:val="000000"/>
          <w:sz w:val="24"/>
          <w:szCs w:val="24"/>
        </w:rPr>
        <w:t>The game is expected to run on Microsoft Windows 7 and later versions, with updates or patches added for future compatibility.</w:t>
      </w:r>
    </w:p>
    <w:p>
      <w:pPr>
        <w:pStyle w:val="Heading3"/>
        <w:numPr>
          <w:ilvl w:val="2"/>
          <w:numId w:val="2"/>
        </w:numPr>
        <w:ind w:left="540" w:right="0" w:hanging="0"/>
        <w:rPr/>
      </w:pPr>
      <w:bookmarkStart w:id="62" w:name="__RefHeading___Toc317768625"/>
      <w:bookmarkEnd w:id="62"/>
      <w:r>
        <w:rPr>
          <w:b/>
          <w:bCs/>
          <w:color w:val="000000"/>
          <w:sz w:val="24"/>
          <w:szCs w:val="24"/>
        </w:rPr>
        <w:t xml:space="preserve">Limitations </w:t>
      </w:r>
    </w:p>
    <w:p>
      <w:pPr>
        <w:pStyle w:val="Normal"/>
        <w:ind w:left="720" w:right="0" w:hanging="0"/>
        <w:jc w:val="both"/>
        <w:rPr/>
      </w:pPr>
      <w:r>
        <w:rPr>
          <w:color w:val="000000"/>
          <w:sz w:val="24"/>
          <w:szCs w:val="24"/>
        </w:rPr>
        <w:t>The game’s availability for only one platform limited its popularity. More graphic scenes of violence also discouraged potential players who would enjoy the gameplay mechanics but not the gore.</w:t>
      </w:r>
    </w:p>
    <w:p>
      <w:pPr>
        <w:pStyle w:val="Normal"/>
        <w:ind w:left="360" w:right="0" w:hanging="0"/>
        <w:rPr>
          <w:color w:val="000000"/>
          <w:sz w:val="24"/>
          <w:szCs w:val="24"/>
        </w:rPr>
      </w:pPr>
      <w:r>
        <w:rPr>
          <w:color w:val="000000"/>
          <w:sz w:val="24"/>
          <w:szCs w:val="24"/>
        </w:rPr>
      </w:r>
    </w:p>
    <w:p>
      <w:pPr>
        <w:pStyle w:val="Heading2"/>
        <w:numPr>
          <w:ilvl w:val="1"/>
          <w:numId w:val="2"/>
        </w:numPr>
        <w:tabs>
          <w:tab w:val="right" w:pos="0" w:leader="none"/>
        </w:tabs>
        <w:spacing w:lineRule="auto" w:line="240" w:before="0" w:after="120"/>
        <w:jc w:val="both"/>
        <w:rPr/>
      </w:pPr>
      <w:bookmarkStart w:id="63" w:name="__RefHeading___Toc317768626"/>
      <w:bookmarkEnd w:id="63"/>
      <w:r>
        <w:rPr>
          <w:rFonts w:cs="Arial"/>
          <w:color w:val="000000"/>
          <w:sz w:val="24"/>
          <w:szCs w:val="24"/>
        </w:rPr>
        <w:t>Geometry Dash</w:t>
      </w:r>
    </w:p>
    <w:p>
      <w:pPr>
        <w:pStyle w:val="Normal"/>
        <w:jc w:val="left"/>
        <w:rPr/>
      </w:pPr>
      <w:r>
        <w:rPr>
          <w:rFonts w:cs="Arial"/>
          <w:i/>
          <w:iCs/>
          <w:color w:val="000000"/>
          <w:sz w:val="24"/>
          <w:szCs w:val="24"/>
          <w:shd w:fill="FFFFFF" w:val="clear"/>
        </w:rPr>
        <w:t>Geometry Dash</w:t>
      </w:r>
      <w:r>
        <w:rPr>
          <w:rFonts w:cs="Arial"/>
          <w:color w:val="000000"/>
          <w:sz w:val="24"/>
          <w:szCs w:val="24"/>
          <w:shd w:fill="FFFFFF" w:val="clear"/>
        </w:rPr>
        <w:t> is a 2013 </w:t>
      </w:r>
      <w:hyperlink r:id="rId7">
        <w:r>
          <w:rPr>
            <w:rStyle w:val="InternetLink"/>
            <w:rFonts w:cs="Arial"/>
            <w:color w:val="000000"/>
            <w:sz w:val="24"/>
            <w:szCs w:val="24"/>
            <w:highlight w:val="white"/>
            <w:u w:val="none"/>
          </w:rPr>
          <w:t>mobile</w:t>
        </w:r>
      </w:hyperlink>
      <w:r>
        <w:rPr>
          <w:rFonts w:cs="Arial"/>
          <w:color w:val="000000"/>
          <w:sz w:val="24"/>
          <w:szCs w:val="24"/>
          <w:shd w:fill="FFFFFF" w:val="clear"/>
        </w:rPr>
        <w:t> and </w:t>
      </w:r>
      <w:hyperlink r:id="rId8">
        <w:r>
          <w:rPr>
            <w:rStyle w:val="InternetLink"/>
            <w:rFonts w:cs="Arial"/>
            <w:color w:val="000000"/>
            <w:sz w:val="24"/>
            <w:szCs w:val="24"/>
            <w:highlight w:val="white"/>
            <w:u w:val="none"/>
          </w:rPr>
          <w:t>Steam</w:t>
        </w:r>
      </w:hyperlink>
      <w:r>
        <w:rPr>
          <w:rFonts w:cs="Arial"/>
          <w:color w:val="000000"/>
          <w:sz w:val="24"/>
          <w:szCs w:val="24"/>
          <w:shd w:fill="FFFFFF" w:val="clear"/>
        </w:rPr>
        <w:t> game developed by </w:t>
      </w:r>
      <w:hyperlink r:id="rId9">
        <w:r>
          <w:rPr>
            <w:rStyle w:val="InternetLink"/>
            <w:rFonts w:cs="Arial"/>
            <w:color w:val="000000"/>
            <w:sz w:val="24"/>
            <w:szCs w:val="24"/>
            <w:highlight w:val="white"/>
            <w:u w:val="none"/>
          </w:rPr>
          <w:t>Sweden</w:t>
        </w:r>
      </w:hyperlink>
      <w:r>
        <w:rPr>
          <w:rFonts w:cs="Arial"/>
          <w:color w:val="000000"/>
          <w:sz w:val="24"/>
          <w:szCs w:val="24"/>
          <w:shd w:fill="FFFFFF" w:val="clear"/>
        </w:rPr>
        <w:t>-based </w:t>
      </w:r>
      <w:hyperlink r:id="rId10">
        <w:r>
          <w:rPr>
            <w:rStyle w:val="InternetLink"/>
            <w:rFonts w:cs="Arial"/>
            <w:color w:val="000000"/>
            <w:sz w:val="24"/>
            <w:szCs w:val="24"/>
            <w:highlight w:val="white"/>
            <w:u w:val="none"/>
          </w:rPr>
          <w:t>developer</w:t>
        </w:r>
      </w:hyperlink>
      <w:r>
        <w:rPr>
          <w:rFonts w:cs="Arial"/>
          <w:color w:val="000000"/>
          <w:sz w:val="24"/>
          <w:szCs w:val="24"/>
          <w:shd w:fill="FFFFFF" w:val="clear"/>
        </w:rPr>
        <w:t> Robert Topala, and published by his company, RobTop Games. It is a rhythm-based platformer game which currently has 21 official levels and has more than 40 million online levels made by players. Each level features unique background music. Other features include a level editor, map packs, user-created levels, secret coins, and a variety of icons and game modes, as well as user coins, three shops and three secret vaults in the latest versions.</w:t>
      </w:r>
    </w:p>
    <w:p>
      <w:pPr>
        <w:pStyle w:val="Heading3"/>
        <w:numPr>
          <w:ilvl w:val="2"/>
          <w:numId w:val="2"/>
        </w:numPr>
        <w:rPr/>
      </w:pPr>
      <w:r>
        <w:rPr>
          <w:b/>
          <w:bCs/>
          <w:color w:val="000000"/>
          <w:sz w:val="24"/>
          <w:szCs w:val="24"/>
        </w:rPr>
        <w:t>Functional Specifications</w:t>
      </w:r>
    </w:p>
    <w:p>
      <w:pPr>
        <w:pStyle w:val="ListParagraph"/>
        <w:numPr>
          <w:ilvl w:val="0"/>
          <w:numId w:val="5"/>
        </w:numPr>
        <w:bidi w:val="0"/>
        <w:jc w:val="left"/>
        <w:rPr/>
      </w:pPr>
      <w:r>
        <w:rPr>
          <w:b w:val="false"/>
          <w:bCs w:val="false"/>
          <w:color w:val="000000"/>
          <w:sz w:val="24"/>
          <w:szCs w:val="24"/>
          <w:lang w:bidi="ar-EG"/>
        </w:rPr>
        <w:t>Graphics and Main screens</w:t>
      </w:r>
    </w:p>
    <w:p>
      <w:pPr>
        <w:pStyle w:val="ListParagraph"/>
        <w:numPr>
          <w:ilvl w:val="0"/>
          <w:numId w:val="6"/>
        </w:numPr>
        <w:bidi w:val="0"/>
        <w:jc w:val="left"/>
        <w:rPr/>
      </w:pPr>
      <w:r>
        <w:rPr>
          <w:color w:val="000000"/>
          <w:sz w:val="24"/>
          <w:szCs w:val="24"/>
          <w:lang w:bidi="ar-EG"/>
        </w:rPr>
        <w:t>2D side scroller.</w:t>
      </w:r>
    </w:p>
    <w:p>
      <w:pPr>
        <w:pStyle w:val="ListParagraph"/>
        <w:numPr>
          <w:ilvl w:val="0"/>
          <w:numId w:val="6"/>
        </w:numPr>
        <w:bidi w:val="0"/>
        <w:jc w:val="left"/>
        <w:rPr/>
      </w:pPr>
      <w:r>
        <w:rPr>
          <w:color w:val="000000"/>
          <w:sz w:val="24"/>
          <w:szCs w:val="24"/>
          <w:lang w:bidi="ar-EG"/>
        </w:rPr>
        <w:t>Game art is mainly based on colorful, geometrical shapes. The art looks</w:t>
      </w:r>
    </w:p>
    <w:p>
      <w:pPr>
        <w:pStyle w:val="ListParagraph"/>
        <w:numPr>
          <w:ilvl w:val="0"/>
          <w:numId w:val="6"/>
        </w:numPr>
        <w:bidi w:val="0"/>
        <w:jc w:val="left"/>
        <w:rPr/>
      </w:pPr>
      <w:r>
        <w:rPr>
          <w:color w:val="000000"/>
          <w:sz w:val="24"/>
          <w:szCs w:val="24"/>
          <w:lang w:bidi="ar-EG"/>
        </w:rPr>
        <w:t>Fancy yet simple.</w:t>
      </w:r>
    </w:p>
    <w:p>
      <w:pPr>
        <w:pStyle w:val="ListParagraph"/>
        <w:numPr>
          <w:ilvl w:val="0"/>
          <w:numId w:val="6"/>
        </w:numPr>
        <w:bidi w:val="0"/>
        <w:jc w:val="left"/>
        <w:rPr/>
      </w:pPr>
      <w:r>
        <w:rPr>
          <w:color w:val="000000"/>
          <w:sz w:val="24"/>
          <w:szCs w:val="24"/>
        </w:rPr>
        <w:t>The player takes the form of different entities with unique mechanics such as a cube, a ball or a UFO.</w:t>
      </w:r>
    </w:p>
    <w:p>
      <w:pPr>
        <w:pStyle w:val="ListParagraph"/>
        <w:numPr>
          <w:ilvl w:val="0"/>
          <w:numId w:val="6"/>
        </w:numPr>
        <w:bidi w:val="0"/>
        <w:jc w:val="left"/>
        <w:rPr/>
      </w:pPr>
      <w:r>
        <w:rPr>
          <w:color w:val="000000"/>
          <w:sz w:val="24"/>
          <w:szCs w:val="24"/>
          <w:lang w:bidi="ar-EG"/>
        </w:rPr>
        <w:t>A simple main menu inspired by geometry.</w:t>
      </w:r>
    </w:p>
    <w:p>
      <w:pPr>
        <w:pStyle w:val="ListParagraph"/>
        <w:numPr>
          <w:ilvl w:val="0"/>
          <w:numId w:val="6"/>
        </w:numPr>
        <w:bidi w:val="0"/>
        <w:jc w:val="left"/>
        <w:rPr/>
      </w:pPr>
      <w:r>
        <w:rPr>
          <w:color w:val="000000"/>
          <w:sz w:val="24"/>
          <w:szCs w:val="24"/>
          <w:lang w:bidi="ar-EG"/>
        </w:rPr>
        <w:t>The game has no score menu. The Player's score is measured instead by how far he progressed in the level. The game also keeps track of the number of attempts the player made to pass a certain level.</w:t>
      </w:r>
    </w:p>
    <w:p>
      <w:pPr>
        <w:pStyle w:val="ListParagraph"/>
        <w:numPr>
          <w:ilvl w:val="0"/>
          <w:numId w:val="5"/>
        </w:numPr>
        <w:bidi w:val="0"/>
        <w:jc w:val="left"/>
        <w:rPr/>
      </w:pPr>
      <w:r>
        <w:rPr>
          <w:b w:val="false"/>
          <w:bCs w:val="false"/>
          <w:color w:val="000000"/>
          <w:sz w:val="24"/>
          <w:szCs w:val="24"/>
          <w:lang w:bidi="ar-EG"/>
        </w:rPr>
        <w:t>Motion and Mechanics</w:t>
      </w:r>
    </w:p>
    <w:p>
      <w:pPr>
        <w:pStyle w:val="ListParagraph"/>
        <w:numPr>
          <w:ilvl w:val="0"/>
          <w:numId w:val="7"/>
        </w:numPr>
        <w:bidi w:val="0"/>
        <w:jc w:val="left"/>
        <w:rPr/>
      </w:pPr>
      <w:r>
        <w:rPr>
          <w:color w:val="000000"/>
          <w:sz w:val="24"/>
          <w:szCs w:val="24"/>
          <w:lang w:bidi="ar-EG"/>
        </w:rPr>
        <w:t>Geometry dash uses a simple tapping/clicking to control different vehicles that react when a player presses anywhere on the touch screen.</w:t>
      </w:r>
    </w:p>
    <w:p>
      <w:pPr>
        <w:pStyle w:val="ListParagraph"/>
        <w:numPr>
          <w:ilvl w:val="0"/>
          <w:numId w:val="7"/>
        </w:numPr>
        <w:bidi w:val="0"/>
        <w:jc w:val="left"/>
        <w:rPr/>
      </w:pPr>
      <w:r>
        <w:rPr>
          <w:color w:val="000000"/>
          <w:sz w:val="24"/>
          <w:szCs w:val="24"/>
          <w:lang w:bidi="ar-EG"/>
        </w:rPr>
        <w:t>The player has no control on his orientation.</w:t>
      </w:r>
    </w:p>
    <w:p>
      <w:pPr>
        <w:pStyle w:val="ListParagraph"/>
        <w:numPr>
          <w:ilvl w:val="0"/>
          <w:numId w:val="7"/>
        </w:numPr>
        <w:bidi w:val="0"/>
        <w:jc w:val="left"/>
        <w:rPr/>
      </w:pPr>
      <w:r>
        <w:rPr>
          <w:color w:val="000000"/>
          <w:sz w:val="24"/>
          <w:szCs w:val="24"/>
        </w:rPr>
        <w:t>The player must try to navigate through a series of </w:t>
      </w:r>
      <w:hyperlink r:id="rId11">
        <w:r>
          <w:rPr>
            <w:rStyle w:val="InternetLink"/>
            <w:color w:val="000000"/>
            <w:sz w:val="24"/>
            <w:szCs w:val="24"/>
            <w:u w:val="none"/>
          </w:rPr>
          <w:t>interactive</w:t>
        </w:r>
      </w:hyperlink>
      <w:r>
        <w:rPr>
          <w:color w:val="000000"/>
          <w:sz w:val="24"/>
          <w:szCs w:val="24"/>
        </w:rPr>
        <w:t> </w:t>
      </w:r>
      <w:hyperlink r:id="rId12">
        <w:r>
          <w:rPr>
            <w:rStyle w:val="InternetLink"/>
            <w:color w:val="000000"/>
            <w:sz w:val="24"/>
            <w:szCs w:val="24"/>
            <w:u w:val="none"/>
          </w:rPr>
          <w:t>obstacles</w:t>
        </w:r>
      </w:hyperlink>
      <w:r>
        <w:rPr>
          <w:color w:val="000000"/>
          <w:sz w:val="24"/>
          <w:szCs w:val="24"/>
        </w:rPr>
        <w:t>, movement-shifting </w:t>
      </w:r>
      <w:hyperlink r:id="rId13">
        <w:r>
          <w:rPr>
            <w:rStyle w:val="InternetLink"/>
            <w:color w:val="000000"/>
            <w:sz w:val="24"/>
            <w:szCs w:val="24"/>
            <w:u w:val="none"/>
          </w:rPr>
          <w:t>transporters</w:t>
        </w:r>
      </w:hyperlink>
      <w:r>
        <w:rPr>
          <w:color w:val="000000"/>
          <w:sz w:val="24"/>
          <w:szCs w:val="24"/>
        </w:rPr>
        <w:t> and behavior-manipulating </w:t>
      </w:r>
      <w:hyperlink r:id="rId14">
        <w:r>
          <w:rPr>
            <w:rStyle w:val="InternetLink"/>
            <w:color w:val="000000"/>
            <w:sz w:val="24"/>
            <w:szCs w:val="24"/>
            <w:u w:val="none"/>
          </w:rPr>
          <w:t>portals</w:t>
        </w:r>
      </w:hyperlink>
      <w:r>
        <w:rPr>
          <w:color w:val="000000"/>
          <w:sz w:val="24"/>
          <w:szCs w:val="24"/>
        </w:rPr>
        <w:t> to reach the end of levels without crashing</w:t>
      </w:r>
      <w:r>
        <w:rPr>
          <w:color w:val="000000"/>
          <w:sz w:val="24"/>
          <w:szCs w:val="24"/>
          <w:lang w:bidi="ar-EG"/>
        </w:rPr>
        <w:t xml:space="preserve"> </w:t>
      </w:r>
    </w:p>
    <w:p>
      <w:pPr>
        <w:pStyle w:val="ListParagraph"/>
        <w:numPr>
          <w:ilvl w:val="0"/>
          <w:numId w:val="7"/>
        </w:numPr>
        <w:bidi w:val="0"/>
        <w:jc w:val="left"/>
        <w:rPr/>
      </w:pPr>
      <w:r>
        <w:rPr>
          <w:color w:val="000000"/>
          <w:sz w:val="24"/>
          <w:szCs w:val="24"/>
          <w:lang w:bidi="ar-EG"/>
        </w:rPr>
        <w:t>The player chooses the main theme</w:t>
      </w:r>
      <w:r>
        <w:rPr>
          <w:b/>
          <w:bCs/>
          <w:color w:val="000000"/>
          <w:sz w:val="24"/>
          <w:szCs w:val="24"/>
          <w:lang w:bidi="ar-EG"/>
        </w:rPr>
        <w:t xml:space="preserve">. </w:t>
      </w:r>
      <w:r>
        <w:rPr>
          <w:rFonts w:cs="Arial"/>
          <w:color w:val="000000"/>
          <w:sz w:val="24"/>
          <w:szCs w:val="24"/>
          <w:shd w:fill="FFFFFF" w:val="clear"/>
        </w:rPr>
        <w:t>All levels (with the exception of the three "demon" rated levels in the full version) are unlocked from the start, so they can be played out of order. Along the way, the player can collect up to three secret coins in each official level, which are scattered in either hidden or challenging areas (or both).</w:t>
      </w:r>
    </w:p>
    <w:p>
      <w:pPr>
        <w:pStyle w:val="ListParagraph"/>
        <w:numPr>
          <w:ilvl w:val="0"/>
          <w:numId w:val="5"/>
        </w:numPr>
        <w:bidi w:val="0"/>
        <w:jc w:val="left"/>
        <w:rPr/>
      </w:pPr>
      <w:r>
        <w:rPr>
          <w:b w:val="false"/>
          <w:bCs w:val="false"/>
          <w:color w:val="000000"/>
          <w:sz w:val="24"/>
          <w:szCs w:val="24"/>
          <w:lang w:bidi="ar-EG"/>
        </w:rPr>
        <w:t>Artificial intelligence &amp; Enemy behavior</w:t>
      </w:r>
    </w:p>
    <w:p>
      <w:pPr>
        <w:pStyle w:val="ListParagraph"/>
        <w:numPr>
          <w:ilvl w:val="1"/>
          <w:numId w:val="5"/>
        </w:numPr>
        <w:bidi w:val="0"/>
        <w:jc w:val="left"/>
        <w:rPr/>
      </w:pPr>
      <w:r>
        <w:rPr>
          <w:color w:val="000000"/>
          <w:sz w:val="24"/>
          <w:szCs w:val="24"/>
          <w:lang w:bidi="ar-EG"/>
        </w:rPr>
        <w:t>The game is based on fixed obstacles. There's no element of artificial intelligence it.</w:t>
      </w:r>
    </w:p>
    <w:p>
      <w:pPr>
        <w:pStyle w:val="ListParagraph"/>
        <w:numPr>
          <w:ilvl w:val="0"/>
          <w:numId w:val="5"/>
        </w:numPr>
        <w:bidi w:val="0"/>
        <w:jc w:val="left"/>
        <w:rPr/>
      </w:pPr>
      <w:r>
        <w:rPr>
          <w:b w:val="false"/>
          <w:bCs w:val="false"/>
          <w:color w:val="000000"/>
          <w:sz w:val="24"/>
          <w:szCs w:val="24"/>
          <w:lang w:bidi="ar-EG"/>
        </w:rPr>
        <w:t>Other effects and Music</w:t>
      </w:r>
    </w:p>
    <w:p>
      <w:pPr>
        <w:pStyle w:val="ListParagraph"/>
        <w:numPr>
          <w:ilvl w:val="0"/>
          <w:numId w:val="8"/>
        </w:numPr>
        <w:bidi w:val="0"/>
        <w:jc w:val="left"/>
        <w:rPr/>
      </w:pPr>
      <w:r>
        <w:rPr>
          <w:color w:val="000000"/>
          <w:sz w:val="24"/>
          <w:szCs w:val="24"/>
          <w:lang w:bidi="ar-EG"/>
        </w:rPr>
        <w:t>Exciting music tracks along the way. Each level has its own music track is relevant to the atmosphere of the level and how hard it is.</w:t>
      </w:r>
    </w:p>
    <w:p>
      <w:pPr>
        <w:pStyle w:val="ListParagraph"/>
        <w:numPr>
          <w:ilvl w:val="0"/>
          <w:numId w:val="8"/>
        </w:numPr>
        <w:bidi w:val="0"/>
        <w:jc w:val="left"/>
        <w:rPr/>
      </w:pPr>
      <w:r>
        <w:rPr>
          <w:color w:val="000000"/>
          <w:sz w:val="24"/>
          <w:szCs w:val="24"/>
          <w:lang w:bidi="ar-EG"/>
        </w:rPr>
        <w:t>Sound effects are played when the player crashes into obstacles.</w:t>
      </w:r>
    </w:p>
    <w:p>
      <w:pPr>
        <w:pStyle w:val="ListParagraph"/>
        <w:numPr>
          <w:ilvl w:val="0"/>
          <w:numId w:val="8"/>
        </w:numPr>
        <w:bidi w:val="0"/>
        <w:jc w:val="left"/>
        <w:rPr/>
      </w:pPr>
      <w:r>
        <w:rPr>
          <w:color w:val="000000"/>
          <w:sz w:val="24"/>
          <w:szCs w:val="24"/>
          <w:lang w:bidi="ar-EG"/>
        </w:rPr>
        <w:t xml:space="preserve">As most levels are accessible by the player, the game saves the highest progress in each level he played. </w:t>
      </w:r>
    </w:p>
    <w:p>
      <w:pPr>
        <w:pStyle w:val="Heading3"/>
        <w:numPr>
          <w:ilvl w:val="2"/>
          <w:numId w:val="2"/>
        </w:numPr>
        <w:rPr/>
      </w:pPr>
      <w:r>
        <w:rPr>
          <w:b/>
          <w:bCs/>
          <w:i/>
          <w:iCs/>
          <w:color w:val="000000"/>
          <w:sz w:val="24"/>
          <w:szCs w:val="24"/>
          <w:lang w:bidi="ar-EG"/>
        </w:rPr>
        <w:t>Non-Functional Specifications</w:t>
      </w:r>
    </w:p>
    <w:p>
      <w:pPr>
        <w:pStyle w:val="ListParagraph"/>
        <w:numPr>
          <w:ilvl w:val="0"/>
          <w:numId w:val="9"/>
        </w:numPr>
        <w:bidi w:val="0"/>
        <w:jc w:val="left"/>
        <w:rPr/>
      </w:pPr>
      <w:r>
        <w:rPr>
          <w:b w:val="false"/>
          <w:bCs w:val="false"/>
          <w:color w:val="000000"/>
          <w:sz w:val="24"/>
          <w:szCs w:val="24"/>
          <w:lang w:bidi="ar-EG"/>
        </w:rPr>
        <w:t>Performance</w:t>
      </w:r>
    </w:p>
    <w:p>
      <w:pPr>
        <w:pStyle w:val="ListParagraph"/>
        <w:numPr>
          <w:ilvl w:val="1"/>
          <w:numId w:val="9"/>
        </w:numPr>
        <w:bidi w:val="0"/>
        <w:jc w:val="left"/>
        <w:rPr/>
      </w:pPr>
      <w:r>
        <w:rPr>
          <w:color w:val="000000"/>
          <w:sz w:val="24"/>
          <w:szCs w:val="24"/>
          <w:lang w:bidi="ar-EG"/>
        </w:rPr>
        <w:t>The device on which the game is played (Android, iOS or PC) is required to have enough space and RAM as the main requirement in the game is speed.</w:t>
      </w:r>
    </w:p>
    <w:p>
      <w:pPr>
        <w:pStyle w:val="ListParagraph"/>
        <w:numPr>
          <w:ilvl w:val="0"/>
          <w:numId w:val="9"/>
        </w:numPr>
        <w:bidi w:val="0"/>
        <w:jc w:val="left"/>
        <w:rPr/>
      </w:pPr>
      <w:r>
        <w:rPr>
          <w:b w:val="false"/>
          <w:bCs w:val="false"/>
          <w:color w:val="000000"/>
          <w:sz w:val="24"/>
          <w:szCs w:val="24"/>
          <w:lang w:bidi="ar-EG"/>
        </w:rPr>
        <w:t>Platform</w:t>
      </w:r>
    </w:p>
    <w:p>
      <w:pPr>
        <w:pStyle w:val="ListParagraph"/>
        <w:numPr>
          <w:ilvl w:val="1"/>
          <w:numId w:val="9"/>
        </w:numPr>
        <w:bidi w:val="0"/>
        <w:jc w:val="left"/>
        <w:rPr/>
      </w:pPr>
      <w:r>
        <w:rPr>
          <w:color w:val="000000"/>
          <w:sz w:val="24"/>
          <w:szCs w:val="24"/>
          <w:lang w:bidi="ar-EG"/>
        </w:rPr>
        <w:t>The game is available on Android, iOS and also as a Desktop game.</w:t>
      </w:r>
      <w:r>
        <w:rPr>
          <w:b/>
          <w:bCs/>
          <w:color w:val="000000"/>
          <w:sz w:val="24"/>
          <w:szCs w:val="24"/>
          <w:lang w:bidi="ar-EG"/>
        </w:rPr>
        <w:t xml:space="preserve"> </w:t>
      </w:r>
      <w:r>
        <w:rPr>
          <w:color w:val="000000"/>
          <w:sz w:val="24"/>
          <w:szCs w:val="24"/>
          <w:lang w:bidi="ar-EG"/>
        </w:rPr>
        <w:t>A lite version is available for mobile devices with fewer features.</w:t>
      </w:r>
    </w:p>
    <w:p>
      <w:pPr>
        <w:pStyle w:val="Heading3"/>
        <w:numPr>
          <w:ilvl w:val="2"/>
          <w:numId w:val="2"/>
        </w:numPr>
        <w:rPr/>
      </w:pPr>
      <w:r>
        <w:rPr>
          <w:b/>
          <w:bCs/>
          <w:sz w:val="24"/>
          <w:szCs w:val="24"/>
        </w:rPr>
        <w:t>Additional features</w:t>
      </w:r>
    </w:p>
    <w:p>
      <w:pPr>
        <w:pStyle w:val="ListParagraph"/>
        <w:numPr>
          <w:ilvl w:val="0"/>
          <w:numId w:val="10"/>
        </w:numPr>
        <w:bidi w:val="0"/>
        <w:jc w:val="left"/>
        <w:rPr/>
      </w:pPr>
      <w:r>
        <w:rPr>
          <w:b w:val="false"/>
          <w:bCs w:val="false"/>
          <w:color w:val="000000"/>
          <w:sz w:val="24"/>
          <w:szCs w:val="24"/>
          <w:lang w:bidi="ar-EG"/>
        </w:rPr>
        <w:t>Level Editor</w:t>
      </w:r>
    </w:p>
    <w:p>
      <w:pPr>
        <w:pStyle w:val="ListParagraph"/>
        <w:bidi w:val="0"/>
        <w:ind w:left="1440" w:hanging="0"/>
        <w:jc w:val="left"/>
        <w:rPr/>
      </w:pPr>
      <w:r>
        <w:rPr>
          <w:color w:val="000000"/>
          <w:sz w:val="24"/>
          <w:szCs w:val="24"/>
        </w:rPr>
        <w:t xml:space="preserve">The Level Editor is a feature of </w:t>
      </w:r>
      <w:hyperlink r:id="rId15">
        <w:r>
          <w:rPr>
            <w:rStyle w:val="InternetLink"/>
            <w:color w:val="000000"/>
            <w:sz w:val="24"/>
            <w:szCs w:val="24"/>
            <w:u w:val="none"/>
          </w:rPr>
          <w:t>Geometry Dash</w:t>
        </w:r>
      </w:hyperlink>
      <w:r>
        <w:rPr>
          <w:color w:val="000000"/>
          <w:sz w:val="24"/>
          <w:szCs w:val="24"/>
        </w:rPr>
        <w:t>. It allows the player to create their own levels which can be shared online with other people, with the ability to build levels and share them with other players through an organized online system.</w:t>
      </w:r>
    </w:p>
    <w:p>
      <w:pPr>
        <w:pStyle w:val="ListParagraph"/>
        <w:numPr>
          <w:ilvl w:val="0"/>
          <w:numId w:val="10"/>
        </w:numPr>
        <w:bidi w:val="0"/>
        <w:jc w:val="left"/>
        <w:rPr/>
      </w:pPr>
      <w:r>
        <w:rPr>
          <w:b w:val="false"/>
          <w:bCs w:val="false"/>
          <w:color w:val="000000"/>
          <w:sz w:val="24"/>
          <w:szCs w:val="24"/>
        </w:rPr>
        <w:t>Icon kit</w:t>
      </w:r>
    </w:p>
    <w:p>
      <w:pPr>
        <w:pStyle w:val="ListParagraph"/>
        <w:bidi w:val="0"/>
        <w:ind w:left="1440" w:hanging="0"/>
        <w:jc w:val="left"/>
        <w:rPr/>
      </w:pPr>
      <w:r>
        <w:rPr>
          <w:color w:val="000000"/>
          <w:sz w:val="24"/>
          <w:szCs w:val="24"/>
        </w:rPr>
        <w:t xml:space="preserve">The </w:t>
      </w:r>
      <w:r>
        <w:rPr>
          <w:b w:val="false"/>
          <w:bCs w:val="false"/>
          <w:color w:val="000000"/>
          <w:sz w:val="24"/>
          <w:szCs w:val="24"/>
        </w:rPr>
        <w:t xml:space="preserve">Icon Kit </w:t>
      </w:r>
      <w:r>
        <w:rPr>
          <w:color w:val="000000"/>
          <w:sz w:val="24"/>
          <w:szCs w:val="24"/>
        </w:rPr>
        <w:t>is a feature that allows players to change their appearance. A series of icon designs can be selected for each form as well as corresponding primary and secondary colors, although these are applied to all forms and cannot be selected individually. In addition, trail and death effects can be selected, although none of these have any physical effects on gameplay. More option in the Icon kit are unlocked by making more achievements in the game.</w:t>
      </w:r>
    </w:p>
    <w:p>
      <w:pPr>
        <w:pStyle w:val="Heading2"/>
        <w:numPr>
          <w:ilvl w:val="1"/>
          <w:numId w:val="2"/>
        </w:numPr>
        <w:rPr/>
      </w:pPr>
      <w:bookmarkStart w:id="64" w:name="__RefHeading___Toc317768628"/>
      <w:bookmarkEnd w:id="64"/>
      <w:r>
        <w:rPr>
          <w:color w:val="000000"/>
          <w:sz w:val="24"/>
          <w:szCs w:val="24"/>
        </w:rPr>
        <w:t>Summary</w:t>
      </w:r>
    </w:p>
    <w:p>
      <w:pPr>
        <w:pStyle w:val="Heading3"/>
        <w:numPr>
          <w:ilvl w:val="2"/>
          <w:numId w:val="2"/>
        </w:numPr>
        <w:ind w:left="540" w:right="0" w:hanging="0"/>
        <w:rPr/>
      </w:pPr>
      <w:bookmarkStart w:id="65" w:name="__RefHeading___Toc317768629"/>
      <w:bookmarkEnd w:id="65"/>
      <w:r>
        <w:rPr>
          <w:b/>
          <w:bCs/>
          <w:i w:val="false"/>
          <w:iCs/>
          <w:color w:val="000000"/>
          <w:sz w:val="24"/>
          <w:szCs w:val="24"/>
        </w:rPr>
        <w:t>Functional Specifications</w:t>
      </w:r>
    </w:p>
    <w:p>
      <w:pPr>
        <w:pStyle w:val="Heading4"/>
        <w:numPr>
          <w:ilvl w:val="3"/>
          <w:numId w:val="2"/>
        </w:numPr>
        <w:ind w:left="540" w:right="0" w:hanging="0"/>
        <w:rPr/>
      </w:pPr>
      <w:r>
        <w:rPr>
          <w:b/>
          <w:bCs/>
          <w:i/>
          <w:iCs/>
          <w:color w:val="000000"/>
          <w:sz w:val="24"/>
          <w:szCs w:val="24"/>
        </w:rPr>
        <w:t>Essential Specifications</w:t>
      </w:r>
    </w:p>
    <w:p>
      <w:pPr>
        <w:pStyle w:val="Normal"/>
        <w:numPr>
          <w:ilvl w:val="0"/>
          <w:numId w:val="11"/>
        </w:numPr>
        <w:rPr/>
      </w:pPr>
      <w:r>
        <w:rPr>
          <w:b w:val="false"/>
          <w:bCs w:val="false"/>
          <w:i/>
          <w:iCs/>
          <w:color w:val="000000"/>
          <w:sz w:val="24"/>
          <w:szCs w:val="24"/>
        </w:rPr>
        <w:t>Main Menu.</w:t>
      </w:r>
    </w:p>
    <w:p>
      <w:pPr>
        <w:pStyle w:val="Normal"/>
        <w:numPr>
          <w:ilvl w:val="0"/>
          <w:numId w:val="11"/>
        </w:numPr>
        <w:rPr/>
      </w:pPr>
      <w:r>
        <w:rPr>
          <w:b w:val="false"/>
          <w:bCs w:val="false"/>
          <w:i/>
          <w:iCs/>
          <w:color w:val="000000"/>
          <w:sz w:val="24"/>
          <w:szCs w:val="24"/>
        </w:rPr>
        <w:t>2D Graphics.</w:t>
      </w:r>
    </w:p>
    <w:p>
      <w:pPr>
        <w:pStyle w:val="Normal"/>
        <w:numPr>
          <w:ilvl w:val="0"/>
          <w:numId w:val="11"/>
        </w:numPr>
        <w:rPr/>
      </w:pPr>
      <w:r>
        <w:rPr>
          <w:b w:val="false"/>
          <w:bCs w:val="false"/>
          <w:i/>
          <w:iCs/>
          <w:color w:val="000000"/>
          <w:sz w:val="24"/>
          <w:szCs w:val="24"/>
        </w:rPr>
        <w:t>Score System.</w:t>
      </w:r>
    </w:p>
    <w:p>
      <w:pPr>
        <w:pStyle w:val="Normal"/>
        <w:numPr>
          <w:ilvl w:val="0"/>
          <w:numId w:val="11"/>
        </w:numPr>
        <w:rPr/>
      </w:pPr>
      <w:r>
        <w:rPr>
          <w:b w:val="false"/>
          <w:bCs w:val="false"/>
          <w:i/>
          <w:iCs/>
          <w:color w:val="000000"/>
          <w:sz w:val="24"/>
          <w:szCs w:val="24"/>
        </w:rPr>
        <w:t>Obstacles or Enemies.</w:t>
      </w:r>
    </w:p>
    <w:p>
      <w:pPr>
        <w:pStyle w:val="Heading4"/>
        <w:numPr>
          <w:ilvl w:val="3"/>
          <w:numId w:val="2"/>
        </w:numPr>
        <w:ind w:left="540" w:right="0" w:hanging="0"/>
        <w:rPr/>
      </w:pPr>
      <w:r>
        <w:rPr>
          <w:b/>
          <w:bCs/>
          <w:i/>
          <w:iCs/>
          <w:color w:val="000000"/>
          <w:sz w:val="24"/>
          <w:szCs w:val="24"/>
        </w:rPr>
        <w:t>Non-Essential Specifications</w:t>
      </w:r>
    </w:p>
    <w:p>
      <w:pPr>
        <w:pStyle w:val="Normal"/>
        <w:numPr>
          <w:ilvl w:val="0"/>
          <w:numId w:val="12"/>
        </w:numPr>
        <w:jc w:val="both"/>
        <w:rPr/>
      </w:pPr>
      <w:r>
        <w:rPr>
          <w:b w:val="false"/>
          <w:bCs w:val="false"/>
          <w:i/>
          <w:iCs/>
          <w:color w:val="000000"/>
          <w:sz w:val="24"/>
          <w:szCs w:val="24"/>
        </w:rPr>
        <w:t>Connection to Social Networks.</w:t>
      </w:r>
    </w:p>
    <w:p>
      <w:pPr>
        <w:pStyle w:val="Normal"/>
        <w:numPr>
          <w:ilvl w:val="0"/>
          <w:numId w:val="12"/>
        </w:numPr>
        <w:jc w:val="both"/>
        <w:rPr/>
      </w:pPr>
      <w:r>
        <w:rPr>
          <w:b w:val="false"/>
          <w:bCs w:val="false"/>
          <w:i/>
          <w:iCs/>
          <w:color w:val="000000"/>
          <w:sz w:val="24"/>
          <w:szCs w:val="24"/>
        </w:rPr>
        <w:t>Appropriate music.</w:t>
      </w:r>
    </w:p>
    <w:p>
      <w:pPr>
        <w:pStyle w:val="Heading3"/>
        <w:numPr>
          <w:ilvl w:val="2"/>
          <w:numId w:val="2"/>
        </w:numPr>
        <w:ind w:left="540" w:right="0" w:hanging="0"/>
        <w:rPr/>
      </w:pPr>
      <w:bookmarkStart w:id="66" w:name="__RefHeading___Toc317768630"/>
      <w:bookmarkEnd w:id="66"/>
      <w:r>
        <w:rPr>
          <w:b/>
          <w:bCs/>
          <w:i w:val="false"/>
          <w:iCs/>
          <w:color w:val="000000"/>
          <w:sz w:val="24"/>
          <w:szCs w:val="24"/>
        </w:rPr>
        <w:t>Non-Functional Specifications</w:t>
      </w:r>
    </w:p>
    <w:p>
      <w:pPr>
        <w:pStyle w:val="Heading4"/>
        <w:numPr>
          <w:ilvl w:val="3"/>
          <w:numId w:val="2"/>
        </w:numPr>
        <w:ind w:left="540" w:right="0" w:hanging="0"/>
        <w:rPr/>
      </w:pPr>
      <w:r>
        <w:rPr>
          <w:b/>
          <w:bCs/>
          <w:i/>
          <w:iCs/>
          <w:color w:val="000000"/>
          <w:sz w:val="24"/>
          <w:szCs w:val="24"/>
        </w:rPr>
        <w:t>Essential Specifications</w:t>
      </w:r>
    </w:p>
    <w:p>
      <w:pPr>
        <w:pStyle w:val="Normal"/>
        <w:numPr>
          <w:ilvl w:val="0"/>
          <w:numId w:val="13"/>
        </w:numPr>
        <w:rPr/>
      </w:pPr>
      <w:r>
        <w:rPr>
          <w:b w:val="false"/>
          <w:bCs w:val="false"/>
          <w:i/>
          <w:iCs/>
          <w:color w:val="000000"/>
          <w:sz w:val="24"/>
          <w:szCs w:val="24"/>
        </w:rPr>
        <w:t>High performance on low-end devices.</w:t>
      </w:r>
    </w:p>
    <w:p>
      <w:pPr>
        <w:pStyle w:val="Normal"/>
        <w:numPr>
          <w:ilvl w:val="0"/>
          <w:numId w:val="13"/>
        </w:numPr>
        <w:rPr/>
      </w:pPr>
      <w:r>
        <w:rPr>
          <w:b w:val="false"/>
          <w:bCs w:val="false"/>
          <w:i/>
          <w:iCs/>
          <w:color w:val="000000"/>
          <w:sz w:val="24"/>
          <w:szCs w:val="24"/>
        </w:rPr>
        <w:t>Simple, intuitive UI.</w:t>
      </w:r>
    </w:p>
    <w:p>
      <w:pPr>
        <w:pStyle w:val="Heading4"/>
        <w:numPr>
          <w:ilvl w:val="3"/>
          <w:numId w:val="2"/>
        </w:numPr>
        <w:ind w:left="540" w:right="0" w:hanging="0"/>
        <w:rPr/>
      </w:pPr>
      <w:r>
        <w:rPr>
          <w:b/>
          <w:bCs/>
          <w:i/>
          <w:iCs/>
          <w:color w:val="000000"/>
          <w:sz w:val="24"/>
          <w:szCs w:val="24"/>
        </w:rPr>
        <w:t>Non-Essential Specifications</w:t>
      </w:r>
    </w:p>
    <w:p>
      <w:pPr>
        <w:pStyle w:val="Normal"/>
        <w:numPr>
          <w:ilvl w:val="0"/>
          <w:numId w:val="14"/>
        </w:numPr>
        <w:jc w:val="both"/>
        <w:rPr/>
      </w:pPr>
      <w:r>
        <w:rPr>
          <w:b w:val="false"/>
          <w:bCs w:val="false"/>
          <w:i/>
          <w:iCs/>
          <w:color w:val="000000"/>
          <w:sz w:val="24"/>
          <w:szCs w:val="24"/>
        </w:rPr>
        <w:t>Availability on a wide variety of platforms.</w:t>
      </w:r>
    </w:p>
    <w:p>
      <w:pPr>
        <w:pStyle w:val="Normal"/>
        <w:rPr>
          <w:color w:val="000000"/>
          <w:sz w:val="24"/>
          <w:szCs w:val="24"/>
        </w:rPr>
      </w:pPr>
      <w:r>
        <w:rPr>
          <w:color w:val="000000"/>
          <w:sz w:val="24"/>
          <w:szCs w:val="24"/>
        </w:rPr>
      </w:r>
    </w:p>
    <w:p>
      <w:pPr>
        <w:pStyle w:val="Heading1"/>
        <w:numPr>
          <w:ilvl w:val="0"/>
          <w:numId w:val="2"/>
        </w:numPr>
        <w:rPr/>
      </w:pPr>
      <w:bookmarkStart w:id="67" w:name="__RefHeading___Toc317768632"/>
      <w:bookmarkEnd w:id="67"/>
      <w:r>
        <w:rPr>
          <w:color w:val="000000"/>
          <w:sz w:val="28"/>
          <w:szCs w:val="28"/>
        </w:rPr>
        <w:t>Cost</w:t>
      </w:r>
      <w:r>
        <w:rPr>
          <w:color w:val="000000"/>
        </w:rPr>
        <w:t xml:space="preserve"> </w:t>
      </w:r>
      <w:r>
        <w:rPr>
          <w:color w:val="000000"/>
          <w:sz w:val="28"/>
          <w:szCs w:val="28"/>
        </w:rPr>
        <w:t>Estimate</w:t>
      </w:r>
    </w:p>
    <w:p>
      <w:pPr>
        <w:pStyle w:val="Normal"/>
        <w:jc w:val="both"/>
        <w:rPr/>
      </w:pPr>
      <w:r>
        <w:rPr>
          <w:color w:val="000000"/>
          <w:sz w:val="24"/>
          <w:szCs w:val="24"/>
        </w:rPr>
        <w:t>Please note that some of the costs are conditional on finding proper funding sources (for example, from showing prototypes to possible publishers).</w:t>
      </w:r>
    </w:p>
    <w:p>
      <w:pPr>
        <w:pStyle w:val="Normal"/>
        <w:jc w:val="both"/>
        <w:rPr>
          <w:color w:val="000000"/>
        </w:rPr>
      </w:pPr>
      <w:r>
        <w:rPr>
          <w:color w:val="000000"/>
        </w:rPr>
      </w:r>
    </w:p>
    <w:tbl>
      <w:tblPr>
        <w:tblStyle w:val="34"/>
        <w:tblW w:w="8957" w:type="dxa"/>
        <w:jc w:val="left"/>
        <w:tblInd w:w="-15" w:type="dxa"/>
        <w:tblBorders>
          <w:top w:val="single" w:sz="4" w:space="0" w:color="000001"/>
          <w:left w:val="single" w:sz="4" w:space="0" w:color="000001"/>
          <w:bottom w:val="single" w:sz="6" w:space="0" w:color="000001"/>
          <w:insideH w:val="single" w:sz="6" w:space="0" w:color="000001"/>
        </w:tblBorders>
        <w:tblCellMar>
          <w:top w:w="0" w:type="dxa"/>
          <w:left w:w="78" w:type="dxa"/>
          <w:bottom w:w="0" w:type="dxa"/>
          <w:right w:w="108" w:type="dxa"/>
        </w:tblCellMar>
      </w:tblPr>
      <w:tblGrid>
        <w:gridCol w:w="5040"/>
        <w:gridCol w:w="1996"/>
        <w:gridCol w:w="1921"/>
      </w:tblGrid>
      <w:tr>
        <w:trPr>
          <w:trHeight w:val="270" w:hRule="atLeast"/>
          <w:cantSplit w:val="true"/>
        </w:trPr>
        <w:tc>
          <w:tcPr>
            <w:tcW w:w="5040" w:type="dxa"/>
            <w:vMerge w:val="restart"/>
            <w:tcBorders>
              <w:top w:val="single" w:sz="4" w:space="0" w:color="000001"/>
              <w:left w:val="single" w:sz="4" w:space="0" w:color="000001"/>
              <w:bottom w:val="single" w:sz="6" w:space="0" w:color="000001"/>
              <w:insideH w:val="single" w:sz="6" w:space="0" w:color="000001"/>
            </w:tcBorders>
            <w:shd w:color="auto" w:fill="auto" w:val="clear"/>
            <w:tcMar>
              <w:left w:w="78" w:type="dxa"/>
            </w:tcMar>
            <w:vAlign w:val="center"/>
          </w:tcPr>
          <w:p>
            <w:pPr>
              <w:pStyle w:val="CMId"/>
              <w:widowControl w:val="false"/>
              <w:spacing w:before="0" w:after="0"/>
              <w:rPr/>
            </w:pPr>
            <w:r>
              <w:rPr>
                <w:color w:val="000000"/>
                <w:lang w:val="en-US"/>
              </w:rPr>
              <w:t>Item</w:t>
            </w:r>
          </w:p>
        </w:tc>
        <w:tc>
          <w:tcPr>
            <w:tcW w:w="391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CMId"/>
              <w:widowControl w:val="false"/>
              <w:spacing w:before="0" w:after="0"/>
              <w:rPr/>
            </w:pPr>
            <w:r>
              <w:rPr>
                <w:color w:val="000000"/>
                <w:lang w:val="en-US"/>
              </w:rPr>
              <w:t>Estimated Cost</w:t>
            </w:r>
          </w:p>
        </w:tc>
      </w:tr>
      <w:tr>
        <w:trPr>
          <w:trHeight w:val="240" w:hRule="atLeast"/>
          <w:cantSplit w:val="true"/>
        </w:trPr>
        <w:tc>
          <w:tcPr>
            <w:tcW w:w="5040" w:type="dxa"/>
            <w:vMerge w:val="continue"/>
            <w:tcBorders>
              <w:top w:val="single" w:sz="4" w:space="0" w:color="000001"/>
              <w:left w:val="single" w:sz="4" w:space="0" w:color="000001"/>
              <w:bottom w:val="single" w:sz="6" w:space="0" w:color="000001"/>
              <w:insideH w:val="single" w:sz="6" w:space="0" w:color="000001"/>
            </w:tcBorders>
            <w:shd w:color="auto" w:fill="auto" w:val="clear"/>
            <w:tcMar>
              <w:left w:w="78" w:type="dxa"/>
            </w:tcMar>
            <w:vAlign w:val="center"/>
          </w:tcPr>
          <w:p>
            <w:pPr>
              <w:pStyle w:val="Normal"/>
              <w:rPr>
                <w:color w:val="000000"/>
              </w:rPr>
            </w:pPr>
            <w:r>
              <w:rPr>
                <w:color w:val="000000"/>
              </w:rPr>
            </w:r>
          </w:p>
        </w:tc>
        <w:tc>
          <w:tcPr>
            <w:tcW w:w="199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CMId"/>
              <w:widowControl w:val="false"/>
              <w:spacing w:before="0" w:after="0"/>
              <w:rPr/>
            </w:pPr>
            <w:r>
              <w:rPr>
                <w:color w:val="000000"/>
                <w:lang w:val="en-US"/>
              </w:rPr>
              <w:t>US Dollars</w:t>
            </w:r>
          </w:p>
        </w:tc>
        <w:tc>
          <w:tcPr>
            <w:tcW w:w="19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CMId"/>
              <w:widowControl w:val="false"/>
              <w:spacing w:before="0" w:after="0"/>
              <w:rPr/>
            </w:pPr>
            <w:r>
              <w:rPr>
                <w:color w:val="000000"/>
                <w:lang w:val="en-US"/>
              </w:rPr>
              <w:t>L.E.</w:t>
            </w:r>
          </w:p>
        </w:tc>
      </w:tr>
      <w:tr>
        <w:trPr>
          <w:trHeight w:val="106" w:hRule="atLeast"/>
          <w:cantSplit w:val="true"/>
        </w:trPr>
        <w:tc>
          <w:tcPr>
            <w:tcW w:w="5040" w:type="dxa"/>
            <w:tcBorders>
              <w:top w:val="single" w:sz="4" w:space="0" w:color="000001"/>
              <w:left w:val="single" w:sz="6" w:space="0" w:color="000001"/>
              <w:bottom w:val="single" w:sz="6" w:space="0" w:color="000001"/>
              <w:insideH w:val="single" w:sz="6" w:space="0" w:color="000001"/>
            </w:tcBorders>
            <w:shd w:color="auto" w:fill="auto" w:val="clear"/>
            <w:tcMar>
              <w:left w:w="60" w:type="dxa"/>
            </w:tcMar>
          </w:tcPr>
          <w:p>
            <w:pPr>
              <w:pStyle w:val="Header"/>
              <w:rPr/>
            </w:pPr>
            <w:r>
              <w:rPr>
                <w:color w:val="000000"/>
                <w:sz w:val="24"/>
                <w:szCs w:val="24"/>
              </w:rPr>
              <w:t xml:space="preserve">1. </w:t>
            </w:r>
            <w:r>
              <w:rPr>
                <w:b/>
                <w:bCs/>
                <w:color w:val="000000"/>
                <w:sz w:val="24"/>
                <w:szCs w:val="24"/>
              </w:rPr>
              <w:t>Development Cost</w:t>
            </w:r>
          </w:p>
        </w:tc>
        <w:tc>
          <w:tcPr>
            <w:tcW w:w="1996" w:type="dxa"/>
            <w:tcBorders>
              <w:top w:val="single" w:sz="4" w:space="0" w:color="000001"/>
              <w:left w:val="single" w:sz="6" w:space="0" w:color="000001"/>
              <w:bottom w:val="single" w:sz="6" w:space="0" w:color="000001"/>
              <w:insideH w:val="single" w:sz="6" w:space="0" w:color="000001"/>
            </w:tcBorders>
            <w:shd w:color="auto" w:fill="auto" w:val="clear"/>
            <w:tcMar>
              <w:left w:w="60" w:type="dxa"/>
            </w:tcMar>
          </w:tcPr>
          <w:p>
            <w:pPr>
              <w:pStyle w:val="Normal"/>
              <w:snapToGrid w:val="false"/>
              <w:jc w:val="center"/>
              <w:rPr>
                <w:color w:val="000000"/>
                <w:sz w:val="24"/>
                <w:szCs w:val="24"/>
              </w:rPr>
            </w:pPr>
            <w:r>
              <w:rPr>
                <w:color w:val="000000"/>
                <w:sz w:val="24"/>
                <w:szCs w:val="24"/>
              </w:rPr>
            </w:r>
          </w:p>
        </w:tc>
        <w:tc>
          <w:tcPr>
            <w:tcW w:w="1921"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Normal"/>
              <w:snapToGrid w:val="false"/>
              <w:jc w:val="center"/>
              <w:rPr>
                <w:color w:val="000000"/>
                <w:sz w:val="24"/>
                <w:szCs w:val="24"/>
              </w:rPr>
            </w:pPr>
            <w:r>
              <w:rPr>
                <w:color w:val="000000"/>
                <w:sz w:val="24"/>
                <w:szCs w:val="24"/>
              </w:rPr>
            </w:r>
          </w:p>
        </w:tc>
      </w:tr>
      <w:tr>
        <w:trPr>
          <w:trHeight w:val="105" w:hRule="atLeast"/>
          <w:cantSplit w:val="true"/>
        </w:trPr>
        <w:tc>
          <w:tcPr>
            <w:tcW w:w="5040" w:type="dxa"/>
            <w:tcBorders>
              <w:top w:val="single" w:sz="6" w:space="0" w:color="000001"/>
              <w:left w:val="single" w:sz="6" w:space="0" w:color="000001"/>
              <w:bottom w:val="single" w:sz="4" w:space="0" w:color="000001"/>
              <w:insideH w:val="single" w:sz="4" w:space="0" w:color="000001"/>
            </w:tcBorders>
            <w:shd w:color="auto" w:fill="auto" w:val="clear"/>
            <w:tcMar>
              <w:left w:w="60" w:type="dxa"/>
            </w:tcMar>
          </w:tcPr>
          <w:p>
            <w:pPr>
              <w:pStyle w:val="Normal"/>
              <w:ind w:left="720" w:right="0" w:hanging="0"/>
              <w:rPr/>
            </w:pPr>
            <w:r>
              <w:rPr>
                <w:color w:val="000000"/>
                <w:sz w:val="24"/>
                <w:szCs w:val="24"/>
              </w:rPr>
              <w:t>1.1. Software Engineers</w:t>
            </w:r>
          </w:p>
        </w:tc>
        <w:tc>
          <w:tcPr>
            <w:tcW w:w="1996" w:type="dxa"/>
            <w:tcBorders>
              <w:top w:val="single" w:sz="6" w:space="0" w:color="000001"/>
              <w:left w:val="single" w:sz="6" w:space="0" w:color="000001"/>
              <w:bottom w:val="single" w:sz="4" w:space="0" w:color="000001"/>
              <w:insideH w:val="single" w:sz="4" w:space="0" w:color="000001"/>
            </w:tcBorders>
            <w:shd w:color="auto" w:fill="auto" w:val="clear"/>
            <w:tcMar>
              <w:left w:w="60" w:type="dxa"/>
            </w:tcMar>
          </w:tcPr>
          <w:p>
            <w:pPr>
              <w:pStyle w:val="Normal"/>
              <w:snapToGrid w:val="false"/>
              <w:jc w:val="center"/>
              <w:rPr/>
            </w:pPr>
            <w:r>
              <w:rPr>
                <w:color w:val="000000"/>
                <w:sz w:val="24"/>
                <w:szCs w:val="24"/>
              </w:rPr>
              <w:t>0</w:t>
            </w:r>
          </w:p>
        </w:tc>
        <w:tc>
          <w:tcPr>
            <w:tcW w:w="1921"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78" w:type="dxa"/>
            </w:tcMar>
          </w:tcPr>
          <w:p>
            <w:pPr>
              <w:pStyle w:val="Normal"/>
              <w:snapToGrid w:val="false"/>
              <w:jc w:val="center"/>
              <w:rPr/>
            </w:pPr>
            <w:r>
              <w:rPr>
                <w:color w:val="000000"/>
                <w:sz w:val="24"/>
                <w:szCs w:val="24"/>
              </w:rPr>
              <w:t>0</w:t>
            </w:r>
          </w:p>
        </w:tc>
      </w:tr>
      <w:tr>
        <w:trPr>
          <w:trHeight w:val="270" w:hRule="atLeast"/>
          <w:cantSplit w:val="true"/>
        </w:trPr>
        <w:tc>
          <w:tcPr>
            <w:tcW w:w="5040" w:type="dxa"/>
            <w:tcBorders>
              <w:top w:val="single" w:sz="4" w:space="0" w:color="000001"/>
              <w:left w:val="single" w:sz="6" w:space="0" w:color="000001"/>
              <w:bottom w:val="double" w:sz="4" w:space="0" w:color="000001"/>
              <w:insideH w:val="double" w:sz="4" w:space="0" w:color="000001"/>
            </w:tcBorders>
            <w:shd w:color="auto" w:fill="auto" w:val="clear"/>
            <w:tcMar>
              <w:left w:w="60" w:type="dxa"/>
            </w:tcMar>
          </w:tcPr>
          <w:p>
            <w:pPr>
              <w:pStyle w:val="Normal"/>
              <w:ind w:left="720" w:right="0" w:hanging="0"/>
              <w:rPr/>
            </w:pPr>
            <w:r>
              <w:rPr>
                <w:color w:val="000000"/>
                <w:sz w:val="24"/>
                <w:szCs w:val="24"/>
              </w:rPr>
              <w:t>1.2. Artists &amp; Content Creation</w:t>
            </w:r>
          </w:p>
        </w:tc>
        <w:tc>
          <w:tcPr>
            <w:tcW w:w="1996" w:type="dxa"/>
            <w:tcBorders>
              <w:top w:val="single" w:sz="4" w:space="0" w:color="000001"/>
              <w:left w:val="single" w:sz="6" w:space="0" w:color="000001"/>
              <w:bottom w:val="double" w:sz="4" w:space="0" w:color="000001"/>
              <w:insideH w:val="double" w:sz="4" w:space="0" w:color="000001"/>
            </w:tcBorders>
            <w:shd w:color="auto" w:fill="auto" w:val="clear"/>
            <w:tcMar>
              <w:left w:w="60" w:type="dxa"/>
            </w:tcMar>
          </w:tcPr>
          <w:p>
            <w:pPr>
              <w:pStyle w:val="Normal"/>
              <w:snapToGrid w:val="false"/>
              <w:jc w:val="center"/>
              <w:rPr/>
            </w:pPr>
            <w:r>
              <w:rPr>
                <w:color w:val="000000"/>
                <w:sz w:val="24"/>
                <w:szCs w:val="24"/>
              </w:rPr>
              <w:t>11-23</w:t>
            </w:r>
          </w:p>
        </w:tc>
        <w:tc>
          <w:tcPr>
            <w:tcW w:w="1921" w:type="dxa"/>
            <w:tcBorders>
              <w:top w:val="single" w:sz="4" w:space="0" w:color="000001"/>
              <w:left w:val="single" w:sz="4" w:space="0" w:color="000001"/>
              <w:bottom w:val="double" w:sz="4" w:space="0" w:color="000001"/>
              <w:right w:val="single" w:sz="6" w:space="0" w:color="000001"/>
              <w:insideH w:val="double" w:sz="4" w:space="0" w:color="000001"/>
              <w:insideV w:val="single" w:sz="6" w:space="0" w:color="000001"/>
            </w:tcBorders>
            <w:shd w:color="auto" w:fill="auto" w:val="clear"/>
            <w:tcMar>
              <w:left w:w="78" w:type="dxa"/>
            </w:tcMar>
          </w:tcPr>
          <w:p>
            <w:pPr>
              <w:pStyle w:val="Normal"/>
              <w:snapToGrid w:val="false"/>
              <w:jc w:val="center"/>
              <w:rPr/>
            </w:pPr>
            <w:r>
              <w:rPr>
                <w:color w:val="000000"/>
                <w:sz w:val="24"/>
                <w:szCs w:val="24"/>
              </w:rPr>
              <w:t>200-400</w:t>
            </w:r>
          </w:p>
        </w:tc>
      </w:tr>
      <w:tr>
        <w:trPr>
          <w:trHeight w:val="106" w:hRule="atLeast"/>
          <w:cantSplit w:val="true"/>
        </w:trPr>
        <w:tc>
          <w:tcPr>
            <w:tcW w:w="5040" w:type="dxa"/>
            <w:tcBorders>
              <w:top w:val="double" w:sz="4" w:space="0" w:color="000001"/>
              <w:left w:val="single" w:sz="6" w:space="0" w:color="000001"/>
              <w:bottom w:val="double" w:sz="4" w:space="0" w:color="000001"/>
              <w:insideH w:val="double" w:sz="4" w:space="0" w:color="000001"/>
            </w:tcBorders>
            <w:shd w:color="auto" w:fill="auto" w:val="clear"/>
            <w:tcMar>
              <w:left w:w="60" w:type="dxa"/>
            </w:tcMar>
          </w:tcPr>
          <w:p>
            <w:pPr>
              <w:pStyle w:val="Normal"/>
              <w:jc w:val="center"/>
              <w:rPr/>
            </w:pPr>
            <w:r>
              <w:rPr>
                <w:color w:val="000000"/>
                <w:sz w:val="24"/>
                <w:szCs w:val="24"/>
              </w:rPr>
              <w:t>Total</w:t>
            </w:r>
          </w:p>
        </w:tc>
        <w:tc>
          <w:tcPr>
            <w:tcW w:w="1996" w:type="dxa"/>
            <w:tcBorders>
              <w:top w:val="double" w:sz="4" w:space="0" w:color="000001"/>
              <w:left w:val="single" w:sz="6" w:space="0" w:color="000001"/>
              <w:bottom w:val="double" w:sz="4" w:space="0" w:color="000001"/>
              <w:insideH w:val="double" w:sz="4" w:space="0" w:color="000001"/>
            </w:tcBorders>
            <w:shd w:color="auto" w:fill="auto" w:val="clear"/>
            <w:tcMar>
              <w:left w:w="60" w:type="dxa"/>
            </w:tcMar>
          </w:tcPr>
          <w:p>
            <w:pPr>
              <w:pStyle w:val="Normal"/>
              <w:snapToGrid w:val="false"/>
              <w:jc w:val="center"/>
              <w:rPr/>
            </w:pPr>
            <w:r>
              <w:rPr>
                <w:color w:val="000000"/>
                <w:sz w:val="24"/>
                <w:szCs w:val="24"/>
              </w:rPr>
              <w:t>11-23</w:t>
            </w:r>
          </w:p>
        </w:tc>
        <w:tc>
          <w:tcPr>
            <w:tcW w:w="1921" w:type="dxa"/>
            <w:tcBorders>
              <w:top w:val="double" w:sz="4" w:space="0" w:color="000001"/>
              <w:left w:val="single" w:sz="4" w:space="0" w:color="000001"/>
              <w:bottom w:val="double" w:sz="4" w:space="0" w:color="000001"/>
              <w:right w:val="single" w:sz="6" w:space="0" w:color="000001"/>
              <w:insideH w:val="double" w:sz="4" w:space="0" w:color="000001"/>
              <w:insideV w:val="single" w:sz="6" w:space="0" w:color="000001"/>
            </w:tcBorders>
            <w:shd w:color="auto" w:fill="auto" w:val="clear"/>
            <w:tcMar>
              <w:left w:w="78" w:type="dxa"/>
            </w:tcMar>
          </w:tcPr>
          <w:p>
            <w:pPr>
              <w:pStyle w:val="Normal"/>
              <w:snapToGrid w:val="false"/>
              <w:jc w:val="center"/>
              <w:rPr/>
            </w:pPr>
            <w:r>
              <w:rPr>
                <w:color w:val="000000"/>
                <w:sz w:val="24"/>
                <w:szCs w:val="24"/>
              </w:rPr>
              <w:t>200-400</w:t>
            </w:r>
          </w:p>
        </w:tc>
      </w:tr>
      <w:tr>
        <w:trPr>
          <w:trHeight w:val="106" w:hRule="atLeast"/>
          <w:cantSplit w:val="true"/>
        </w:trPr>
        <w:tc>
          <w:tcPr>
            <w:tcW w:w="5040" w:type="dxa"/>
            <w:tcBorders>
              <w:top w:val="double" w:sz="4" w:space="0" w:color="000001"/>
              <w:left w:val="single" w:sz="6" w:space="0" w:color="000001"/>
              <w:bottom w:val="single" w:sz="6" w:space="0" w:color="000001"/>
              <w:insideH w:val="single" w:sz="6" w:space="0" w:color="000001"/>
            </w:tcBorders>
            <w:shd w:color="auto" w:fill="auto" w:val="clear"/>
            <w:tcMar>
              <w:left w:w="60" w:type="dxa"/>
            </w:tcMar>
          </w:tcPr>
          <w:p>
            <w:pPr>
              <w:pStyle w:val="Normal"/>
              <w:rPr/>
            </w:pPr>
            <w:r>
              <w:rPr>
                <w:b/>
                <w:bCs/>
                <w:color w:val="000000"/>
                <w:sz w:val="24"/>
                <w:szCs w:val="24"/>
              </w:rPr>
              <w:t>2. Deployment Cost</w:t>
            </w:r>
          </w:p>
        </w:tc>
        <w:tc>
          <w:tcPr>
            <w:tcW w:w="1996" w:type="dxa"/>
            <w:tcBorders>
              <w:top w:val="double" w:sz="4" w:space="0" w:color="000001"/>
              <w:left w:val="single" w:sz="6" w:space="0" w:color="000001"/>
              <w:bottom w:val="single" w:sz="6" w:space="0" w:color="000001"/>
              <w:insideH w:val="single" w:sz="6" w:space="0" w:color="000001"/>
            </w:tcBorders>
            <w:shd w:color="auto" w:fill="auto" w:val="clear"/>
            <w:tcMar>
              <w:left w:w="60" w:type="dxa"/>
            </w:tcMar>
          </w:tcPr>
          <w:p>
            <w:pPr>
              <w:pStyle w:val="Normal"/>
              <w:snapToGrid w:val="false"/>
              <w:jc w:val="center"/>
              <w:rPr>
                <w:b/>
                <w:b/>
                <w:bCs/>
                <w:color w:val="000000"/>
                <w:sz w:val="24"/>
                <w:szCs w:val="24"/>
              </w:rPr>
            </w:pPr>
            <w:r>
              <w:rPr>
                <w:b/>
                <w:bCs/>
                <w:color w:val="000000"/>
                <w:sz w:val="24"/>
                <w:szCs w:val="24"/>
              </w:rPr>
            </w:r>
          </w:p>
        </w:tc>
        <w:tc>
          <w:tcPr>
            <w:tcW w:w="1921" w:type="dxa"/>
            <w:tcBorders>
              <w:top w:val="doub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Normal"/>
              <w:snapToGrid w:val="false"/>
              <w:jc w:val="center"/>
              <w:rPr>
                <w:color w:val="000000"/>
                <w:sz w:val="24"/>
                <w:szCs w:val="24"/>
              </w:rPr>
            </w:pPr>
            <w:r>
              <w:rPr>
                <w:color w:val="000000"/>
                <w:sz w:val="24"/>
                <w:szCs w:val="24"/>
              </w:rPr>
            </w:r>
          </w:p>
        </w:tc>
      </w:tr>
      <w:tr>
        <w:trPr>
          <w:trHeight w:val="106" w:hRule="atLeast"/>
          <w:cantSplit w:val="true"/>
        </w:trPr>
        <w:tc>
          <w:tcPr>
            <w:tcW w:w="5040"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Normal"/>
              <w:ind w:left="720" w:right="0" w:hanging="0"/>
              <w:rPr/>
            </w:pPr>
            <w:r>
              <w:rPr>
                <w:color w:val="000000"/>
                <w:sz w:val="24"/>
                <w:szCs w:val="24"/>
              </w:rPr>
              <w:t>1.1. Google Play Store Registration Fees</w:t>
            </w:r>
          </w:p>
        </w:tc>
        <w:tc>
          <w:tcPr>
            <w:tcW w:w="1996"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Normal"/>
              <w:snapToGrid w:val="false"/>
              <w:jc w:val="center"/>
              <w:rPr/>
            </w:pPr>
            <w:r>
              <w:rPr>
                <w:color w:val="000000"/>
                <w:sz w:val="24"/>
                <w:szCs w:val="24"/>
              </w:rPr>
              <w:t>25</w:t>
            </w:r>
          </w:p>
        </w:tc>
        <w:tc>
          <w:tcPr>
            <w:tcW w:w="192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Normal"/>
              <w:snapToGrid w:val="false"/>
              <w:jc w:val="center"/>
              <w:rPr/>
            </w:pPr>
            <w:r>
              <w:rPr>
                <w:color w:val="000000"/>
                <w:sz w:val="24"/>
                <w:szCs w:val="24"/>
              </w:rPr>
              <w:t>441</w:t>
            </w:r>
          </w:p>
        </w:tc>
      </w:tr>
      <w:tr>
        <w:trPr>
          <w:trHeight w:val="106" w:hRule="atLeast"/>
          <w:cantSplit w:val="true"/>
        </w:trPr>
        <w:tc>
          <w:tcPr>
            <w:tcW w:w="5040" w:type="dxa"/>
            <w:tcBorders>
              <w:top w:val="single" w:sz="6" w:space="0" w:color="000001"/>
              <w:left w:val="single" w:sz="6" w:space="0" w:color="000001"/>
              <w:bottom w:val="double" w:sz="4" w:space="0" w:color="000001"/>
              <w:insideH w:val="double" w:sz="4" w:space="0" w:color="000001"/>
            </w:tcBorders>
            <w:shd w:color="auto" w:fill="auto" w:val="clear"/>
            <w:tcMar>
              <w:left w:w="60" w:type="dxa"/>
            </w:tcMar>
          </w:tcPr>
          <w:p>
            <w:pPr>
              <w:pStyle w:val="Normal"/>
              <w:ind w:left="720" w:right="0" w:hanging="0"/>
              <w:rPr/>
            </w:pPr>
            <w:r>
              <w:rPr>
                <w:color w:val="000000"/>
                <w:sz w:val="24"/>
                <w:szCs w:val="24"/>
              </w:rPr>
              <w:t>1.2. Social Media Advertisements</w:t>
            </w:r>
          </w:p>
        </w:tc>
        <w:tc>
          <w:tcPr>
            <w:tcW w:w="1996" w:type="dxa"/>
            <w:tcBorders>
              <w:top w:val="single" w:sz="6" w:space="0" w:color="000001"/>
              <w:left w:val="single" w:sz="6" w:space="0" w:color="000001"/>
              <w:bottom w:val="double" w:sz="4" w:space="0" w:color="000001"/>
              <w:insideH w:val="double" w:sz="4" w:space="0" w:color="000001"/>
            </w:tcBorders>
            <w:shd w:color="auto" w:fill="auto" w:val="clear"/>
            <w:tcMar>
              <w:left w:w="60" w:type="dxa"/>
            </w:tcMar>
          </w:tcPr>
          <w:p>
            <w:pPr>
              <w:pStyle w:val="Normal"/>
              <w:snapToGrid w:val="false"/>
              <w:jc w:val="center"/>
              <w:rPr/>
            </w:pPr>
            <w:r>
              <w:rPr>
                <w:color w:val="000000"/>
                <w:sz w:val="24"/>
                <w:szCs w:val="24"/>
              </w:rPr>
              <w:t>10-20</w:t>
            </w:r>
          </w:p>
        </w:tc>
        <w:tc>
          <w:tcPr>
            <w:tcW w:w="1921" w:type="dxa"/>
            <w:tcBorders>
              <w:top w:val="single" w:sz="6" w:space="0" w:color="000001"/>
              <w:left w:val="single" w:sz="4" w:space="0" w:color="000001"/>
              <w:bottom w:val="double" w:sz="4" w:space="0" w:color="000001"/>
              <w:right w:val="single" w:sz="6" w:space="0" w:color="000001"/>
              <w:insideH w:val="double" w:sz="4" w:space="0" w:color="000001"/>
              <w:insideV w:val="single" w:sz="6" w:space="0" w:color="000001"/>
            </w:tcBorders>
            <w:shd w:color="auto" w:fill="auto" w:val="clear"/>
            <w:tcMar>
              <w:left w:w="78" w:type="dxa"/>
            </w:tcMar>
          </w:tcPr>
          <w:p>
            <w:pPr>
              <w:pStyle w:val="Normal"/>
              <w:snapToGrid w:val="false"/>
              <w:jc w:val="center"/>
              <w:rPr/>
            </w:pPr>
            <w:r>
              <w:rPr>
                <w:color w:val="000000"/>
                <w:sz w:val="24"/>
                <w:szCs w:val="24"/>
              </w:rPr>
              <w:t>176-352</w:t>
            </w:r>
          </w:p>
        </w:tc>
      </w:tr>
      <w:tr>
        <w:trPr>
          <w:trHeight w:val="106" w:hRule="atLeast"/>
          <w:cantSplit w:val="true"/>
        </w:trPr>
        <w:tc>
          <w:tcPr>
            <w:tcW w:w="5040" w:type="dxa"/>
            <w:tcBorders>
              <w:top w:val="double" w:sz="4" w:space="0" w:color="000001"/>
              <w:left w:val="single" w:sz="6" w:space="0" w:color="000001"/>
              <w:bottom w:val="double" w:sz="4" w:space="0" w:color="000001"/>
              <w:insideH w:val="double" w:sz="4" w:space="0" w:color="000001"/>
            </w:tcBorders>
            <w:shd w:color="auto" w:fill="auto" w:val="clear"/>
            <w:tcMar>
              <w:left w:w="60" w:type="dxa"/>
            </w:tcMar>
          </w:tcPr>
          <w:p>
            <w:pPr>
              <w:pStyle w:val="Normal"/>
              <w:jc w:val="center"/>
              <w:rPr/>
            </w:pPr>
            <w:r>
              <w:rPr>
                <w:color w:val="000000"/>
                <w:sz w:val="24"/>
                <w:szCs w:val="24"/>
              </w:rPr>
              <w:t>Total</w:t>
            </w:r>
          </w:p>
        </w:tc>
        <w:tc>
          <w:tcPr>
            <w:tcW w:w="1996" w:type="dxa"/>
            <w:tcBorders>
              <w:top w:val="double" w:sz="4" w:space="0" w:color="000001"/>
              <w:left w:val="single" w:sz="6" w:space="0" w:color="000001"/>
              <w:bottom w:val="double" w:sz="4" w:space="0" w:color="000001"/>
              <w:insideH w:val="double" w:sz="4" w:space="0" w:color="000001"/>
            </w:tcBorders>
            <w:shd w:color="auto" w:fill="auto" w:val="clear"/>
            <w:tcMar>
              <w:left w:w="60" w:type="dxa"/>
            </w:tcMar>
          </w:tcPr>
          <w:p>
            <w:pPr>
              <w:pStyle w:val="Normal"/>
              <w:snapToGrid w:val="false"/>
              <w:jc w:val="center"/>
              <w:rPr/>
            </w:pPr>
            <w:r>
              <w:rPr>
                <w:color w:val="000000"/>
                <w:sz w:val="24"/>
                <w:szCs w:val="24"/>
              </w:rPr>
              <w:t>35-45</w:t>
            </w:r>
          </w:p>
        </w:tc>
        <w:tc>
          <w:tcPr>
            <w:tcW w:w="1921" w:type="dxa"/>
            <w:tcBorders>
              <w:top w:val="double" w:sz="4" w:space="0" w:color="000001"/>
              <w:left w:val="single" w:sz="4" w:space="0" w:color="000001"/>
              <w:bottom w:val="double" w:sz="4" w:space="0" w:color="000001"/>
              <w:right w:val="single" w:sz="6" w:space="0" w:color="000001"/>
              <w:insideH w:val="double" w:sz="4" w:space="0" w:color="000001"/>
              <w:insideV w:val="single" w:sz="6" w:space="0" w:color="000001"/>
            </w:tcBorders>
            <w:shd w:color="auto" w:fill="auto" w:val="clear"/>
            <w:tcMar>
              <w:left w:w="78" w:type="dxa"/>
            </w:tcMar>
          </w:tcPr>
          <w:p>
            <w:pPr>
              <w:pStyle w:val="Normal"/>
              <w:snapToGrid w:val="false"/>
              <w:jc w:val="center"/>
              <w:rPr/>
            </w:pPr>
            <w:r>
              <w:rPr>
                <w:color w:val="000000"/>
                <w:sz w:val="24"/>
                <w:szCs w:val="24"/>
              </w:rPr>
              <w:t>617-793</w:t>
            </w:r>
          </w:p>
        </w:tc>
      </w:tr>
      <w:tr>
        <w:trPr>
          <w:trHeight w:val="106" w:hRule="atLeast"/>
          <w:cantSplit w:val="true"/>
        </w:trPr>
        <w:tc>
          <w:tcPr>
            <w:tcW w:w="5040" w:type="dxa"/>
            <w:tcBorders>
              <w:top w:val="double" w:sz="4" w:space="0" w:color="000001"/>
              <w:left w:val="single" w:sz="6" w:space="0" w:color="000001"/>
              <w:bottom w:val="single" w:sz="6" w:space="0" w:color="000001"/>
              <w:insideH w:val="single" w:sz="6" w:space="0" w:color="000001"/>
            </w:tcBorders>
            <w:shd w:color="auto" w:fill="auto" w:val="clear"/>
            <w:tcMar>
              <w:left w:w="60" w:type="dxa"/>
            </w:tcMar>
          </w:tcPr>
          <w:p>
            <w:pPr>
              <w:pStyle w:val="CMId"/>
              <w:widowControl w:val="false"/>
              <w:spacing w:before="0" w:after="0"/>
              <w:rPr/>
            </w:pPr>
            <w:r>
              <w:rPr>
                <w:color w:val="000000"/>
                <w:lang w:val="en-US"/>
              </w:rPr>
              <w:t>Total Estimated Cost</w:t>
            </w:r>
          </w:p>
        </w:tc>
        <w:tc>
          <w:tcPr>
            <w:tcW w:w="1996" w:type="dxa"/>
            <w:tcBorders>
              <w:top w:val="double" w:sz="4" w:space="0" w:color="000001"/>
              <w:left w:val="single" w:sz="6" w:space="0" w:color="000001"/>
              <w:bottom w:val="single" w:sz="6" w:space="0" w:color="000001"/>
              <w:insideH w:val="single" w:sz="6" w:space="0" w:color="000001"/>
            </w:tcBorders>
            <w:shd w:color="auto" w:fill="auto" w:val="clear"/>
            <w:tcMar>
              <w:left w:w="60" w:type="dxa"/>
            </w:tcMar>
          </w:tcPr>
          <w:p>
            <w:pPr>
              <w:pStyle w:val="Normal"/>
              <w:snapToGrid w:val="false"/>
              <w:jc w:val="center"/>
              <w:rPr/>
            </w:pPr>
            <w:r>
              <w:rPr>
                <w:color w:val="000000"/>
                <w:sz w:val="24"/>
                <w:szCs w:val="24"/>
                <w:lang w:val="en-US"/>
              </w:rPr>
              <w:t>46-68</w:t>
            </w:r>
          </w:p>
        </w:tc>
        <w:tc>
          <w:tcPr>
            <w:tcW w:w="1921" w:type="dxa"/>
            <w:tcBorders>
              <w:top w:val="doub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Normal"/>
              <w:snapToGrid w:val="false"/>
              <w:jc w:val="center"/>
              <w:rPr/>
            </w:pPr>
            <w:r>
              <w:rPr>
                <w:color w:val="000000"/>
                <w:sz w:val="24"/>
                <w:szCs w:val="24"/>
              </w:rPr>
              <w:t>817-1163</w:t>
            </w:r>
          </w:p>
        </w:tc>
      </w:tr>
    </w:tbl>
    <w:p>
      <w:pPr>
        <w:pStyle w:val="Caption1"/>
        <w:spacing w:before="120" w:after="0"/>
        <w:rPr/>
      </w:pPr>
      <w:r>
        <w:rPr>
          <w:b/>
          <w:bCs/>
          <w:color w:val="000000"/>
        </w:rPr>
        <w:t xml:space="preserve">Table </w:t>
      </w:r>
      <w:r>
        <w:rPr>
          <w:b/>
          <w:bCs/>
          <w:color w:val="000000"/>
          <w:lang w:val="en-US"/>
        </w:rPr>
        <w:t>1</w:t>
      </w:r>
      <w:r>
        <w:rPr>
          <w:b/>
          <w:bCs/>
          <w:color w:val="000000"/>
        </w:rPr>
        <w:t>: Cost Estimate</w:t>
      </w:r>
    </w:p>
    <w:p>
      <w:pPr>
        <w:pStyle w:val="Normal"/>
        <w:jc w:val="center"/>
        <w:rPr>
          <w:b/>
          <w:b/>
          <w:bCs/>
          <w:color w:val="000000"/>
          <w:sz w:val="24"/>
          <w:szCs w:val="24"/>
        </w:rPr>
      </w:pPr>
      <w:r>
        <w:rPr>
          <w:b/>
          <w:bCs/>
          <w:color w:val="000000"/>
          <w:sz w:val="24"/>
          <w:szCs w:val="24"/>
        </w:rPr>
      </w:r>
    </w:p>
    <w:p>
      <w:pPr>
        <w:pStyle w:val="Normal"/>
        <w:jc w:val="both"/>
        <w:rPr/>
      </w:pPr>
      <w:r>
        <w:rPr>
          <w:color w:val="000000"/>
          <w:sz w:val="24"/>
          <w:szCs w:val="24"/>
        </w:rPr>
        <w:t>In the event of not being able to find a publisher, open-source alternatives for art and other content will be considered.</w:t>
      </w:r>
    </w:p>
    <w:p>
      <w:pPr>
        <w:pStyle w:val="Normal"/>
        <w:rPr>
          <w:color w:val="000000"/>
          <w:sz w:val="24"/>
          <w:szCs w:val="24"/>
        </w:rPr>
      </w:pPr>
      <w:r>
        <w:rPr>
          <w:color w:val="000000"/>
          <w:sz w:val="24"/>
          <w:szCs w:val="24"/>
        </w:rPr>
      </w:r>
    </w:p>
    <w:p>
      <w:pPr>
        <w:pStyle w:val="Heading1"/>
        <w:numPr>
          <w:ilvl w:val="0"/>
          <w:numId w:val="2"/>
        </w:numPr>
        <w:rPr/>
      </w:pPr>
      <w:bookmarkStart w:id="68" w:name="__RefHeading___Toc317768633"/>
      <w:bookmarkEnd w:id="68"/>
      <w:r>
        <w:rPr>
          <w:color w:val="000000"/>
          <w:sz w:val="28"/>
          <w:szCs w:val="28"/>
        </w:rPr>
        <w:t>Feasibility Study</w:t>
      </w:r>
    </w:p>
    <w:p>
      <w:pPr>
        <w:pStyle w:val="Normal"/>
        <w:numPr>
          <w:ilvl w:val="0"/>
          <w:numId w:val="15"/>
        </w:numPr>
        <w:jc w:val="both"/>
        <w:rPr/>
      </w:pPr>
      <w:r>
        <w:rPr>
          <w:color w:val="000000"/>
          <w:sz w:val="24"/>
          <w:szCs w:val="24"/>
        </w:rPr>
        <w:t>Business justification: there are very few games combining the action and gameplay mechanics of Hotline Miami with the graphics of Geometry Dash for Android. This leads us to believe that there is a possible market for our game to exploit, especially if the game is regularly updated and expanded.</w:t>
      </w:r>
    </w:p>
    <w:p>
      <w:pPr>
        <w:pStyle w:val="Normal"/>
        <w:numPr>
          <w:ilvl w:val="0"/>
          <w:numId w:val="15"/>
        </w:numPr>
        <w:jc w:val="both"/>
        <w:rPr/>
      </w:pPr>
      <w:r>
        <w:rPr>
          <w:color w:val="000000"/>
          <w:sz w:val="24"/>
          <w:szCs w:val="24"/>
        </w:rPr>
        <w:t>Engineering considerations: implementing the game will have challenges of making proper, enjoyable control systems for the Android operating system and using Touch Screens only, but we expect to be able to overcome them. Otherwise, most of the systems we wish to implement are industry standard and will pose few significant challenges.</w:t>
      </w:r>
    </w:p>
    <w:p>
      <w:pPr>
        <w:pStyle w:val="Normal"/>
        <w:numPr>
          <w:ilvl w:val="0"/>
          <w:numId w:val="15"/>
        </w:numPr>
        <w:jc w:val="both"/>
        <w:rPr/>
      </w:pPr>
      <w:r>
        <w:rPr>
          <w:color w:val="000000"/>
          <w:sz w:val="24"/>
          <w:szCs w:val="24"/>
        </w:rPr>
        <w:t>Integration: we aim to design easily extendable and modular software that can be extended to run on other platforms (for example, Apple’s iOS) with few modifications.</w:t>
      </w:r>
    </w:p>
    <w:p>
      <w:pPr>
        <w:pStyle w:val="Heading1"/>
        <w:numPr>
          <w:ilvl w:val="0"/>
          <w:numId w:val="2"/>
        </w:numPr>
        <w:rPr/>
      </w:pPr>
      <w:bookmarkStart w:id="69" w:name="__RefHeading___Toc2876_654936381"/>
      <w:bookmarkEnd w:id="69"/>
      <w:r>
        <w:rPr>
          <w:color w:val="000000"/>
          <w:sz w:val="28"/>
          <w:szCs w:val="28"/>
        </w:rPr>
        <w:t>Requirements Specifications</w:t>
      </w:r>
    </w:p>
    <w:p>
      <w:pPr>
        <w:pStyle w:val="Heading2"/>
        <w:numPr>
          <w:ilvl w:val="1"/>
          <w:numId w:val="2"/>
        </w:numPr>
        <w:rPr/>
      </w:pPr>
      <w:bookmarkStart w:id="70" w:name="__RefHeading___Toc2878_654936381"/>
      <w:bookmarkEnd w:id="70"/>
      <w:r>
        <w:rPr>
          <w:color w:val="000000"/>
          <w:sz w:val="24"/>
          <w:szCs w:val="24"/>
        </w:rPr>
        <w:t>User Stories</w:t>
      </w:r>
    </w:p>
    <w:p>
      <w:pPr>
        <w:pStyle w:val="Heading3"/>
        <w:numPr>
          <w:ilvl w:val="2"/>
          <w:numId w:val="2"/>
        </w:numPr>
        <w:rPr/>
      </w:pPr>
      <w:bookmarkStart w:id="71" w:name="__RefHeading___Toc2880_654936381"/>
      <w:bookmarkEnd w:id="71"/>
      <w:r>
        <w:rPr>
          <w:color w:val="000000"/>
        </w:rPr>
        <w:t>US1.1: The player can open main menu, choose one of the levels, see his previous score and time on each of the levels before choosing to play it. User can also choose to quit from the main menu. The option to turn off music and/or sound effects should also be available. Priority: high.</w:t>
      </w:r>
    </w:p>
    <w:p>
      <w:pPr>
        <w:pStyle w:val="Heading3"/>
        <w:numPr>
          <w:ilvl w:val="2"/>
          <w:numId w:val="2"/>
        </w:numPr>
        <w:rPr/>
      </w:pPr>
      <w:bookmarkStart w:id="72" w:name="__RefHeading___Toc2882_654936381"/>
      <w:bookmarkEnd w:id="72"/>
      <w:r>
        <w:rPr>
          <w:color w:val="000000"/>
        </w:rPr>
        <w:t>US1.2: On choosing a level, the screen should switch to the level in landscape view. The player should be able to see a</w:t>
      </w:r>
      <w:r>
        <w:rPr>
          <w:color w:val="000000"/>
        </w:rPr>
        <w:t xml:space="preserve">n artistically </w:t>
      </w:r>
      <w:r>
        <w:rPr>
          <w:color w:val="000000"/>
        </w:rPr>
        <w:t>lit level with the camera pivoted on his character. Priority: high.</w:t>
      </w:r>
    </w:p>
    <w:p>
      <w:pPr>
        <w:pStyle w:val="Heading3"/>
        <w:numPr>
          <w:ilvl w:val="2"/>
          <w:numId w:val="2"/>
        </w:numPr>
        <w:rPr/>
      </w:pPr>
      <w:bookmarkStart w:id="73" w:name="__RefHeading___Toc2884_654936381"/>
      <w:bookmarkEnd w:id="73"/>
      <w:r>
        <w:rPr>
          <w:color w:val="000000"/>
        </w:rPr>
        <w:t xml:space="preserve">US2.1: Players can move their character by moving their figures across </w:t>
      </w:r>
      <w:r>
        <w:rPr>
          <w:color w:val="000000"/>
        </w:rPr>
        <w:t>left</w:t>
      </w:r>
      <w:r>
        <w:rPr>
          <w:color w:val="000000"/>
        </w:rPr>
        <w:t xml:space="preserve"> half of the screen, and can hit using weapons by pressing buttons on the other side of the screen. Priority: high.</w:t>
      </w:r>
    </w:p>
    <w:p>
      <w:pPr>
        <w:pStyle w:val="Heading3"/>
        <w:numPr>
          <w:ilvl w:val="2"/>
          <w:numId w:val="2"/>
        </w:numPr>
        <w:rPr/>
      </w:pPr>
      <w:bookmarkStart w:id="74" w:name="__RefHeading___Toc2886_654936381"/>
      <w:bookmarkEnd w:id="74"/>
      <w:r>
        <w:rPr>
          <w:color w:val="000000"/>
        </w:rPr>
        <w:t xml:space="preserve">US2.2: Players can kill enemy characters by hitting them </w:t>
      </w:r>
      <w:r>
        <w:rPr>
          <w:color w:val="000000"/>
        </w:rPr>
        <w:t>or</w:t>
      </w:r>
      <w:r>
        <w:rPr>
          <w:color w:val="000000"/>
        </w:rPr>
        <w:t xml:space="preserve"> shooting them. On killing an enemy character, the player’s score should increase. Priority: high.</w:t>
      </w:r>
    </w:p>
    <w:p>
      <w:pPr>
        <w:pStyle w:val="Heading3"/>
        <w:numPr>
          <w:ilvl w:val="2"/>
          <w:numId w:val="2"/>
        </w:numPr>
        <w:rPr/>
      </w:pPr>
      <w:bookmarkStart w:id="75" w:name="__RefHeading___Toc2888_654936381"/>
      <w:bookmarkEnd w:id="75"/>
      <w:r>
        <w:rPr>
          <w:color w:val="000000"/>
        </w:rPr>
        <w:t xml:space="preserve">US2.3: Enemies patrol the level and the goal of the player is to </w:t>
      </w:r>
      <w:r>
        <w:rPr>
          <w:color w:val="000000"/>
        </w:rPr>
        <w:t>reach the end of the Labrynth</w:t>
      </w:r>
      <w:r>
        <w:rPr>
          <w:color w:val="000000"/>
        </w:rPr>
        <w:t>. If an enemy sees the player, the enemy attacks the player at a distance (if the enemy’s type allows distance attacks) or runs up to the player and kills him (if the enemy can only kill manually). If the player shoots using a weapon, its sound will alter nearby enemies. Priority: high.</w:t>
      </w:r>
    </w:p>
    <w:p>
      <w:pPr>
        <w:pStyle w:val="Heading3"/>
        <w:numPr>
          <w:ilvl w:val="2"/>
          <w:numId w:val="2"/>
        </w:numPr>
        <w:rPr/>
      </w:pPr>
      <w:bookmarkStart w:id="76" w:name="__RefHeading___Toc2890_654936381"/>
      <w:bookmarkEnd w:id="76"/>
      <w:r>
        <w:rPr>
          <w:color w:val="000000"/>
        </w:rPr>
        <w:t>US2.4: There are at least two types of enemies. Type A enemies are quick, agile, and can only hit the player directly. Type B enemies are slower to react, but can hit at a distance using some sort of shooting weapon. More enemy types should be added in further updates. Priority: high.</w:t>
      </w:r>
    </w:p>
    <w:p>
      <w:pPr>
        <w:pStyle w:val="Heading3"/>
        <w:numPr>
          <w:ilvl w:val="2"/>
          <w:numId w:val="2"/>
        </w:numPr>
        <w:rPr/>
      </w:pPr>
      <w:bookmarkStart w:id="77" w:name="__RefHeading___Toc2892_654936381"/>
      <w:bookmarkEnd w:id="77"/>
      <w:r>
        <w:rPr>
          <w:color w:val="000000"/>
        </w:rPr>
        <w:t>US2.5: If the player goes through a portal, he can be taken to another part of the same level. Priority: medium.</w:t>
      </w:r>
    </w:p>
    <w:p>
      <w:pPr>
        <w:pStyle w:val="Heading3"/>
        <w:numPr>
          <w:ilvl w:val="2"/>
          <w:numId w:val="2"/>
        </w:numPr>
        <w:rPr/>
      </w:pPr>
      <w:bookmarkStart w:id="78" w:name="__RefHeading___Toc2894_654936381"/>
      <w:bookmarkEnd w:id="78"/>
      <w:r>
        <w:rPr>
          <w:color w:val="000000"/>
        </w:rPr>
        <w:t xml:space="preserve">US2.6: On killing an enemy, </w:t>
      </w:r>
      <w:r>
        <w:rPr>
          <w:color w:val="000000"/>
        </w:rPr>
        <w:t>it leaves a coin in his place that a player can pick up to increase his score</w:t>
      </w:r>
      <w:r>
        <w:rPr>
          <w:color w:val="000000"/>
        </w:rPr>
        <w:t>. Priority: medium.</w:t>
      </w:r>
    </w:p>
    <w:p>
      <w:pPr>
        <w:pStyle w:val="Heading3"/>
        <w:numPr>
          <w:ilvl w:val="2"/>
          <w:numId w:val="2"/>
        </w:numPr>
        <w:rPr/>
      </w:pPr>
      <w:r>
        <w:rPr>
          <w:color w:val="000000"/>
        </w:rPr>
        <w:t>US2.7: Throughout the level, the player will find coins and hearts. He should be able to collect them by standing on each of them. Coins will increase his score and hearts will increase his health. Priority: medium.</w:t>
      </w:r>
    </w:p>
    <w:p>
      <w:pPr>
        <w:pStyle w:val="Heading3"/>
        <w:numPr>
          <w:ilvl w:val="2"/>
          <w:numId w:val="2"/>
        </w:numPr>
        <w:rPr/>
      </w:pPr>
      <w:r>
        <w:rPr>
          <w:color w:val="000000"/>
        </w:rPr>
        <w:t>US2.8: Player’s score should be displayed and it increases when killing enemies or collecting a coin. Player’s health should also be displayed. Player should be encouraged to finish the level quickly by a timer showing the passed time in the level.</w:t>
      </w:r>
    </w:p>
    <w:p>
      <w:pPr>
        <w:pStyle w:val="Heading3"/>
        <w:numPr>
          <w:ilvl w:val="2"/>
          <w:numId w:val="2"/>
        </w:numPr>
        <w:rPr/>
      </w:pPr>
      <w:bookmarkStart w:id="79" w:name="__RefHeading___Toc2896_654936381"/>
      <w:bookmarkEnd w:id="79"/>
      <w:r>
        <w:rPr>
          <w:color w:val="000000"/>
        </w:rPr>
        <w:t>U</w:t>
      </w:r>
      <w:r>
        <w:rPr>
          <w:color w:val="000000"/>
        </w:rPr>
        <w:t>S</w:t>
      </w:r>
      <w:r>
        <w:rPr>
          <w:color w:val="000000"/>
        </w:rPr>
        <w:t>2.</w:t>
      </w:r>
      <w:r>
        <w:rPr>
          <w:color w:val="000000"/>
        </w:rPr>
        <w:t>9</w:t>
      </w:r>
      <w:r>
        <w:rPr>
          <w:color w:val="000000"/>
        </w:rPr>
        <w:t>: A brief story before every level should be shown before the player, and a storyline connecting all the levels should be made. The story is open by design, so as to allow many further levels. Priority: low</w:t>
      </w:r>
    </w:p>
    <w:p>
      <w:pPr>
        <w:pStyle w:val="Heading3"/>
        <w:numPr>
          <w:ilvl w:val="2"/>
          <w:numId w:val="2"/>
        </w:numPr>
        <w:rPr/>
      </w:pPr>
      <w:bookmarkStart w:id="80" w:name="__RefHeading___Toc2898_654936381"/>
      <w:bookmarkEnd w:id="80"/>
      <w:r>
        <w:rPr>
          <w:color w:val="000000"/>
        </w:rPr>
        <w:t>US3.1: Different sound effects play on different actions: shooting, hitting, going through doors, and being killed all entail different sound effects. Priority: medium.</w:t>
      </w:r>
    </w:p>
    <w:p>
      <w:pPr>
        <w:pStyle w:val="Heading3"/>
        <w:numPr>
          <w:ilvl w:val="2"/>
          <w:numId w:val="2"/>
        </w:numPr>
        <w:rPr/>
      </w:pPr>
      <w:bookmarkStart w:id="81" w:name="__RefHeading___Toc2900_654936381"/>
      <w:bookmarkEnd w:id="81"/>
      <w:r>
        <w:rPr>
          <w:color w:val="000000"/>
        </w:rPr>
        <w:t>US3.2: Background music should play during the level, and can be turned off from the options part of the main menu. Priority: medium.</w:t>
      </w:r>
    </w:p>
    <w:p>
      <w:pPr>
        <w:pStyle w:val="Heading3"/>
        <w:numPr>
          <w:ilvl w:val="2"/>
          <w:numId w:val="2"/>
        </w:numPr>
        <w:rPr/>
      </w:pPr>
      <w:bookmarkStart w:id="82" w:name="__RefHeading___Toc2902_654936381"/>
      <w:bookmarkEnd w:id="82"/>
      <w:r>
        <w:rPr>
          <w:color w:val="000000"/>
        </w:rPr>
        <w:t>US3.3: The player should feel a consistency to the art style, but the art style need not be complex. The player’s focus should be on the mechanics and action of the game rather than the art style. Priority: medium</w:t>
      </w:r>
    </w:p>
    <w:p>
      <w:pPr>
        <w:pStyle w:val="Heading3"/>
        <w:numPr>
          <w:ilvl w:val="2"/>
          <w:numId w:val="2"/>
        </w:numPr>
        <w:rPr/>
      </w:pPr>
      <w:bookmarkStart w:id="83" w:name="__RefHeading___Toc2904_654936381"/>
      <w:bookmarkEnd w:id="83"/>
      <w:r>
        <w:rPr>
          <w:color w:val="000000"/>
        </w:rPr>
        <w:t>US3.4: At the end of each level, the player’s score on that level should be displayed, with an additional message indicating a high score if one was achieved. Priority: high.</w:t>
      </w:r>
    </w:p>
    <w:p>
      <w:pPr>
        <w:pStyle w:val="Heading3"/>
        <w:numPr>
          <w:ilvl w:val="2"/>
          <w:numId w:val="2"/>
        </w:numPr>
        <w:rPr/>
      </w:pPr>
      <w:bookmarkStart w:id="84" w:name="__RefHeading___Toc2906_654936381"/>
      <w:bookmarkEnd w:id="84"/>
      <w:r>
        <w:rPr>
          <w:color w:val="000000"/>
        </w:rPr>
        <w:t>US3.5: At the release of the game, players can expect to play at least one fully featured level containing all of the aforementioned mechanics. Priority: high.</w:t>
      </w:r>
    </w:p>
    <w:p>
      <w:pPr>
        <w:pStyle w:val="Heading3"/>
        <w:numPr>
          <w:ilvl w:val="2"/>
          <w:numId w:val="2"/>
        </w:numPr>
        <w:rPr/>
      </w:pPr>
      <w:bookmarkStart w:id="85" w:name="__RefHeading___Toc2908_654936381"/>
      <w:bookmarkEnd w:id="85"/>
      <w:r>
        <w:rPr>
          <w:color w:val="000000"/>
        </w:rPr>
        <w:t>US3.6: Players should be able to share their high scores on social media. Priority: low.</w:t>
      </w:r>
    </w:p>
    <w:p>
      <w:pPr>
        <w:pStyle w:val="Heading3"/>
        <w:numPr>
          <w:ilvl w:val="2"/>
          <w:numId w:val="2"/>
        </w:numPr>
        <w:rPr/>
      </w:pPr>
      <w:r>
        <w:rPr>
          <w:color w:val="000000"/>
        </w:rPr>
        <w:t xml:space="preserve">US3.7: The average and high score of all players on a certain level should be displayed on the level selection and score screens, so as to encourage competitiveness. Priority: very low. </w:t>
      </w:r>
      <w:r>
        <w:rPr>
          <w:b/>
          <w:bCs/>
          <w:color w:val="000000"/>
        </w:rPr>
        <w:t>Optional.</w:t>
      </w:r>
    </w:p>
    <w:p>
      <w:pPr>
        <w:pStyle w:val="Heading3"/>
        <w:numPr>
          <w:ilvl w:val="2"/>
          <w:numId w:val="2"/>
        </w:numPr>
        <w:rPr/>
      </w:pPr>
      <w:bookmarkStart w:id="86" w:name="__RefHeading___Toc2910_654936381"/>
      <w:bookmarkEnd w:id="86"/>
      <w:r>
        <w:rPr>
          <w:b w:val="false"/>
          <w:bCs w:val="false"/>
          <w:color w:val="000000"/>
        </w:rPr>
        <w:t>US4.1: The game should be available on smartphones running Android.</w:t>
      </w:r>
    </w:p>
    <w:p>
      <w:pPr>
        <w:pStyle w:val="Heading2"/>
        <w:numPr>
          <w:ilvl w:val="1"/>
          <w:numId w:val="2"/>
        </w:numPr>
        <w:rPr/>
      </w:pPr>
      <w:bookmarkStart w:id="87" w:name="__RefHeading___Toc317768638"/>
      <w:bookmarkEnd w:id="87"/>
      <w:r>
        <w:rPr>
          <w:color w:val="000000"/>
          <w:sz w:val="24"/>
          <w:szCs w:val="24"/>
        </w:rPr>
        <w:t>System Requirements</w:t>
      </w:r>
    </w:p>
    <w:p>
      <w:pPr>
        <w:pStyle w:val="Normal"/>
        <w:rPr>
          <w:rFonts w:ascii="Arial" w:hAnsi="Arial" w:cs="Arial"/>
          <w:b w:val="false"/>
          <w:b w:val="false"/>
          <w:bCs w:val="false"/>
        </w:rPr>
      </w:pPr>
      <w:r>
        <w:rPr>
          <w:rFonts w:cs="Arial" w:ascii="Arial" w:hAnsi="Arial"/>
          <w:b w:val="false"/>
          <w:bCs w:val="false"/>
        </w:rPr>
      </w:r>
    </w:p>
    <w:p>
      <w:pPr>
        <w:pStyle w:val="Heading3"/>
        <w:numPr>
          <w:ilvl w:val="2"/>
          <w:numId w:val="2"/>
        </w:numPr>
        <w:rPr/>
      </w:pPr>
      <w:r>
        <w:rPr>
          <w:rFonts w:cs="Arial"/>
          <w:b w:val="false"/>
          <w:bCs w:val="false"/>
          <w:color w:val="000000"/>
        </w:rPr>
        <w:t>Main Menu</w:t>
      </w:r>
    </w:p>
    <w:p>
      <w:pPr>
        <w:pStyle w:val="Normal"/>
        <w:rPr/>
      </w:pPr>
      <w:r>
        <w:rPr>
          <w:rFonts w:cs="Arial" w:ascii="Arial" w:hAnsi="Arial"/>
          <w:b/>
          <w:color w:val="000000"/>
        </w:rPr>
        <w:t>Identifier</w:t>
      </w:r>
      <w:r>
        <w:rPr>
          <w:rFonts w:cs="Arial" w:ascii="Arial" w:hAnsi="Arial"/>
          <w:bCs/>
          <w:color w:val="000000"/>
        </w:rPr>
        <w:t xml:space="preserve"> UC1.1</w:t>
      </w:r>
    </w:p>
    <w:p>
      <w:pPr>
        <w:pStyle w:val="Normal"/>
        <w:keepNext/>
        <w:rPr/>
      </w:pPr>
      <w:r>
        <w:rPr>
          <w:rFonts w:cs="Arial" w:ascii="Arial" w:hAnsi="Arial"/>
          <w:b/>
          <w:color w:val="000000"/>
        </w:rPr>
        <w:t xml:space="preserve">Preconditions </w:t>
      </w:r>
    </w:p>
    <w:p>
      <w:pPr>
        <w:pStyle w:val="Normal"/>
        <w:numPr>
          <w:ilvl w:val="0"/>
          <w:numId w:val="16"/>
        </w:numPr>
        <w:rPr/>
      </w:pPr>
      <w:r>
        <w:rPr>
          <w:rFonts w:cs="Arial" w:ascii="Arial" w:hAnsi="Arial"/>
          <w:b w:val="false"/>
          <w:bCs w:val="false"/>
          <w:color w:val="000000"/>
        </w:rPr>
        <w:t>Phone &amp; OS are correctly working. Application is opened by the OS.</w:t>
      </w:r>
    </w:p>
    <w:p>
      <w:pPr>
        <w:pStyle w:val="Normal"/>
        <w:keepNext/>
        <w:rPr/>
      </w:pPr>
      <w:r>
        <w:rPr>
          <w:rFonts w:cs="Arial" w:ascii="Arial" w:hAnsi="Arial"/>
          <w:b/>
          <w:color w:val="000000"/>
        </w:rPr>
        <w:t>Basic</w:t>
      </w:r>
      <w:r>
        <w:rPr>
          <w:b/>
          <w:color w:val="000000"/>
        </w:rPr>
        <w:t xml:space="preserve"> </w:t>
      </w:r>
      <w:r>
        <w:rPr>
          <w:rFonts w:cs="Arial" w:ascii="Arial" w:hAnsi="Arial"/>
          <w:b/>
          <w:color w:val="000000"/>
        </w:rPr>
        <w:t>Course</w:t>
      </w:r>
    </w:p>
    <w:p>
      <w:pPr>
        <w:pStyle w:val="Normal"/>
        <w:widowControl/>
        <w:numPr>
          <w:ilvl w:val="0"/>
          <w:numId w:val="17"/>
        </w:numPr>
        <w:tabs>
          <w:tab w:val="left" w:pos="1080" w:leader="none"/>
        </w:tabs>
        <w:spacing w:lineRule="auto" w:line="240"/>
        <w:rPr/>
      </w:pPr>
      <w:r>
        <w:rPr>
          <w:color w:val="000000"/>
        </w:rPr>
        <w:t>Player opens the game, is shown a loading screen (if needed) and then sees the main menu.</w:t>
      </w:r>
    </w:p>
    <w:p>
      <w:pPr>
        <w:pStyle w:val="Normal"/>
        <w:widowControl/>
        <w:numPr>
          <w:ilvl w:val="0"/>
          <w:numId w:val="17"/>
        </w:numPr>
        <w:tabs>
          <w:tab w:val="left" w:pos="1080" w:leader="none"/>
        </w:tabs>
        <w:spacing w:lineRule="auto" w:line="240"/>
        <w:rPr/>
      </w:pPr>
      <w:r>
        <w:rPr>
          <w:color w:val="000000"/>
        </w:rPr>
        <w:t>The screen must switch to landscape view.</w:t>
      </w:r>
    </w:p>
    <w:p>
      <w:pPr>
        <w:pStyle w:val="Normal"/>
        <w:widowControl/>
        <w:numPr>
          <w:ilvl w:val="0"/>
          <w:numId w:val="17"/>
        </w:numPr>
        <w:tabs>
          <w:tab w:val="left" w:pos="1080" w:leader="none"/>
        </w:tabs>
        <w:spacing w:lineRule="auto" w:line="240"/>
        <w:rPr/>
      </w:pPr>
      <w:r>
        <w:rPr>
          <w:color w:val="000000"/>
        </w:rPr>
        <w:t>Player can choose between there options: start, options, and quit.</w:t>
      </w:r>
    </w:p>
    <w:p>
      <w:pPr>
        <w:pStyle w:val="Normal"/>
        <w:widowControl/>
        <w:numPr>
          <w:ilvl w:val="0"/>
          <w:numId w:val="17"/>
        </w:numPr>
        <w:tabs>
          <w:tab w:val="left" w:pos="1080" w:leader="none"/>
        </w:tabs>
        <w:spacing w:lineRule="auto" w:line="240"/>
        <w:rPr/>
      </w:pPr>
      <w:r>
        <w:rPr>
          <w:color w:val="000000"/>
        </w:rPr>
        <w:t>In the options screen the Player can turn off music and/or sound effects.</w:t>
      </w:r>
    </w:p>
    <w:p>
      <w:pPr>
        <w:pStyle w:val="Normal"/>
        <w:widowControl/>
        <w:numPr>
          <w:ilvl w:val="0"/>
          <w:numId w:val="17"/>
        </w:numPr>
        <w:tabs>
          <w:tab w:val="left" w:pos="1080" w:leader="none"/>
        </w:tabs>
        <w:spacing w:lineRule="auto" w:line="240"/>
        <w:rPr/>
      </w:pPr>
      <w:r>
        <w:rPr>
          <w:color w:val="000000"/>
        </w:rPr>
        <w:t>Pressing start will take the player to the level selection screen, where they can see what levels are available and choose to play one of them. They can see their previous high score in the level.</w:t>
      </w:r>
    </w:p>
    <w:p>
      <w:pPr>
        <w:pStyle w:val="Normal"/>
        <w:widowControl/>
        <w:numPr>
          <w:ilvl w:val="0"/>
          <w:numId w:val="17"/>
        </w:numPr>
        <w:tabs>
          <w:tab w:val="left" w:pos="1080" w:leader="none"/>
        </w:tabs>
        <w:spacing w:lineRule="auto" w:line="240"/>
        <w:rPr/>
      </w:pPr>
      <w:r>
        <w:rPr>
          <w:color w:val="000000"/>
        </w:rPr>
        <w:t>Pressing quit will exit the game.</w:t>
      </w:r>
    </w:p>
    <w:p>
      <w:pPr>
        <w:pStyle w:val="Normal"/>
        <w:rPr>
          <w:color w:val="000000"/>
        </w:rPr>
      </w:pPr>
      <w:r>
        <w:rPr>
          <w:color w:val="000000"/>
        </w:rPr>
      </w:r>
    </w:p>
    <w:p>
      <w:pPr>
        <w:pStyle w:val="Normal"/>
        <w:keepNext/>
        <w:rPr/>
      </w:pPr>
      <w:r>
        <w:rPr>
          <w:rFonts w:cs="Arial" w:ascii="Arial" w:hAnsi="Arial"/>
          <w:b/>
          <w:color w:val="000000"/>
        </w:rPr>
        <w:t>Post</w:t>
      </w:r>
      <w:r>
        <w:rPr>
          <w:b/>
          <w:color w:val="000000"/>
        </w:rPr>
        <w:t xml:space="preserve"> </w:t>
      </w:r>
      <w:r>
        <w:rPr>
          <w:rFonts w:cs="Arial" w:ascii="Arial" w:hAnsi="Arial"/>
          <w:b/>
          <w:color w:val="000000"/>
        </w:rPr>
        <w:t>conditions</w:t>
      </w:r>
    </w:p>
    <w:p>
      <w:pPr>
        <w:pStyle w:val="Header"/>
        <w:keepNext/>
        <w:widowControl/>
        <w:numPr>
          <w:ilvl w:val="0"/>
          <w:numId w:val="0"/>
        </w:numPr>
        <w:spacing w:lineRule="auto" w:line="240"/>
        <w:ind w:left="720" w:hanging="0"/>
        <w:rPr/>
      </w:pPr>
      <w:r>
        <w:rPr>
          <w:color w:val="000000"/>
        </w:rPr>
        <w:t>One of the following Post-conditions shall occur:</w:t>
      </w:r>
    </w:p>
    <w:p>
      <w:pPr>
        <w:pStyle w:val="Header"/>
        <w:widowControl/>
        <w:numPr>
          <w:ilvl w:val="0"/>
          <w:numId w:val="18"/>
        </w:numPr>
        <w:spacing w:lineRule="auto" w:line="240"/>
        <w:rPr/>
      </w:pPr>
      <w:r>
        <w:rPr>
          <w:color w:val="000000"/>
        </w:rPr>
        <w:t>The player chooses a level and starts playing it.</w:t>
      </w:r>
    </w:p>
    <w:p>
      <w:pPr>
        <w:pStyle w:val="Header"/>
        <w:widowControl/>
        <w:numPr>
          <w:ilvl w:val="0"/>
          <w:numId w:val="18"/>
        </w:numPr>
        <w:spacing w:lineRule="auto" w:line="240"/>
        <w:rPr/>
      </w:pPr>
      <w:r>
        <w:rPr>
          <w:color w:val="000000"/>
        </w:rPr>
        <w:t>The player chooses the options and changes some of them.</w:t>
      </w:r>
    </w:p>
    <w:p>
      <w:pPr>
        <w:pStyle w:val="Header"/>
        <w:widowControl/>
        <w:numPr>
          <w:ilvl w:val="0"/>
          <w:numId w:val="18"/>
        </w:numPr>
        <w:spacing w:lineRule="auto" w:line="240"/>
        <w:rPr/>
      </w:pPr>
      <w:r>
        <w:rPr>
          <w:color w:val="000000"/>
        </w:rPr>
        <w:t>The player quits the game.</w:t>
      </w:r>
    </w:p>
    <w:p>
      <w:pPr>
        <w:pStyle w:val="Normal"/>
        <w:keepNext/>
        <w:rPr/>
      </w:pPr>
      <w:r>
        <w:rPr>
          <w:rFonts w:cs="Arial" w:ascii="Arial" w:hAnsi="Arial"/>
          <w:b/>
          <w:color w:val="000000"/>
        </w:rPr>
        <w:t xml:space="preserve">Map to: </w:t>
      </w:r>
      <w:r>
        <w:rPr>
          <w:rFonts w:cs="Arial" w:ascii="Arial" w:hAnsi="Arial"/>
          <w:b w:val="false"/>
          <w:bCs w:val="false"/>
          <w:color w:val="000000"/>
        </w:rPr>
        <w:t>US1.1, US1.2</w:t>
      </w:r>
    </w:p>
    <w:p>
      <w:pPr>
        <w:pStyle w:val="Normal"/>
        <w:rPr>
          <w:b/>
          <w:b/>
          <w:color w:val="000000"/>
          <w:sz w:val="24"/>
          <w:szCs w:val="24"/>
        </w:rPr>
      </w:pPr>
      <w:r>
        <w:rPr>
          <w:b/>
          <w:color w:val="000000"/>
          <w:sz w:val="24"/>
          <w:szCs w:val="24"/>
        </w:rPr>
      </w:r>
    </w:p>
    <w:p>
      <w:pPr>
        <w:pStyle w:val="Heading3"/>
        <w:numPr>
          <w:ilvl w:val="2"/>
          <w:numId w:val="2"/>
        </w:numPr>
        <w:rPr/>
      </w:pPr>
      <w:r>
        <w:rPr>
          <w:rFonts w:cs="Arial"/>
          <w:b w:val="false"/>
          <w:bCs w:val="false"/>
          <w:color w:val="000000"/>
        </w:rPr>
        <w:t>Basic Motion Mechanics</w:t>
      </w:r>
    </w:p>
    <w:p>
      <w:pPr>
        <w:pStyle w:val="Normal"/>
        <w:rPr/>
      </w:pPr>
      <w:r>
        <w:rPr>
          <w:rFonts w:cs="Arial" w:ascii="Arial" w:hAnsi="Arial"/>
          <w:b/>
          <w:color w:val="000000"/>
        </w:rPr>
        <w:t>Identifier</w:t>
      </w:r>
      <w:r>
        <w:rPr>
          <w:rFonts w:cs="Arial" w:ascii="Arial" w:hAnsi="Arial"/>
          <w:bCs/>
          <w:color w:val="000000"/>
        </w:rPr>
        <w:t xml:space="preserve"> UC1.2</w:t>
      </w:r>
    </w:p>
    <w:p>
      <w:pPr>
        <w:pStyle w:val="Normal"/>
        <w:keepNext/>
        <w:rPr/>
      </w:pPr>
      <w:r>
        <w:rPr>
          <w:rFonts w:cs="Arial" w:ascii="Arial" w:hAnsi="Arial"/>
          <w:b/>
          <w:color w:val="000000"/>
        </w:rPr>
        <w:t xml:space="preserve">Preconditions </w:t>
      </w:r>
    </w:p>
    <w:p>
      <w:pPr>
        <w:pStyle w:val="Normal"/>
        <w:numPr>
          <w:ilvl w:val="0"/>
          <w:numId w:val="19"/>
        </w:numPr>
        <w:rPr/>
      </w:pPr>
      <w:r>
        <w:rPr>
          <w:rFonts w:cs="Arial" w:ascii="Arial" w:hAnsi="Arial"/>
          <w:b w:val="false"/>
          <w:bCs w:val="false"/>
          <w:color w:val="000000"/>
        </w:rPr>
        <w:t>Player has chosen a level and it has loaded.</w:t>
      </w:r>
    </w:p>
    <w:p>
      <w:pPr>
        <w:pStyle w:val="Normal"/>
        <w:keepNext/>
        <w:rPr/>
      </w:pPr>
      <w:r>
        <w:rPr>
          <w:rFonts w:cs="Arial" w:ascii="Arial" w:hAnsi="Arial"/>
          <w:b/>
          <w:color w:val="000000"/>
        </w:rPr>
        <w:t>Basic</w:t>
      </w:r>
      <w:r>
        <w:rPr>
          <w:b/>
          <w:color w:val="000000"/>
        </w:rPr>
        <w:t xml:space="preserve"> </w:t>
      </w:r>
      <w:r>
        <w:rPr>
          <w:rFonts w:cs="Arial" w:ascii="Arial" w:hAnsi="Arial"/>
          <w:b/>
          <w:color w:val="000000"/>
        </w:rPr>
        <w:t>Course</w:t>
      </w:r>
    </w:p>
    <w:p>
      <w:pPr>
        <w:pStyle w:val="Normal"/>
        <w:widowControl/>
        <w:numPr>
          <w:ilvl w:val="0"/>
          <w:numId w:val="20"/>
        </w:numPr>
        <w:tabs>
          <w:tab w:val="left" w:pos="1080" w:leader="none"/>
        </w:tabs>
        <w:spacing w:lineRule="auto" w:line="240"/>
        <w:rPr/>
      </w:pPr>
      <w:r>
        <w:rPr>
          <w:color w:val="000000"/>
        </w:rPr>
        <w:t>Level opens to the player with the camera centered about them.</w:t>
      </w:r>
    </w:p>
    <w:p>
      <w:pPr>
        <w:pStyle w:val="Normal"/>
        <w:widowControl/>
        <w:numPr>
          <w:ilvl w:val="0"/>
          <w:numId w:val="20"/>
        </w:numPr>
        <w:tabs>
          <w:tab w:val="left" w:pos="1080" w:leader="none"/>
        </w:tabs>
        <w:spacing w:lineRule="auto" w:line="240"/>
        <w:rPr/>
      </w:pPr>
      <w:r>
        <w:rPr>
          <w:color w:val="000000"/>
        </w:rPr>
        <w:t>Player can move in the level by altering his finger position in the right side of the screen.</w:t>
      </w:r>
    </w:p>
    <w:p>
      <w:pPr>
        <w:pStyle w:val="Normal"/>
        <w:widowControl/>
        <w:numPr>
          <w:ilvl w:val="0"/>
          <w:numId w:val="20"/>
        </w:numPr>
        <w:tabs>
          <w:tab w:val="left" w:pos="1080" w:leader="none"/>
        </w:tabs>
        <w:spacing w:lineRule="auto" w:line="240"/>
        <w:rPr/>
      </w:pPr>
      <w:r>
        <w:rPr>
          <w:color w:val="000000"/>
        </w:rPr>
        <w:t>Player can attack using the current weapon by pressing a button on the left side of the screen.</w:t>
      </w:r>
    </w:p>
    <w:p>
      <w:pPr>
        <w:pStyle w:val="Normal"/>
        <w:widowControl/>
        <w:numPr>
          <w:ilvl w:val="0"/>
          <w:numId w:val="20"/>
        </w:numPr>
        <w:tabs>
          <w:tab w:val="left" w:pos="1080" w:leader="none"/>
        </w:tabs>
        <w:spacing w:lineRule="auto" w:line="240"/>
        <w:rPr/>
      </w:pPr>
      <w:r>
        <w:rPr>
          <w:color w:val="000000"/>
        </w:rPr>
        <w:t>Pressing back pauses the game and opens a menu from which the player can quit to the main menu.</w:t>
      </w:r>
    </w:p>
    <w:p>
      <w:pPr>
        <w:pStyle w:val="Normal"/>
        <w:widowControl/>
        <w:numPr>
          <w:ilvl w:val="0"/>
          <w:numId w:val="20"/>
        </w:numPr>
        <w:tabs>
          <w:tab w:val="left" w:pos="1080" w:leader="none"/>
        </w:tabs>
        <w:spacing w:lineRule="auto" w:line="240"/>
        <w:rPr/>
      </w:pPr>
      <w:r>
        <w:rPr>
          <w:color w:val="000000"/>
        </w:rPr>
        <w:t>On the player’s death, the player is returned to the beginning of the region they were in.</w:t>
      </w:r>
    </w:p>
    <w:p>
      <w:pPr>
        <w:pStyle w:val="Normal"/>
        <w:keepNext/>
        <w:rPr/>
      </w:pPr>
      <w:bookmarkStart w:id="88" w:name="__RefHeading___Toc317768640"/>
      <w:bookmarkEnd w:id="88"/>
      <w:r>
        <w:rPr>
          <w:rFonts w:cs="Arial" w:ascii="Arial" w:hAnsi="Arial"/>
          <w:b/>
          <w:color w:val="000000"/>
        </w:rPr>
        <w:t xml:space="preserve">Map to: </w:t>
      </w:r>
      <w:r>
        <w:rPr>
          <w:rFonts w:cs="Arial" w:ascii="Arial" w:hAnsi="Arial"/>
          <w:b w:val="false"/>
          <w:bCs w:val="false"/>
          <w:color w:val="000000"/>
        </w:rPr>
        <w:t>US1.2, US2.1</w:t>
      </w:r>
    </w:p>
    <w:p>
      <w:pPr>
        <w:pStyle w:val="Heading3"/>
        <w:numPr>
          <w:ilvl w:val="2"/>
          <w:numId w:val="2"/>
        </w:numPr>
        <w:rPr/>
      </w:pPr>
      <w:r>
        <w:rPr>
          <w:rFonts w:cs="Arial"/>
          <w:b w:val="false"/>
          <w:bCs w:val="false"/>
          <w:color w:val="000000"/>
        </w:rPr>
        <w:t>Enemy Mechanics</w:t>
      </w:r>
    </w:p>
    <w:p>
      <w:pPr>
        <w:pStyle w:val="Normal"/>
        <w:rPr/>
      </w:pPr>
      <w:r>
        <w:rPr>
          <w:rFonts w:cs="Arial" w:ascii="Arial" w:hAnsi="Arial"/>
          <w:b/>
          <w:color w:val="000000"/>
        </w:rPr>
        <w:t>Identifier</w:t>
      </w:r>
      <w:r>
        <w:rPr>
          <w:rFonts w:cs="Arial" w:ascii="Arial" w:hAnsi="Arial"/>
          <w:bCs/>
          <w:color w:val="000000"/>
        </w:rPr>
        <w:t xml:space="preserve"> UC2.1</w:t>
      </w:r>
    </w:p>
    <w:p>
      <w:pPr>
        <w:pStyle w:val="Normal"/>
        <w:keepNext/>
        <w:rPr/>
      </w:pPr>
      <w:r>
        <w:rPr>
          <w:rFonts w:cs="Arial" w:ascii="Arial" w:hAnsi="Arial"/>
          <w:b/>
          <w:color w:val="000000"/>
        </w:rPr>
        <w:t xml:space="preserve">Preconditions </w:t>
      </w:r>
    </w:p>
    <w:p>
      <w:pPr>
        <w:pStyle w:val="Normal"/>
        <w:numPr>
          <w:ilvl w:val="0"/>
          <w:numId w:val="21"/>
        </w:numPr>
        <w:rPr/>
      </w:pPr>
      <w:r>
        <w:rPr>
          <w:rFonts w:cs="Arial" w:ascii="Arial" w:hAnsi="Arial"/>
          <w:b w:val="false"/>
          <w:bCs w:val="false"/>
          <w:color w:val="000000"/>
        </w:rPr>
        <w:t>Player is playing a level.</w:t>
      </w:r>
    </w:p>
    <w:p>
      <w:pPr>
        <w:pStyle w:val="Normal"/>
        <w:keepNext/>
        <w:rPr/>
      </w:pPr>
      <w:r>
        <w:rPr>
          <w:rFonts w:cs="Arial" w:ascii="Arial" w:hAnsi="Arial"/>
          <w:b/>
          <w:color w:val="000000"/>
        </w:rPr>
        <w:t>Basic</w:t>
      </w:r>
      <w:r>
        <w:rPr>
          <w:b/>
          <w:color w:val="000000"/>
        </w:rPr>
        <w:t xml:space="preserve"> </w:t>
      </w:r>
      <w:r>
        <w:rPr>
          <w:rFonts w:cs="Arial" w:ascii="Arial" w:hAnsi="Arial"/>
          <w:b/>
          <w:color w:val="000000"/>
        </w:rPr>
        <w:t>Course</w:t>
      </w:r>
    </w:p>
    <w:p>
      <w:pPr>
        <w:pStyle w:val="Normal"/>
        <w:widowControl/>
        <w:numPr>
          <w:ilvl w:val="0"/>
          <w:numId w:val="22"/>
        </w:numPr>
        <w:tabs>
          <w:tab w:val="left" w:pos="1080" w:leader="none"/>
        </w:tabs>
        <w:spacing w:lineRule="auto" w:line="240"/>
        <w:rPr/>
      </w:pPr>
      <w:r>
        <w:rPr>
          <w:color w:val="000000"/>
        </w:rPr>
        <w:t>Players can kill enemy characters by hitting them.</w:t>
      </w:r>
    </w:p>
    <w:p>
      <w:pPr>
        <w:pStyle w:val="Normal"/>
        <w:widowControl/>
        <w:numPr>
          <w:ilvl w:val="0"/>
          <w:numId w:val="22"/>
        </w:numPr>
        <w:tabs>
          <w:tab w:val="left" w:pos="1080" w:leader="none"/>
        </w:tabs>
        <w:spacing w:lineRule="auto" w:line="240"/>
        <w:rPr/>
      </w:pPr>
      <w:r>
        <w:rPr>
          <w:color w:val="000000"/>
        </w:rPr>
        <w:t>Enemy deaths result in player score increases.</w:t>
      </w:r>
    </w:p>
    <w:p>
      <w:pPr>
        <w:pStyle w:val="Normal"/>
        <w:widowControl/>
        <w:numPr>
          <w:ilvl w:val="0"/>
          <w:numId w:val="22"/>
        </w:numPr>
        <w:tabs>
          <w:tab w:val="left" w:pos="1080" w:leader="none"/>
        </w:tabs>
        <w:spacing w:lineRule="auto" w:line="240"/>
        <w:rPr/>
      </w:pPr>
      <w:r>
        <w:rPr>
          <w:color w:val="000000"/>
        </w:rPr>
        <w:t>Combos (multiple enemy deaths in short times) result in further score bonuses.</w:t>
      </w:r>
    </w:p>
    <w:p>
      <w:pPr>
        <w:pStyle w:val="Normal"/>
        <w:widowControl/>
        <w:numPr>
          <w:ilvl w:val="0"/>
          <w:numId w:val="22"/>
        </w:numPr>
        <w:tabs>
          <w:tab w:val="left" w:pos="1080" w:leader="none"/>
        </w:tabs>
        <w:spacing w:lineRule="auto" w:line="240"/>
        <w:rPr/>
      </w:pPr>
      <w:r>
        <w:rPr>
          <w:color w:val="000000"/>
        </w:rPr>
        <w:t>Enemies patrol the levels in predetermined patterns.</w:t>
      </w:r>
    </w:p>
    <w:p>
      <w:pPr>
        <w:pStyle w:val="Normal"/>
        <w:widowControl/>
        <w:numPr>
          <w:ilvl w:val="0"/>
          <w:numId w:val="22"/>
        </w:numPr>
        <w:tabs>
          <w:tab w:val="left" w:pos="1080" w:leader="none"/>
        </w:tabs>
        <w:spacing w:lineRule="auto" w:line="240"/>
        <w:rPr/>
      </w:pPr>
      <w:r>
        <w:rPr>
          <w:color w:val="000000"/>
        </w:rPr>
        <w:t>Enemies can detect the player if the player is in their line of sight.</w:t>
      </w:r>
    </w:p>
    <w:p>
      <w:pPr>
        <w:pStyle w:val="Normal"/>
        <w:widowControl/>
        <w:numPr>
          <w:ilvl w:val="0"/>
          <w:numId w:val="22"/>
        </w:numPr>
        <w:tabs>
          <w:tab w:val="left" w:pos="1080" w:leader="none"/>
        </w:tabs>
        <w:spacing w:lineRule="auto" w:line="240"/>
        <w:rPr/>
      </w:pPr>
      <w:r>
        <w:rPr>
          <w:color w:val="000000"/>
        </w:rPr>
        <w:t>Enemies can detect the player if the player is nearby and shoots using a shooting weapon.</w:t>
      </w:r>
    </w:p>
    <w:p>
      <w:pPr>
        <w:pStyle w:val="Normal"/>
        <w:widowControl/>
        <w:numPr>
          <w:ilvl w:val="0"/>
          <w:numId w:val="22"/>
        </w:numPr>
        <w:tabs>
          <w:tab w:val="left" w:pos="1080" w:leader="none"/>
        </w:tabs>
        <w:spacing w:lineRule="auto" w:line="240"/>
        <w:rPr/>
      </w:pPr>
      <w:r>
        <w:rPr>
          <w:color w:val="000000"/>
        </w:rPr>
        <w:t>Enemies can detect the player if the player makes a sudden noise (opening a door closeby).</w:t>
      </w:r>
    </w:p>
    <w:p>
      <w:pPr>
        <w:pStyle w:val="Normal"/>
        <w:widowControl/>
        <w:numPr>
          <w:ilvl w:val="0"/>
          <w:numId w:val="22"/>
        </w:numPr>
        <w:tabs>
          <w:tab w:val="left" w:pos="1080" w:leader="none"/>
        </w:tabs>
        <w:spacing w:lineRule="auto" w:line="240"/>
        <w:rPr/>
      </w:pPr>
      <w:r>
        <w:rPr>
          <w:color w:val="000000"/>
        </w:rPr>
        <w:t>Enemies which detect player try to attack immediately.</w:t>
      </w:r>
    </w:p>
    <w:p>
      <w:pPr>
        <w:pStyle w:val="Normal"/>
        <w:widowControl/>
        <w:numPr>
          <w:ilvl w:val="0"/>
          <w:numId w:val="22"/>
        </w:numPr>
        <w:tabs>
          <w:tab w:val="left" w:pos="1080" w:leader="none"/>
        </w:tabs>
        <w:spacing w:lineRule="auto" w:line="240"/>
        <w:rPr/>
      </w:pPr>
      <w:r>
        <w:rPr>
          <w:color w:val="000000"/>
        </w:rPr>
        <w:t>Type A enemies are quick, agile, and can only attack the player by running up to the player and hitting.</w:t>
      </w:r>
    </w:p>
    <w:p>
      <w:pPr>
        <w:pStyle w:val="Normal"/>
        <w:widowControl/>
        <w:numPr>
          <w:ilvl w:val="0"/>
          <w:numId w:val="22"/>
        </w:numPr>
        <w:tabs>
          <w:tab w:val="left" w:pos="1080" w:leader="none"/>
        </w:tabs>
        <w:spacing w:lineRule="auto" w:line="240"/>
        <w:rPr/>
      </w:pPr>
      <w:r>
        <w:rPr>
          <w:color w:val="000000"/>
        </w:rPr>
        <w:t>Type B enemies are slower, but can use shooting weapons.</w:t>
      </w:r>
    </w:p>
    <w:p>
      <w:pPr>
        <w:pStyle w:val="Normal"/>
        <w:keepNext/>
        <w:widowControl/>
        <w:tabs>
          <w:tab w:val="left" w:pos="1080" w:leader="none"/>
        </w:tabs>
        <w:spacing w:lineRule="auto" w:line="240"/>
        <w:rPr/>
      </w:pPr>
      <w:r>
        <w:rPr>
          <w:rFonts w:cs="Arial" w:ascii="Arial" w:hAnsi="Arial"/>
          <w:b/>
          <w:color w:val="000000"/>
        </w:rPr>
        <w:t xml:space="preserve">Map to: </w:t>
      </w:r>
      <w:r>
        <w:rPr>
          <w:rFonts w:cs="Arial" w:ascii="Arial" w:hAnsi="Arial"/>
          <w:b w:val="false"/>
          <w:bCs w:val="false"/>
          <w:color w:val="000000"/>
        </w:rPr>
        <w:t>US2.2, US2.3, US2.4</w:t>
      </w:r>
    </w:p>
    <w:p>
      <w:pPr>
        <w:pStyle w:val="Heading3"/>
        <w:numPr>
          <w:ilvl w:val="2"/>
          <w:numId w:val="2"/>
        </w:numPr>
        <w:rPr/>
      </w:pPr>
      <w:r>
        <w:rPr>
          <w:rFonts w:cs="Arial"/>
          <w:b w:val="false"/>
          <w:bCs w:val="false"/>
          <w:color w:val="000000"/>
        </w:rPr>
        <w:t>Portal Mechanics</w:t>
      </w:r>
    </w:p>
    <w:p>
      <w:pPr>
        <w:pStyle w:val="Normal"/>
        <w:rPr/>
      </w:pPr>
      <w:r>
        <w:rPr>
          <w:rFonts w:cs="Arial" w:ascii="Arial" w:hAnsi="Arial"/>
          <w:b/>
          <w:color w:val="000000"/>
        </w:rPr>
        <w:t>Identifier</w:t>
      </w:r>
      <w:r>
        <w:rPr>
          <w:rFonts w:cs="Arial" w:ascii="Arial" w:hAnsi="Arial"/>
          <w:bCs/>
          <w:color w:val="000000"/>
        </w:rPr>
        <w:t xml:space="preserve"> UC2.2</w:t>
      </w:r>
    </w:p>
    <w:p>
      <w:pPr>
        <w:pStyle w:val="Normal"/>
        <w:keepNext/>
        <w:rPr/>
      </w:pPr>
      <w:r>
        <w:rPr>
          <w:rFonts w:cs="Arial" w:ascii="Arial" w:hAnsi="Arial"/>
          <w:b/>
          <w:color w:val="000000"/>
        </w:rPr>
        <w:t xml:space="preserve">Preconditions </w:t>
      </w:r>
    </w:p>
    <w:p>
      <w:pPr>
        <w:pStyle w:val="Normal"/>
        <w:numPr>
          <w:ilvl w:val="0"/>
          <w:numId w:val="23"/>
        </w:numPr>
        <w:rPr/>
      </w:pPr>
      <w:r>
        <w:rPr>
          <w:rFonts w:cs="Arial" w:ascii="Arial" w:hAnsi="Arial"/>
          <w:b w:val="false"/>
          <w:bCs w:val="false"/>
          <w:color w:val="000000"/>
        </w:rPr>
        <w:t>Player is playing a level.</w:t>
      </w:r>
    </w:p>
    <w:p>
      <w:pPr>
        <w:pStyle w:val="Normal"/>
        <w:keepNext/>
        <w:rPr/>
      </w:pPr>
      <w:r>
        <w:rPr>
          <w:rFonts w:cs="Arial" w:ascii="Arial" w:hAnsi="Arial"/>
          <w:b/>
          <w:color w:val="000000"/>
        </w:rPr>
        <w:t>Basic</w:t>
      </w:r>
      <w:r>
        <w:rPr>
          <w:b/>
          <w:color w:val="000000"/>
        </w:rPr>
        <w:t xml:space="preserve"> </w:t>
      </w:r>
      <w:r>
        <w:rPr>
          <w:rFonts w:cs="Arial" w:ascii="Arial" w:hAnsi="Arial"/>
          <w:b/>
          <w:color w:val="000000"/>
        </w:rPr>
        <w:t>Course</w:t>
      </w:r>
    </w:p>
    <w:p>
      <w:pPr>
        <w:pStyle w:val="Normal"/>
        <w:widowControl/>
        <w:numPr>
          <w:ilvl w:val="0"/>
          <w:numId w:val="24"/>
        </w:numPr>
        <w:tabs>
          <w:tab w:val="left" w:pos="1080" w:leader="none"/>
        </w:tabs>
        <w:spacing w:lineRule="auto" w:line="240"/>
        <w:rPr/>
      </w:pPr>
      <w:r>
        <w:rPr>
          <w:color w:val="000000"/>
        </w:rPr>
        <w:t>Each level is subdivided into several regions, and the player can move between them through portals.</w:t>
      </w:r>
    </w:p>
    <w:p>
      <w:pPr>
        <w:pStyle w:val="Normal"/>
        <w:widowControl/>
        <w:numPr>
          <w:ilvl w:val="0"/>
          <w:numId w:val="24"/>
        </w:numPr>
        <w:tabs>
          <w:tab w:val="left" w:pos="1080" w:leader="none"/>
        </w:tabs>
        <w:spacing w:lineRule="auto" w:line="240"/>
        <w:rPr/>
      </w:pPr>
      <w:r>
        <w:rPr>
          <w:color w:val="000000"/>
        </w:rPr>
        <w:t>Players always have perfect visibility within some screen size.</w:t>
      </w:r>
    </w:p>
    <w:p>
      <w:pPr>
        <w:pStyle w:val="Normal"/>
        <w:keepNext/>
        <w:widowControl/>
        <w:tabs>
          <w:tab w:val="left" w:pos="1080" w:leader="none"/>
        </w:tabs>
        <w:spacing w:lineRule="auto" w:line="240"/>
        <w:rPr/>
      </w:pPr>
      <w:r>
        <w:rPr>
          <w:rFonts w:cs="Arial" w:ascii="Arial" w:hAnsi="Arial"/>
          <w:b/>
          <w:color w:val="000000"/>
        </w:rPr>
        <w:t xml:space="preserve">Map to: </w:t>
      </w:r>
      <w:r>
        <w:rPr>
          <w:rFonts w:cs="Arial" w:ascii="Arial" w:hAnsi="Arial"/>
          <w:b w:val="false"/>
          <w:bCs w:val="false"/>
          <w:color w:val="000000"/>
        </w:rPr>
        <w:t>US2.5</w:t>
      </w:r>
    </w:p>
    <w:p>
      <w:pPr>
        <w:pStyle w:val="Heading3"/>
        <w:numPr>
          <w:ilvl w:val="2"/>
          <w:numId w:val="2"/>
        </w:numPr>
        <w:rPr/>
      </w:pPr>
      <w:r>
        <w:rPr>
          <w:color w:val="000000"/>
        </w:rPr>
        <w:t>Advanced Weapon &amp; Enemy Mechanics</w:t>
      </w:r>
    </w:p>
    <w:p>
      <w:pPr>
        <w:pStyle w:val="Normal"/>
        <w:rPr/>
      </w:pPr>
      <w:r>
        <w:rPr>
          <w:rFonts w:cs="Arial" w:ascii="Arial" w:hAnsi="Arial"/>
          <w:b/>
          <w:color w:val="000000"/>
        </w:rPr>
        <w:t>Identifier</w:t>
      </w:r>
      <w:r>
        <w:rPr>
          <w:rFonts w:cs="Arial" w:ascii="Arial" w:hAnsi="Arial"/>
          <w:bCs/>
          <w:color w:val="000000"/>
        </w:rPr>
        <w:t xml:space="preserve"> UC2.3</w:t>
      </w:r>
    </w:p>
    <w:p>
      <w:pPr>
        <w:pStyle w:val="Normal"/>
        <w:keepNext/>
        <w:rPr/>
      </w:pPr>
      <w:r>
        <w:rPr>
          <w:rFonts w:cs="Arial" w:ascii="Arial" w:hAnsi="Arial"/>
          <w:b/>
          <w:color w:val="000000"/>
        </w:rPr>
        <w:t xml:space="preserve">Preconditions </w:t>
      </w:r>
    </w:p>
    <w:p>
      <w:pPr>
        <w:pStyle w:val="Normal"/>
        <w:numPr>
          <w:ilvl w:val="0"/>
          <w:numId w:val="25"/>
        </w:numPr>
        <w:rPr/>
      </w:pPr>
      <w:r>
        <w:rPr>
          <w:rFonts w:cs="Arial" w:ascii="Arial" w:hAnsi="Arial"/>
          <w:b w:val="false"/>
          <w:bCs w:val="false"/>
          <w:color w:val="000000"/>
        </w:rPr>
        <w:t>Player is playing a level.</w:t>
      </w:r>
    </w:p>
    <w:p>
      <w:pPr>
        <w:pStyle w:val="Normal"/>
        <w:keepNext/>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26"/>
        </w:numPr>
        <w:rPr/>
      </w:pPr>
      <w:r>
        <w:rPr>
          <w:rFonts w:cs="Arial" w:ascii="Arial" w:hAnsi="Arial"/>
          <w:b w:val="false"/>
          <w:bCs w:val="false"/>
          <w:color w:val="000000"/>
        </w:rPr>
        <w:t>There are handheld weapons (like knives) and shooting weapons (like lasers).</w:t>
      </w:r>
    </w:p>
    <w:p>
      <w:pPr>
        <w:pStyle w:val="Normal"/>
        <w:numPr>
          <w:ilvl w:val="0"/>
          <w:numId w:val="26"/>
        </w:numPr>
        <w:rPr/>
      </w:pPr>
      <w:r>
        <w:rPr>
          <w:rFonts w:cs="Arial" w:ascii="Arial" w:hAnsi="Arial"/>
          <w:b w:val="false"/>
          <w:bCs w:val="false"/>
          <w:color w:val="000000"/>
        </w:rPr>
        <w:t>Killing an enemy results in their bodies destructing.</w:t>
      </w:r>
    </w:p>
    <w:p>
      <w:pPr>
        <w:pStyle w:val="Normal"/>
        <w:numPr>
          <w:ilvl w:val="0"/>
          <w:numId w:val="26"/>
        </w:numPr>
        <w:rPr/>
      </w:pPr>
      <w:r>
        <w:rPr>
          <w:rFonts w:cs="Arial" w:ascii="Arial" w:hAnsi="Arial"/>
          <w:b w:val="false"/>
          <w:bCs w:val="false"/>
          <w:color w:val="000000"/>
        </w:rPr>
        <w:t>Killing the player results in his or her body’s destruction.</w:t>
      </w:r>
    </w:p>
    <w:p>
      <w:pPr>
        <w:pStyle w:val="Normal"/>
        <w:keepNext/>
        <w:widowControl/>
        <w:tabs>
          <w:tab w:val="left" w:pos="1080" w:leader="none"/>
        </w:tabs>
        <w:spacing w:lineRule="auto" w:line="240"/>
        <w:rPr/>
      </w:pPr>
      <w:r>
        <w:rPr>
          <w:rFonts w:cs="Arial" w:ascii="Arial" w:hAnsi="Arial"/>
          <w:b/>
          <w:color w:val="000000"/>
        </w:rPr>
        <w:t xml:space="preserve">Map to: </w:t>
      </w:r>
      <w:r>
        <w:rPr>
          <w:rFonts w:cs="Arial" w:ascii="Arial" w:hAnsi="Arial"/>
          <w:b w:val="false"/>
          <w:bCs w:val="false"/>
          <w:color w:val="000000"/>
        </w:rPr>
        <w:t>US2.6</w:t>
      </w:r>
    </w:p>
    <w:p>
      <w:pPr>
        <w:pStyle w:val="Heading3"/>
        <w:numPr>
          <w:ilvl w:val="2"/>
          <w:numId w:val="2"/>
        </w:numPr>
        <w:rPr/>
      </w:pPr>
      <w:r>
        <w:rPr>
          <w:color w:val="000000"/>
        </w:rPr>
        <w:t>Story</w:t>
      </w:r>
    </w:p>
    <w:p>
      <w:pPr>
        <w:pStyle w:val="Normal"/>
        <w:rPr/>
      </w:pPr>
      <w:r>
        <w:rPr>
          <w:rFonts w:cs="Arial" w:ascii="Arial" w:hAnsi="Arial"/>
          <w:b/>
          <w:color w:val="000000"/>
        </w:rPr>
        <w:t>Identifier</w:t>
      </w:r>
      <w:r>
        <w:rPr>
          <w:rFonts w:cs="Arial" w:ascii="Arial" w:hAnsi="Arial"/>
          <w:bCs/>
          <w:color w:val="000000"/>
        </w:rPr>
        <w:t xml:space="preserve"> UC2.4</w:t>
      </w:r>
    </w:p>
    <w:p>
      <w:pPr>
        <w:pStyle w:val="Normal"/>
        <w:keepNext/>
        <w:rPr/>
      </w:pPr>
      <w:r>
        <w:rPr>
          <w:rFonts w:cs="Arial" w:ascii="Arial" w:hAnsi="Arial"/>
          <w:b/>
          <w:color w:val="000000"/>
        </w:rPr>
        <w:t xml:space="preserve">Preconditions </w:t>
      </w:r>
    </w:p>
    <w:p>
      <w:pPr>
        <w:pStyle w:val="Normal"/>
        <w:numPr>
          <w:ilvl w:val="0"/>
          <w:numId w:val="27"/>
        </w:numPr>
        <w:rPr/>
      </w:pPr>
      <w:r>
        <w:rPr>
          <w:rFonts w:cs="Arial" w:ascii="Arial" w:hAnsi="Arial"/>
          <w:b w:val="false"/>
          <w:bCs w:val="false"/>
          <w:color w:val="000000"/>
        </w:rPr>
        <w:t>Player starts a level.</w:t>
      </w:r>
    </w:p>
    <w:p>
      <w:pPr>
        <w:pStyle w:val="Normal"/>
        <w:keepNext/>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28"/>
        </w:numPr>
        <w:rPr/>
      </w:pPr>
      <w:r>
        <w:rPr>
          <w:rFonts w:cs="Arial" w:ascii="Arial" w:hAnsi="Arial"/>
          <w:b w:val="false"/>
          <w:bCs w:val="false"/>
          <w:color w:val="000000"/>
        </w:rPr>
        <w:t>Display a brief story outlining the purpose of the level and its relation to the other levels.</w:t>
      </w:r>
    </w:p>
    <w:p>
      <w:pPr>
        <w:pStyle w:val="Normal"/>
        <w:rPr/>
      </w:pPr>
      <w:r>
        <w:rPr>
          <w:rFonts w:cs="Arial" w:ascii="Arial" w:hAnsi="Arial"/>
          <w:b/>
          <w:color w:val="000000"/>
        </w:rPr>
        <w:t xml:space="preserve">Map to: </w:t>
      </w:r>
      <w:r>
        <w:rPr>
          <w:rFonts w:cs="Arial" w:ascii="Arial" w:hAnsi="Arial"/>
          <w:b w:val="false"/>
          <w:bCs w:val="false"/>
          <w:color w:val="000000"/>
        </w:rPr>
        <w:t>US2.7</w:t>
      </w:r>
    </w:p>
    <w:p>
      <w:pPr>
        <w:pStyle w:val="Heading3"/>
        <w:numPr>
          <w:ilvl w:val="2"/>
          <w:numId w:val="2"/>
        </w:numPr>
        <w:rPr/>
      </w:pPr>
      <w:r>
        <w:rPr>
          <w:color w:val="000000"/>
        </w:rPr>
        <w:t>Audio Mechanics</w:t>
      </w:r>
    </w:p>
    <w:p>
      <w:pPr>
        <w:pStyle w:val="Normal"/>
        <w:rPr/>
      </w:pPr>
      <w:r>
        <w:rPr>
          <w:rFonts w:cs="Arial" w:ascii="Arial" w:hAnsi="Arial"/>
          <w:b/>
          <w:color w:val="000000"/>
        </w:rPr>
        <w:t>Identifier</w:t>
      </w:r>
      <w:r>
        <w:rPr>
          <w:rFonts w:cs="Arial" w:ascii="Arial" w:hAnsi="Arial"/>
          <w:bCs/>
          <w:color w:val="000000"/>
        </w:rPr>
        <w:t xml:space="preserve"> UC2.5</w:t>
      </w:r>
    </w:p>
    <w:p>
      <w:pPr>
        <w:pStyle w:val="Normal"/>
        <w:keepNext/>
        <w:rPr/>
      </w:pPr>
      <w:r>
        <w:rPr>
          <w:rFonts w:cs="Arial" w:ascii="Arial" w:hAnsi="Arial"/>
          <w:b/>
          <w:color w:val="000000"/>
        </w:rPr>
        <w:t xml:space="preserve">Preconditions </w:t>
      </w:r>
    </w:p>
    <w:p>
      <w:pPr>
        <w:pStyle w:val="Normal"/>
        <w:numPr>
          <w:ilvl w:val="0"/>
          <w:numId w:val="29"/>
        </w:numPr>
        <w:rPr/>
      </w:pPr>
      <w:r>
        <w:rPr>
          <w:rFonts w:cs="Arial" w:ascii="Arial" w:hAnsi="Arial"/>
          <w:b w:val="false"/>
          <w:bCs w:val="false"/>
          <w:color w:val="000000"/>
        </w:rPr>
        <w:t>Player is playing a level.</w:t>
      </w:r>
    </w:p>
    <w:p>
      <w:pPr>
        <w:pStyle w:val="Normal"/>
        <w:keepNext/>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30"/>
        </w:numPr>
        <w:rPr/>
      </w:pPr>
      <w:r>
        <w:rPr>
          <w:rFonts w:cs="Arial" w:ascii="Arial" w:hAnsi="Arial"/>
          <w:b w:val="false"/>
          <w:bCs w:val="false"/>
          <w:color w:val="000000"/>
        </w:rPr>
        <w:t>Using a shooting weapon induces a shooting sound effect.</w:t>
      </w:r>
    </w:p>
    <w:p>
      <w:pPr>
        <w:pStyle w:val="Normal"/>
        <w:numPr>
          <w:ilvl w:val="0"/>
          <w:numId w:val="30"/>
        </w:numPr>
        <w:rPr/>
      </w:pPr>
      <w:r>
        <w:rPr>
          <w:rFonts w:cs="Arial" w:ascii="Arial" w:hAnsi="Arial"/>
          <w:b w:val="false"/>
          <w:bCs w:val="false"/>
          <w:color w:val="000000"/>
        </w:rPr>
        <w:t>Hitting an enemy induces a sound effect.</w:t>
      </w:r>
    </w:p>
    <w:p>
      <w:pPr>
        <w:pStyle w:val="Normal"/>
        <w:numPr>
          <w:ilvl w:val="0"/>
          <w:numId w:val="30"/>
        </w:numPr>
        <w:rPr/>
      </w:pPr>
      <w:r>
        <w:rPr>
          <w:rFonts w:cs="Arial" w:ascii="Arial" w:hAnsi="Arial"/>
          <w:b w:val="false"/>
          <w:bCs w:val="false"/>
          <w:color w:val="000000"/>
        </w:rPr>
        <w:t>Going through doors induces a sound effect.</w:t>
      </w:r>
    </w:p>
    <w:p>
      <w:pPr>
        <w:pStyle w:val="Normal"/>
        <w:numPr>
          <w:ilvl w:val="0"/>
          <w:numId w:val="30"/>
        </w:numPr>
        <w:rPr/>
      </w:pPr>
      <w:r>
        <w:rPr>
          <w:rFonts w:cs="Arial" w:ascii="Arial" w:hAnsi="Arial"/>
          <w:b w:val="false"/>
          <w:bCs w:val="false"/>
          <w:color w:val="000000"/>
        </w:rPr>
        <w:t>Any death induces a sound effect.</w:t>
      </w:r>
    </w:p>
    <w:p>
      <w:pPr>
        <w:pStyle w:val="Normal"/>
        <w:numPr>
          <w:ilvl w:val="0"/>
          <w:numId w:val="30"/>
        </w:numPr>
        <w:rPr/>
      </w:pPr>
      <w:r>
        <w:rPr>
          <w:rFonts w:cs="Arial" w:ascii="Arial" w:hAnsi="Arial"/>
          <w:b w:val="false"/>
          <w:bCs w:val="false"/>
          <w:color w:val="000000"/>
        </w:rPr>
        <w:t>Background music plays during level play.</w:t>
      </w:r>
    </w:p>
    <w:p>
      <w:pPr>
        <w:pStyle w:val="Normal"/>
        <w:numPr>
          <w:ilvl w:val="0"/>
          <w:numId w:val="30"/>
        </w:numPr>
        <w:rPr/>
      </w:pPr>
      <w:r>
        <w:rPr>
          <w:rFonts w:cs="Arial" w:ascii="Arial" w:hAnsi="Arial"/>
          <w:b w:val="false"/>
          <w:bCs w:val="false"/>
          <w:color w:val="000000"/>
        </w:rPr>
        <w:t>Background music can be turned off from the main menu.</w:t>
      </w:r>
    </w:p>
    <w:p>
      <w:pPr>
        <w:pStyle w:val="Normal"/>
        <w:rPr/>
      </w:pPr>
      <w:r>
        <w:rPr>
          <w:rFonts w:cs="Arial" w:ascii="Arial" w:hAnsi="Arial"/>
          <w:b/>
          <w:color w:val="000000"/>
        </w:rPr>
        <w:t xml:space="preserve">Map to: </w:t>
      </w:r>
      <w:r>
        <w:rPr>
          <w:rFonts w:cs="Arial" w:ascii="Arial" w:hAnsi="Arial"/>
          <w:b w:val="false"/>
          <w:bCs w:val="false"/>
          <w:color w:val="000000"/>
        </w:rPr>
        <w:t>US3.1, US3.2</w:t>
      </w:r>
    </w:p>
    <w:p>
      <w:pPr>
        <w:pStyle w:val="Heading3"/>
        <w:numPr>
          <w:ilvl w:val="2"/>
          <w:numId w:val="2"/>
        </w:numPr>
        <w:rPr/>
      </w:pPr>
      <w:r>
        <w:rPr>
          <w:color w:val="000000"/>
        </w:rPr>
        <w:t>Level Creator</w:t>
      </w:r>
    </w:p>
    <w:p>
      <w:pPr>
        <w:pStyle w:val="Normal"/>
        <w:rPr/>
      </w:pPr>
      <w:r>
        <w:rPr>
          <w:rFonts w:cs="Arial" w:ascii="Arial" w:hAnsi="Arial"/>
          <w:b/>
          <w:color w:val="000000"/>
        </w:rPr>
        <w:t>Identifier</w:t>
      </w:r>
      <w:r>
        <w:rPr>
          <w:rFonts w:cs="Arial" w:ascii="Arial" w:hAnsi="Arial"/>
          <w:bCs/>
          <w:color w:val="000000"/>
        </w:rPr>
        <w:t xml:space="preserve"> UC3.1</w:t>
      </w:r>
    </w:p>
    <w:p>
      <w:pPr>
        <w:pStyle w:val="Normal"/>
        <w:keepNext/>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31"/>
        </w:numPr>
        <w:rPr/>
      </w:pPr>
      <w:r>
        <w:rPr>
          <w:rFonts w:cs="Arial" w:ascii="Arial" w:hAnsi="Arial"/>
          <w:b w:val="false"/>
          <w:bCs w:val="false"/>
          <w:color w:val="000000"/>
        </w:rPr>
        <w:t>A level creator should be developed that allows the easy and quick creation of in-game levels.</w:t>
      </w:r>
    </w:p>
    <w:p>
      <w:pPr>
        <w:pStyle w:val="Normal"/>
        <w:numPr>
          <w:ilvl w:val="0"/>
          <w:numId w:val="31"/>
        </w:numPr>
        <w:rPr/>
      </w:pPr>
      <w:r>
        <w:rPr>
          <w:rFonts w:cs="Arial" w:ascii="Arial" w:hAnsi="Arial"/>
          <w:b w:val="false"/>
          <w:bCs w:val="false"/>
          <w:color w:val="000000"/>
        </w:rPr>
        <w:t>Enemy positions and paths should be outlined in the level creator.</w:t>
      </w:r>
    </w:p>
    <w:p>
      <w:pPr>
        <w:pStyle w:val="Normal"/>
        <w:numPr>
          <w:ilvl w:val="0"/>
          <w:numId w:val="31"/>
        </w:numPr>
        <w:rPr/>
      </w:pPr>
      <w:r>
        <w:rPr>
          <w:rFonts w:cs="Arial" w:ascii="Arial" w:hAnsi="Arial"/>
          <w:b w:val="false"/>
          <w:bCs w:val="false"/>
          <w:color w:val="000000"/>
        </w:rPr>
        <w:t>The content creator should be able to place tiles, walls, doors, and specify regions as well as the sequence of portals.</w:t>
      </w:r>
    </w:p>
    <w:p>
      <w:pPr>
        <w:pStyle w:val="Normal"/>
        <w:numPr>
          <w:ilvl w:val="0"/>
          <w:numId w:val="31"/>
        </w:numPr>
        <w:rPr/>
      </w:pPr>
      <w:r>
        <w:rPr>
          <w:rFonts w:cs="Arial" w:ascii="Arial" w:hAnsi="Arial"/>
          <w:b w:val="false"/>
          <w:bCs w:val="false"/>
          <w:color w:val="000000"/>
        </w:rPr>
        <w:t>The level creator will also specify the various score ranges (for example, getting an A requires 3500 points where killing each enemy gives the player 100 points).</w:t>
      </w:r>
    </w:p>
    <w:p>
      <w:pPr>
        <w:pStyle w:val="Normal"/>
        <w:numPr>
          <w:ilvl w:val="0"/>
          <w:numId w:val="31"/>
        </w:numPr>
        <w:rPr/>
      </w:pPr>
      <w:r>
        <w:rPr>
          <w:rFonts w:cs="Arial" w:ascii="Arial" w:hAnsi="Arial"/>
          <w:b w:val="false"/>
          <w:bCs w:val="false"/>
          <w:color w:val="000000"/>
        </w:rPr>
        <w:t>The level creator should export levels to a format understood by the program.</w:t>
      </w:r>
    </w:p>
    <w:p>
      <w:pPr>
        <w:pStyle w:val="Normal"/>
        <w:rPr/>
      </w:pPr>
      <w:r>
        <w:rPr>
          <w:rFonts w:cs="Arial" w:ascii="Arial" w:hAnsi="Arial"/>
          <w:b/>
          <w:color w:val="000000"/>
        </w:rPr>
        <w:t xml:space="preserve">Map to: </w:t>
      </w:r>
      <w:r>
        <w:rPr>
          <w:rFonts w:cs="Arial" w:ascii="Arial" w:hAnsi="Arial"/>
          <w:b w:val="false"/>
          <w:bCs w:val="false"/>
          <w:color w:val="000000"/>
        </w:rPr>
        <w:t>US3.5</w:t>
      </w:r>
    </w:p>
    <w:p>
      <w:pPr>
        <w:pStyle w:val="Heading3"/>
        <w:numPr>
          <w:ilvl w:val="2"/>
          <w:numId w:val="2"/>
        </w:numPr>
        <w:rPr/>
      </w:pPr>
      <w:r>
        <w:rPr>
          <w:color w:val="000000"/>
        </w:rPr>
        <w:t>Score System</w:t>
      </w:r>
    </w:p>
    <w:p>
      <w:pPr>
        <w:pStyle w:val="Normal"/>
        <w:rPr/>
      </w:pPr>
      <w:r>
        <w:rPr>
          <w:rFonts w:cs="Arial" w:ascii="Arial" w:hAnsi="Arial"/>
          <w:b/>
          <w:color w:val="000000"/>
        </w:rPr>
        <w:t>Identifier</w:t>
      </w:r>
      <w:r>
        <w:rPr>
          <w:rFonts w:cs="Arial" w:ascii="Arial" w:hAnsi="Arial"/>
          <w:bCs/>
          <w:color w:val="000000"/>
        </w:rPr>
        <w:t xml:space="preserve"> UC3.2</w:t>
      </w:r>
    </w:p>
    <w:p>
      <w:pPr>
        <w:pStyle w:val="Normal"/>
        <w:keepNext/>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32"/>
        </w:numPr>
        <w:rPr/>
      </w:pPr>
      <w:r>
        <w:rPr>
          <w:rFonts w:cs="Arial" w:ascii="Arial" w:hAnsi="Arial"/>
          <w:b w:val="false"/>
          <w:bCs w:val="false"/>
          <w:color w:val="000000"/>
        </w:rPr>
        <w:t>The player’s score at the end of each level should be displayed.</w:t>
      </w:r>
    </w:p>
    <w:p>
      <w:pPr>
        <w:pStyle w:val="Normal"/>
        <w:numPr>
          <w:ilvl w:val="0"/>
          <w:numId w:val="32"/>
        </w:numPr>
        <w:rPr/>
      </w:pPr>
      <w:r>
        <w:rPr>
          <w:rFonts w:cs="Arial" w:ascii="Arial" w:hAnsi="Arial"/>
          <w:b w:val="false"/>
          <w:bCs w:val="false"/>
          <w:color w:val="000000"/>
        </w:rPr>
        <w:t>An additional message should be displayed indicating a high score if one was achieved.</w:t>
      </w:r>
    </w:p>
    <w:p>
      <w:pPr>
        <w:pStyle w:val="Normal"/>
        <w:numPr>
          <w:ilvl w:val="0"/>
          <w:numId w:val="32"/>
        </w:numPr>
        <w:rPr/>
      </w:pPr>
      <w:r>
        <w:rPr>
          <w:rFonts w:cs="Arial" w:ascii="Arial" w:hAnsi="Arial"/>
          <w:b w:val="false"/>
          <w:bCs w:val="false"/>
          <w:color w:val="000000"/>
        </w:rPr>
        <w:t>Players should be able to share their high scores on social media</w:t>
      </w:r>
    </w:p>
    <w:p>
      <w:pPr>
        <w:pStyle w:val="Normal"/>
        <w:numPr>
          <w:ilvl w:val="0"/>
          <w:numId w:val="32"/>
        </w:numPr>
        <w:rPr/>
      </w:pPr>
      <w:r>
        <w:rPr>
          <w:rFonts w:cs="Arial" w:ascii="Arial" w:hAnsi="Arial"/>
          <w:b w:val="false"/>
          <w:bCs w:val="false"/>
          <w:color w:val="000000"/>
        </w:rPr>
        <w:t>The time, average, and high scores of the players should be recorded.</w:t>
      </w:r>
    </w:p>
    <w:p>
      <w:pPr>
        <w:pStyle w:val="Normal"/>
        <w:numPr>
          <w:ilvl w:val="0"/>
          <w:numId w:val="32"/>
        </w:numPr>
        <w:rPr/>
      </w:pPr>
      <w:r>
        <w:rPr>
          <w:rFonts w:cs="Arial" w:ascii="Arial" w:hAnsi="Arial"/>
          <w:b/>
          <w:bCs/>
          <w:color w:val="000000"/>
        </w:rPr>
        <w:t>If time permits</w:t>
      </w:r>
      <w:r>
        <w:rPr>
          <w:rFonts w:cs="Arial" w:ascii="Arial" w:hAnsi="Arial"/>
          <w:b w:val="false"/>
          <w:bCs w:val="false"/>
          <w:color w:val="000000"/>
        </w:rPr>
        <w:t>, implement an Internet database containing the highest worldwide score for every level and record it. Also record in which percentile the player’s score on a level is.</w:t>
      </w:r>
    </w:p>
    <w:p>
      <w:pPr>
        <w:pStyle w:val="Normal"/>
        <w:rPr/>
      </w:pPr>
      <w:r>
        <w:rPr>
          <w:rFonts w:cs="Arial" w:ascii="Arial" w:hAnsi="Arial"/>
          <w:b/>
          <w:color w:val="000000"/>
        </w:rPr>
        <w:t xml:space="preserve">Map to: </w:t>
      </w:r>
      <w:r>
        <w:rPr>
          <w:rFonts w:cs="Arial" w:ascii="Arial" w:hAnsi="Arial"/>
          <w:b w:val="false"/>
          <w:bCs w:val="false"/>
          <w:color w:val="000000"/>
        </w:rPr>
        <w:t>US3.4, US3.6, US3.7</w:t>
      </w:r>
    </w:p>
    <w:p>
      <w:pPr>
        <w:pStyle w:val="Heading3"/>
        <w:numPr>
          <w:ilvl w:val="2"/>
          <w:numId w:val="2"/>
        </w:numPr>
        <w:rPr/>
      </w:pPr>
      <w:r>
        <w:rPr>
          <w:rFonts w:cs="Arial"/>
          <w:b w:val="false"/>
          <w:bCs w:val="false"/>
          <w:color w:val="000000"/>
        </w:rPr>
        <w:t xml:space="preserve">Collectibles </w:t>
      </w:r>
      <w:r>
        <w:rPr>
          <w:rFonts w:cs="Arial"/>
          <w:b w:val="false"/>
          <w:bCs w:val="false"/>
          <w:color w:val="000000"/>
        </w:rPr>
        <w:t>System</w:t>
      </w:r>
    </w:p>
    <w:p>
      <w:pPr>
        <w:pStyle w:val="Normal"/>
        <w:rPr/>
      </w:pPr>
      <w:r>
        <w:rPr>
          <w:rFonts w:cs="Arial" w:ascii="Arial" w:hAnsi="Arial"/>
          <w:b/>
          <w:color w:val="000000"/>
        </w:rPr>
        <w:t>Identifier</w:t>
      </w:r>
      <w:r>
        <w:rPr>
          <w:rFonts w:cs="Arial" w:ascii="Arial" w:hAnsi="Arial"/>
          <w:bCs/>
          <w:color w:val="000000"/>
        </w:rPr>
        <w:t xml:space="preserve"> UC3.</w:t>
      </w:r>
      <w:r>
        <w:rPr>
          <w:rFonts w:cs="Arial" w:ascii="Arial" w:hAnsi="Arial"/>
          <w:bCs/>
          <w:color w:val="000000"/>
        </w:rPr>
        <w:t>3</w:t>
      </w:r>
    </w:p>
    <w:p>
      <w:pPr>
        <w:pStyle w:val="Normal"/>
        <w:keepNext/>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33"/>
        </w:numPr>
        <w:rPr/>
      </w:pPr>
      <w:r>
        <w:rPr>
          <w:rFonts w:cs="Arial" w:ascii="Arial" w:hAnsi="Arial"/>
          <w:b w:val="false"/>
          <w:bCs w:val="false"/>
          <w:color w:val="000000"/>
        </w:rPr>
        <w:t>The player should find coins and hearts somewhere in the level.</w:t>
      </w:r>
    </w:p>
    <w:p>
      <w:pPr>
        <w:pStyle w:val="Normal"/>
        <w:numPr>
          <w:ilvl w:val="0"/>
          <w:numId w:val="33"/>
        </w:numPr>
        <w:rPr/>
      </w:pPr>
      <w:r>
        <w:rPr>
          <w:rFonts w:cs="Arial" w:ascii="Arial" w:hAnsi="Arial"/>
          <w:b w:val="false"/>
          <w:bCs w:val="false"/>
          <w:color w:val="000000"/>
        </w:rPr>
        <w:t>Player can pick up coins or hearts by simply walking through them</w:t>
      </w:r>
      <w:r>
        <w:rPr>
          <w:rFonts w:cs="Arial" w:ascii="Arial" w:hAnsi="Arial"/>
          <w:b w:val="false"/>
          <w:bCs w:val="false"/>
          <w:color w:val="000000"/>
        </w:rPr>
        <w:t>.</w:t>
      </w:r>
    </w:p>
    <w:p>
      <w:pPr>
        <w:pStyle w:val="Normal"/>
        <w:numPr>
          <w:ilvl w:val="0"/>
          <w:numId w:val="33"/>
        </w:numPr>
        <w:rPr/>
      </w:pPr>
      <w:r>
        <w:rPr>
          <w:rFonts w:cs="Arial" w:ascii="Arial" w:hAnsi="Arial"/>
          <w:b w:val="false"/>
          <w:bCs w:val="false"/>
          <w:color w:val="000000"/>
        </w:rPr>
        <w:t>On picking up a coin, player’s score is increased by its value.</w:t>
      </w:r>
    </w:p>
    <w:p>
      <w:pPr>
        <w:pStyle w:val="Normal"/>
        <w:numPr>
          <w:ilvl w:val="0"/>
          <w:numId w:val="33"/>
        </w:numPr>
        <w:rPr/>
      </w:pPr>
      <w:r>
        <w:rPr>
          <w:rFonts w:cs="Arial" w:ascii="Arial" w:hAnsi="Arial"/>
          <w:b w:val="false"/>
          <w:bCs w:val="false"/>
          <w:color w:val="000000"/>
        </w:rPr>
        <w:t>On picking up  a heart, player’s health is increased by its value.</w:t>
      </w:r>
    </w:p>
    <w:p>
      <w:pPr>
        <w:pStyle w:val="Normal"/>
        <w:rPr/>
      </w:pPr>
      <w:r>
        <w:rPr>
          <w:rFonts w:cs="Arial" w:ascii="Arial" w:hAnsi="Arial"/>
          <w:b/>
          <w:bCs w:val="false"/>
          <w:color w:val="000000"/>
        </w:rPr>
        <w:t xml:space="preserve">Map to: </w:t>
      </w:r>
      <w:r>
        <w:rPr>
          <w:rFonts w:cs="Arial" w:ascii="Arial" w:hAnsi="Arial"/>
          <w:b w:val="false"/>
          <w:bCs w:val="false"/>
          <w:color w:val="000000"/>
        </w:rPr>
        <w:t>US</w:t>
      </w:r>
      <w:r>
        <w:rPr>
          <w:rFonts w:cs="Arial" w:ascii="Arial" w:hAnsi="Arial"/>
          <w:b w:val="false"/>
          <w:bCs w:val="false"/>
          <w:color w:val="000000"/>
        </w:rPr>
        <w:t>2.6</w:t>
      </w:r>
      <w:r>
        <w:rPr>
          <w:rFonts w:cs="Arial" w:ascii="Arial" w:hAnsi="Arial"/>
          <w:b w:val="false"/>
          <w:bCs w:val="false"/>
          <w:color w:val="000000"/>
        </w:rPr>
        <w:t>, US</w:t>
      </w:r>
      <w:r>
        <w:rPr>
          <w:rFonts w:cs="Arial" w:ascii="Arial" w:hAnsi="Arial"/>
          <w:b w:val="false"/>
          <w:bCs w:val="false"/>
          <w:color w:val="000000"/>
        </w:rPr>
        <w:t>2.7</w:t>
      </w:r>
    </w:p>
    <w:p>
      <w:pPr>
        <w:pStyle w:val="Heading3"/>
        <w:numPr>
          <w:ilvl w:val="2"/>
          <w:numId w:val="2"/>
        </w:numPr>
        <w:rPr/>
      </w:pPr>
      <w:r>
        <w:rPr>
          <w:rFonts w:cs="Arial"/>
          <w:b w:val="false"/>
          <w:bCs w:val="false"/>
          <w:color w:val="000000"/>
        </w:rPr>
        <w:t xml:space="preserve">HUD </w:t>
      </w:r>
      <w:r>
        <w:rPr>
          <w:rFonts w:cs="Arial"/>
          <w:b w:val="false"/>
          <w:bCs w:val="false"/>
          <w:color w:val="000000"/>
        </w:rPr>
        <w:t>System</w:t>
      </w:r>
    </w:p>
    <w:p>
      <w:pPr>
        <w:pStyle w:val="Normal"/>
        <w:rPr/>
      </w:pPr>
      <w:r>
        <w:rPr>
          <w:rFonts w:cs="Arial" w:ascii="Arial" w:hAnsi="Arial"/>
          <w:b/>
          <w:color w:val="000000"/>
        </w:rPr>
        <w:t>Identifier</w:t>
      </w:r>
      <w:r>
        <w:rPr>
          <w:rFonts w:cs="Arial" w:ascii="Arial" w:hAnsi="Arial"/>
          <w:bCs/>
          <w:color w:val="000000"/>
        </w:rPr>
        <w:t xml:space="preserve"> UC3.</w:t>
      </w:r>
      <w:r>
        <w:rPr>
          <w:rFonts w:cs="Arial" w:ascii="Arial" w:hAnsi="Arial"/>
          <w:bCs/>
          <w:color w:val="000000"/>
        </w:rPr>
        <w:t>4</w:t>
      </w:r>
    </w:p>
    <w:p>
      <w:pPr>
        <w:pStyle w:val="Normal"/>
        <w:keepNext/>
        <w:rPr/>
      </w:pPr>
      <w:r>
        <w:rPr>
          <w:rFonts w:cs="Arial" w:ascii="Arial" w:hAnsi="Arial"/>
          <w:b/>
          <w:color w:val="000000"/>
        </w:rPr>
        <w:t>Basic</w:t>
      </w:r>
      <w:r>
        <w:rPr>
          <w:b/>
          <w:color w:val="000000"/>
        </w:rPr>
        <w:t xml:space="preserve"> </w:t>
      </w:r>
      <w:r>
        <w:rPr>
          <w:rFonts w:cs="Arial" w:ascii="Arial" w:hAnsi="Arial"/>
          <w:b/>
          <w:color w:val="000000"/>
        </w:rPr>
        <w:t>Course</w:t>
      </w:r>
    </w:p>
    <w:p>
      <w:pPr>
        <w:pStyle w:val="Normal"/>
        <w:numPr>
          <w:ilvl w:val="0"/>
          <w:numId w:val="34"/>
        </w:numPr>
        <w:rPr/>
      </w:pPr>
      <w:r>
        <w:rPr>
          <w:rFonts w:cs="Arial" w:ascii="Arial" w:hAnsi="Arial"/>
          <w:b w:val="false"/>
          <w:bCs w:val="false"/>
          <w:color w:val="000000"/>
        </w:rPr>
        <w:t>Player’s score is displayed on top of the screen throughout the level.</w:t>
      </w:r>
    </w:p>
    <w:p>
      <w:pPr>
        <w:pStyle w:val="Normal"/>
        <w:numPr>
          <w:ilvl w:val="0"/>
          <w:numId w:val="34"/>
        </w:numPr>
        <w:rPr/>
      </w:pPr>
      <w:r>
        <w:rPr>
          <w:rFonts w:cs="Arial" w:ascii="Arial" w:hAnsi="Arial"/>
          <w:b w:val="false"/>
          <w:bCs w:val="false"/>
          <w:color w:val="000000"/>
        </w:rPr>
        <w:t>Player’s health is displayed on top of the screen throughout the level.</w:t>
      </w:r>
    </w:p>
    <w:p>
      <w:pPr>
        <w:pStyle w:val="Normal"/>
        <w:numPr>
          <w:ilvl w:val="0"/>
          <w:numId w:val="34"/>
        </w:numPr>
        <w:rPr/>
      </w:pPr>
      <w:r>
        <w:rPr>
          <w:rFonts w:cs="Arial" w:ascii="Arial" w:hAnsi="Arial"/>
          <w:b w:val="false"/>
          <w:bCs w:val="false"/>
          <w:color w:val="000000"/>
        </w:rPr>
        <w:t>A timer counting how much time the user has taken in the level is displayed on top of screen</w:t>
      </w:r>
    </w:p>
    <w:p>
      <w:pPr>
        <w:pStyle w:val="Normal"/>
        <w:rPr/>
      </w:pPr>
      <w:r>
        <w:rPr>
          <w:rFonts w:cs="Arial" w:ascii="Arial" w:hAnsi="Arial"/>
          <w:b/>
          <w:bCs w:val="false"/>
          <w:color w:val="000000"/>
        </w:rPr>
        <w:t xml:space="preserve">Map to: </w:t>
      </w:r>
      <w:r>
        <w:rPr>
          <w:rFonts w:cs="Arial" w:ascii="Arial" w:hAnsi="Arial"/>
          <w:b w:val="false"/>
          <w:bCs w:val="false"/>
          <w:color w:val="000000"/>
        </w:rPr>
        <w:t>US</w:t>
      </w:r>
      <w:r>
        <w:rPr>
          <w:rFonts w:cs="Arial" w:ascii="Arial" w:hAnsi="Arial"/>
          <w:b w:val="false"/>
          <w:bCs w:val="false"/>
          <w:color w:val="000000"/>
        </w:rPr>
        <w:t>2.</w:t>
      </w:r>
      <w:r>
        <w:rPr>
          <w:rFonts w:cs="Arial" w:ascii="Arial" w:hAnsi="Arial"/>
          <w:b w:val="false"/>
          <w:bCs w:val="false"/>
          <w:color w:val="000000"/>
        </w:rPr>
        <w:t>8</w:t>
      </w:r>
    </w:p>
    <w:p>
      <w:pPr>
        <w:pStyle w:val="Normal"/>
        <w:rPr>
          <w:rFonts w:ascii="Arial" w:hAnsi="Arial" w:cs="Arial"/>
          <w:b w:val="false"/>
          <w:b w:val="false"/>
          <w:bCs w:val="false"/>
          <w:color w:val="000000"/>
        </w:rPr>
      </w:pPr>
      <w:r>
        <w:rPr/>
      </w:r>
    </w:p>
    <w:p>
      <w:pPr>
        <w:pStyle w:val="Normal"/>
        <w:rPr>
          <w:rFonts w:ascii="Arial" w:hAnsi="Arial" w:cs="Arial"/>
          <w:b w:val="false"/>
          <w:b w:val="false"/>
          <w:bCs w:val="false"/>
          <w:color w:val="000000"/>
        </w:rPr>
      </w:pPr>
      <w:r>
        <w:rPr/>
      </w:r>
    </w:p>
    <w:p>
      <w:pPr>
        <w:pStyle w:val="Normal"/>
        <w:rPr>
          <w:rFonts w:ascii="Arial" w:hAnsi="Arial" w:cs="Arial"/>
          <w:b w:val="false"/>
          <w:b w:val="false"/>
          <w:bCs w:val="false"/>
          <w:color w:val="000000"/>
        </w:rPr>
      </w:pPr>
      <w:r>
        <w:rPr/>
      </w:r>
    </w:p>
    <w:p>
      <w:pPr>
        <w:pStyle w:val="Normal"/>
        <w:rPr>
          <w:b/>
          <w:b/>
          <w:bCs/>
          <w:color w:val="000000"/>
          <w:sz w:val="24"/>
          <w:szCs w:val="24"/>
        </w:rPr>
      </w:pPr>
      <w:r>
        <w:rPr>
          <w:b/>
          <w:bCs/>
          <w:color w:val="000000"/>
          <w:sz w:val="24"/>
          <w:szCs w:val="24"/>
        </w:rPr>
      </w:r>
    </w:p>
    <w:p>
      <w:pPr>
        <w:pStyle w:val="Heading2"/>
        <w:numPr>
          <w:ilvl w:val="1"/>
          <w:numId w:val="2"/>
        </w:numPr>
        <w:rPr/>
      </w:pPr>
      <w:bookmarkStart w:id="89" w:name="__RefHeading___Toc317768642"/>
      <w:bookmarkEnd w:id="89"/>
      <w:r>
        <w:rPr>
          <w:color w:val="000000"/>
          <w:sz w:val="24"/>
          <w:szCs w:val="24"/>
        </w:rPr>
        <w:t>Non-functional Requirements</w:t>
      </w:r>
    </w:p>
    <w:p>
      <w:pPr>
        <w:pStyle w:val="Heading3"/>
        <w:numPr>
          <w:ilvl w:val="2"/>
          <w:numId w:val="2"/>
        </w:numPr>
        <w:rPr/>
      </w:pPr>
      <w:r>
        <w:rPr/>
        <w:t>Platform &amp; Performance</w:t>
      </w:r>
    </w:p>
    <w:p>
      <w:pPr>
        <w:pStyle w:val="Normal"/>
        <w:rPr/>
      </w:pPr>
      <w:r>
        <w:rPr>
          <w:rFonts w:cs="Arial" w:ascii="Arial" w:hAnsi="Arial"/>
          <w:b/>
          <w:color w:val="000000"/>
        </w:rPr>
        <w:t>Identifier</w:t>
      </w:r>
      <w:r>
        <w:rPr>
          <w:rFonts w:cs="Arial" w:ascii="Arial" w:hAnsi="Arial"/>
          <w:bCs/>
          <w:color w:val="000000"/>
        </w:rPr>
        <w:t xml:space="preserve"> NF1.1</w:t>
      </w:r>
    </w:p>
    <w:p>
      <w:pPr>
        <w:pStyle w:val="Normal"/>
        <w:keepNext/>
        <w:rPr/>
      </w:pPr>
      <w:r>
        <w:rPr>
          <w:rFonts w:cs="Arial" w:ascii="Arial" w:hAnsi="Arial"/>
          <w:b/>
          <w:color w:val="000000"/>
        </w:rPr>
        <w:t>Description</w:t>
      </w:r>
      <w:r>
        <w:rPr>
          <w:rFonts w:cs="Arial" w:ascii="Arial" w:hAnsi="Arial"/>
          <w:b w:val="false"/>
          <w:bCs w:val="false"/>
          <w:color w:val="000000"/>
        </w:rPr>
        <w:t xml:space="preserve"> The platform is Android. The general expected devices have 1-2 GB of RAM. The game should run in 30-60 FPS on such devices.</w:t>
      </w:r>
    </w:p>
    <w:p>
      <w:pPr>
        <w:pStyle w:val="Normal"/>
        <w:rPr/>
      </w:pPr>
      <w:r>
        <w:rPr>
          <w:rFonts w:cs="Arial" w:ascii="Arial" w:hAnsi="Arial"/>
          <w:b/>
          <w:color w:val="000000"/>
        </w:rPr>
        <w:t xml:space="preserve">Map to: </w:t>
      </w:r>
      <w:r>
        <w:rPr>
          <w:rFonts w:cs="Arial" w:ascii="Arial" w:hAnsi="Arial"/>
          <w:b w:val="false"/>
          <w:bCs w:val="false"/>
          <w:color w:val="000000"/>
        </w:rPr>
        <w:t>US4.1</w:t>
      </w:r>
    </w:p>
    <w:p>
      <w:pPr>
        <w:pStyle w:val="Normal"/>
        <w:rPr>
          <w:color w:val="000000"/>
        </w:rPr>
      </w:pPr>
      <w:r>
        <w:rPr>
          <w:color w:val="000000"/>
        </w:rPr>
      </w:r>
    </w:p>
    <w:p>
      <w:pPr>
        <w:pStyle w:val="Heading3"/>
        <w:numPr>
          <w:ilvl w:val="2"/>
          <w:numId w:val="2"/>
        </w:numPr>
        <w:rPr/>
      </w:pPr>
      <w:bookmarkStart w:id="90" w:name="__RefHeading___Toc2912_6549363811"/>
      <w:bookmarkEnd w:id="90"/>
      <w:r>
        <w:rPr>
          <w:color w:val="000000"/>
        </w:rPr>
        <w:t>Version Control System</w:t>
      </w:r>
    </w:p>
    <w:p>
      <w:pPr>
        <w:pStyle w:val="Normal"/>
        <w:rPr/>
      </w:pPr>
      <w:r>
        <w:rPr>
          <w:rFonts w:cs="Arial" w:ascii="Arial" w:hAnsi="Arial"/>
          <w:b/>
          <w:color w:val="000000"/>
        </w:rPr>
        <w:t>Identifier</w:t>
      </w:r>
      <w:r>
        <w:rPr>
          <w:rFonts w:cs="Arial" w:ascii="Arial" w:hAnsi="Arial"/>
          <w:bCs/>
          <w:color w:val="000000"/>
        </w:rPr>
        <w:t xml:space="preserve"> NF1.</w:t>
      </w:r>
      <w:r>
        <w:rPr>
          <w:rFonts w:cs="Arial" w:ascii="Arial" w:hAnsi="Arial"/>
          <w:bCs/>
          <w:color w:val="000000"/>
          <w:lang w:val="en-US"/>
        </w:rPr>
        <w:t>2</w:t>
      </w:r>
    </w:p>
    <w:p>
      <w:pPr>
        <w:pStyle w:val="Normal"/>
        <w:keepNext/>
        <w:rPr/>
      </w:pPr>
      <w:r>
        <w:rPr>
          <w:rFonts w:cs="Arial" w:ascii="Arial" w:hAnsi="Arial"/>
          <w:b/>
          <w:color w:val="000000"/>
        </w:rPr>
        <w:t>Description</w:t>
      </w:r>
      <w:r>
        <w:rPr>
          <w:rFonts w:cs="Arial" w:ascii="Arial" w:hAnsi="Arial"/>
          <w:b w:val="false"/>
          <w:bCs w:val="false"/>
          <w:color w:val="000000"/>
        </w:rPr>
        <w:t xml:space="preserve"> The version control system </w:t>
      </w:r>
      <w:r>
        <w:rPr>
          <w:rFonts w:cs="Arial" w:ascii="Arial" w:hAnsi="Arial"/>
          <w:b/>
          <w:bCs/>
          <w:color w:val="000000"/>
        </w:rPr>
        <w:t>Git</w:t>
      </w:r>
      <w:r>
        <w:rPr>
          <w:rFonts w:cs="Arial" w:ascii="Arial" w:hAnsi="Arial"/>
          <w:b w:val="false"/>
          <w:bCs w:val="false"/>
          <w:color w:val="000000"/>
        </w:rPr>
        <w:t xml:space="preserve"> should be used for development.</w:t>
      </w:r>
    </w:p>
    <w:p>
      <w:pPr>
        <w:pStyle w:val="Normal"/>
        <w:rPr/>
      </w:pPr>
      <w:r>
        <w:rPr>
          <w:rFonts w:cs="Arial" w:ascii="Arial" w:hAnsi="Arial"/>
          <w:b/>
          <w:bCs/>
          <w:color w:val="000000"/>
          <w:sz w:val="24"/>
          <w:szCs w:val="24"/>
        </w:rPr>
        <w:t xml:space="preserve">Map to: </w:t>
      </w:r>
      <w:r>
        <w:rPr>
          <w:rFonts w:cs="Arial" w:ascii="Arial" w:hAnsi="Arial"/>
          <w:b w:val="false"/>
          <w:bCs w:val="false"/>
          <w:color w:val="000000"/>
          <w:sz w:val="24"/>
          <w:szCs w:val="24"/>
        </w:rPr>
        <w:t>NA</w:t>
      </w:r>
    </w:p>
    <w:p>
      <w:pPr>
        <w:pStyle w:val="Normal"/>
        <w:rPr>
          <w:rFonts w:ascii="Arial" w:hAnsi="Arial" w:cs="Arial"/>
          <w:b w:val="false"/>
          <w:b w:val="false"/>
          <w:bCs w:val="false"/>
        </w:rPr>
      </w:pPr>
      <w:r>
        <w:rPr>
          <w:rFonts w:cs="Arial" w:ascii="Arial" w:hAnsi="Arial"/>
          <w:b w:val="false"/>
          <w:bCs w:val="false"/>
        </w:rPr>
      </w:r>
      <w:r>
        <w:br w:type="page"/>
      </w:r>
    </w:p>
    <w:p>
      <w:pPr>
        <w:pStyle w:val="Heading1"/>
        <w:numPr>
          <w:ilvl w:val="0"/>
          <w:numId w:val="2"/>
        </w:numPr>
        <w:rPr/>
      </w:pPr>
      <w:bookmarkStart w:id="91" w:name="__RefHeading___Toc317768645"/>
      <w:bookmarkEnd w:id="91"/>
      <w:r>
        <w:rPr>
          <w:color w:val="000000"/>
          <w:sz w:val="28"/>
          <w:szCs w:val="28"/>
        </w:rPr>
        <w:t>High level plan</w:t>
      </w:r>
    </w:p>
    <w:p>
      <w:pPr>
        <w:pStyle w:val="Normal"/>
        <w:jc w:val="both"/>
        <w:rPr>
          <w:color w:val="000000"/>
          <w:sz w:val="24"/>
          <w:szCs w:val="24"/>
        </w:rPr>
      </w:pPr>
      <w:r>
        <w:rPr>
          <w:color w:val="000000"/>
          <w:sz w:val="24"/>
          <w:szCs w:val="24"/>
        </w:rPr>
      </w:r>
    </w:p>
    <w:p>
      <w:pPr>
        <w:pStyle w:val="Normal"/>
        <w:jc w:val="both"/>
        <w:rPr/>
      </w:pPr>
      <w:r>
        <w:rPr>
          <w:b/>
          <w:bCs/>
          <w:color w:val="000000"/>
          <w:sz w:val="24"/>
          <w:szCs w:val="24"/>
          <w:u w:val="single"/>
        </w:rPr>
        <w:t>Iteration 1:</w:t>
      </w:r>
    </w:p>
    <w:tbl>
      <w:tblPr>
        <w:tblStyle w:val="34"/>
        <w:tblW w:w="8956" w:type="dxa"/>
        <w:jc w:val="left"/>
        <w:tblInd w:w="-22" w:type="dxa"/>
        <w:tblBorders>
          <w:top w:val="single" w:sz="6" w:space="0" w:color="000001"/>
          <w:left w:val="single" w:sz="6" w:space="0" w:color="000001"/>
          <w:bottom w:val="double" w:sz="4" w:space="0" w:color="000001"/>
          <w:insideH w:val="double" w:sz="4" w:space="0" w:color="000001"/>
        </w:tblBorders>
        <w:tblCellMar>
          <w:top w:w="0" w:type="dxa"/>
          <w:left w:w="60" w:type="dxa"/>
          <w:bottom w:w="0" w:type="dxa"/>
          <w:right w:w="108" w:type="dxa"/>
        </w:tblCellMar>
      </w:tblPr>
      <w:tblGrid>
        <w:gridCol w:w="5040"/>
        <w:gridCol w:w="3915"/>
      </w:tblGrid>
      <w:tr>
        <w:trPr>
          <w:trHeight w:val="165" w:hRule="atLeast"/>
          <w:cantSplit w:val="true"/>
        </w:trPr>
        <w:tc>
          <w:tcPr>
            <w:tcW w:w="5040" w:type="dxa"/>
            <w:tcBorders>
              <w:top w:val="single" w:sz="6" w:space="0" w:color="000001"/>
              <w:left w:val="single" w:sz="6" w:space="0" w:color="000001"/>
              <w:bottom w:val="double" w:sz="4" w:space="0" w:color="000001"/>
              <w:insideH w:val="double" w:sz="4" w:space="0" w:color="000001"/>
            </w:tcBorders>
            <w:shd w:color="auto" w:fill="auto" w:val="clear"/>
            <w:tcMar>
              <w:left w:w="60" w:type="dxa"/>
            </w:tcMar>
            <w:vAlign w:val="center"/>
          </w:tcPr>
          <w:p>
            <w:pPr>
              <w:pStyle w:val="CMId"/>
              <w:widowControl w:val="false"/>
              <w:spacing w:before="0" w:after="0"/>
              <w:rPr/>
            </w:pPr>
            <w:r>
              <w:rPr>
                <w:color w:val="000000"/>
                <w:lang w:val="en-US"/>
              </w:rPr>
              <w:t>User Stories</w:t>
            </w:r>
          </w:p>
        </w:tc>
        <w:tc>
          <w:tcPr>
            <w:tcW w:w="3915" w:type="dxa"/>
            <w:tcBorders>
              <w:top w:val="single" w:sz="6" w:space="0" w:color="000001"/>
              <w:left w:val="single" w:sz="6" w:space="0" w:color="000001"/>
              <w:bottom w:val="double" w:sz="4" w:space="0" w:color="000001"/>
              <w:right w:val="single" w:sz="6" w:space="0" w:color="000001"/>
              <w:insideH w:val="double" w:sz="4" w:space="0" w:color="000001"/>
              <w:insideV w:val="single" w:sz="6" w:space="0" w:color="000001"/>
            </w:tcBorders>
            <w:shd w:color="auto" w:fill="auto" w:val="clear"/>
            <w:tcMar>
              <w:left w:w="60" w:type="dxa"/>
            </w:tcMar>
          </w:tcPr>
          <w:p>
            <w:pPr>
              <w:pStyle w:val="CMId"/>
              <w:widowControl w:val="false"/>
              <w:spacing w:before="0" w:after="0"/>
              <w:rPr/>
            </w:pPr>
            <w:r>
              <w:rPr>
                <w:color w:val="000000"/>
                <w:lang w:val="en-US"/>
              </w:rPr>
              <w:t>Estimated Time</w:t>
            </w:r>
          </w:p>
        </w:tc>
      </w:tr>
      <w:tr>
        <w:trPr>
          <w:trHeight w:val="120" w:hRule="atLeast"/>
          <w:cantSplit w:val="true"/>
        </w:trPr>
        <w:tc>
          <w:tcPr>
            <w:tcW w:w="5040" w:type="dxa"/>
            <w:tcBorders>
              <w:top w:val="double" w:sz="4" w:space="0" w:color="000001"/>
              <w:left w:val="single" w:sz="6" w:space="0" w:color="000001"/>
              <w:bottom w:val="single" w:sz="4" w:space="0" w:color="000001"/>
              <w:insideH w:val="single" w:sz="4" w:space="0" w:color="000001"/>
            </w:tcBorders>
            <w:shd w:color="auto" w:fill="auto" w:val="clear"/>
            <w:tcMar>
              <w:left w:w="60" w:type="dxa"/>
            </w:tcMar>
          </w:tcPr>
          <w:p>
            <w:pPr>
              <w:pStyle w:val="Header"/>
              <w:rPr/>
            </w:pPr>
            <w:r>
              <w:rPr>
                <w:color w:val="000000"/>
                <w:sz w:val="24"/>
                <w:szCs w:val="24"/>
              </w:rPr>
              <w:t>1. Player can open the main menu, choose a level and walk around.</w:t>
            </w:r>
          </w:p>
        </w:tc>
        <w:tc>
          <w:tcPr>
            <w:tcW w:w="3915" w:type="dxa"/>
            <w:tcBorders>
              <w:top w:val="double" w:sz="4"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60" w:type="dxa"/>
            </w:tcMar>
          </w:tcPr>
          <w:p>
            <w:pPr>
              <w:pStyle w:val="Normal"/>
              <w:snapToGrid w:val="false"/>
              <w:spacing w:lineRule="auto" w:line="240" w:before="0" w:after="0"/>
              <w:jc w:val="center"/>
              <w:rPr/>
            </w:pPr>
            <w:r>
              <w:rPr>
                <w:color w:val="000000"/>
                <w:sz w:val="21"/>
                <w:szCs w:val="21"/>
                <w:lang w:val="en-US"/>
              </w:rPr>
              <w:t>10/3/2018 – 19/3/2018</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color="auto" w:fill="auto" w:val="clear"/>
            <w:tcMar>
              <w:left w:w="60" w:type="dxa"/>
            </w:tcMar>
          </w:tcPr>
          <w:p>
            <w:pPr>
              <w:pStyle w:val="Header"/>
              <w:rPr/>
            </w:pPr>
            <w:r>
              <w:rPr>
                <w:color w:val="000000"/>
                <w:sz w:val="24"/>
                <w:szCs w:val="24"/>
              </w:rPr>
              <w:t>2. Basic enemy mechanics. Basic level creation.</w:t>
            </w:r>
          </w:p>
        </w:tc>
        <w:tc>
          <w:tcPr>
            <w:tcW w:w="3915"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60" w:type="dxa"/>
            </w:tcMar>
          </w:tcPr>
          <w:p>
            <w:pPr>
              <w:pStyle w:val="Normal"/>
              <w:snapToGrid w:val="false"/>
              <w:spacing w:lineRule="auto" w:line="240" w:before="0" w:after="0"/>
              <w:jc w:val="center"/>
              <w:rPr/>
            </w:pPr>
            <w:r>
              <w:rPr>
                <w:color w:val="000000"/>
                <w:sz w:val="21"/>
                <w:szCs w:val="21"/>
                <w:lang w:val="en-US"/>
              </w:rPr>
              <w:t>19/3/2018-31/3/2018</w:t>
            </w:r>
          </w:p>
        </w:tc>
      </w:tr>
      <w:tr>
        <w:trPr>
          <w:trHeight w:val="123" w:hRule="atLeast"/>
          <w:cantSplit w:val="true"/>
        </w:trPr>
        <w:tc>
          <w:tcPr>
            <w:tcW w:w="50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Header"/>
              <w:jc w:val="center"/>
              <w:rPr/>
            </w:pPr>
            <w:r>
              <w:rPr>
                <w:b/>
                <w:bCs/>
                <w:color w:val="000000"/>
                <w:sz w:val="24"/>
                <w:szCs w:val="24"/>
              </w:rPr>
              <w:t>Total Time</w:t>
            </w:r>
          </w:p>
        </w:tc>
        <w:tc>
          <w:tcPr>
            <w:tcW w:w="3915"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snapToGrid w:val="false"/>
              <w:jc w:val="center"/>
              <w:rPr/>
            </w:pPr>
            <w:r>
              <w:rPr>
                <w:b/>
                <w:bCs/>
                <w:color w:val="000000"/>
                <w:sz w:val="24"/>
                <w:szCs w:val="24"/>
              </w:rPr>
              <w:t>3 weeks</w:t>
            </w:r>
          </w:p>
        </w:tc>
      </w:tr>
    </w:tbl>
    <w:p>
      <w:pPr>
        <w:pStyle w:val="Caption1"/>
        <w:spacing w:before="120" w:after="0"/>
        <w:rPr>
          <w:b/>
          <w:b/>
          <w:bCs/>
          <w:color w:val="000000"/>
        </w:rPr>
      </w:pPr>
      <w:r>
        <w:rPr>
          <w:b/>
          <w:bCs/>
          <w:color w:val="000000"/>
        </w:rPr>
      </w:r>
    </w:p>
    <w:p>
      <w:pPr>
        <w:pStyle w:val="Normal"/>
        <w:jc w:val="both"/>
        <w:rPr/>
      </w:pPr>
      <w:r>
        <w:rPr>
          <w:b/>
          <w:bCs/>
          <w:color w:val="000000"/>
          <w:sz w:val="24"/>
          <w:szCs w:val="24"/>
          <w:u w:val="single"/>
        </w:rPr>
        <w:t>Iteration 2</w:t>
      </w:r>
      <w:r>
        <w:rPr>
          <w:color w:val="000000"/>
        </w:rPr>
        <w:t>:</w:t>
      </w:r>
    </w:p>
    <w:tbl>
      <w:tblPr>
        <w:tblStyle w:val="34"/>
        <w:tblW w:w="8956" w:type="dxa"/>
        <w:jc w:val="left"/>
        <w:tblInd w:w="-22" w:type="dxa"/>
        <w:tblBorders>
          <w:top w:val="single" w:sz="6" w:space="0" w:color="000001"/>
          <w:left w:val="single" w:sz="6" w:space="0" w:color="000001"/>
          <w:bottom w:val="double" w:sz="4" w:space="0" w:color="000001"/>
          <w:insideH w:val="double" w:sz="4" w:space="0" w:color="000001"/>
        </w:tblBorders>
        <w:tblCellMar>
          <w:top w:w="0" w:type="dxa"/>
          <w:left w:w="60" w:type="dxa"/>
          <w:bottom w:w="0" w:type="dxa"/>
          <w:right w:w="108" w:type="dxa"/>
        </w:tblCellMar>
      </w:tblPr>
      <w:tblGrid>
        <w:gridCol w:w="5040"/>
        <w:gridCol w:w="3915"/>
      </w:tblGrid>
      <w:tr>
        <w:trPr>
          <w:trHeight w:val="165" w:hRule="atLeast"/>
          <w:cantSplit w:val="true"/>
        </w:trPr>
        <w:tc>
          <w:tcPr>
            <w:tcW w:w="5040" w:type="dxa"/>
            <w:tcBorders>
              <w:top w:val="single" w:sz="6" w:space="0" w:color="000001"/>
              <w:left w:val="single" w:sz="6" w:space="0" w:color="000001"/>
              <w:bottom w:val="double" w:sz="4" w:space="0" w:color="000001"/>
              <w:insideH w:val="double" w:sz="4" w:space="0" w:color="000001"/>
            </w:tcBorders>
            <w:shd w:color="auto" w:fill="auto" w:val="clear"/>
            <w:tcMar>
              <w:left w:w="60" w:type="dxa"/>
            </w:tcMar>
            <w:vAlign w:val="center"/>
          </w:tcPr>
          <w:p>
            <w:pPr>
              <w:pStyle w:val="CMId"/>
              <w:widowControl w:val="false"/>
              <w:spacing w:before="0" w:after="0"/>
              <w:rPr/>
            </w:pPr>
            <w:r>
              <w:rPr>
                <w:color w:val="000000"/>
                <w:lang w:val="en-US"/>
              </w:rPr>
              <w:t>User Stories</w:t>
            </w:r>
          </w:p>
        </w:tc>
        <w:tc>
          <w:tcPr>
            <w:tcW w:w="3915" w:type="dxa"/>
            <w:tcBorders>
              <w:top w:val="single" w:sz="6" w:space="0" w:color="000001"/>
              <w:left w:val="single" w:sz="6" w:space="0" w:color="000001"/>
              <w:bottom w:val="double" w:sz="4" w:space="0" w:color="000001"/>
              <w:right w:val="single" w:sz="6" w:space="0" w:color="000001"/>
              <w:insideH w:val="double" w:sz="4" w:space="0" w:color="000001"/>
              <w:insideV w:val="single" w:sz="6" w:space="0" w:color="000001"/>
            </w:tcBorders>
            <w:shd w:color="auto" w:fill="auto" w:val="clear"/>
            <w:tcMar>
              <w:left w:w="60" w:type="dxa"/>
            </w:tcMar>
          </w:tcPr>
          <w:p>
            <w:pPr>
              <w:pStyle w:val="CMId"/>
              <w:widowControl w:val="false"/>
              <w:spacing w:before="0" w:after="0"/>
              <w:rPr/>
            </w:pPr>
            <w:r>
              <w:rPr>
                <w:color w:val="000000"/>
                <w:lang w:val="en-US"/>
              </w:rPr>
              <w:t>Estimated Time</w:t>
            </w:r>
          </w:p>
        </w:tc>
      </w:tr>
      <w:tr>
        <w:trPr>
          <w:trHeight w:val="120" w:hRule="atLeast"/>
          <w:cantSplit w:val="true"/>
        </w:trPr>
        <w:tc>
          <w:tcPr>
            <w:tcW w:w="5040" w:type="dxa"/>
            <w:tcBorders>
              <w:top w:val="double" w:sz="4" w:space="0" w:color="000001"/>
              <w:left w:val="single" w:sz="6" w:space="0" w:color="000001"/>
              <w:bottom w:val="single" w:sz="4" w:space="0" w:color="000001"/>
              <w:insideH w:val="single" w:sz="4" w:space="0" w:color="000001"/>
            </w:tcBorders>
            <w:shd w:color="auto" w:fill="auto" w:val="clear"/>
            <w:tcMar>
              <w:left w:w="60" w:type="dxa"/>
            </w:tcMar>
          </w:tcPr>
          <w:p>
            <w:pPr>
              <w:pStyle w:val="Header"/>
              <w:rPr/>
            </w:pPr>
            <w:r>
              <w:rPr>
                <w:color w:val="000000"/>
                <w:sz w:val="24"/>
                <w:szCs w:val="24"/>
              </w:rPr>
              <w:t xml:space="preserve">1. </w:t>
            </w:r>
            <w:r>
              <w:rPr>
                <w:color w:val="000000"/>
                <w:sz w:val="21"/>
                <w:szCs w:val="21"/>
                <w:lang w:val="en-GB"/>
              </w:rPr>
              <w:t>Implement the level creator, about 50-60% of the gameplay mechanics.</w:t>
            </w:r>
          </w:p>
        </w:tc>
        <w:tc>
          <w:tcPr>
            <w:tcW w:w="3915" w:type="dxa"/>
            <w:tcBorders>
              <w:top w:val="double" w:sz="4"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60" w:type="dxa"/>
            </w:tcMar>
          </w:tcPr>
          <w:p>
            <w:pPr>
              <w:pStyle w:val="Normal"/>
              <w:snapToGrid w:val="false"/>
              <w:jc w:val="center"/>
              <w:rPr/>
            </w:pPr>
            <w:r>
              <w:rPr>
                <w:color w:val="000000"/>
                <w:sz w:val="24"/>
                <w:szCs w:val="24"/>
              </w:rPr>
              <w:t>1/4/2018-8/4/2018</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color="auto" w:fill="auto" w:val="clear"/>
            <w:tcMar>
              <w:left w:w="60" w:type="dxa"/>
            </w:tcMar>
          </w:tcPr>
          <w:p>
            <w:pPr>
              <w:pStyle w:val="Header"/>
              <w:rPr/>
            </w:pPr>
            <w:r>
              <w:rPr>
                <w:color w:val="000000"/>
                <w:sz w:val="24"/>
                <w:szCs w:val="24"/>
              </w:rPr>
              <w:t>2.F</w:t>
            </w:r>
            <w:r>
              <w:rPr>
                <w:color w:val="000000"/>
                <w:sz w:val="21"/>
                <w:szCs w:val="21"/>
                <w:lang w:val="en-GB"/>
              </w:rPr>
              <w:t>irst level without any audio but with a majority of the game mechanics working.</w:t>
            </w:r>
          </w:p>
        </w:tc>
        <w:tc>
          <w:tcPr>
            <w:tcW w:w="3915"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60" w:type="dxa"/>
            </w:tcMar>
          </w:tcPr>
          <w:p>
            <w:pPr>
              <w:pStyle w:val="Normal"/>
              <w:snapToGrid w:val="false"/>
              <w:jc w:val="center"/>
              <w:rPr/>
            </w:pPr>
            <w:r>
              <w:rPr>
                <w:color w:val="000000"/>
                <w:sz w:val="24"/>
                <w:szCs w:val="24"/>
              </w:rPr>
              <w:t>8/4/2018-15/4/2018</w:t>
            </w:r>
          </w:p>
        </w:tc>
      </w:tr>
      <w:tr>
        <w:trPr>
          <w:trHeight w:val="123" w:hRule="atLeast"/>
          <w:cantSplit w:val="true"/>
        </w:trPr>
        <w:tc>
          <w:tcPr>
            <w:tcW w:w="50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Header"/>
              <w:jc w:val="center"/>
              <w:rPr/>
            </w:pPr>
            <w:r>
              <w:rPr>
                <w:b/>
                <w:bCs/>
                <w:color w:val="000000"/>
                <w:sz w:val="24"/>
                <w:szCs w:val="24"/>
              </w:rPr>
              <w:t>Total Time</w:t>
            </w:r>
          </w:p>
        </w:tc>
        <w:tc>
          <w:tcPr>
            <w:tcW w:w="3915"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snapToGrid w:val="false"/>
              <w:jc w:val="center"/>
              <w:rPr/>
            </w:pPr>
            <w:r>
              <w:rPr>
                <w:b/>
                <w:bCs/>
                <w:color w:val="000000"/>
                <w:sz w:val="24"/>
                <w:szCs w:val="24"/>
              </w:rPr>
              <w:t>3 weeks</w:t>
            </w:r>
          </w:p>
        </w:tc>
      </w:tr>
    </w:tbl>
    <w:p>
      <w:pPr>
        <w:pStyle w:val="Caption1"/>
        <w:spacing w:before="120" w:after="0"/>
        <w:rPr>
          <w:b/>
          <w:b/>
          <w:bCs/>
          <w:color w:val="000000"/>
        </w:rPr>
      </w:pPr>
      <w:r>
        <w:rPr>
          <w:b/>
          <w:bCs/>
          <w:color w:val="000000"/>
        </w:rPr>
      </w:r>
    </w:p>
    <w:p>
      <w:pPr>
        <w:pStyle w:val="Normal"/>
        <w:jc w:val="both"/>
        <w:rPr/>
      </w:pPr>
      <w:r>
        <w:rPr>
          <w:b/>
          <w:bCs/>
          <w:color w:val="000000"/>
          <w:sz w:val="24"/>
          <w:szCs w:val="24"/>
          <w:u w:val="single"/>
        </w:rPr>
        <w:t>Iteration 3</w:t>
      </w:r>
      <w:r>
        <w:rPr>
          <w:color w:val="000000"/>
        </w:rPr>
        <w:t>:</w:t>
      </w:r>
    </w:p>
    <w:tbl>
      <w:tblPr>
        <w:tblStyle w:val="34"/>
        <w:tblW w:w="8956" w:type="dxa"/>
        <w:jc w:val="left"/>
        <w:tblInd w:w="-22" w:type="dxa"/>
        <w:tblBorders>
          <w:top w:val="single" w:sz="6" w:space="0" w:color="000001"/>
          <w:left w:val="single" w:sz="6" w:space="0" w:color="000001"/>
          <w:bottom w:val="double" w:sz="4" w:space="0" w:color="000001"/>
          <w:insideH w:val="double" w:sz="4" w:space="0" w:color="000001"/>
        </w:tblBorders>
        <w:tblCellMar>
          <w:top w:w="0" w:type="dxa"/>
          <w:left w:w="60" w:type="dxa"/>
          <w:bottom w:w="0" w:type="dxa"/>
          <w:right w:w="108" w:type="dxa"/>
        </w:tblCellMar>
      </w:tblPr>
      <w:tblGrid>
        <w:gridCol w:w="5040"/>
        <w:gridCol w:w="3915"/>
      </w:tblGrid>
      <w:tr>
        <w:trPr>
          <w:trHeight w:val="165" w:hRule="atLeast"/>
          <w:cantSplit w:val="true"/>
        </w:trPr>
        <w:tc>
          <w:tcPr>
            <w:tcW w:w="5040" w:type="dxa"/>
            <w:tcBorders>
              <w:top w:val="single" w:sz="6" w:space="0" w:color="000001"/>
              <w:left w:val="single" w:sz="6" w:space="0" w:color="000001"/>
              <w:bottom w:val="double" w:sz="4" w:space="0" w:color="000001"/>
              <w:insideH w:val="double" w:sz="4" w:space="0" w:color="000001"/>
            </w:tcBorders>
            <w:shd w:color="auto" w:fill="auto" w:val="clear"/>
            <w:tcMar>
              <w:left w:w="60" w:type="dxa"/>
            </w:tcMar>
            <w:vAlign w:val="center"/>
          </w:tcPr>
          <w:p>
            <w:pPr>
              <w:pStyle w:val="CMId"/>
              <w:widowControl w:val="false"/>
              <w:spacing w:before="0" w:after="0"/>
              <w:rPr/>
            </w:pPr>
            <w:r>
              <w:rPr>
                <w:color w:val="000000"/>
                <w:lang w:val="en-US"/>
              </w:rPr>
              <w:t>User Stories</w:t>
            </w:r>
          </w:p>
        </w:tc>
        <w:tc>
          <w:tcPr>
            <w:tcW w:w="3915" w:type="dxa"/>
            <w:tcBorders>
              <w:top w:val="single" w:sz="6" w:space="0" w:color="000001"/>
              <w:left w:val="single" w:sz="6" w:space="0" w:color="000001"/>
              <w:bottom w:val="double" w:sz="4" w:space="0" w:color="000001"/>
              <w:right w:val="single" w:sz="6" w:space="0" w:color="000001"/>
              <w:insideH w:val="double" w:sz="4" w:space="0" w:color="000001"/>
              <w:insideV w:val="single" w:sz="6" w:space="0" w:color="000001"/>
            </w:tcBorders>
            <w:shd w:color="auto" w:fill="auto" w:val="clear"/>
            <w:tcMar>
              <w:left w:w="60" w:type="dxa"/>
            </w:tcMar>
          </w:tcPr>
          <w:p>
            <w:pPr>
              <w:pStyle w:val="CMId"/>
              <w:widowControl w:val="false"/>
              <w:spacing w:before="0" w:after="0"/>
              <w:rPr/>
            </w:pPr>
            <w:r>
              <w:rPr>
                <w:color w:val="000000"/>
                <w:lang w:val="en-US"/>
              </w:rPr>
              <w:t>Estimated Time</w:t>
            </w:r>
          </w:p>
        </w:tc>
      </w:tr>
      <w:tr>
        <w:trPr>
          <w:trHeight w:val="120" w:hRule="atLeast"/>
          <w:cantSplit w:val="true"/>
        </w:trPr>
        <w:tc>
          <w:tcPr>
            <w:tcW w:w="5040" w:type="dxa"/>
            <w:tcBorders>
              <w:top w:val="double" w:sz="4" w:space="0" w:color="000001"/>
              <w:left w:val="single" w:sz="6" w:space="0" w:color="000001"/>
              <w:bottom w:val="single" w:sz="4" w:space="0" w:color="000001"/>
              <w:insideH w:val="single" w:sz="4" w:space="0" w:color="000001"/>
            </w:tcBorders>
            <w:shd w:color="auto" w:fill="auto" w:val="clear"/>
            <w:tcMar>
              <w:left w:w="60" w:type="dxa"/>
            </w:tcMar>
          </w:tcPr>
          <w:p>
            <w:pPr>
              <w:pStyle w:val="Header"/>
              <w:rPr/>
            </w:pPr>
            <w:r>
              <w:rPr>
                <w:color w:val="000000"/>
                <w:sz w:val="24"/>
                <w:szCs w:val="24"/>
              </w:rPr>
              <w:t>1.All game mechanics working. Audio working.</w:t>
            </w:r>
          </w:p>
        </w:tc>
        <w:tc>
          <w:tcPr>
            <w:tcW w:w="3915" w:type="dxa"/>
            <w:tcBorders>
              <w:top w:val="double" w:sz="4"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60" w:type="dxa"/>
            </w:tcMar>
          </w:tcPr>
          <w:p>
            <w:pPr>
              <w:pStyle w:val="Normal"/>
              <w:snapToGrid w:val="false"/>
              <w:jc w:val="center"/>
              <w:rPr/>
            </w:pPr>
            <w:r>
              <w:rPr>
                <w:color w:val="000000"/>
                <w:sz w:val="24"/>
                <w:szCs w:val="24"/>
              </w:rPr>
              <w:t>15/4/2018-29/4/2018</w:t>
            </w:r>
          </w:p>
        </w:tc>
      </w:tr>
      <w:tr>
        <w:trPr>
          <w:trHeight w:val="285" w:hRule="atLeast"/>
          <w:cantSplit w:val="true"/>
        </w:trPr>
        <w:tc>
          <w:tcPr>
            <w:tcW w:w="5040" w:type="dxa"/>
            <w:tcBorders>
              <w:top w:val="single" w:sz="4" w:space="0" w:color="000001"/>
              <w:left w:val="single" w:sz="6" w:space="0" w:color="000001"/>
              <w:bottom w:val="single" w:sz="4" w:space="0" w:color="000001"/>
              <w:insideH w:val="single" w:sz="4" w:space="0" w:color="000001"/>
            </w:tcBorders>
            <w:shd w:color="auto" w:fill="auto" w:val="clear"/>
            <w:tcMar>
              <w:left w:w="60" w:type="dxa"/>
            </w:tcMar>
          </w:tcPr>
          <w:p>
            <w:pPr>
              <w:pStyle w:val="Header"/>
              <w:rPr/>
            </w:pPr>
            <w:r>
              <w:rPr>
                <w:color w:val="000000"/>
                <w:sz w:val="24"/>
                <w:szCs w:val="24"/>
              </w:rPr>
              <w:t>2.Optimization and Testing.</w:t>
            </w:r>
          </w:p>
        </w:tc>
        <w:tc>
          <w:tcPr>
            <w:tcW w:w="3915" w:type="dxa"/>
            <w:tcBorders>
              <w:top w:val="single" w:sz="4"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60" w:type="dxa"/>
            </w:tcMar>
          </w:tcPr>
          <w:p>
            <w:pPr>
              <w:pStyle w:val="Normal"/>
              <w:snapToGrid w:val="false"/>
              <w:jc w:val="center"/>
              <w:rPr/>
            </w:pPr>
            <w:r>
              <w:rPr>
                <w:color w:val="000000"/>
                <w:sz w:val="24"/>
                <w:szCs w:val="24"/>
              </w:rPr>
              <w:t>29/4/2018-4/5/2018</w:t>
            </w:r>
          </w:p>
        </w:tc>
      </w:tr>
      <w:tr>
        <w:trPr>
          <w:trHeight w:val="123" w:hRule="atLeast"/>
          <w:cantSplit w:val="true"/>
        </w:trPr>
        <w:tc>
          <w:tcPr>
            <w:tcW w:w="50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Header"/>
              <w:jc w:val="center"/>
              <w:rPr/>
            </w:pPr>
            <w:r>
              <w:rPr>
                <w:b/>
                <w:bCs/>
                <w:color w:val="000000"/>
                <w:sz w:val="24"/>
                <w:szCs w:val="24"/>
              </w:rPr>
              <w:t>Total Time</w:t>
            </w:r>
          </w:p>
        </w:tc>
        <w:tc>
          <w:tcPr>
            <w:tcW w:w="3915" w:type="dxa"/>
            <w:tcBorders>
              <w:top w:val="single" w:sz="4"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60" w:type="dxa"/>
            </w:tcMar>
          </w:tcPr>
          <w:p>
            <w:pPr>
              <w:pStyle w:val="Normal"/>
              <w:snapToGrid w:val="false"/>
              <w:jc w:val="center"/>
              <w:rPr/>
            </w:pPr>
            <w:r>
              <w:rPr>
                <w:b/>
                <w:bCs/>
                <w:color w:val="000000"/>
                <w:sz w:val="24"/>
                <w:szCs w:val="24"/>
              </w:rPr>
              <w:t>3 weeks</w:t>
            </w:r>
          </w:p>
        </w:tc>
      </w:tr>
    </w:tbl>
    <w:p>
      <w:pPr>
        <w:pStyle w:val="Caption1"/>
        <w:spacing w:before="120" w:after="0"/>
        <w:rPr/>
      </w:pPr>
      <w:r>
        <w:rPr>
          <w:b/>
          <w:bCs/>
          <w:color w:val="000000"/>
        </w:rPr>
        <w:t xml:space="preserve">Table </w:t>
      </w:r>
      <w:r>
        <w:rPr>
          <w:b/>
          <w:bCs/>
          <w:color w:val="000000"/>
          <w:lang w:val="en-US"/>
        </w:rPr>
        <w:t>2</w:t>
      </w:r>
      <w:r>
        <w:rPr>
          <w:b/>
          <w:bCs/>
          <w:color w:val="000000"/>
        </w:rPr>
        <w:t>: High Level Plan</w:t>
      </w:r>
    </w:p>
    <w:p>
      <w:pPr>
        <w:pStyle w:val="Heading1"/>
        <w:widowControl w:val="false"/>
        <w:numPr>
          <w:ilvl w:val="0"/>
          <w:numId w:val="0"/>
        </w:numPr>
        <w:spacing w:lineRule="atLeast" w:line="240"/>
        <w:outlineLvl w:val="0"/>
        <w:rPr>
          <w:sz w:val="28"/>
          <w:szCs w:val="28"/>
        </w:rPr>
      </w:pPr>
      <w:r>
        <w:rPr>
          <w:sz w:val="28"/>
          <w:szCs w:val="28"/>
        </w:rPr>
      </w:r>
      <w:r>
        <w:br w:type="page"/>
      </w:r>
    </w:p>
    <w:p>
      <w:pPr>
        <w:pStyle w:val="Heading1"/>
        <w:numPr>
          <w:ilvl w:val="0"/>
          <w:numId w:val="2"/>
        </w:numPr>
        <w:rPr/>
      </w:pPr>
      <w:bookmarkStart w:id="92" w:name="__RefHeading___Toc317768646"/>
      <w:bookmarkEnd w:id="92"/>
      <w:r>
        <w:rPr>
          <w:color w:val="000000"/>
          <w:sz w:val="28"/>
          <w:szCs w:val="28"/>
        </w:rPr>
        <w:t>Supporting Information</w:t>
      </w:r>
    </w:p>
    <w:p>
      <w:pPr>
        <w:pStyle w:val="TextBody"/>
        <w:ind w:left="0" w:right="0" w:hanging="0"/>
        <w:rPr/>
      </w:pPr>
      <w:r>
        <w:rPr>
          <w:b/>
          <w:bCs/>
          <w:color w:val="000000"/>
          <w:sz w:val="28"/>
          <w:szCs w:val="28"/>
        </w:rPr>
        <w:t xml:space="preserve">Appendix A: Traceability Matrix </w:t>
      </w:r>
    </w:p>
    <w:tbl>
      <w:tblPr>
        <w:tblStyle w:val="34"/>
        <w:tblW w:w="9571" w:type="dxa"/>
        <w:jc w:val="left"/>
        <w:tblInd w:w="-128"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810"/>
        <w:gridCol w:w="540"/>
        <w:gridCol w:w="1"/>
        <w:gridCol w:w="629"/>
        <w:gridCol w:w="510"/>
        <w:gridCol w:w="456"/>
        <w:gridCol w:w="455"/>
        <w:gridCol w:w="454"/>
        <w:gridCol w:w="457"/>
        <w:gridCol w:w="456"/>
        <w:gridCol w:w="455"/>
        <w:gridCol w:w="461"/>
        <w:gridCol w:w="457"/>
        <w:gridCol w:w="460"/>
        <w:gridCol w:w="460"/>
        <w:gridCol w:w="458"/>
        <w:gridCol w:w="461"/>
        <w:gridCol w:w="459"/>
        <w:gridCol w:w="458"/>
        <w:gridCol w:w="674"/>
      </w:tblGrid>
      <w:tr>
        <w:trPr/>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rPr/>
            </w:pPr>
            <w:r>
              <w:rPr>
                <w:b/>
                <w:bCs/>
                <w:color w:val="000000"/>
                <w:sz w:val="20"/>
                <w:szCs w:val="20"/>
              </w:rPr>
              <w:t>RID</w:t>
            </w:r>
          </w:p>
        </w:tc>
        <w:tc>
          <w:tcPr>
            <w:tcW w:w="5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rPr/>
            </w:pPr>
            <w:r>
              <w:rPr>
                <w:b/>
                <w:bCs/>
                <w:color w:val="000000"/>
                <w:sz w:val="20"/>
                <w:szCs w:val="20"/>
              </w:rPr>
              <w:t>US1.1</w:t>
            </w:r>
          </w:p>
        </w:tc>
        <w:tc>
          <w:tcPr>
            <w:tcW w:w="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pPr>
            <w:r>
              <w:rPr>
                <w:b/>
                <w:bCs/>
                <w:color w:val="000000"/>
                <w:sz w:val="20"/>
                <w:szCs w:val="20"/>
              </w:rPr>
              <w:t>US1.2</w:t>
            </w:r>
          </w:p>
        </w:tc>
        <w:tc>
          <w:tcPr>
            <w:tcW w:w="6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US</w:t>
              <w:br/>
              <w:t>2.1</w:t>
            </w:r>
          </w:p>
        </w:tc>
        <w:tc>
          <w:tcPr>
            <w:tcW w:w="5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pPr>
            <w:r>
              <w:rPr>
                <w:b/>
                <w:bCs/>
                <w:color w:val="000000"/>
                <w:sz w:val="20"/>
                <w:szCs w:val="20"/>
              </w:rPr>
              <w:t>US2.2</w:t>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US2.3</w:t>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US2.4</w:t>
            </w:r>
          </w:p>
        </w:tc>
        <w:tc>
          <w:tcPr>
            <w:tcW w:w="45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US2.5</w:t>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US2.6</w:t>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pPr>
            <w:r>
              <w:rPr>
                <w:b/>
                <w:bCs/>
                <w:color w:val="000000"/>
                <w:sz w:val="20"/>
                <w:szCs w:val="20"/>
              </w:rPr>
              <w:t>US2.7</w:t>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pPr>
            <w:r>
              <w:rPr>
                <w:b/>
                <w:bCs/>
                <w:color w:val="000000"/>
                <w:sz w:val="20"/>
                <w:szCs w:val="20"/>
              </w:rPr>
              <w:t>US2.8</w:t>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pPr>
            <w:r>
              <w:rPr>
                <w:b/>
                <w:bCs/>
                <w:color w:val="000000"/>
                <w:sz w:val="20"/>
                <w:szCs w:val="20"/>
              </w:rPr>
              <w:t>US2.</w:t>
            </w:r>
            <w:r>
              <w:rPr>
                <w:b/>
                <w:bCs/>
                <w:color w:val="000000"/>
                <w:sz w:val="20"/>
                <w:szCs w:val="20"/>
              </w:rPr>
              <w:t>9</w:t>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pPr>
            <w:r>
              <w:rPr>
                <w:b/>
                <w:bCs/>
                <w:color w:val="000000"/>
                <w:sz w:val="20"/>
                <w:szCs w:val="20"/>
              </w:rPr>
              <w:t>US3.1</w:t>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pPr>
            <w:r>
              <w:rPr>
                <w:b/>
                <w:bCs/>
                <w:color w:val="000000"/>
                <w:sz w:val="20"/>
                <w:szCs w:val="20"/>
              </w:rPr>
              <w:t>US3.2</w:t>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pPr>
            <w:r>
              <w:rPr>
                <w:b/>
                <w:bCs/>
                <w:color w:val="000000"/>
                <w:sz w:val="20"/>
                <w:szCs w:val="20"/>
              </w:rPr>
              <w:t>US3.3</w:t>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pPr>
            <w:r>
              <w:rPr>
                <w:b/>
                <w:bCs/>
                <w:color w:val="000000"/>
                <w:sz w:val="20"/>
                <w:szCs w:val="20"/>
              </w:rPr>
              <w:t>US3.4</w:t>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pPr>
            <w:r>
              <w:rPr>
                <w:b/>
                <w:bCs/>
                <w:color w:val="000000"/>
                <w:sz w:val="20"/>
                <w:szCs w:val="20"/>
              </w:rPr>
              <w:t>US3.5</w:t>
            </w:r>
          </w:p>
        </w:tc>
        <w:tc>
          <w:tcPr>
            <w:tcW w:w="45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pPr>
            <w:r>
              <w:rPr>
                <w:b/>
                <w:bCs/>
                <w:color w:val="000000"/>
                <w:sz w:val="20"/>
                <w:szCs w:val="20"/>
              </w:rPr>
              <w:t>US3.6</w:t>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pPr>
            <w:r>
              <w:rPr>
                <w:b/>
                <w:bCs/>
                <w:color w:val="000000"/>
                <w:sz w:val="20"/>
                <w:szCs w:val="20"/>
              </w:rPr>
              <w:t>US3.7</w:t>
            </w:r>
          </w:p>
        </w:tc>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pacing w:before="0" w:after="120"/>
              <w:ind w:left="0" w:right="0" w:hanging="0"/>
              <w:jc w:val="center"/>
              <w:rPr/>
            </w:pPr>
            <w:r>
              <w:rPr>
                <w:b/>
                <w:bCs/>
                <w:color w:val="000000"/>
                <w:sz w:val="20"/>
                <w:szCs w:val="20"/>
              </w:rPr>
              <w:t>US4.1</w:t>
            </w:r>
          </w:p>
        </w:tc>
      </w:tr>
      <w:tr>
        <w:trPr/>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rPr/>
            </w:pPr>
            <w:r>
              <w:rPr>
                <w:b/>
                <w:bCs/>
                <w:color w:val="000000"/>
                <w:sz w:val="20"/>
                <w:szCs w:val="20"/>
              </w:rPr>
              <w:t>UC1.1</w:t>
            </w:r>
          </w:p>
        </w:tc>
        <w:tc>
          <w:tcPr>
            <w:tcW w:w="5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6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rPr/>
            </w:pPr>
            <w:r>
              <w:rPr>
                <w:b/>
                <w:bCs/>
                <w:color w:val="000000"/>
                <w:sz w:val="20"/>
                <w:szCs w:val="20"/>
              </w:rPr>
              <w:t>UC1.2</w:t>
            </w:r>
          </w:p>
        </w:tc>
        <w:tc>
          <w:tcPr>
            <w:tcW w:w="5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6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5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UC2.1</w:t>
            </w:r>
          </w:p>
        </w:tc>
        <w:tc>
          <w:tcPr>
            <w:tcW w:w="5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45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UC2.2</w:t>
            </w:r>
          </w:p>
        </w:tc>
        <w:tc>
          <w:tcPr>
            <w:tcW w:w="5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5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45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UC2.3</w:t>
            </w:r>
          </w:p>
        </w:tc>
        <w:tc>
          <w:tcPr>
            <w:tcW w:w="5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UC2.4</w:t>
            </w:r>
          </w:p>
        </w:tc>
        <w:tc>
          <w:tcPr>
            <w:tcW w:w="5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6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UC2.5</w:t>
            </w:r>
          </w:p>
        </w:tc>
        <w:tc>
          <w:tcPr>
            <w:tcW w:w="5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UC3.1</w:t>
            </w:r>
          </w:p>
        </w:tc>
        <w:tc>
          <w:tcPr>
            <w:tcW w:w="5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45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UC3.2</w:t>
            </w:r>
          </w:p>
        </w:tc>
        <w:tc>
          <w:tcPr>
            <w:tcW w:w="5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810"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UC3.</w:t>
            </w:r>
            <w:r>
              <w:rPr>
                <w:b/>
                <w:bCs/>
                <w:color w:val="000000"/>
                <w:sz w:val="20"/>
                <w:szCs w:val="20"/>
              </w:rPr>
              <w:t>3</w:t>
            </w:r>
          </w:p>
        </w:tc>
        <w:tc>
          <w:tcPr>
            <w:tcW w:w="540"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1"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29"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10"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6"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4"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7"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b/>
                <w:b/>
                <w:bCs/>
                <w:color w:val="000000"/>
                <w:sz w:val="20"/>
                <w:szCs w:val="20"/>
              </w:rPr>
            </w:pPr>
            <w:r>
              <w:rPr>
                <w:rFonts w:cs="Arial" w:ascii="Wingdings 2" w:hAnsi="Wingdings 2"/>
                <w:b/>
                <w:bCs/>
                <w:color w:val="000000"/>
                <w:sz w:val="36"/>
                <w:szCs w:val="36"/>
              </w:rPr>
              <w:t></w:t>
            </w:r>
          </w:p>
        </w:tc>
        <w:tc>
          <w:tcPr>
            <w:tcW w:w="456"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b/>
                <w:b/>
                <w:bCs/>
                <w:color w:val="000000"/>
                <w:sz w:val="20"/>
                <w:szCs w:val="20"/>
              </w:rPr>
            </w:pPr>
            <w:r>
              <w:rPr>
                <w:rFonts w:cs="Arial" w:ascii="Wingdings 2" w:hAnsi="Wingdings 2"/>
                <w:b/>
                <w:bCs/>
                <w:color w:val="000000"/>
                <w:sz w:val="36"/>
                <w:szCs w:val="36"/>
              </w:rPr>
              <w:t></w:t>
            </w:r>
          </w:p>
        </w:tc>
        <w:tc>
          <w:tcPr>
            <w:tcW w:w="455"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61"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7"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
          </w:p>
        </w:tc>
        <w:tc>
          <w:tcPr>
            <w:tcW w:w="461"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9"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
          </w:p>
        </w:tc>
        <w:tc>
          <w:tcPr>
            <w:tcW w:w="458"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
          </w:p>
        </w:tc>
        <w:tc>
          <w:tcPr>
            <w:tcW w:w="674"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810"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UC3.</w:t>
            </w:r>
            <w:r>
              <w:rPr>
                <w:b/>
                <w:bCs/>
                <w:color w:val="000000"/>
                <w:sz w:val="20"/>
                <w:szCs w:val="20"/>
              </w:rPr>
              <w:t>4</w:t>
            </w:r>
          </w:p>
        </w:tc>
        <w:tc>
          <w:tcPr>
            <w:tcW w:w="540"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1"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29"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10"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6"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4"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7"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6"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b/>
                <w:b/>
                <w:bCs/>
                <w:color w:val="000000"/>
                <w:sz w:val="20"/>
                <w:szCs w:val="20"/>
              </w:rPr>
            </w:pPr>
            <w:r>
              <w:rPr>
                <w:rFonts w:cs="Arial" w:ascii="Wingdings 2" w:hAnsi="Wingdings 2"/>
                <w:b/>
                <w:bCs/>
                <w:color w:val="000000"/>
                <w:sz w:val="36"/>
                <w:szCs w:val="36"/>
              </w:rPr>
              <w:t></w:t>
            </w:r>
          </w:p>
        </w:tc>
        <w:tc>
          <w:tcPr>
            <w:tcW w:w="461"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7"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60"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8"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
          </w:p>
        </w:tc>
        <w:tc>
          <w:tcPr>
            <w:tcW w:w="461"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9"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
          </w:p>
        </w:tc>
        <w:tc>
          <w:tcPr>
            <w:tcW w:w="458"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pPr>
            <w:r>
              <w:rPr/>
            </w:r>
          </w:p>
        </w:tc>
        <w:tc>
          <w:tcPr>
            <w:tcW w:w="674"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r>
      <w:tr>
        <w:trPr/>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rPr/>
            </w:pPr>
            <w:r>
              <w:rPr>
                <w:b/>
                <w:bCs/>
                <w:color w:val="000000"/>
                <w:sz w:val="20"/>
                <w:szCs w:val="20"/>
              </w:rPr>
              <w:t>NF1.1</w:t>
            </w:r>
          </w:p>
        </w:tc>
        <w:tc>
          <w:tcPr>
            <w:tcW w:w="5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5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57" w:after="177"/>
              <w:ind w:left="0" w:right="0" w:hanging="0"/>
              <w:jc w:val="center"/>
              <w:rPr/>
            </w:pPr>
            <w:r>
              <w:rPr>
                <w:rFonts w:cs="Arial" w:ascii="Wingdings 2" w:hAnsi="Wingdings 2"/>
                <w:b/>
                <w:bCs/>
                <w:color w:val="000000"/>
                <w:sz w:val="36"/>
                <w:szCs w:val="36"/>
              </w:rPr>
              <w:t></w:t>
            </w:r>
          </w:p>
        </w:tc>
      </w:tr>
      <w:tr>
        <w:trPr/>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pPr>
            <w:r>
              <w:rPr>
                <w:b/>
                <w:bCs/>
                <w:color w:val="000000"/>
                <w:sz w:val="20"/>
                <w:szCs w:val="20"/>
              </w:rPr>
              <w:t>NF1.2</w:t>
            </w:r>
          </w:p>
        </w:tc>
        <w:tc>
          <w:tcPr>
            <w:tcW w:w="54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62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51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55"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0"/>
                <w:szCs w:val="20"/>
              </w:rPr>
            </w:pPr>
            <w:r>
              <w:rPr>
                <w:b/>
                <w:bCs/>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5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6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rFonts w:ascii="Wingdings 2" w:hAnsi="Wingdings 2" w:cs="Arial"/>
                <w:b/>
                <w:b/>
                <w:bCs/>
                <w:color w:val="000000"/>
                <w:sz w:val="36"/>
                <w:szCs w:val="36"/>
              </w:rPr>
            </w:pPr>
            <w:r>
              <w:rPr>
                <w:rFonts w:cs="Arial" w:ascii="Wingdings 2" w:hAnsi="Wingdings 2"/>
                <w:b/>
                <w:bCs/>
                <w:color w:val="000000"/>
                <w:sz w:val="36"/>
                <w:szCs w:val="36"/>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6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5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45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c>
          <w:tcPr>
            <w:tcW w:w="6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0"/>
                <w:szCs w:val="20"/>
              </w:rPr>
            </w:pPr>
            <w:r>
              <w:rPr>
                <w:rFonts w:cs="Arial" w:ascii="Wingdings 2" w:hAnsi="Wingdings 2"/>
                <w:color w:val="000000"/>
                <w:sz w:val="20"/>
                <w:szCs w:val="20"/>
              </w:rPr>
            </w:r>
          </w:p>
        </w:tc>
      </w:tr>
    </w:tbl>
    <w:p>
      <w:pPr>
        <w:pStyle w:val="Caption1"/>
        <w:spacing w:before="120" w:after="0"/>
        <w:ind w:left="0" w:right="0" w:hanging="0"/>
        <w:rPr>
          <w:b/>
          <w:b/>
          <w:bCs/>
          <w:color w:val="000000"/>
          <w:sz w:val="24"/>
          <w:szCs w:val="24"/>
        </w:rPr>
      </w:pPr>
      <w:bookmarkStart w:id="93" w:name="__DdeLink__3299_1820809589"/>
      <w:r>
        <w:rPr>
          <w:b/>
          <w:bCs/>
          <w:color w:val="000000"/>
          <w:sz w:val="24"/>
          <w:szCs w:val="24"/>
        </w:rPr>
        <w:t xml:space="preserve">Table </w:t>
      </w:r>
      <w:r>
        <w:rPr>
          <w:b/>
          <w:bCs/>
          <w:color w:val="000000"/>
          <w:sz w:val="24"/>
          <w:szCs w:val="24"/>
          <w:lang w:val="en-US"/>
        </w:rPr>
        <w:t>3</w:t>
      </w:r>
      <w:r>
        <w:rPr>
          <w:b/>
          <w:bCs/>
          <w:color w:val="000000"/>
          <w:sz w:val="24"/>
          <w:szCs w:val="24"/>
        </w:rPr>
        <w:t xml:space="preserve">: </w:t>
      </w:r>
      <w:bookmarkEnd w:id="93"/>
      <w:r>
        <w:rPr>
          <w:b/>
          <w:bCs/>
          <w:color w:val="000000"/>
          <w:sz w:val="24"/>
          <w:szCs w:val="24"/>
        </w:rPr>
        <w:t>Appendix A</w:t>
      </w:r>
      <w:r>
        <w:br w:type="page"/>
      </w:r>
    </w:p>
    <w:p>
      <w:pPr>
        <w:pStyle w:val="TextBody"/>
        <w:ind w:left="0" w:right="0" w:hanging="0"/>
        <w:rPr/>
      </w:pPr>
      <w:r>
        <w:rPr>
          <w:b/>
          <w:bCs/>
          <w:color w:val="000000"/>
          <w:sz w:val="28"/>
          <w:szCs w:val="28"/>
        </w:rPr>
        <w:t xml:space="preserve">Appendix B: Dependability Matrix </w:t>
      </w:r>
    </w:p>
    <w:p>
      <w:pPr>
        <w:pStyle w:val="TextBody"/>
        <w:ind w:left="0" w:right="0" w:hanging="0"/>
        <w:rPr>
          <w:b/>
          <w:b/>
          <w:bCs/>
          <w:color w:val="000000"/>
          <w:sz w:val="28"/>
          <w:szCs w:val="28"/>
        </w:rPr>
      </w:pPr>
      <w:r>
        <w:rPr/>
      </w:r>
    </w:p>
    <w:tbl>
      <w:tblPr>
        <w:tblStyle w:val="34"/>
        <w:tblW w:w="9583" w:type="dxa"/>
        <w:jc w:val="left"/>
        <w:tblInd w:w="-128" w:type="dxa"/>
        <w:tblBorders>
          <w:top w:val="single" w:sz="4" w:space="0" w:color="000001"/>
          <w:left w:val="single" w:sz="4" w:space="0" w:color="000001"/>
          <w:bottom w:val="single" w:sz="4" w:space="0" w:color="000001"/>
          <w:insideH w:val="single" w:sz="4" w:space="0" w:color="000001"/>
        </w:tblBorders>
        <w:tblCellMar>
          <w:top w:w="0" w:type="dxa"/>
          <w:left w:w="78" w:type="dxa"/>
          <w:bottom w:w="0" w:type="dxa"/>
          <w:right w:w="108" w:type="dxa"/>
        </w:tblCellMar>
      </w:tblPr>
      <w:tblGrid>
        <w:gridCol w:w="474"/>
        <w:gridCol w:w="476"/>
        <w:gridCol w:w="476"/>
        <w:gridCol w:w="476"/>
        <w:gridCol w:w="476"/>
        <w:gridCol w:w="478"/>
        <w:gridCol w:w="478"/>
        <w:gridCol w:w="477"/>
        <w:gridCol w:w="479"/>
        <w:gridCol w:w="479"/>
        <w:gridCol w:w="478"/>
        <w:gridCol w:w="483"/>
        <w:gridCol w:w="480"/>
        <w:gridCol w:w="483"/>
        <w:gridCol w:w="483"/>
        <w:gridCol w:w="481"/>
        <w:gridCol w:w="483"/>
        <w:gridCol w:w="482"/>
        <w:gridCol w:w="481"/>
        <w:gridCol w:w="477"/>
      </w:tblGrid>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rPr>
                <w:sz w:val="22"/>
                <w:szCs w:val="22"/>
              </w:rPr>
            </w:pPr>
            <w:r>
              <w:rPr>
                <w:b/>
                <w:bCs/>
                <w:color w:val="000000"/>
                <w:sz w:val="22"/>
                <w:szCs w:val="22"/>
              </w:rPr>
              <w:t>RID</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rPr>
                <w:sz w:val="22"/>
                <w:szCs w:val="22"/>
              </w:rPr>
            </w:pPr>
            <w:r>
              <w:rPr>
                <w:b/>
                <w:bCs/>
                <w:color w:val="000000"/>
                <w:sz w:val="22"/>
                <w:szCs w:val="22"/>
              </w:rPr>
              <w:t>US1.1</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sz w:val="22"/>
                <w:szCs w:val="22"/>
              </w:rPr>
            </w:pPr>
            <w:r>
              <w:rPr>
                <w:b/>
                <w:bCs/>
                <w:color w:val="000000"/>
                <w:sz w:val="22"/>
                <w:szCs w:val="22"/>
              </w:rPr>
              <w:t>US1.2</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US2.1</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sz w:val="22"/>
                <w:szCs w:val="22"/>
              </w:rPr>
            </w:pPr>
            <w:r>
              <w:rPr>
                <w:b/>
                <w:bCs/>
                <w:color w:val="000000"/>
                <w:sz w:val="22"/>
                <w:szCs w:val="22"/>
              </w:rPr>
              <w:t>US2.2</w:t>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US2.3</w:t>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US2.4</w:t>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US2.5</w:t>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US2.6</w:t>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sz w:val="22"/>
                <w:szCs w:val="22"/>
              </w:rPr>
            </w:pPr>
            <w:r>
              <w:rPr>
                <w:b/>
                <w:bCs/>
                <w:color w:val="000000"/>
                <w:sz w:val="22"/>
                <w:szCs w:val="22"/>
              </w:rPr>
              <w:t>US2.</w:t>
            </w:r>
            <w:r>
              <w:rPr>
                <w:b/>
                <w:bCs/>
                <w:color w:val="000000"/>
                <w:sz w:val="22"/>
                <w:szCs w:val="22"/>
              </w:rPr>
              <w:t>7</w:t>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sz w:val="22"/>
                <w:szCs w:val="22"/>
              </w:rPr>
            </w:pPr>
            <w:r>
              <w:rPr>
                <w:b/>
                <w:bCs/>
                <w:color w:val="000000"/>
                <w:sz w:val="22"/>
                <w:szCs w:val="22"/>
              </w:rPr>
              <w:t>US2.</w:t>
            </w:r>
            <w:r>
              <w:rPr>
                <w:b/>
                <w:bCs/>
                <w:color w:val="000000"/>
                <w:sz w:val="22"/>
                <w:szCs w:val="22"/>
              </w:rPr>
              <w:t>8</w:t>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sz w:val="22"/>
                <w:szCs w:val="22"/>
              </w:rPr>
            </w:pPr>
            <w:r>
              <w:rPr>
                <w:b/>
                <w:bCs/>
                <w:color w:val="000000"/>
                <w:sz w:val="22"/>
                <w:szCs w:val="22"/>
              </w:rPr>
              <w:t>US2.</w:t>
            </w:r>
            <w:r>
              <w:rPr>
                <w:b/>
                <w:bCs/>
                <w:color w:val="000000"/>
                <w:sz w:val="22"/>
                <w:szCs w:val="22"/>
              </w:rPr>
              <w:t>9</w:t>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sz w:val="22"/>
                <w:szCs w:val="22"/>
              </w:rPr>
            </w:pPr>
            <w:r>
              <w:rPr>
                <w:b/>
                <w:bCs/>
                <w:color w:val="000000"/>
                <w:sz w:val="22"/>
                <w:szCs w:val="22"/>
              </w:rPr>
              <w:t>US3.1</w:t>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sz w:val="22"/>
                <w:szCs w:val="22"/>
              </w:rPr>
            </w:pPr>
            <w:r>
              <w:rPr>
                <w:b/>
                <w:bCs/>
                <w:color w:val="000000"/>
                <w:sz w:val="22"/>
                <w:szCs w:val="22"/>
              </w:rPr>
              <w:t>US3.2</w:t>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sz w:val="22"/>
                <w:szCs w:val="22"/>
              </w:rPr>
            </w:pPr>
            <w:r>
              <w:rPr>
                <w:b/>
                <w:bCs/>
                <w:color w:val="000000"/>
                <w:sz w:val="22"/>
                <w:szCs w:val="22"/>
              </w:rPr>
              <w:t>US3.3</w:t>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sz w:val="22"/>
                <w:szCs w:val="22"/>
              </w:rPr>
            </w:pPr>
            <w:r>
              <w:rPr>
                <w:b/>
                <w:bCs/>
                <w:color w:val="000000"/>
                <w:sz w:val="22"/>
                <w:szCs w:val="22"/>
              </w:rPr>
              <w:t>US3.4</w:t>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sz w:val="22"/>
                <w:szCs w:val="22"/>
              </w:rPr>
            </w:pPr>
            <w:r>
              <w:rPr>
                <w:b/>
                <w:bCs/>
                <w:color w:val="000000"/>
                <w:sz w:val="22"/>
                <w:szCs w:val="22"/>
              </w:rPr>
              <w:t>US3.5</w:t>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sz w:val="22"/>
                <w:szCs w:val="22"/>
              </w:rPr>
            </w:pPr>
            <w:r>
              <w:rPr>
                <w:b/>
                <w:bCs/>
                <w:color w:val="000000"/>
                <w:sz w:val="22"/>
                <w:szCs w:val="22"/>
              </w:rPr>
              <w:t>US3.6</w:t>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sz w:val="22"/>
                <w:szCs w:val="22"/>
              </w:rPr>
            </w:pPr>
            <w:r>
              <w:rPr>
                <w:b/>
                <w:bCs/>
                <w:color w:val="000000"/>
                <w:sz w:val="22"/>
                <w:szCs w:val="22"/>
              </w:rPr>
              <w:t>US3.7</w:t>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pacing w:before="0" w:after="120"/>
              <w:ind w:left="0" w:right="0" w:hanging="0"/>
              <w:jc w:val="center"/>
              <w:rPr>
                <w:sz w:val="22"/>
                <w:szCs w:val="22"/>
              </w:rPr>
            </w:pPr>
            <w:r>
              <w:rPr>
                <w:b/>
                <w:bCs/>
                <w:color w:val="000000"/>
                <w:sz w:val="22"/>
                <w:szCs w:val="22"/>
              </w:rPr>
              <w:t>US4.1</w:t>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rPr>
                <w:sz w:val="22"/>
                <w:szCs w:val="22"/>
              </w:rPr>
            </w:pPr>
            <w:r>
              <w:rPr>
                <w:b/>
                <w:bCs/>
                <w:color w:val="000000"/>
                <w:sz w:val="22"/>
                <w:szCs w:val="22"/>
              </w:rPr>
              <w:t>US1.1</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rPr>
                <w:sz w:val="22"/>
                <w:szCs w:val="22"/>
              </w:rPr>
            </w:pPr>
            <w:r>
              <w:rPr>
                <w:b/>
                <w:bCs/>
                <w:color w:val="000000"/>
                <w:sz w:val="22"/>
                <w:szCs w:val="22"/>
              </w:rPr>
              <w:t>US1.2</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US2.1</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US2.2</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US2.3</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US2.4</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US2.5</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US2.6</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r>
      <w:tr>
        <w:trPr/>
        <w:tc>
          <w:tcPr>
            <w:tcW w:w="474"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US2.7</w:t>
            </w:r>
          </w:p>
        </w:tc>
        <w:tc>
          <w:tcPr>
            <w:tcW w:w="476"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sz w:val="22"/>
                <w:szCs w:val="22"/>
              </w:rPr>
            </w:r>
          </w:p>
        </w:tc>
        <w:tc>
          <w:tcPr>
            <w:tcW w:w="478"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sz w:val="22"/>
                <w:szCs w:val="22"/>
              </w:rPr>
            </w:r>
          </w:p>
        </w:tc>
        <w:tc>
          <w:tcPr>
            <w:tcW w:w="479"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8"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sz w:val="22"/>
                <w:szCs w:val="22"/>
              </w:rPr>
            </w:r>
          </w:p>
        </w:tc>
        <w:tc>
          <w:tcPr>
            <w:tcW w:w="483"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0"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2"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r>
      <w:tr>
        <w:trPr/>
        <w:tc>
          <w:tcPr>
            <w:tcW w:w="474"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w:t>
            </w:r>
            <w:r>
              <w:rPr>
                <w:b/>
                <w:bCs/>
                <w:color w:val="000000"/>
                <w:sz w:val="22"/>
                <w:szCs w:val="22"/>
              </w:rPr>
              <w:t>8</w:t>
            </w:r>
          </w:p>
        </w:tc>
        <w:tc>
          <w:tcPr>
            <w:tcW w:w="476"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sz w:val="22"/>
                <w:szCs w:val="22"/>
              </w:rPr>
            </w:r>
          </w:p>
        </w:tc>
        <w:tc>
          <w:tcPr>
            <w:tcW w:w="478"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sz w:val="22"/>
                <w:szCs w:val="22"/>
              </w:rPr>
            </w:r>
          </w:p>
        </w:tc>
        <w:tc>
          <w:tcPr>
            <w:tcW w:w="479"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sz w:val="22"/>
                <w:szCs w:val="22"/>
              </w:rPr>
            </w:r>
          </w:p>
        </w:tc>
        <w:tc>
          <w:tcPr>
            <w:tcW w:w="478"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83"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0"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2"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7"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US2.</w:t>
            </w:r>
            <w:r>
              <w:rPr>
                <w:b/>
                <w:bCs/>
                <w:color w:val="000000"/>
                <w:sz w:val="22"/>
                <w:szCs w:val="22"/>
              </w:rPr>
              <w:t>9</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rPr>
                <w:sz w:val="22"/>
                <w:szCs w:val="22"/>
              </w:rPr>
            </w:pPr>
            <w:r>
              <w:rPr>
                <w:b/>
                <w:bCs/>
                <w:color w:val="000000"/>
                <w:sz w:val="22"/>
                <w:szCs w:val="22"/>
              </w:rPr>
              <w:t>US3.1</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US3.2</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US3.3</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US3.4</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US3.5</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US3.6</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r>
      <w:tr>
        <w:trPr>
          <w:trHeight w:val="482" w:hRule="atLeast"/>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US3.7</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r>
      <w:tr>
        <w:trPr/>
        <w:tc>
          <w:tcPr>
            <w:tcW w:w="474"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sz w:val="22"/>
                <w:szCs w:val="22"/>
              </w:rPr>
            </w:pPr>
            <w:r>
              <w:rPr>
                <w:b/>
                <w:bCs/>
                <w:color w:val="000000"/>
                <w:sz w:val="22"/>
                <w:szCs w:val="22"/>
              </w:rPr>
              <w:t>US4.1</w:t>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6"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jc w:val="center"/>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7"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9"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78"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napToGrid w:val="false"/>
              <w:spacing w:before="0" w:after="120"/>
              <w:ind w:left="0" w:right="0" w:hanging="0"/>
              <w:rPr>
                <w:b/>
                <w:b/>
                <w:bCs/>
                <w:color w:val="000000"/>
                <w:sz w:val="22"/>
                <w:szCs w:val="22"/>
              </w:rPr>
            </w:pPr>
            <w:r>
              <w:rPr>
                <w:b/>
                <w:bCs/>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0"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3"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2"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81" w:type="dxa"/>
            <w:tcBorders>
              <w:top w:val="single" w:sz="4" w:space="0" w:color="000001"/>
              <w:left w:val="single" w:sz="4" w:space="0" w:color="000001"/>
              <w:bottom w:val="single" w:sz="4" w:space="0" w:color="000001"/>
              <w:insideH w:val="single" w:sz="4" w:space="0" w:color="000001"/>
            </w:tcBorders>
            <w:shd w:color="auto" w:fill="auto" w:val="clear"/>
            <w:tcMar>
              <w:left w:w="78" w:type="dxa"/>
            </w:tcMar>
          </w:tcPr>
          <w:p>
            <w:pPr>
              <w:pStyle w:val="TextBody"/>
              <w:spacing w:before="0" w:after="120"/>
              <w:ind w:left="0" w:right="0" w:hanging="0"/>
              <w:jc w:val="center"/>
              <w:rPr>
                <w:rFonts w:ascii="Wingdings 2" w:hAnsi="Wingdings 2" w:cs="Arial"/>
                <w:color w:val="000000"/>
                <w:sz w:val="22"/>
                <w:szCs w:val="22"/>
              </w:rPr>
            </w:pPr>
            <w:r>
              <w:rPr>
                <w:rFonts w:cs="Arial" w:ascii="Wingdings 2" w:hAnsi="Wingdings 2"/>
                <w:color w:val="000000"/>
                <w:sz w:val="22"/>
                <w:szCs w:val="22"/>
              </w:rPr>
            </w:r>
          </w:p>
        </w:tc>
        <w:tc>
          <w:tcPr>
            <w:tcW w:w="4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TextBody"/>
              <w:snapToGrid w:val="false"/>
              <w:spacing w:before="57" w:after="177"/>
              <w:ind w:left="0" w:right="0" w:hanging="0"/>
              <w:jc w:val="center"/>
              <w:rPr>
                <w:sz w:val="22"/>
                <w:szCs w:val="22"/>
              </w:rPr>
            </w:pPr>
            <w:r>
              <w:rPr>
                <w:rFonts w:cs="Arial" w:ascii="Wingdings 2" w:hAnsi="Wingdings 2"/>
                <w:b/>
                <w:bCs/>
                <w:color w:val="000000"/>
                <w:sz w:val="22"/>
                <w:szCs w:val="22"/>
              </w:rPr>
              <w:t></w:t>
            </w:r>
          </w:p>
        </w:tc>
      </w:tr>
    </w:tbl>
    <w:p>
      <w:pPr>
        <w:pStyle w:val="Caption1"/>
        <w:spacing w:before="120" w:after="0"/>
        <w:ind w:left="0" w:right="0" w:hanging="0"/>
        <w:rPr>
          <w:b/>
          <w:b/>
          <w:bCs/>
          <w:color w:val="000000"/>
          <w:sz w:val="24"/>
          <w:szCs w:val="24"/>
        </w:rPr>
      </w:pPr>
      <w:r>
        <w:rPr>
          <w:b/>
          <w:bCs/>
          <w:color w:val="000000"/>
          <w:sz w:val="24"/>
          <w:szCs w:val="24"/>
        </w:rPr>
        <w:t xml:space="preserve">Table </w:t>
      </w:r>
      <w:r>
        <w:rPr>
          <w:b/>
          <w:bCs/>
          <w:color w:val="000000"/>
          <w:sz w:val="24"/>
          <w:szCs w:val="24"/>
          <w:lang w:val="en-US"/>
        </w:rPr>
        <w:t>4</w:t>
      </w:r>
      <w:r>
        <w:rPr>
          <w:b/>
          <w:bCs/>
          <w:color w:val="000000"/>
          <w:sz w:val="24"/>
          <w:szCs w:val="24"/>
        </w:rPr>
        <w:t xml:space="preserve">: </w:t>
      </w:r>
      <w:r>
        <w:rPr>
          <w:b/>
          <w:bCs/>
          <w:color w:val="000000"/>
          <w:sz w:val="24"/>
          <w:szCs w:val="24"/>
        </w:rPr>
        <w:t>Appendix B</w:t>
      </w:r>
    </w:p>
    <w:sectPr>
      <w:headerReference w:type="default" r:id="rId16"/>
      <w:footerReference w:type="default" r:id="rId17"/>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Wingdings 2">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34"/>
      <w:tblW w:w="9486" w:type="dxa"/>
      <w:jc w:val="left"/>
      <w:tblInd w:w="-109" w:type="dxa"/>
      <w:tblBorders/>
      <w:tblCellMar>
        <w:top w:w="0" w:type="dxa"/>
        <w:left w:w="108" w:type="dxa"/>
        <w:bottom w:w="0" w:type="dxa"/>
        <w:right w:w="108" w:type="dxa"/>
      </w:tblCellMar>
    </w:tblPr>
    <w:tblGrid>
      <w:gridCol w:w="3162"/>
      <w:gridCol w:w="3162"/>
      <w:gridCol w:w="3162"/>
    </w:tblGrid>
    <w:tr>
      <w:trPr/>
      <w:tc>
        <w:tcPr>
          <w:tcW w:w="3162" w:type="dxa"/>
          <w:tcBorders/>
          <w:shd w:color="auto" w:fill="auto" w:val="clear"/>
        </w:tcPr>
        <w:p>
          <w:pPr>
            <w:pStyle w:val="Normal"/>
            <w:snapToGrid w:val="false"/>
            <w:ind w:left="0" w:right="360" w:hanging="0"/>
            <w:rPr/>
          </w:pPr>
          <w:r>
            <w:rPr/>
          </w:r>
        </w:p>
      </w:tc>
      <w:tc>
        <w:tcPr>
          <w:tcW w:w="3162" w:type="dxa"/>
          <w:tcBorders/>
          <w:shd w:color="auto" w:fill="auto" w:val="clear"/>
        </w:tcPr>
        <w:p>
          <w:pPr>
            <w:pStyle w:val="Normal"/>
            <w:jc w:val="center"/>
            <w:rPr/>
          </w:pPr>
          <w:r>
            <w:rPr/>
            <w:t>Team 12</w:t>
          </w:r>
        </w:p>
      </w:tc>
      <w:tc>
        <w:tcPr>
          <w:tcW w:w="3162" w:type="dxa"/>
          <w:tcBorders/>
          <w:shd w:color="auto" w:fill="auto" w:val="clear"/>
        </w:tcPr>
        <w:p>
          <w:pPr>
            <w:pStyle w:val="Normal"/>
            <w:jc w:val="right"/>
            <w:rPr/>
          </w:pPr>
          <w:r>
            <w:rPr/>
            <w:t xml:space="preserve">Page </w:t>
          </w:r>
          <w:bookmarkStart w:id="100" w:name="&quot;&quot;&quot;&quot;Date&quot;&quot;&quot;&quot;4"/>
          <w:bookmarkStart w:id="101" w:name="&quot;&quot;Date&quot;&quot;4"/>
          <w:bookmarkStart w:id="102" w:name="Date4"/>
          <w:bookmarkStart w:id="103" w:name="&quot;Date&quot;4"/>
          <w:bookmarkStart w:id="104" w:name="&quot;&quot;&quot;Date&quot;&quot;&quot;4"/>
          <w:bookmarkEnd w:id="100"/>
          <w:bookmarkEnd w:id="101"/>
          <w:bookmarkEnd w:id="102"/>
          <w:bookmarkEnd w:id="103"/>
          <w:bookmarkEnd w:id="104"/>
          <w:r>
            <w:rPr/>
            <w:fldChar w:fldCharType="begin"/>
          </w:r>
          <w:r>
            <w:instrText> PAGE </w:instrText>
          </w:r>
          <w:r>
            <w:fldChar w:fldCharType="separate"/>
          </w:r>
          <w:bookmarkStart w:id="105" w:name="&quot;&quot;&quot;&quot;&quot;Date&quot;&quot;&quot;&quot;&quot;"/>
          <w:r>
            <w:t>16</w:t>
          </w:r>
          <w:bookmarkEnd w:id="105"/>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3">
              <wp:simplePos x="0" y="0"/>
              <wp:positionH relativeFrom="column">
                <wp:align>left</wp:align>
              </wp:positionH>
              <wp:positionV relativeFrom="line">
                <wp:posOffset>635</wp:posOffset>
              </wp:positionV>
              <wp:extent cx="5946775" cy="326390"/>
              <wp:effectExtent l="0" t="0" r="0" b="0"/>
              <wp:wrapNone/>
              <wp:docPr id="2" name="Frame1"/>
              <a:graphic xmlns:a="http://schemas.openxmlformats.org/drawingml/2006/main">
                <a:graphicData uri="http://schemas.microsoft.com/office/word/2010/wordprocessingShape">
                  <wps:wsp>
                    <wps:cNvSpPr/>
                    <wps:spPr>
                      <a:xfrm>
                        <a:off x="0" y="0"/>
                        <a:ext cx="5946120" cy="325800"/>
                      </a:xfrm>
                      <a:prstGeom prst="rect">
                        <a:avLst/>
                      </a:prstGeom>
                      <a:noFill/>
                      <a:ln>
                        <a:noFill/>
                      </a:ln>
                    </wps:spPr>
                    <wps:style>
                      <a:lnRef idx="0"/>
                      <a:fillRef idx="0"/>
                      <a:effectRef idx="0"/>
                      <a:fontRef idx="minor"/>
                    </wps:style>
                    <wps:txbx>
                      <w:txbxContent>
                        <w:p>
                          <w:pPr>
                            <w:pStyle w:val="Header"/>
                            <w:rPr/>
                          </w:pPr>
                          <w:r>
                            <w:rPr>
                              <w:color w:val="00000A"/>
                            </w:rPr>
                            <w:t>SRS</w:t>
                            <w:tab/>
                            <w:t>CM Identifier: GMN_SE02_v1.</w:t>
                          </w:r>
                          <w:r>
                            <w:rPr>
                              <w:color w:val="00000A"/>
                            </w:rPr>
                            <w:t>2</w:t>
                          </w:r>
                          <w:r>
                            <w:rPr>
                              <w:color w:val="00000A"/>
                            </w:rPr>
                            <w:t xml:space="preserve">        </w:t>
                            <w:tab/>
                            <w:t>Version: 1.</w:t>
                          </w:r>
                          <w:r>
                            <w:rPr>
                              <w:color w:val="00000A"/>
                            </w:rPr>
                            <w:t>2</w:t>
                          </w:r>
                        </w:p>
                      </w:txbxContent>
                    </wps:txbx>
                    <wps:bodyPr>
                      <a:noAutofit/>
                    </wps:bodyPr>
                  </wps:wsp>
                </a:graphicData>
              </a:graphic>
            </wp:anchor>
          </w:drawing>
        </mc:Choice>
        <mc:Fallback>
          <w:pict>
            <v:rect id="shape_0" ID="Frame1" stroked="f" style="position:absolute;margin-left:0pt;margin-top:0.05pt;width:468.15pt;height:25.6pt;mso-position-horizontal:left">
              <w10:wrap type="square"/>
              <v:fill o:detectmouseclick="t" on="false"/>
              <v:stroke color="#3465a4" joinstyle="round" endcap="flat"/>
              <v:textbox>
                <w:txbxContent>
                  <w:p>
                    <w:pPr>
                      <w:pStyle w:val="Header"/>
                      <w:rPr/>
                    </w:pPr>
                    <w:r>
                      <w:rPr>
                        <w:color w:val="00000A"/>
                      </w:rPr>
                      <w:t>SRS</w:t>
                      <w:tab/>
                      <w:t>CM Identifier: GMN_SE02_v1.</w:t>
                    </w:r>
                    <w:r>
                      <w:rPr>
                        <w:color w:val="00000A"/>
                      </w:rPr>
                      <w:t>2</w:t>
                    </w:r>
                    <w:r>
                      <w:rPr>
                        <w:color w:val="00000A"/>
                      </w:rPr>
                      <w:t xml:space="preserve">        </w:t>
                      <w:tab/>
                      <w:t>Version: 1.</w:t>
                    </w:r>
                    <w:r>
                      <w:rPr>
                        <w:color w:val="00000A"/>
                      </w:rPr>
                      <w:t>2</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simplePos x="0" y="0"/>
              <wp:positionH relativeFrom="column">
                <wp:align>left</wp:align>
              </wp:positionH>
              <wp:positionV relativeFrom="line">
                <wp:posOffset>635</wp:posOffset>
              </wp:positionV>
              <wp:extent cx="5946775" cy="307975"/>
              <wp:effectExtent l="0" t="0" r="0" b="0"/>
              <wp:wrapNone/>
              <wp:docPr id="4" name="Frame2"/>
              <a:graphic xmlns:a="http://schemas.openxmlformats.org/drawingml/2006/main">
                <a:graphicData uri="http://schemas.microsoft.com/office/word/2010/wordprocessingShape">
                  <wps:wsp>
                    <wps:cNvSpPr/>
                    <wps:spPr>
                      <a:xfrm>
                        <a:off x="0" y="0"/>
                        <a:ext cx="5946120" cy="307440"/>
                      </a:xfrm>
                      <a:prstGeom prst="rect">
                        <a:avLst/>
                      </a:prstGeom>
                      <a:noFill/>
                      <a:ln>
                        <a:noFill/>
                      </a:ln>
                    </wps:spPr>
                    <wps:style>
                      <a:lnRef idx="0"/>
                      <a:fillRef idx="0"/>
                      <a:effectRef idx="0"/>
                      <a:fontRef idx="minor"/>
                    </wps:style>
                    <wps:txbx>
                      <w:txbxContent>
                        <w:p>
                          <w:pPr>
                            <w:pStyle w:val="Header"/>
                            <w:rPr/>
                          </w:pPr>
                          <w:r>
                            <w:rPr>
                              <w:color w:val="00000A"/>
                            </w:rPr>
                            <w:t>SRS</w:t>
                            <w:tab/>
                            <w:t>CM Identifier: GMN_SE02_v1.</w:t>
                          </w:r>
                          <w:r>
                            <w:rPr>
                              <w:color w:val="00000A"/>
                            </w:rPr>
                            <w:t>2</w:t>
                          </w:r>
                          <w:r>
                            <w:rPr>
                              <w:color w:val="00000A"/>
                            </w:rPr>
                            <w:t xml:space="preserve">             </w:t>
                            <w:tab/>
                            <w:t>Version: 1.</w:t>
                          </w:r>
                          <w:r>
                            <w:rPr>
                              <w:color w:val="00000A"/>
                            </w:rPr>
                            <w:t>2</w:t>
                          </w:r>
                        </w:p>
                        <w:p>
                          <w:pPr>
                            <w:pStyle w:val="Header"/>
                            <w:rPr>
                              <w:color w:val="00000A"/>
                            </w:rPr>
                          </w:pPr>
                          <w:r>
                            <w:rPr>
                              <w:color w:val="00000A"/>
                            </w:rPr>
                          </w:r>
                        </w:p>
                      </w:txbxContent>
                    </wps:txbx>
                    <wps:bodyPr>
                      <a:noAutofit/>
                    </wps:bodyPr>
                  </wps:wsp>
                </a:graphicData>
              </a:graphic>
            </wp:anchor>
          </w:drawing>
        </mc:Choice>
        <mc:Fallback>
          <w:pict>
            <v:rect id="shape_0" ID="Frame2" stroked="f" style="position:absolute;margin-left:0pt;margin-top:0.05pt;width:468.15pt;height:24.15pt;mso-position-horizontal:left">
              <w10:wrap type="square"/>
              <v:fill o:detectmouseclick="t" on="false"/>
              <v:stroke color="#3465a4" joinstyle="round" endcap="flat"/>
              <v:textbox>
                <w:txbxContent>
                  <w:p>
                    <w:pPr>
                      <w:pStyle w:val="Header"/>
                      <w:rPr/>
                    </w:pPr>
                    <w:r>
                      <w:rPr>
                        <w:color w:val="00000A"/>
                      </w:rPr>
                      <w:t>SRS</w:t>
                      <w:tab/>
                      <w:t>CM Identifier: GMN_SE02_v1.</w:t>
                    </w:r>
                    <w:r>
                      <w:rPr>
                        <w:color w:val="00000A"/>
                      </w:rPr>
                      <w:t>2</w:t>
                    </w:r>
                    <w:r>
                      <w:rPr>
                        <w:color w:val="00000A"/>
                      </w:rPr>
                      <w:t xml:space="preserve">             </w:t>
                      <w:tab/>
                      <w:t>Version: 1.</w:t>
                    </w:r>
                    <w:r>
                      <w:rPr>
                        <w:color w:val="00000A"/>
                      </w:rPr>
                      <w:t>2</w:t>
                    </w:r>
                  </w:p>
                  <w:p>
                    <w:pPr>
                      <w:pStyle w:val="Header"/>
                      <w:rPr>
                        <w:color w:val="00000A"/>
                      </w:rPr>
                    </w:pPr>
                    <w:r>
                      <w:rPr>
                        <w:color w:val="00000A"/>
                      </w:rPr>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34"/>
      <w:tblW w:w="9572" w:type="dxa"/>
      <w:jc w:val="left"/>
      <w:tblInd w:w="-137" w:type="dxa"/>
      <w:tblBorders>
        <w:top w:val="single" w:sz="6" w:space="0" w:color="000001"/>
        <w:left w:val="single" w:sz="6" w:space="0" w:color="000001"/>
        <w:bottom w:val="single" w:sz="6" w:space="0" w:color="000001"/>
        <w:insideH w:val="single" w:sz="6" w:space="0" w:color="000001"/>
      </w:tblBorders>
      <w:tblCellMar>
        <w:top w:w="0" w:type="dxa"/>
        <w:left w:w="60" w:type="dxa"/>
        <w:bottom w:w="0" w:type="dxa"/>
        <w:right w:w="108" w:type="dxa"/>
      </w:tblCellMar>
    </w:tblPr>
    <w:tblGrid>
      <w:gridCol w:w="5868"/>
      <w:gridCol w:w="3703"/>
    </w:tblGrid>
    <w:tr>
      <w:trPr/>
      <w:tc>
        <w:tcPr>
          <w:tcW w:w="5868"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Normal"/>
            <w:rPr/>
          </w:pPr>
          <w:r>
            <w:rPr/>
            <w:t>Stranger’s Labrynth</w:t>
          </w:r>
        </w:p>
      </w:tc>
      <w:tc>
        <w:tcPr>
          <w:tcW w:w="37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0" w:type="dxa"/>
          </w:tcMar>
        </w:tcPr>
        <w:p>
          <w:pPr>
            <w:pStyle w:val="Normal"/>
            <w:tabs>
              <w:tab w:val="left" w:pos="1135" w:leader="none"/>
            </w:tabs>
            <w:spacing w:before="40" w:after="0"/>
            <w:ind w:left="0" w:right="68" w:hanging="0"/>
            <w:rPr/>
          </w:pPr>
          <w:r>
            <w:rPr/>
            <w:t xml:space="preserve">  </w:t>
          </w:r>
          <w:r>
            <w:rPr/>
            <w:t>CM-identifier: GMN_SE02_1.</w:t>
          </w:r>
          <w:r>
            <w:rPr/>
            <w:t>2</w:t>
          </w:r>
        </w:p>
      </w:tc>
    </w:tr>
    <w:tr>
      <w:trPr/>
      <w:tc>
        <w:tcPr>
          <w:tcW w:w="5868" w:type="dxa"/>
          <w:tcBorders>
            <w:top w:val="single" w:sz="6" w:space="0" w:color="000001"/>
            <w:left w:val="single" w:sz="6" w:space="0" w:color="000001"/>
            <w:bottom w:val="single" w:sz="6" w:space="0" w:color="000001"/>
            <w:insideH w:val="single" w:sz="6" w:space="0" w:color="000001"/>
          </w:tcBorders>
          <w:shd w:color="auto" w:fill="auto" w:val="clear"/>
          <w:tcMar>
            <w:left w:w="60" w:type="dxa"/>
          </w:tcMar>
        </w:tcPr>
        <w:p>
          <w:pPr>
            <w:pStyle w:val="Normal"/>
            <w:rPr/>
          </w:pPr>
          <w:bookmarkStart w:id="94" w:name="&quot;&quot;&quot;&quot;Date&quot;&quot;&quot;&quot;3"/>
          <w:bookmarkStart w:id="95" w:name="&quot;&quot;Date&quot;&quot;3"/>
          <w:bookmarkStart w:id="96" w:name="Date3"/>
          <w:bookmarkStart w:id="97" w:name="&quot;Date&quot;3"/>
          <w:bookmarkStart w:id="98" w:name="&quot;&quot;&quot;Date&quot;&quot;&quot;3"/>
          <w:bookmarkEnd w:id="94"/>
          <w:bookmarkEnd w:id="95"/>
          <w:bookmarkEnd w:id="96"/>
          <w:bookmarkEnd w:id="97"/>
          <w:bookmarkEnd w:id="98"/>
          <w:r>
            <w:rPr/>
            <w:fldChar w:fldCharType="begin"/>
          </w:r>
          <w:r>
            <w:instrText> TITLE </w:instrText>
          </w:r>
          <w:r>
            <w:fldChar w:fldCharType="separate"/>
          </w:r>
          <w:bookmarkStart w:id="99" w:name="&quot;&quot;&quot;&quot;&quot;Date&quot;&quot;&quot;&quot;&quot;"/>
          <w:r>
            <w:t>Software Requirements Specification</w:t>
          </w:r>
          <w:bookmarkEnd w:id="99"/>
          <w:r>
            <w:fldChar w:fldCharType="end"/>
          </w:r>
        </w:p>
      </w:tc>
      <w:tc>
        <w:tcPr>
          <w:tcW w:w="37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60" w:type="dxa"/>
          </w:tcMar>
        </w:tcPr>
        <w:p>
          <w:pPr>
            <w:pStyle w:val="Normal"/>
            <w:rPr/>
          </w:pPr>
          <w:r>
            <w:rPr/>
            <w:t xml:space="preserve">  </w:t>
          </w:r>
          <w:r>
            <w:rPr/>
            <w:t>Date:  10/03/2018</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sz w:val="28"/>
        <w:szCs w:val="28"/>
      </w:rPr>
    </w:lvl>
    <w:lvl w:ilvl="1">
      <w:start w:val="1"/>
      <w:pStyle w:val="Heading2"/>
      <w:numFmt w:val="decimal"/>
      <w:lvlText w:val="%1.%2"/>
      <w:lvlJc w:val="left"/>
      <w:pPr>
        <w:ind w:left="0" w:hanging="0"/>
      </w:pPr>
    </w:lvl>
    <w:lvl w:ilvl="2">
      <w:start w:val="1"/>
      <w:pStyle w:val="Heading3"/>
      <w:numFmt w:val="decimal"/>
      <w:lvlText w:val="%1.%2.%3"/>
      <w:lvlJc w:val="left"/>
      <w:pPr>
        <w:ind w:left="0" w:hanging="0"/>
      </w:pPr>
      <w:rPr>
        <w:sz w:val="24"/>
        <w:b w:val="false"/>
        <w:bCs/>
        <w:rFonts w:ascii="Arial" w:hAnsi="Arial"/>
      </w:rPr>
    </w:lvl>
    <w:lvl w:ilvl="3">
      <w:start w:val="1"/>
      <w:pStyle w:val="Heading4"/>
      <w:numFmt w:val="decimal"/>
      <w:lvlText w:val="%1.%2.%3.%4"/>
      <w:lvlJc w:val="left"/>
      <w:pPr>
        <w:ind w:left="0" w:hanging="0"/>
      </w:pPr>
      <w:rPr>
        <w:sz w:val="24"/>
        <w:b/>
        <w:bCs/>
      </w:r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rPr>
        <w:sz w:val="28"/>
        <w:szCs w:val="28"/>
      </w:rPr>
    </w:lvl>
    <w:lvl w:ilvl="1">
      <w:start w:val="1"/>
      <w:numFmt w:val="decimal"/>
      <w:lvlText w:val="%1.%2"/>
      <w:lvlJc w:val="left"/>
      <w:pPr>
        <w:ind w:left="0" w:hanging="0"/>
      </w:pPr>
    </w:lvl>
    <w:lvl w:ilvl="2">
      <w:start w:val="1"/>
      <w:numFmt w:val="decimal"/>
      <w:lvlText w:val="%1.%2.%3"/>
      <w:lvlJc w:val="left"/>
      <w:pPr>
        <w:ind w:left="0" w:hanging="0"/>
      </w:pPr>
      <w:rPr>
        <w:sz w:val="24"/>
        <w:b w:val="false"/>
        <w:bCs/>
      </w:rPr>
    </w:lvl>
    <w:lvl w:ilvl="3">
      <w:start w:val="1"/>
      <w:numFmt w:val="decimal"/>
      <w:lvlText w:val="%1.%2.%3.%4"/>
      <w:lvlJc w:val="left"/>
      <w:pPr>
        <w:ind w:left="0" w:hanging="0"/>
      </w:pPr>
      <w:rPr>
        <w:sz w:val="24"/>
        <w:b/>
        <w:bCs/>
      </w:r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lvl w:ilvl="0">
      <w:start w:val="1"/>
      <w:numFmt w:val="decimal"/>
      <w:lvlText w:val="%1."/>
      <w:lvlJc w:val="left"/>
      <w:pPr>
        <w:ind w:left="720" w:hanging="360"/>
      </w:pPr>
      <w:rPr>
        <w:sz w:val="24"/>
        <w:b w:val="false"/>
        <w:bCs/>
        <w:rFonts w:ascii="Times New Roman" w:hAnsi="Times New Roman" w:cs="Arial"/>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lvl w:ilvl="0">
      <w:start w:val="1"/>
      <w:numFmt w:val="decimal"/>
      <w:lvlText w:val="%1."/>
      <w:lvlJc w:val="left"/>
      <w:pPr>
        <w:ind w:left="1440" w:hanging="360"/>
      </w:p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decimal"/>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lvl w:ilvl="0">
      <w:start w:val="1"/>
      <w:numFmt w:val="decimal"/>
      <w:lvlText w:val="%1."/>
      <w:lvlJc w:val="left"/>
      <w:pPr>
        <w:tabs>
          <w:tab w:val="num" w:pos="1260"/>
        </w:tabs>
        <w:ind w:left="126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340"/>
        </w:tabs>
        <w:ind w:left="234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3060"/>
        </w:tabs>
        <w:ind w:left="3060" w:hanging="360"/>
      </w:pPr>
    </w:lvl>
    <w:lvl w:ilvl="6">
      <w:start w:val="1"/>
      <w:numFmt w:val="decimal"/>
      <w:lvlText w:val="%7."/>
      <w:lvlJc w:val="left"/>
      <w:pPr>
        <w:tabs>
          <w:tab w:val="num" w:pos="3420"/>
        </w:tabs>
        <w:ind w:left="3420" w:hanging="360"/>
      </w:pPr>
    </w:lvl>
    <w:lvl w:ilvl="7">
      <w:start w:val="1"/>
      <w:numFmt w:val="decimal"/>
      <w:lvlText w:val="%8."/>
      <w:lvlJc w:val="left"/>
      <w:pPr>
        <w:tabs>
          <w:tab w:val="num" w:pos="3780"/>
        </w:tabs>
        <w:ind w:left="3780" w:hanging="360"/>
      </w:pPr>
    </w:lvl>
    <w:lvl w:ilvl="8">
      <w:start w:val="1"/>
      <w:numFmt w:val="decimal"/>
      <w:lvlText w:val="%9."/>
      <w:lvlJc w:val="left"/>
      <w:pPr>
        <w:tabs>
          <w:tab w:val="num" w:pos="4140"/>
        </w:tabs>
        <w:ind w:left="4140" w:hanging="360"/>
      </w:pPr>
    </w:lvl>
  </w:abstractNum>
  <w:abstractNum w:abstractNumId="1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3">
    <w:lvl w:ilvl="0">
      <w:start w:val="1"/>
      <w:numFmt w:val="decimal"/>
      <w:lvlText w:val="%1."/>
      <w:lvlJc w:val="left"/>
      <w:pPr>
        <w:tabs>
          <w:tab w:val="num" w:pos="1260"/>
        </w:tabs>
        <w:ind w:left="126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340"/>
        </w:tabs>
        <w:ind w:left="234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3060"/>
        </w:tabs>
        <w:ind w:left="3060" w:hanging="360"/>
      </w:pPr>
    </w:lvl>
    <w:lvl w:ilvl="6">
      <w:start w:val="1"/>
      <w:numFmt w:val="decimal"/>
      <w:lvlText w:val="%7."/>
      <w:lvlJc w:val="left"/>
      <w:pPr>
        <w:tabs>
          <w:tab w:val="num" w:pos="3420"/>
        </w:tabs>
        <w:ind w:left="3420" w:hanging="360"/>
      </w:pPr>
    </w:lvl>
    <w:lvl w:ilvl="7">
      <w:start w:val="1"/>
      <w:numFmt w:val="decimal"/>
      <w:lvlText w:val="%8."/>
      <w:lvlJc w:val="left"/>
      <w:pPr>
        <w:tabs>
          <w:tab w:val="num" w:pos="3780"/>
        </w:tabs>
        <w:ind w:left="3780" w:hanging="360"/>
      </w:pPr>
    </w:lvl>
    <w:lvl w:ilvl="8">
      <w:start w:val="1"/>
      <w:numFmt w:val="decimal"/>
      <w:lvlText w:val="%9."/>
      <w:lvlJc w:val="left"/>
      <w:pPr>
        <w:tabs>
          <w:tab w:val="num" w:pos="4140"/>
        </w:tabs>
        <w:ind w:left="4140" w:hanging="360"/>
      </w:pPr>
    </w:lvl>
  </w:abstractNum>
  <w:abstractNum w:abstractNumId="14">
    <w:lvl w:ilvl="0">
      <w:start w:val="1"/>
      <w:numFmt w:val="decimal"/>
      <w:lvlText w:val="%1."/>
      <w:lvlJc w:val="left"/>
      <w:pPr>
        <w:tabs>
          <w:tab w:val="num" w:pos="1260"/>
        </w:tabs>
        <w:ind w:left="1260" w:hanging="360"/>
      </w:pPr>
    </w:lvl>
    <w:lvl w:ilvl="1">
      <w:start w:val="1"/>
      <w:numFmt w:val="decimal"/>
      <w:lvlText w:val="%2."/>
      <w:lvlJc w:val="left"/>
      <w:pPr>
        <w:tabs>
          <w:tab w:val="num" w:pos="1620"/>
        </w:tabs>
        <w:ind w:left="162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340"/>
        </w:tabs>
        <w:ind w:left="2340" w:hanging="360"/>
      </w:pPr>
    </w:lvl>
    <w:lvl w:ilvl="4">
      <w:start w:val="1"/>
      <w:numFmt w:val="decimal"/>
      <w:lvlText w:val="%5."/>
      <w:lvlJc w:val="left"/>
      <w:pPr>
        <w:tabs>
          <w:tab w:val="num" w:pos="2700"/>
        </w:tabs>
        <w:ind w:left="2700" w:hanging="360"/>
      </w:pPr>
    </w:lvl>
    <w:lvl w:ilvl="5">
      <w:start w:val="1"/>
      <w:numFmt w:val="decimal"/>
      <w:lvlText w:val="%6."/>
      <w:lvlJc w:val="left"/>
      <w:pPr>
        <w:tabs>
          <w:tab w:val="num" w:pos="3060"/>
        </w:tabs>
        <w:ind w:left="3060" w:hanging="360"/>
      </w:pPr>
    </w:lvl>
    <w:lvl w:ilvl="6">
      <w:start w:val="1"/>
      <w:numFmt w:val="decimal"/>
      <w:lvlText w:val="%7."/>
      <w:lvlJc w:val="left"/>
      <w:pPr>
        <w:tabs>
          <w:tab w:val="num" w:pos="3420"/>
        </w:tabs>
        <w:ind w:left="3420" w:hanging="360"/>
      </w:pPr>
    </w:lvl>
    <w:lvl w:ilvl="7">
      <w:start w:val="1"/>
      <w:numFmt w:val="decimal"/>
      <w:lvlText w:val="%8."/>
      <w:lvlJc w:val="left"/>
      <w:pPr>
        <w:tabs>
          <w:tab w:val="num" w:pos="3780"/>
        </w:tabs>
        <w:ind w:left="3780" w:hanging="360"/>
      </w:pPr>
    </w:lvl>
    <w:lvl w:ilvl="8">
      <w:start w:val="1"/>
      <w:numFmt w:val="decimal"/>
      <w:lvlText w:val="%9."/>
      <w:lvlJc w:val="left"/>
      <w:pPr>
        <w:tabs>
          <w:tab w:val="num" w:pos="4140"/>
        </w:tabs>
        <w:ind w:left="4140" w:hanging="360"/>
      </w:pPr>
    </w:lvl>
  </w:abstractNum>
  <w:abstractNum w:abstractNumId="1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qFormat="1"/>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qFormat="1"/>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qFormat="1"/>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overflowPunct w:val="false"/>
      <w:bidi w:val="0"/>
      <w:spacing w:lineRule="atLeast" w:line="240"/>
      <w:jc w:val="left"/>
    </w:pPr>
    <w:rPr>
      <w:rFonts w:ascii="Times New Roman" w:hAnsi="Times New Roman" w:eastAsia="Times New Roman" w:cs="Times New Roman"/>
      <w:color w:val="00000A"/>
      <w:sz w:val="20"/>
      <w:szCs w:val="20"/>
      <w:lang w:val="en-US" w:eastAsia="zh-CN" w:bidi="ar-SA"/>
    </w:rPr>
  </w:style>
  <w:style w:type="paragraph" w:styleId="Heading1">
    <w:name w:val="Heading 1"/>
    <w:basedOn w:val="Normal"/>
    <w:uiPriority w:val="0"/>
    <w:qFormat/>
    <w:pPr>
      <w:keepNext/>
      <w:numPr>
        <w:ilvl w:val="0"/>
        <w:numId w:val="1"/>
      </w:numPr>
      <w:spacing w:before="120" w:after="60"/>
      <w:outlineLvl w:val="0"/>
      <w:outlineLvl w:val="0"/>
    </w:pPr>
    <w:rPr>
      <w:rFonts w:ascii="Arial" w:hAnsi="Arial" w:cs="Arial"/>
      <w:b/>
      <w:sz w:val="24"/>
    </w:rPr>
  </w:style>
  <w:style w:type="paragraph" w:styleId="Heading2">
    <w:name w:val="Heading 2"/>
    <w:basedOn w:val="Heading1"/>
    <w:uiPriority w:val="0"/>
    <w:qFormat/>
    <w:pPr>
      <w:numPr>
        <w:ilvl w:val="1"/>
        <w:numId w:val="1"/>
      </w:numPr>
      <w:outlineLvl w:val="1"/>
      <w:outlineLvl w:val="1"/>
    </w:pPr>
    <w:rPr>
      <w:sz w:val="20"/>
    </w:rPr>
  </w:style>
  <w:style w:type="paragraph" w:styleId="Heading3">
    <w:name w:val="Heading 3"/>
    <w:basedOn w:val="Heading1"/>
    <w:uiPriority w:val="0"/>
    <w:qFormat/>
    <w:pPr>
      <w:numPr>
        <w:ilvl w:val="2"/>
        <w:numId w:val="1"/>
      </w:numPr>
      <w:outlineLvl w:val="2"/>
      <w:outlineLvl w:val="2"/>
    </w:pPr>
    <w:rPr>
      <w:b w:val="false"/>
      <w:i/>
      <w:sz w:val="20"/>
    </w:rPr>
  </w:style>
  <w:style w:type="paragraph" w:styleId="Heading4">
    <w:name w:val="Heading 4"/>
    <w:basedOn w:val="Heading1"/>
    <w:uiPriority w:val="0"/>
    <w:qFormat/>
    <w:pPr>
      <w:numPr>
        <w:ilvl w:val="3"/>
        <w:numId w:val="1"/>
      </w:numPr>
      <w:outlineLvl w:val="3"/>
      <w:outlineLvl w:val="3"/>
    </w:pPr>
    <w:rPr>
      <w:b w:val="false"/>
      <w:sz w:val="20"/>
    </w:rPr>
  </w:style>
  <w:style w:type="paragraph" w:styleId="Heading5">
    <w:name w:val="Heading 5"/>
    <w:basedOn w:val="Normal"/>
    <w:uiPriority w:val="0"/>
    <w:qFormat/>
    <w:pPr>
      <w:numPr>
        <w:ilvl w:val="4"/>
        <w:numId w:val="1"/>
      </w:numPr>
      <w:spacing w:before="240" w:after="60"/>
      <w:outlineLvl w:val="4"/>
      <w:outlineLvl w:val="4"/>
    </w:pPr>
    <w:rPr>
      <w:sz w:val="22"/>
    </w:rPr>
  </w:style>
  <w:style w:type="paragraph" w:styleId="Heading6">
    <w:name w:val="Heading 6"/>
    <w:basedOn w:val="Normal"/>
    <w:uiPriority w:val="0"/>
    <w:qFormat/>
    <w:pPr>
      <w:numPr>
        <w:ilvl w:val="5"/>
        <w:numId w:val="1"/>
      </w:numPr>
      <w:spacing w:before="240" w:after="60"/>
      <w:outlineLvl w:val="5"/>
      <w:outlineLvl w:val="5"/>
    </w:pPr>
    <w:rPr>
      <w:i/>
      <w:sz w:val="22"/>
    </w:rPr>
  </w:style>
  <w:style w:type="paragraph" w:styleId="Heading7">
    <w:name w:val="Heading 7"/>
    <w:basedOn w:val="Normal"/>
    <w:uiPriority w:val="0"/>
    <w:qFormat/>
    <w:pPr>
      <w:numPr>
        <w:ilvl w:val="6"/>
        <w:numId w:val="1"/>
      </w:numPr>
      <w:spacing w:before="240" w:after="60"/>
      <w:outlineLvl w:val="6"/>
      <w:outlineLvl w:val="6"/>
    </w:pPr>
    <w:rPr/>
  </w:style>
  <w:style w:type="paragraph" w:styleId="Heading8">
    <w:name w:val="Heading 8"/>
    <w:basedOn w:val="Normal"/>
    <w:uiPriority w:val="0"/>
    <w:qFormat/>
    <w:pPr>
      <w:numPr>
        <w:ilvl w:val="7"/>
        <w:numId w:val="1"/>
      </w:numPr>
      <w:spacing w:before="240" w:after="60"/>
      <w:outlineLvl w:val="7"/>
      <w:outlineLvl w:val="7"/>
    </w:pPr>
    <w:rPr>
      <w:i/>
    </w:rPr>
  </w:style>
  <w:style w:type="paragraph" w:styleId="Heading9">
    <w:name w:val="Heading 9"/>
    <w:basedOn w:val="Normal"/>
    <w:uiPriority w:val="0"/>
    <w:qFormat/>
    <w:pPr>
      <w:numPr>
        <w:ilvl w:val="8"/>
        <w:numId w:val="1"/>
      </w:numPr>
      <w:spacing w:before="240" w:after="60"/>
      <w:outlineLvl w:val="8"/>
      <w:outlineLvl w:val="8"/>
    </w:pPr>
    <w:rPr>
      <w:b/>
      <w:i/>
      <w:sz w:val="18"/>
    </w:rPr>
  </w:style>
  <w:style w:type="character" w:styleId="DefaultParagraphFont" w:default="1">
    <w:name w:val="Default Paragraph Font"/>
    <w:uiPriority w:val="0"/>
    <w:qFormat/>
    <w:rPr/>
  </w:style>
  <w:style w:type="character" w:styleId="InternetLink" w:customStyle="1">
    <w:name w:val="Internet Link"/>
    <w:basedOn w:val="DefaultParagraphFont"/>
    <w:uiPriority w:val="0"/>
    <w:rPr>
      <w:color w:val="0000FF"/>
      <w:u w:val="single"/>
    </w:rPr>
  </w:style>
  <w:style w:type="character" w:styleId="Pagenumber">
    <w:name w:val="page number"/>
    <w:basedOn w:val="DefaultParagraphFont"/>
    <w:uiPriority w:val="0"/>
    <w:qFormat/>
    <w:rPr/>
  </w:style>
  <w:style w:type="character" w:styleId="WW8Num1z0" w:customStyle="1">
    <w:name w:val="WW8Num1z0"/>
    <w:uiPriority w:val="0"/>
    <w:qFormat/>
    <w:rPr>
      <w:sz w:val="28"/>
      <w:szCs w:val="28"/>
    </w:rPr>
  </w:style>
  <w:style w:type="character" w:styleId="WW8Num1z1" w:customStyle="1">
    <w:name w:val="WW8Num1z1"/>
    <w:uiPriority w:val="0"/>
    <w:qFormat/>
    <w:rPr/>
  </w:style>
  <w:style w:type="character" w:styleId="WW8Num1z2" w:customStyle="1">
    <w:name w:val="WW8Num1z2"/>
    <w:uiPriority w:val="0"/>
    <w:qFormat/>
    <w:rPr>
      <w:b/>
      <w:bCs/>
    </w:rPr>
  </w:style>
  <w:style w:type="character" w:styleId="WW8Num1z3" w:customStyle="1">
    <w:name w:val="WW8Num1z3"/>
    <w:uiPriority w:val="0"/>
    <w:qFormat/>
    <w:rPr>
      <w:b/>
      <w:bCs/>
    </w:rPr>
  </w:style>
  <w:style w:type="character" w:styleId="WW8Num1z4" w:customStyle="1">
    <w:name w:val="WW8Num1z4"/>
    <w:uiPriority w:val="0"/>
    <w:qFormat/>
    <w:rPr/>
  </w:style>
  <w:style w:type="character" w:styleId="WW8Num1z5" w:customStyle="1">
    <w:name w:val="WW8Num1z5"/>
    <w:uiPriority w:val="0"/>
    <w:qFormat/>
    <w:rPr/>
  </w:style>
  <w:style w:type="character" w:styleId="WW8Num1z6" w:customStyle="1">
    <w:name w:val="WW8Num1z6"/>
    <w:uiPriority w:val="0"/>
    <w:qFormat/>
    <w:rPr/>
  </w:style>
  <w:style w:type="character" w:styleId="WW8Num1z7" w:customStyle="1">
    <w:name w:val="WW8Num1z7"/>
    <w:uiPriority w:val="0"/>
    <w:qFormat/>
    <w:rPr/>
  </w:style>
  <w:style w:type="character" w:styleId="WW8Num1z8" w:customStyle="1">
    <w:name w:val="WW8Num1z8"/>
    <w:uiPriority w:val="0"/>
    <w:qFormat/>
    <w:rPr/>
  </w:style>
  <w:style w:type="character" w:styleId="WW8Num2z0" w:customStyle="1">
    <w:name w:val="WW8Num2z0"/>
    <w:uiPriority w:val="0"/>
    <w:qFormat/>
    <w:rPr/>
  </w:style>
  <w:style w:type="character" w:styleId="WW8Num3z0" w:customStyle="1">
    <w:name w:val="WW8Num3z0"/>
    <w:uiPriority w:val="0"/>
    <w:qFormat/>
    <w:rPr>
      <w:rFonts w:ascii="Symbol" w:hAnsi="Symbol" w:cs="Symbol"/>
    </w:rPr>
  </w:style>
  <w:style w:type="character" w:styleId="WW8Num4z0" w:customStyle="1">
    <w:name w:val="WW8Num4z0"/>
    <w:uiPriority w:val="0"/>
    <w:qFormat/>
    <w:rPr/>
  </w:style>
  <w:style w:type="character" w:styleId="WW8Num4z1" w:customStyle="1">
    <w:name w:val="WW8Num4z1"/>
    <w:uiPriority w:val="0"/>
    <w:qFormat/>
    <w:rPr/>
  </w:style>
  <w:style w:type="character" w:styleId="WW8Num4z2" w:customStyle="1">
    <w:name w:val="WW8Num4z2"/>
    <w:uiPriority w:val="0"/>
    <w:qFormat/>
    <w:rPr/>
  </w:style>
  <w:style w:type="character" w:styleId="WW8Num4z3" w:customStyle="1">
    <w:name w:val="WW8Num4z3"/>
    <w:uiPriority w:val="0"/>
    <w:qFormat/>
    <w:rPr/>
  </w:style>
  <w:style w:type="character" w:styleId="WW8Num4z4" w:customStyle="1">
    <w:name w:val="WW8Num4z4"/>
    <w:uiPriority w:val="0"/>
    <w:qFormat/>
    <w:rPr/>
  </w:style>
  <w:style w:type="character" w:styleId="WW8Num4z5" w:customStyle="1">
    <w:name w:val="WW8Num4z5"/>
    <w:uiPriority w:val="0"/>
    <w:qFormat/>
    <w:rPr/>
  </w:style>
  <w:style w:type="character" w:styleId="WW8Num4z6" w:customStyle="1">
    <w:name w:val="WW8Num4z6"/>
    <w:uiPriority w:val="0"/>
    <w:qFormat/>
    <w:rPr/>
  </w:style>
  <w:style w:type="character" w:styleId="WW8Num4z7" w:customStyle="1">
    <w:name w:val="WW8Num4z7"/>
    <w:uiPriority w:val="0"/>
    <w:qFormat/>
    <w:rPr/>
  </w:style>
  <w:style w:type="character" w:styleId="WW8Num4z8" w:customStyle="1">
    <w:name w:val="WW8Num4z8"/>
    <w:uiPriority w:val="0"/>
    <w:qFormat/>
    <w:rPr/>
  </w:style>
  <w:style w:type="character" w:styleId="WW8Num5z0" w:customStyle="1">
    <w:name w:val="WW8Num5z0"/>
    <w:uiPriority w:val="0"/>
    <w:qFormat/>
    <w:rPr>
      <w:rFonts w:ascii="Symbol" w:hAnsi="Symbol" w:cs="Symbol"/>
    </w:rPr>
  </w:style>
  <w:style w:type="character" w:styleId="WW8Num6z0" w:customStyle="1">
    <w:name w:val="WW8Num6z0"/>
    <w:uiPriority w:val="0"/>
    <w:qFormat/>
    <w:rPr>
      <w:rFonts w:ascii="Symbol" w:hAnsi="Symbol" w:cs="Symbol"/>
    </w:rPr>
  </w:style>
  <w:style w:type="character" w:styleId="WW8Num7z0" w:customStyle="1">
    <w:name w:val="WW8Num7z0"/>
    <w:uiPriority w:val="0"/>
    <w:qFormat/>
    <w:rPr/>
  </w:style>
  <w:style w:type="character" w:styleId="WW8Num7z1" w:customStyle="1">
    <w:name w:val="WW8Num7z1"/>
    <w:uiPriority w:val="0"/>
    <w:qFormat/>
    <w:rPr/>
  </w:style>
  <w:style w:type="character" w:styleId="WW8Num7z2" w:customStyle="1">
    <w:name w:val="WW8Num7z2"/>
    <w:uiPriority w:val="0"/>
    <w:qFormat/>
    <w:rPr/>
  </w:style>
  <w:style w:type="character" w:styleId="WW8Num7z3" w:customStyle="1">
    <w:name w:val="WW8Num7z3"/>
    <w:uiPriority w:val="0"/>
    <w:qFormat/>
    <w:rPr/>
  </w:style>
  <w:style w:type="character" w:styleId="WW8Num7z4" w:customStyle="1">
    <w:name w:val="WW8Num7z4"/>
    <w:uiPriority w:val="0"/>
    <w:qFormat/>
    <w:rPr/>
  </w:style>
  <w:style w:type="character" w:styleId="WW8Num7z5" w:customStyle="1">
    <w:name w:val="WW8Num7z5"/>
    <w:uiPriority w:val="0"/>
    <w:qFormat/>
    <w:rPr/>
  </w:style>
  <w:style w:type="character" w:styleId="WW8Num7z6" w:customStyle="1">
    <w:name w:val="WW8Num7z6"/>
    <w:uiPriority w:val="0"/>
    <w:qFormat/>
    <w:rPr/>
  </w:style>
  <w:style w:type="character" w:styleId="WW8Num7z7" w:customStyle="1">
    <w:name w:val="WW8Num7z7"/>
    <w:uiPriority w:val="0"/>
    <w:qFormat/>
    <w:rPr/>
  </w:style>
  <w:style w:type="character" w:styleId="WW8Num7z8" w:customStyle="1">
    <w:name w:val="WW8Num7z8"/>
    <w:uiPriority w:val="0"/>
    <w:qFormat/>
    <w:rPr/>
  </w:style>
  <w:style w:type="character" w:styleId="WW8Num8z0" w:customStyle="1">
    <w:name w:val="WW8Num8z0"/>
    <w:uiPriority w:val="0"/>
    <w:qFormat/>
    <w:rPr>
      <w:rFonts w:ascii="Symbol" w:hAnsi="Symbol" w:cs="Symbol"/>
    </w:rPr>
  </w:style>
  <w:style w:type="character" w:styleId="WW8Num9z0" w:customStyle="1">
    <w:name w:val="WW8Num9z0"/>
    <w:uiPriority w:val="0"/>
    <w:qFormat/>
    <w:rPr>
      <w:rFonts w:ascii="Symbol" w:hAnsi="Symbol" w:cs="Symbol"/>
    </w:rPr>
  </w:style>
  <w:style w:type="character" w:styleId="WW8Num10z0" w:customStyle="1">
    <w:name w:val="WW8Num10z0"/>
    <w:uiPriority w:val="0"/>
    <w:qFormat/>
    <w:rPr>
      <w:rFonts w:ascii="Times New Roman" w:hAnsi="Times New Roman" w:cs="Times New Roman"/>
    </w:rPr>
  </w:style>
  <w:style w:type="character" w:styleId="WW8Num11z0" w:customStyle="1">
    <w:name w:val="WW8Num11z0"/>
    <w:uiPriority w:val="0"/>
    <w:qFormat/>
    <w:rPr>
      <w:sz w:val="28"/>
      <w:szCs w:val="28"/>
    </w:rPr>
  </w:style>
  <w:style w:type="character" w:styleId="WW8Num11z1" w:customStyle="1">
    <w:name w:val="WW8Num11z1"/>
    <w:uiPriority w:val="0"/>
    <w:qFormat/>
    <w:rPr/>
  </w:style>
  <w:style w:type="character" w:styleId="WW8Num11z2" w:customStyle="1">
    <w:name w:val="WW8Num11z2"/>
    <w:uiPriority w:val="0"/>
    <w:qFormat/>
    <w:rPr/>
  </w:style>
  <w:style w:type="character" w:styleId="WW8Num11z3" w:customStyle="1">
    <w:name w:val="WW8Num11z3"/>
    <w:uiPriority w:val="0"/>
    <w:qFormat/>
    <w:rPr/>
  </w:style>
  <w:style w:type="character" w:styleId="WW8Num11z4" w:customStyle="1">
    <w:name w:val="WW8Num11z4"/>
    <w:uiPriority w:val="0"/>
    <w:qFormat/>
    <w:rPr/>
  </w:style>
  <w:style w:type="character" w:styleId="WW8Num11z5" w:customStyle="1">
    <w:name w:val="WW8Num11z5"/>
    <w:uiPriority w:val="0"/>
    <w:qFormat/>
    <w:rPr/>
  </w:style>
  <w:style w:type="character" w:styleId="WW8Num11z6" w:customStyle="1">
    <w:name w:val="WW8Num11z6"/>
    <w:uiPriority w:val="0"/>
    <w:qFormat/>
    <w:rPr/>
  </w:style>
  <w:style w:type="character" w:styleId="WW8Num11z7" w:customStyle="1">
    <w:name w:val="WW8Num11z7"/>
    <w:uiPriority w:val="0"/>
    <w:qFormat/>
    <w:rPr/>
  </w:style>
  <w:style w:type="character" w:styleId="WW8Num11z8" w:customStyle="1">
    <w:name w:val="WW8Num11z8"/>
    <w:uiPriority w:val="0"/>
    <w:qFormat/>
    <w:rPr/>
  </w:style>
  <w:style w:type="character" w:styleId="WW8Num12z0" w:customStyle="1">
    <w:name w:val="WW8Num12z0"/>
    <w:uiPriority w:val="0"/>
    <w:qFormat/>
    <w:rPr>
      <w:rFonts w:ascii="Symbol" w:hAnsi="Symbol" w:cs="Symbol"/>
    </w:rPr>
  </w:style>
  <w:style w:type="character" w:styleId="WW8Num13z0" w:customStyle="1">
    <w:name w:val="WW8Num13z0"/>
    <w:uiPriority w:val="0"/>
    <w:qFormat/>
    <w:rPr>
      <w:rFonts w:ascii="Symbol" w:hAnsi="Symbol" w:cs="Symbol"/>
    </w:rPr>
  </w:style>
  <w:style w:type="character" w:styleId="WW8Num14z0" w:customStyle="1">
    <w:name w:val="WW8Num14z0"/>
    <w:uiPriority w:val="0"/>
    <w:qFormat/>
    <w:rPr>
      <w:rFonts w:ascii="Symbol" w:hAnsi="Symbol" w:cs="Symbol"/>
    </w:rPr>
  </w:style>
  <w:style w:type="character" w:styleId="WW8Num15z0" w:customStyle="1">
    <w:name w:val="WW8Num15z0"/>
    <w:uiPriority w:val="0"/>
    <w:qFormat/>
    <w:rPr>
      <w:rFonts w:ascii="Symbol" w:hAnsi="Symbol" w:cs="Symbol"/>
    </w:rPr>
  </w:style>
  <w:style w:type="character" w:styleId="WW8Num16z0" w:customStyle="1">
    <w:name w:val="WW8Num16z0"/>
    <w:uiPriority w:val="0"/>
    <w:qFormat/>
    <w:rPr/>
  </w:style>
  <w:style w:type="character" w:styleId="WW8Num16z1" w:customStyle="1">
    <w:name w:val="WW8Num16z1"/>
    <w:uiPriority w:val="0"/>
    <w:qFormat/>
    <w:rPr/>
  </w:style>
  <w:style w:type="character" w:styleId="WW8Num16z2" w:customStyle="1">
    <w:name w:val="WW8Num16z2"/>
    <w:uiPriority w:val="0"/>
    <w:qFormat/>
    <w:rPr/>
  </w:style>
  <w:style w:type="character" w:styleId="WW8Num16z3" w:customStyle="1">
    <w:name w:val="WW8Num16z3"/>
    <w:uiPriority w:val="0"/>
    <w:qFormat/>
    <w:rPr/>
  </w:style>
  <w:style w:type="character" w:styleId="WW8Num16z4" w:customStyle="1">
    <w:name w:val="WW8Num16z4"/>
    <w:uiPriority w:val="0"/>
    <w:qFormat/>
    <w:rPr/>
  </w:style>
  <w:style w:type="character" w:styleId="WW8Num16z5" w:customStyle="1">
    <w:name w:val="WW8Num16z5"/>
    <w:uiPriority w:val="0"/>
    <w:qFormat/>
    <w:rPr/>
  </w:style>
  <w:style w:type="character" w:styleId="WW8Num16z6" w:customStyle="1">
    <w:name w:val="WW8Num16z6"/>
    <w:uiPriority w:val="0"/>
    <w:qFormat/>
    <w:rPr/>
  </w:style>
  <w:style w:type="character" w:styleId="WW8Num16z7" w:customStyle="1">
    <w:name w:val="WW8Num16z7"/>
    <w:uiPriority w:val="0"/>
    <w:qFormat/>
    <w:rPr/>
  </w:style>
  <w:style w:type="character" w:styleId="WW8Num16z8" w:customStyle="1">
    <w:name w:val="WW8Num16z8"/>
    <w:uiPriority w:val="0"/>
    <w:qFormat/>
    <w:rPr/>
  </w:style>
  <w:style w:type="character" w:styleId="WW8Num17z0" w:customStyle="1">
    <w:name w:val="WW8Num17z0"/>
    <w:uiPriority w:val="0"/>
    <w:qFormat/>
    <w:rPr>
      <w:rFonts w:ascii="Symbol" w:hAnsi="Symbol" w:cs="Symbol"/>
    </w:rPr>
  </w:style>
  <w:style w:type="character" w:styleId="WW8Num18z0" w:customStyle="1">
    <w:name w:val="WW8Num18z0"/>
    <w:uiPriority w:val="0"/>
    <w:qFormat/>
    <w:rPr>
      <w:rFonts w:ascii="Symbol" w:hAnsi="Symbol" w:cs="Symbol"/>
    </w:rPr>
  </w:style>
  <w:style w:type="character" w:styleId="WW8Num19z0" w:customStyle="1">
    <w:name w:val="WW8Num19z0"/>
    <w:uiPriority w:val="0"/>
    <w:qFormat/>
    <w:rPr/>
  </w:style>
  <w:style w:type="character" w:styleId="WW8Num20z0" w:customStyle="1">
    <w:name w:val="WW8Num20z0"/>
    <w:uiPriority w:val="0"/>
    <w:qFormat/>
    <w:rPr>
      <w:rFonts w:ascii="Symbol" w:hAnsi="Symbol" w:cs="Symbol"/>
    </w:rPr>
  </w:style>
  <w:style w:type="character" w:styleId="WW8Num21z0" w:customStyle="1">
    <w:name w:val="WW8Num21z0"/>
    <w:uiPriority w:val="0"/>
    <w:qFormat/>
    <w:rPr>
      <w:rFonts w:ascii="Symbol" w:hAnsi="Symbol" w:cs="Symbol"/>
    </w:rPr>
  </w:style>
  <w:style w:type="character" w:styleId="WW8Num22z0" w:customStyle="1">
    <w:name w:val="WW8Num22z0"/>
    <w:uiPriority w:val="0"/>
    <w:qFormat/>
    <w:rPr/>
  </w:style>
  <w:style w:type="character" w:styleId="WW8Num22z1" w:customStyle="1">
    <w:name w:val="WW8Num22z1"/>
    <w:uiPriority w:val="0"/>
    <w:qFormat/>
    <w:rPr>
      <w:rFonts w:ascii="Courier New" w:hAnsi="Courier New" w:cs="Courier New"/>
    </w:rPr>
  </w:style>
  <w:style w:type="character" w:styleId="WW8Num22z2" w:customStyle="1">
    <w:name w:val="WW8Num22z2"/>
    <w:uiPriority w:val="0"/>
    <w:qFormat/>
    <w:rPr>
      <w:rFonts w:ascii="Wingdings" w:hAnsi="Wingdings" w:cs="Wingdings"/>
    </w:rPr>
  </w:style>
  <w:style w:type="character" w:styleId="WW8Num22z3" w:customStyle="1">
    <w:name w:val="WW8Num22z3"/>
    <w:uiPriority w:val="0"/>
    <w:qFormat/>
    <w:rPr>
      <w:rFonts w:ascii="Symbol" w:hAnsi="Symbol" w:cs="Symbol"/>
    </w:rPr>
  </w:style>
  <w:style w:type="character" w:styleId="WW8Num23z0" w:customStyle="1">
    <w:name w:val="WW8Num23z0"/>
    <w:uiPriority w:val="0"/>
    <w:qFormat/>
    <w:rPr>
      <w:rFonts w:ascii="Times New Roman" w:hAnsi="Times New Roman" w:cs="Times New Roman"/>
      <w:b/>
      <w:bCs/>
      <w:sz w:val="32"/>
      <w:szCs w:val="32"/>
    </w:rPr>
  </w:style>
  <w:style w:type="character" w:styleId="WW8Num23z1" w:customStyle="1">
    <w:name w:val="WW8Num23z1"/>
    <w:uiPriority w:val="0"/>
    <w:qFormat/>
    <w:rPr/>
  </w:style>
  <w:style w:type="character" w:styleId="WW8Num24z0" w:customStyle="1">
    <w:name w:val="WW8Num24z0"/>
    <w:uiPriority w:val="0"/>
    <w:qFormat/>
    <w:rPr>
      <w:rFonts w:ascii="Symbol" w:hAnsi="Symbol" w:cs="Symbol"/>
    </w:rPr>
  </w:style>
  <w:style w:type="character" w:styleId="WW8Num25z0" w:customStyle="1">
    <w:name w:val="WW8Num25z0"/>
    <w:uiPriority w:val="0"/>
    <w:qFormat/>
    <w:rPr>
      <w:rFonts w:ascii="Symbol" w:hAnsi="Symbol" w:cs="Symbol"/>
    </w:rPr>
  </w:style>
  <w:style w:type="character" w:styleId="WW8Num26z0" w:customStyle="1">
    <w:name w:val="WW8Num26z0"/>
    <w:uiPriority w:val="0"/>
    <w:qFormat/>
    <w:rPr>
      <w:rFonts w:ascii="Symbol" w:hAnsi="Symbol" w:cs="Symbol"/>
    </w:rPr>
  </w:style>
  <w:style w:type="character" w:styleId="WW8Num27z0" w:customStyle="1">
    <w:name w:val="WW8Num27z0"/>
    <w:uiPriority w:val="0"/>
    <w:qFormat/>
    <w:rPr>
      <w:rFonts w:ascii="Symbol" w:hAnsi="Symbol" w:cs="Symbol"/>
    </w:rPr>
  </w:style>
  <w:style w:type="character" w:styleId="WW8Num28z0" w:customStyle="1">
    <w:name w:val="WW8Num28z0"/>
    <w:uiPriority w:val="0"/>
    <w:qFormat/>
    <w:rPr/>
  </w:style>
  <w:style w:type="character" w:styleId="WW8Num28z1" w:customStyle="1">
    <w:name w:val="WW8Num28z1"/>
    <w:uiPriority w:val="0"/>
    <w:qFormat/>
    <w:rPr/>
  </w:style>
  <w:style w:type="character" w:styleId="WW8Num28z2" w:customStyle="1">
    <w:name w:val="WW8Num28z2"/>
    <w:uiPriority w:val="0"/>
    <w:qFormat/>
    <w:rPr/>
  </w:style>
  <w:style w:type="character" w:styleId="WW8Num28z3" w:customStyle="1">
    <w:name w:val="WW8Num28z3"/>
    <w:uiPriority w:val="0"/>
    <w:qFormat/>
    <w:rPr/>
  </w:style>
  <w:style w:type="character" w:styleId="WW8Num28z4" w:customStyle="1">
    <w:name w:val="WW8Num28z4"/>
    <w:uiPriority w:val="0"/>
    <w:qFormat/>
    <w:rPr/>
  </w:style>
  <w:style w:type="character" w:styleId="WW8Num28z5" w:customStyle="1">
    <w:name w:val="WW8Num28z5"/>
    <w:uiPriority w:val="0"/>
    <w:qFormat/>
    <w:rPr/>
  </w:style>
  <w:style w:type="character" w:styleId="WW8Num28z6" w:customStyle="1">
    <w:name w:val="WW8Num28z6"/>
    <w:uiPriority w:val="0"/>
    <w:qFormat/>
    <w:rPr/>
  </w:style>
  <w:style w:type="character" w:styleId="WW8Num28z7" w:customStyle="1">
    <w:name w:val="WW8Num28z7"/>
    <w:uiPriority w:val="0"/>
    <w:qFormat/>
    <w:rPr/>
  </w:style>
  <w:style w:type="character" w:styleId="WW8Num28z8" w:customStyle="1">
    <w:name w:val="WW8Num28z8"/>
    <w:uiPriority w:val="0"/>
    <w:qFormat/>
    <w:rPr/>
  </w:style>
  <w:style w:type="character" w:styleId="WW8Num29z0" w:customStyle="1">
    <w:name w:val="WW8Num29z0"/>
    <w:uiPriority w:val="0"/>
    <w:qFormat/>
    <w:rPr/>
  </w:style>
  <w:style w:type="character" w:styleId="WW8Num29z1" w:customStyle="1">
    <w:name w:val="WW8Num29z1"/>
    <w:uiPriority w:val="0"/>
    <w:qFormat/>
    <w:rPr/>
  </w:style>
  <w:style w:type="character" w:styleId="WW8Num29z2" w:customStyle="1">
    <w:name w:val="WW8Num29z2"/>
    <w:uiPriority w:val="0"/>
    <w:qFormat/>
    <w:rPr/>
  </w:style>
  <w:style w:type="character" w:styleId="WW8Num29z3" w:customStyle="1">
    <w:name w:val="WW8Num29z3"/>
    <w:uiPriority w:val="0"/>
    <w:qFormat/>
    <w:rPr/>
  </w:style>
  <w:style w:type="character" w:styleId="WW8Num29z4" w:customStyle="1">
    <w:name w:val="WW8Num29z4"/>
    <w:uiPriority w:val="0"/>
    <w:qFormat/>
    <w:rPr/>
  </w:style>
  <w:style w:type="character" w:styleId="WW8Num29z5" w:customStyle="1">
    <w:name w:val="WW8Num29z5"/>
    <w:uiPriority w:val="0"/>
    <w:qFormat/>
    <w:rPr/>
  </w:style>
  <w:style w:type="character" w:styleId="WW8Num29z6" w:customStyle="1">
    <w:name w:val="WW8Num29z6"/>
    <w:uiPriority w:val="0"/>
    <w:qFormat/>
    <w:rPr/>
  </w:style>
  <w:style w:type="character" w:styleId="WW8Num29z7" w:customStyle="1">
    <w:name w:val="WW8Num29z7"/>
    <w:uiPriority w:val="0"/>
    <w:qFormat/>
    <w:rPr/>
  </w:style>
  <w:style w:type="character" w:styleId="WW8Num29z8" w:customStyle="1">
    <w:name w:val="WW8Num29z8"/>
    <w:uiPriority w:val="0"/>
    <w:qFormat/>
    <w:rPr/>
  </w:style>
  <w:style w:type="character" w:styleId="WW8Num30z0" w:customStyle="1">
    <w:name w:val="WW8Num30z0"/>
    <w:uiPriority w:val="0"/>
    <w:qFormat/>
    <w:rPr>
      <w:rFonts w:ascii="Symbol" w:hAnsi="Symbol" w:cs="Symbol"/>
    </w:rPr>
  </w:style>
  <w:style w:type="character" w:styleId="WW8NumSt6z0" w:customStyle="1">
    <w:name w:val="WW8NumSt6z0"/>
    <w:uiPriority w:val="0"/>
    <w:qFormat/>
    <w:rPr>
      <w:rFonts w:ascii="Symbol" w:hAnsi="Symbol" w:cs="Symbol"/>
    </w:rPr>
  </w:style>
  <w:style w:type="character" w:styleId="WW8NumSt19z0" w:customStyle="1">
    <w:name w:val="WW8NumSt19z0"/>
    <w:uiPriority w:val="0"/>
    <w:qFormat/>
    <w:rPr>
      <w:rFonts w:ascii="Symbol" w:hAnsi="Symbol" w:cs="Symbol"/>
    </w:rPr>
  </w:style>
  <w:style w:type="character" w:styleId="FootnoteCharacters" w:customStyle="1">
    <w:name w:val="Footnote Characters"/>
    <w:uiPriority w:val="0"/>
    <w:qFormat/>
    <w:rPr>
      <w:sz w:val="20"/>
      <w:vertAlign w:val="superscript"/>
    </w:rPr>
  </w:style>
  <w:style w:type="character" w:styleId="StrongEmphasis" w:customStyle="1">
    <w:name w:val="Strong Emphasis"/>
    <w:uiPriority w:val="0"/>
    <w:qFormat/>
    <w:rPr>
      <w:b/>
      <w:bCs/>
    </w:rPr>
  </w:style>
  <w:style w:type="character" w:styleId="HeaderChar" w:customStyle="1">
    <w:name w:val="Header Char"/>
    <w:uiPriority w:val="0"/>
    <w:qFormat/>
    <w:rPr/>
  </w:style>
  <w:style w:type="character" w:styleId="IndexLink" w:customStyle="1">
    <w:name w:val="Index Link"/>
    <w:uiPriority w:val="0"/>
    <w:qFormat/>
    <w:rPr/>
  </w:style>
  <w:style w:type="character" w:styleId="NumberingSymbols" w:customStyle="1">
    <w:name w:val="Numbering Symbols"/>
    <w:uiPriority w:val="0"/>
    <w:qFormat/>
    <w:rPr/>
  </w:style>
  <w:style w:type="character" w:styleId="Bullets" w:customStyle="1">
    <w:name w:val="Bullets"/>
    <w:uiPriority w:val="0"/>
    <w:qFormat/>
    <w:rPr>
      <w:rFonts w:ascii="OpenSymbol" w:hAnsi="OpenSymbol" w:eastAsia="OpenSymbol" w:cs="OpenSymbol"/>
    </w:rPr>
  </w:style>
  <w:style w:type="character" w:styleId="ListLabel4" w:customStyle="1">
    <w:name w:val="ListLabel 4"/>
    <w:uiPriority w:val="0"/>
    <w:qFormat/>
    <w:rPr>
      <w:rFonts w:cs="Arial"/>
      <w:b/>
      <w:bCs/>
      <w:sz w:val="21"/>
    </w:rPr>
  </w:style>
  <w:style w:type="character" w:styleId="ListLabel5" w:customStyle="1">
    <w:name w:val="ListLabel 5"/>
    <w:uiPriority w:val="0"/>
    <w:qFormat/>
    <w:rPr>
      <w:rFonts w:cs="Courier New"/>
    </w:rPr>
  </w:style>
  <w:style w:type="character" w:styleId="ListLabel6" w:customStyle="1">
    <w:name w:val="ListLabel 6"/>
    <w:uiPriority w:val="0"/>
    <w:qFormat/>
    <w:rPr>
      <w:rFonts w:cs="Courier New"/>
    </w:rPr>
  </w:style>
  <w:style w:type="character" w:styleId="ListLabel7" w:customStyle="1">
    <w:name w:val="ListLabel 7"/>
    <w:uiPriority w:val="0"/>
    <w:qFormat/>
    <w:rPr>
      <w:rFonts w:cs="Courier New"/>
    </w:rPr>
  </w:style>
  <w:style w:type="character" w:styleId="ListLabel8" w:customStyle="1">
    <w:name w:val="ListLabel 8"/>
    <w:uiPriority w:val="0"/>
    <w:qFormat/>
    <w:rPr>
      <w:rFonts w:cs="Courier New"/>
    </w:rPr>
  </w:style>
  <w:style w:type="character" w:styleId="ListLabel9" w:customStyle="1">
    <w:name w:val="ListLabel 9"/>
    <w:uiPriority w:val="0"/>
    <w:qFormat/>
    <w:rPr>
      <w:rFonts w:cs="Courier New"/>
    </w:rPr>
  </w:style>
  <w:style w:type="character" w:styleId="ListLabel10" w:customStyle="1">
    <w:name w:val="ListLabel 10"/>
    <w:uiPriority w:val="0"/>
    <w:qFormat/>
    <w:rPr>
      <w:rFonts w:cs="Courier New"/>
    </w:rPr>
  </w:style>
  <w:style w:type="character" w:styleId="ListLabel14" w:customStyle="1">
    <w:name w:val="ListLabel 14"/>
    <w:uiPriority w:val="0"/>
    <w:qFormat/>
    <w:rPr>
      <w:rFonts w:cs="Courier New"/>
    </w:rPr>
  </w:style>
  <w:style w:type="character" w:styleId="ListLabel15" w:customStyle="1">
    <w:name w:val="ListLabel 15"/>
    <w:uiPriority w:val="0"/>
    <w:qFormat/>
    <w:rPr>
      <w:rFonts w:cs="Courier New"/>
    </w:rPr>
  </w:style>
  <w:style w:type="character" w:styleId="ListLabel16" w:customStyle="1">
    <w:name w:val="ListLabel 16"/>
    <w:uiPriority w:val="0"/>
    <w:qFormat/>
    <w:rPr>
      <w:rFonts w:cs="Courier New"/>
    </w:rPr>
  </w:style>
  <w:style w:type="character" w:styleId="ListLabel17" w:customStyle="1">
    <w:name w:val="ListLabel 17"/>
    <w:uiPriority w:val="0"/>
    <w:qFormat/>
    <w:rPr>
      <w:sz w:val="28"/>
      <w:szCs w:val="28"/>
    </w:rPr>
  </w:style>
  <w:style w:type="character" w:styleId="ListLabel18" w:customStyle="1">
    <w:name w:val="ListLabel 18"/>
    <w:uiPriority w:val="0"/>
    <w:qFormat/>
    <w:rPr>
      <w:rFonts w:ascii="Arial" w:hAnsi="Arial"/>
      <w:bCs/>
      <w:sz w:val="24"/>
    </w:rPr>
  </w:style>
  <w:style w:type="character" w:styleId="ListLabel19" w:customStyle="1">
    <w:name w:val="ListLabel 19"/>
    <w:uiPriority w:val="0"/>
    <w:qFormat/>
    <w:rPr>
      <w:b/>
      <w:bCs/>
      <w:sz w:val="24"/>
    </w:rPr>
  </w:style>
  <w:style w:type="character" w:styleId="ListLabel20" w:customStyle="1">
    <w:name w:val="ListLabel 20"/>
    <w:uiPriority w:val="0"/>
    <w:qFormat/>
    <w:rPr>
      <w:rFonts w:cs="Symbol"/>
    </w:rPr>
  </w:style>
  <w:style w:type="character" w:styleId="ListLabel21" w:customStyle="1">
    <w:name w:val="ListLabel 21"/>
    <w:uiPriority w:val="0"/>
    <w:qFormat/>
    <w:rPr>
      <w:rFonts w:cs="OpenSymbol"/>
    </w:rPr>
  </w:style>
  <w:style w:type="character" w:styleId="ListLabel22" w:customStyle="1">
    <w:name w:val="ListLabel 22"/>
    <w:uiPriority w:val="0"/>
    <w:qFormat/>
    <w:rPr>
      <w:rFonts w:cs="OpenSymbol"/>
    </w:rPr>
  </w:style>
  <w:style w:type="character" w:styleId="ListLabel23" w:customStyle="1">
    <w:name w:val="ListLabel 23"/>
    <w:uiPriority w:val="0"/>
    <w:qFormat/>
    <w:rPr>
      <w:rFonts w:cs="OpenSymbol"/>
    </w:rPr>
  </w:style>
  <w:style w:type="character" w:styleId="ListLabel24" w:customStyle="1">
    <w:name w:val="ListLabel 24"/>
    <w:uiPriority w:val="0"/>
    <w:qFormat/>
    <w:rPr>
      <w:rFonts w:cs="OpenSymbol"/>
    </w:rPr>
  </w:style>
  <w:style w:type="character" w:styleId="ListLabel25" w:customStyle="1">
    <w:name w:val="ListLabel 25"/>
    <w:uiPriority w:val="0"/>
    <w:qFormat/>
    <w:rPr>
      <w:rFonts w:cs="OpenSymbol"/>
    </w:rPr>
  </w:style>
  <w:style w:type="character" w:styleId="ListLabel26" w:customStyle="1">
    <w:name w:val="ListLabel 26"/>
    <w:uiPriority w:val="0"/>
    <w:qFormat/>
    <w:rPr>
      <w:rFonts w:cs="OpenSymbol"/>
    </w:rPr>
  </w:style>
  <w:style w:type="character" w:styleId="ListLabel27" w:customStyle="1">
    <w:name w:val="ListLabel 27"/>
    <w:uiPriority w:val="0"/>
    <w:qFormat/>
    <w:rPr>
      <w:rFonts w:cs="OpenSymbol"/>
    </w:rPr>
  </w:style>
  <w:style w:type="character" w:styleId="ListLabel28" w:customStyle="1">
    <w:name w:val="ListLabel 28"/>
    <w:uiPriority w:val="0"/>
    <w:qFormat/>
    <w:rPr>
      <w:rFonts w:cs="OpenSymbol"/>
    </w:rPr>
  </w:style>
  <w:style w:type="character" w:styleId="ListLabel29" w:customStyle="1">
    <w:name w:val="ListLabel 29"/>
    <w:uiPriority w:val="0"/>
    <w:qFormat/>
    <w:rPr>
      <w:rFonts w:cs="OpenSymbol"/>
    </w:rPr>
  </w:style>
  <w:style w:type="character" w:styleId="ListLabel30" w:customStyle="1">
    <w:name w:val="ListLabel 30"/>
    <w:uiPriority w:val="0"/>
    <w:qFormat/>
    <w:rPr>
      <w:rFonts w:ascii="Times New Roman" w:hAnsi="Times New Roman" w:cs="Arial"/>
      <w:bCs/>
      <w:sz w:val="24"/>
    </w:rPr>
  </w:style>
  <w:style w:type="character" w:styleId="ListLabel31" w:customStyle="1">
    <w:name w:val="ListLabel 31"/>
    <w:uiPriority w:val="0"/>
    <w:qFormat/>
    <w:rPr>
      <w:rFonts w:cs="Courier New"/>
    </w:rPr>
  </w:style>
  <w:style w:type="character" w:styleId="ListLabel32" w:customStyle="1">
    <w:name w:val="ListLabel 32"/>
    <w:uiPriority w:val="0"/>
    <w:qFormat/>
    <w:rPr>
      <w:rFonts w:cs="Wingdings"/>
    </w:rPr>
  </w:style>
  <w:style w:type="character" w:styleId="ListLabel33" w:customStyle="1">
    <w:name w:val="ListLabel 33"/>
    <w:uiPriority w:val="0"/>
    <w:qFormat/>
    <w:rPr>
      <w:rFonts w:cs="Symbol"/>
    </w:rPr>
  </w:style>
  <w:style w:type="character" w:styleId="ListLabel34" w:customStyle="1">
    <w:name w:val="ListLabel 34"/>
    <w:uiPriority w:val="0"/>
    <w:qFormat/>
    <w:rPr>
      <w:rFonts w:cs="Courier New"/>
    </w:rPr>
  </w:style>
  <w:style w:type="character" w:styleId="ListLabel35" w:customStyle="1">
    <w:name w:val="ListLabel 35"/>
    <w:uiPriority w:val="0"/>
    <w:qFormat/>
    <w:rPr>
      <w:rFonts w:cs="Wingdings"/>
    </w:rPr>
  </w:style>
  <w:style w:type="character" w:styleId="ListLabel36" w:customStyle="1">
    <w:name w:val="ListLabel 36"/>
    <w:uiPriority w:val="0"/>
    <w:qFormat/>
    <w:rPr>
      <w:rFonts w:cs="Symbol"/>
    </w:rPr>
  </w:style>
  <w:style w:type="character" w:styleId="ListLabel37" w:customStyle="1">
    <w:name w:val="ListLabel 37"/>
    <w:uiPriority w:val="0"/>
    <w:qFormat/>
    <w:rPr>
      <w:rFonts w:cs="Courier New"/>
    </w:rPr>
  </w:style>
  <w:style w:type="character" w:styleId="ListLabel38" w:customStyle="1">
    <w:name w:val="ListLabel 38"/>
    <w:uiPriority w:val="0"/>
    <w:qFormat/>
    <w:rPr>
      <w:rFonts w:cs="Wingdings"/>
    </w:rPr>
  </w:style>
  <w:style w:type="character" w:styleId="ListLabel39" w:customStyle="1">
    <w:name w:val="ListLabel 39"/>
    <w:uiPriority w:val="0"/>
    <w:qFormat/>
    <w:rPr>
      <w:sz w:val="28"/>
      <w:szCs w:val="28"/>
    </w:rPr>
  </w:style>
  <w:style w:type="character" w:styleId="ListLabel40" w:customStyle="1">
    <w:name w:val="ListLabel 40"/>
    <w:uiPriority w:val="0"/>
    <w:qFormat/>
    <w:rPr>
      <w:rFonts w:ascii="Arial" w:hAnsi="Arial"/>
      <w:bCs/>
      <w:sz w:val="24"/>
    </w:rPr>
  </w:style>
  <w:style w:type="character" w:styleId="ListLabel41" w:customStyle="1">
    <w:name w:val="ListLabel 41"/>
    <w:uiPriority w:val="0"/>
    <w:qFormat/>
    <w:rPr>
      <w:b/>
      <w:bCs/>
      <w:sz w:val="24"/>
    </w:rPr>
  </w:style>
  <w:style w:type="character" w:styleId="ListLabel42" w:customStyle="1">
    <w:name w:val="ListLabel 42"/>
    <w:uiPriority w:val="0"/>
    <w:qFormat/>
    <w:rPr>
      <w:sz w:val="28"/>
      <w:szCs w:val="28"/>
    </w:rPr>
  </w:style>
  <w:style w:type="character" w:styleId="ListLabel43" w:customStyle="1">
    <w:name w:val="ListLabel 43"/>
    <w:uiPriority w:val="0"/>
    <w:qFormat/>
    <w:rPr>
      <w:bCs/>
      <w:sz w:val="24"/>
    </w:rPr>
  </w:style>
  <w:style w:type="character" w:styleId="ListLabel44" w:customStyle="1">
    <w:name w:val="ListLabel 44"/>
    <w:uiPriority w:val="0"/>
    <w:qFormat/>
    <w:rPr>
      <w:b/>
      <w:bCs/>
      <w:sz w:val="24"/>
    </w:rPr>
  </w:style>
  <w:style w:type="character" w:styleId="ListLabel45" w:customStyle="1">
    <w:name w:val="ListLabel 45"/>
    <w:uiPriority w:val="0"/>
    <w:qFormat/>
    <w:rPr>
      <w:rFonts w:cs="OpenSymbol"/>
    </w:rPr>
  </w:style>
  <w:style w:type="character" w:styleId="ListLabel46" w:customStyle="1">
    <w:name w:val="ListLabel 46"/>
    <w:uiPriority w:val="0"/>
    <w:qFormat/>
    <w:rPr>
      <w:rFonts w:cs="OpenSymbol"/>
    </w:rPr>
  </w:style>
  <w:style w:type="character" w:styleId="ListLabel47" w:customStyle="1">
    <w:name w:val="ListLabel 47"/>
    <w:uiPriority w:val="0"/>
    <w:qFormat/>
    <w:rPr>
      <w:rFonts w:cs="OpenSymbol"/>
    </w:rPr>
  </w:style>
  <w:style w:type="character" w:styleId="ListLabel48" w:customStyle="1">
    <w:name w:val="ListLabel 48"/>
    <w:uiPriority w:val="0"/>
    <w:qFormat/>
    <w:rPr>
      <w:rFonts w:cs="OpenSymbol"/>
    </w:rPr>
  </w:style>
  <w:style w:type="character" w:styleId="ListLabel49" w:customStyle="1">
    <w:name w:val="ListLabel 49"/>
    <w:uiPriority w:val="0"/>
    <w:qFormat/>
    <w:rPr>
      <w:rFonts w:cs="OpenSymbol"/>
    </w:rPr>
  </w:style>
  <w:style w:type="character" w:styleId="ListLabel50" w:customStyle="1">
    <w:name w:val="ListLabel 50"/>
    <w:uiPriority w:val="0"/>
    <w:qFormat/>
    <w:rPr>
      <w:rFonts w:cs="OpenSymbol"/>
    </w:rPr>
  </w:style>
  <w:style w:type="character" w:styleId="ListLabel51" w:customStyle="1">
    <w:name w:val="ListLabel 51"/>
    <w:uiPriority w:val="0"/>
    <w:qFormat/>
    <w:rPr>
      <w:rFonts w:cs="OpenSymbol"/>
    </w:rPr>
  </w:style>
  <w:style w:type="character" w:styleId="ListLabel52" w:customStyle="1">
    <w:name w:val="ListLabel 52"/>
    <w:uiPriority w:val="0"/>
    <w:qFormat/>
    <w:rPr>
      <w:rFonts w:cs="OpenSymbol"/>
    </w:rPr>
  </w:style>
  <w:style w:type="character" w:styleId="ListLabel53" w:customStyle="1">
    <w:name w:val="ListLabel 53"/>
    <w:uiPriority w:val="0"/>
    <w:qFormat/>
    <w:rPr>
      <w:rFonts w:cs="OpenSymbol"/>
    </w:rPr>
  </w:style>
  <w:style w:type="character" w:styleId="ListLabel54" w:customStyle="1">
    <w:name w:val="ListLabel 54"/>
    <w:uiPriority w:val="0"/>
    <w:qFormat/>
    <w:rPr>
      <w:rFonts w:ascii="Times New Roman" w:hAnsi="Times New Roman" w:cs="Arial"/>
      <w:bCs/>
      <w:sz w:val="24"/>
    </w:rPr>
  </w:style>
  <w:style w:type="character" w:styleId="ListLabel55" w:customStyle="1">
    <w:name w:val="ListLabel 55"/>
    <w:uiPriority w:val="0"/>
    <w:qFormat/>
    <w:rPr>
      <w:rFonts w:cs="Courier New"/>
    </w:rPr>
  </w:style>
  <w:style w:type="character" w:styleId="ListLabel56" w:customStyle="1">
    <w:name w:val="ListLabel 56"/>
    <w:uiPriority w:val="0"/>
    <w:qFormat/>
    <w:rPr>
      <w:rFonts w:cs="Wingdings"/>
    </w:rPr>
  </w:style>
  <w:style w:type="character" w:styleId="ListLabel57" w:customStyle="1">
    <w:name w:val="ListLabel 57"/>
    <w:uiPriority w:val="0"/>
    <w:qFormat/>
    <w:rPr>
      <w:rFonts w:cs="Symbol"/>
    </w:rPr>
  </w:style>
  <w:style w:type="character" w:styleId="ListLabel58" w:customStyle="1">
    <w:name w:val="ListLabel 58"/>
    <w:uiPriority w:val="0"/>
    <w:qFormat/>
    <w:rPr>
      <w:rFonts w:cs="Courier New"/>
    </w:rPr>
  </w:style>
  <w:style w:type="character" w:styleId="ListLabel59" w:customStyle="1">
    <w:name w:val="ListLabel 59"/>
    <w:uiPriority w:val="0"/>
    <w:qFormat/>
    <w:rPr>
      <w:rFonts w:cs="Wingdings"/>
    </w:rPr>
  </w:style>
  <w:style w:type="character" w:styleId="ListLabel60" w:customStyle="1">
    <w:name w:val="ListLabel 60"/>
    <w:uiPriority w:val="0"/>
    <w:qFormat/>
    <w:rPr>
      <w:rFonts w:cs="Symbol"/>
    </w:rPr>
  </w:style>
  <w:style w:type="character" w:styleId="ListLabel61" w:customStyle="1">
    <w:name w:val="ListLabel 61"/>
    <w:uiPriority w:val="0"/>
    <w:qFormat/>
    <w:rPr>
      <w:rFonts w:cs="Courier New"/>
    </w:rPr>
  </w:style>
  <w:style w:type="character" w:styleId="ListLabel62" w:customStyle="1">
    <w:name w:val="ListLabel 62"/>
    <w:uiPriority w:val="0"/>
    <w:qFormat/>
    <w:rPr>
      <w:rFonts w:cs="Wingdings"/>
    </w:rPr>
  </w:style>
  <w:style w:type="character" w:styleId="ListLabel63">
    <w:name w:val="ListLabel 63"/>
    <w:qFormat/>
    <w:rPr>
      <w:sz w:val="28"/>
      <w:szCs w:val="28"/>
    </w:rPr>
  </w:style>
  <w:style w:type="character" w:styleId="ListLabel64">
    <w:name w:val="ListLabel 64"/>
    <w:qFormat/>
    <w:rPr>
      <w:rFonts w:ascii="Arial" w:hAnsi="Arial"/>
      <w:b w:val="false"/>
      <w:bCs/>
      <w:sz w:val="24"/>
    </w:rPr>
  </w:style>
  <w:style w:type="character" w:styleId="ListLabel65">
    <w:name w:val="ListLabel 65"/>
    <w:qFormat/>
    <w:rPr>
      <w:b/>
      <w:bCs/>
      <w:sz w:val="24"/>
    </w:rPr>
  </w:style>
  <w:style w:type="character" w:styleId="ListLabel66">
    <w:name w:val="ListLabel 66"/>
    <w:qFormat/>
    <w:rPr>
      <w:sz w:val="28"/>
      <w:szCs w:val="28"/>
    </w:rPr>
  </w:style>
  <w:style w:type="character" w:styleId="ListLabel67">
    <w:name w:val="ListLabel 67"/>
    <w:qFormat/>
    <w:rPr>
      <w:b w:val="false"/>
      <w:bCs/>
      <w:sz w:val="24"/>
    </w:rPr>
  </w:style>
  <w:style w:type="character" w:styleId="ListLabel68">
    <w:name w:val="ListLabel 68"/>
    <w:qFormat/>
    <w:rPr>
      <w:b/>
      <w:bCs/>
      <w:sz w:val="24"/>
    </w:rPr>
  </w:style>
  <w:style w:type="character" w:styleId="ListLabel69">
    <w:name w:val="ListLabel 69"/>
    <w:qFormat/>
    <w:rPr>
      <w:rFonts w:ascii="Times New Roman" w:hAnsi="Times New Roman" w:cs="Arial"/>
      <w:b w:val="false"/>
      <w:bCs/>
      <w:sz w:val="24"/>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sz w:val="28"/>
      <w:szCs w:val="28"/>
    </w:rPr>
  </w:style>
  <w:style w:type="character" w:styleId="ListLabel88">
    <w:name w:val="ListLabel 88"/>
    <w:qFormat/>
    <w:rPr>
      <w:rFonts w:ascii="Arial" w:hAnsi="Arial"/>
      <w:b w:val="false"/>
      <w:bCs/>
      <w:sz w:val="24"/>
    </w:rPr>
  </w:style>
  <w:style w:type="character" w:styleId="ListLabel89">
    <w:name w:val="ListLabel 89"/>
    <w:qFormat/>
    <w:rPr>
      <w:b/>
      <w:bCs/>
      <w:sz w:val="24"/>
    </w:rPr>
  </w:style>
  <w:style w:type="character" w:styleId="ListLabel90">
    <w:name w:val="ListLabel 90"/>
    <w:qFormat/>
    <w:rPr>
      <w:sz w:val="28"/>
      <w:szCs w:val="28"/>
    </w:rPr>
  </w:style>
  <w:style w:type="character" w:styleId="ListLabel91">
    <w:name w:val="ListLabel 91"/>
    <w:qFormat/>
    <w:rPr>
      <w:b w:val="false"/>
      <w:bCs/>
      <w:sz w:val="24"/>
    </w:rPr>
  </w:style>
  <w:style w:type="character" w:styleId="ListLabel92">
    <w:name w:val="ListLabel 92"/>
    <w:qFormat/>
    <w:rPr>
      <w:b/>
      <w:bCs/>
      <w:sz w:val="24"/>
    </w:rPr>
  </w:style>
  <w:style w:type="character" w:styleId="ListLabel93">
    <w:name w:val="ListLabel 93"/>
    <w:qFormat/>
    <w:rPr>
      <w:rFonts w:ascii="Times New Roman" w:hAnsi="Times New Roman" w:cs="Arial"/>
      <w:b w:val="false"/>
      <w:bCs/>
      <w:sz w:val="24"/>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sz w:val="28"/>
      <w:szCs w:val="28"/>
    </w:rPr>
  </w:style>
  <w:style w:type="character" w:styleId="ListLabel112">
    <w:name w:val="ListLabel 112"/>
    <w:qFormat/>
    <w:rPr>
      <w:rFonts w:ascii="Arial" w:hAnsi="Arial"/>
      <w:b w:val="false"/>
      <w:bCs/>
      <w:sz w:val="24"/>
    </w:rPr>
  </w:style>
  <w:style w:type="character" w:styleId="ListLabel113">
    <w:name w:val="ListLabel 113"/>
    <w:qFormat/>
    <w:rPr>
      <w:b/>
      <w:bCs/>
      <w:sz w:val="24"/>
    </w:rPr>
  </w:style>
  <w:style w:type="character" w:styleId="ListLabel114">
    <w:name w:val="ListLabel 114"/>
    <w:qFormat/>
    <w:rPr>
      <w:sz w:val="28"/>
      <w:szCs w:val="28"/>
    </w:rPr>
  </w:style>
  <w:style w:type="character" w:styleId="ListLabel115">
    <w:name w:val="ListLabel 115"/>
    <w:qFormat/>
    <w:rPr>
      <w:b w:val="false"/>
      <w:bCs/>
      <w:sz w:val="24"/>
    </w:rPr>
  </w:style>
  <w:style w:type="character" w:styleId="ListLabel116">
    <w:name w:val="ListLabel 116"/>
    <w:qFormat/>
    <w:rPr>
      <w:b/>
      <w:bCs/>
      <w:sz w:val="24"/>
    </w:rPr>
  </w:style>
  <w:style w:type="character" w:styleId="ListLabel117">
    <w:name w:val="ListLabel 117"/>
    <w:qFormat/>
    <w:rPr>
      <w:rFonts w:ascii="Times New Roman" w:hAnsi="Times New Roman" w:cs="Arial"/>
      <w:b w:val="false"/>
      <w:bCs/>
      <w:sz w:val="24"/>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paragraph" w:styleId="Heading" w:customStyle="1">
    <w:name w:val="Heading"/>
    <w:basedOn w:val="Normal"/>
    <w:next w:val="TextBody"/>
    <w:uiPriority w:val="0"/>
    <w:qFormat/>
    <w:pPr>
      <w:spacing w:lineRule="auto" w:line="240"/>
      <w:jc w:val="center"/>
    </w:pPr>
    <w:rPr>
      <w:rFonts w:ascii="Arial" w:hAnsi="Arial" w:cs="Arial"/>
      <w:b/>
      <w:sz w:val="36"/>
    </w:rPr>
  </w:style>
  <w:style w:type="paragraph" w:styleId="TextBody">
    <w:name w:val="Body Text"/>
    <w:basedOn w:val="Normal"/>
    <w:uiPriority w:val="0"/>
    <w:pPr>
      <w:keepLines/>
      <w:spacing w:before="0" w:after="120"/>
      <w:ind w:left="720" w:right="0" w:hanging="0"/>
    </w:pPr>
    <w:rPr/>
  </w:style>
  <w:style w:type="paragraph" w:styleId="List">
    <w:name w:val="List"/>
    <w:basedOn w:val="TextBody"/>
    <w:uiPriority w:val="0"/>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0"/>
    <w:qFormat/>
    <w:pPr>
      <w:suppressLineNumbers/>
    </w:pPr>
    <w:rPr>
      <w:rFonts w:cs="Lucida Sans"/>
    </w:rPr>
  </w:style>
  <w:style w:type="paragraph" w:styleId="BodyText2">
    <w:name w:val="Body Text 2"/>
    <w:basedOn w:val="Normal"/>
    <w:uiPriority w:val="0"/>
    <w:qFormat/>
    <w:pPr/>
    <w:rPr>
      <w:i/>
      <w:color w:val="0000FF"/>
    </w:rPr>
  </w:style>
  <w:style w:type="paragraph" w:styleId="TextBodyIndent">
    <w:name w:val="Body Text Indent"/>
    <w:basedOn w:val="Normal"/>
    <w:uiPriority w:val="0"/>
    <w:pPr>
      <w:ind w:left="720" w:right="0" w:hanging="0"/>
    </w:pPr>
    <w:rPr>
      <w:i/>
      <w:color w:val="0000FF"/>
      <w:u w:val="single"/>
    </w:rPr>
  </w:style>
  <w:style w:type="paragraph" w:styleId="Caption1">
    <w:name w:val="caption"/>
    <w:basedOn w:val="Normal"/>
    <w:uiPriority w:val="0"/>
    <w:qFormat/>
    <w:pPr>
      <w:spacing w:lineRule="auto" w:line="240"/>
      <w:jc w:val="center"/>
    </w:pPr>
    <w:rPr>
      <w:sz w:val="24"/>
      <w:szCs w:val="24"/>
    </w:rPr>
  </w:style>
  <w:style w:type="paragraph" w:styleId="DocumentMap">
    <w:name w:val="Document Map"/>
    <w:basedOn w:val="Normal"/>
    <w:uiPriority w:val="0"/>
    <w:qFormat/>
    <w:pPr/>
    <w:rPr>
      <w:rFonts w:ascii="Tahoma" w:hAnsi="Tahoma" w:cs="Tahoma"/>
    </w:rPr>
  </w:style>
  <w:style w:type="paragraph" w:styleId="Footer">
    <w:name w:val="Footer"/>
    <w:basedOn w:val="Normal"/>
    <w:uiPriority w:val="0"/>
    <w:pPr>
      <w:tabs>
        <w:tab w:val="center" w:pos="4320" w:leader="none"/>
        <w:tab w:val="right" w:pos="8640" w:leader="none"/>
      </w:tabs>
    </w:pPr>
    <w:rPr/>
  </w:style>
  <w:style w:type="paragraph" w:styleId="Footnotetext">
    <w:name w:val="footnote text"/>
    <w:basedOn w:val="Normal"/>
    <w:uiPriority w:val="0"/>
    <w:qFormat/>
    <w:pPr>
      <w:keepNext/>
      <w:keepLines/>
      <w:pBdr>
        <w:bottom w:val="single" w:sz="6" w:space="0" w:color="000001"/>
      </w:pBdr>
      <w:spacing w:before="40" w:after="40"/>
      <w:ind w:left="360" w:right="0" w:hanging="360"/>
    </w:pPr>
    <w:rPr>
      <w:rFonts w:ascii="Helvetica" w:hAnsi="Helvetica" w:cs="Helvetica"/>
      <w:sz w:val="16"/>
    </w:rPr>
  </w:style>
  <w:style w:type="paragraph" w:styleId="Header">
    <w:name w:val="Header"/>
    <w:basedOn w:val="Normal"/>
    <w:uiPriority w:val="0"/>
    <w:pPr>
      <w:tabs>
        <w:tab w:val="center" w:pos="4320" w:leader="none"/>
        <w:tab w:val="right" w:pos="8640" w:leader="none"/>
      </w:tabs>
    </w:pPr>
    <w:rPr/>
  </w:style>
  <w:style w:type="paragraph" w:styleId="NormalIndent">
    <w:name w:val="Normal Indent"/>
    <w:basedOn w:val="Normal"/>
    <w:uiPriority w:val="0"/>
    <w:qFormat/>
    <w:pPr>
      <w:ind w:left="900" w:right="0" w:hanging="900"/>
    </w:pPr>
    <w:rPr/>
  </w:style>
  <w:style w:type="paragraph" w:styleId="Subtitle">
    <w:name w:val="Subtitle"/>
    <w:basedOn w:val="Normal"/>
    <w:uiPriority w:val="0"/>
    <w:qFormat/>
    <w:pPr>
      <w:spacing w:before="0" w:after="60"/>
      <w:jc w:val="center"/>
    </w:pPr>
    <w:rPr>
      <w:rFonts w:ascii="Arial" w:hAnsi="Arial" w:cs="Arial"/>
      <w:i/>
      <w:sz w:val="36"/>
      <w:lang w:val="en-AU"/>
    </w:rPr>
  </w:style>
  <w:style w:type="paragraph" w:styleId="Contents1">
    <w:name w:val="TOC 1"/>
    <w:basedOn w:val="Normal"/>
    <w:uiPriority w:val="0"/>
    <w:pPr>
      <w:tabs>
        <w:tab w:val="right" w:pos="9360" w:leader="none"/>
      </w:tabs>
      <w:spacing w:before="240" w:after="60"/>
      <w:ind w:left="0" w:right="720" w:hanging="0"/>
    </w:pPr>
    <w:rPr/>
  </w:style>
  <w:style w:type="paragraph" w:styleId="Contents2">
    <w:name w:val="TOC 2"/>
    <w:basedOn w:val="Normal"/>
    <w:uiPriority w:val="0"/>
    <w:pPr>
      <w:tabs>
        <w:tab w:val="right" w:pos="9360" w:leader="none"/>
      </w:tabs>
      <w:ind w:left="432" w:right="720" w:hanging="0"/>
    </w:pPr>
    <w:rPr/>
  </w:style>
  <w:style w:type="paragraph" w:styleId="Contents3">
    <w:name w:val="TOC 3"/>
    <w:basedOn w:val="Normal"/>
    <w:uiPriority w:val="0"/>
    <w:pPr>
      <w:tabs>
        <w:tab w:val="left" w:pos="1440" w:leader="none"/>
        <w:tab w:val="right" w:pos="9360" w:leader="none"/>
      </w:tabs>
      <w:ind w:left="864" w:right="0" w:hanging="0"/>
    </w:pPr>
    <w:rPr/>
  </w:style>
  <w:style w:type="paragraph" w:styleId="Contents4">
    <w:name w:val="TOC 4"/>
    <w:basedOn w:val="Normal"/>
    <w:uiPriority w:val="0"/>
    <w:pPr>
      <w:ind w:left="600" w:right="0" w:hanging="0"/>
    </w:pPr>
    <w:rPr/>
  </w:style>
  <w:style w:type="paragraph" w:styleId="Contents5">
    <w:name w:val="TOC 5"/>
    <w:basedOn w:val="Normal"/>
    <w:uiPriority w:val="0"/>
    <w:pPr>
      <w:ind w:left="800" w:right="0" w:hanging="0"/>
    </w:pPr>
    <w:rPr/>
  </w:style>
  <w:style w:type="paragraph" w:styleId="Contents6">
    <w:name w:val="TOC 6"/>
    <w:basedOn w:val="Normal"/>
    <w:uiPriority w:val="0"/>
    <w:pPr>
      <w:ind w:left="1000" w:right="0" w:hanging="0"/>
    </w:pPr>
    <w:rPr/>
  </w:style>
  <w:style w:type="paragraph" w:styleId="Contents7">
    <w:name w:val="TOC 7"/>
    <w:basedOn w:val="Normal"/>
    <w:uiPriority w:val="0"/>
    <w:pPr>
      <w:ind w:left="1200" w:right="0" w:hanging="0"/>
    </w:pPr>
    <w:rPr/>
  </w:style>
  <w:style w:type="paragraph" w:styleId="Contents8">
    <w:name w:val="TOC 8"/>
    <w:basedOn w:val="Normal"/>
    <w:uiPriority w:val="0"/>
    <w:pPr>
      <w:ind w:left="1400" w:right="0" w:hanging="0"/>
    </w:pPr>
    <w:rPr/>
  </w:style>
  <w:style w:type="paragraph" w:styleId="Contents9">
    <w:name w:val="TOC 9"/>
    <w:basedOn w:val="Normal"/>
    <w:uiPriority w:val="0"/>
    <w:pPr>
      <w:ind w:left="1600" w:right="0" w:hanging="0"/>
    </w:pPr>
    <w:rPr/>
  </w:style>
  <w:style w:type="paragraph" w:styleId="Paragraph2" w:customStyle="1">
    <w:name w:val="Paragraph2"/>
    <w:basedOn w:val="Normal"/>
    <w:uiPriority w:val="0"/>
    <w:qFormat/>
    <w:pPr>
      <w:spacing w:before="80" w:after="0"/>
      <w:ind w:left="720" w:right="0" w:hanging="0"/>
      <w:jc w:val="both"/>
    </w:pPr>
    <w:rPr>
      <w:color w:val="000000"/>
      <w:lang w:val="en-AU"/>
    </w:rPr>
  </w:style>
  <w:style w:type="paragraph" w:styleId="Bullet1" w:customStyle="1">
    <w:name w:val="Bullet1"/>
    <w:basedOn w:val="Normal"/>
    <w:uiPriority w:val="0"/>
    <w:qFormat/>
    <w:pPr>
      <w:ind w:left="720" w:right="0" w:hanging="432"/>
    </w:pPr>
    <w:rPr/>
  </w:style>
  <w:style w:type="paragraph" w:styleId="Bullet2" w:customStyle="1">
    <w:name w:val="Bullet2"/>
    <w:basedOn w:val="Normal"/>
    <w:uiPriority w:val="0"/>
    <w:qFormat/>
    <w:pPr>
      <w:ind w:left="1440" w:right="0" w:hanging="360"/>
    </w:pPr>
    <w:rPr>
      <w:color w:val="000080"/>
    </w:rPr>
  </w:style>
  <w:style w:type="paragraph" w:styleId="Tabletext" w:customStyle="1">
    <w:name w:val="Tabletext"/>
    <w:basedOn w:val="Normal"/>
    <w:uiPriority w:val="0"/>
    <w:qFormat/>
    <w:pPr>
      <w:keepLines/>
      <w:spacing w:before="0" w:after="120"/>
    </w:pPr>
    <w:rPr/>
  </w:style>
  <w:style w:type="paragraph" w:styleId="MainTitle" w:customStyle="1">
    <w:name w:val="Main Title"/>
    <w:basedOn w:val="Normal"/>
    <w:uiPriority w:val="0"/>
    <w:qFormat/>
    <w:pPr>
      <w:spacing w:lineRule="auto" w:line="240" w:before="480" w:after="60"/>
      <w:jc w:val="center"/>
    </w:pPr>
    <w:rPr>
      <w:rFonts w:ascii="Arial" w:hAnsi="Arial" w:cs="Arial"/>
      <w:b/>
      <w:sz w:val="32"/>
    </w:rPr>
  </w:style>
  <w:style w:type="paragraph" w:styleId="Paragraph1" w:customStyle="1">
    <w:name w:val="Paragraph1"/>
    <w:basedOn w:val="Normal"/>
    <w:uiPriority w:val="0"/>
    <w:qFormat/>
    <w:pPr>
      <w:spacing w:lineRule="auto" w:line="240" w:before="80" w:after="0"/>
      <w:jc w:val="both"/>
    </w:pPr>
    <w:rPr/>
  </w:style>
  <w:style w:type="paragraph" w:styleId="Paragraph3" w:customStyle="1">
    <w:name w:val="Paragraph3"/>
    <w:basedOn w:val="Normal"/>
    <w:uiPriority w:val="0"/>
    <w:qFormat/>
    <w:pPr>
      <w:spacing w:lineRule="auto" w:line="240" w:before="80" w:after="0"/>
      <w:ind w:left="1530" w:right="0" w:hanging="0"/>
      <w:jc w:val="both"/>
    </w:pPr>
    <w:rPr/>
  </w:style>
  <w:style w:type="paragraph" w:styleId="Paragraph4" w:customStyle="1">
    <w:name w:val="Paragraph4"/>
    <w:basedOn w:val="Normal"/>
    <w:uiPriority w:val="0"/>
    <w:qFormat/>
    <w:pPr>
      <w:spacing w:lineRule="auto" w:line="240" w:before="80" w:after="0"/>
      <w:ind w:left="2250" w:right="0" w:hanging="0"/>
      <w:jc w:val="both"/>
    </w:pPr>
    <w:rPr/>
  </w:style>
  <w:style w:type="paragraph" w:styleId="Body" w:customStyle="1">
    <w:name w:val="Body"/>
    <w:basedOn w:val="Normal"/>
    <w:uiPriority w:val="0"/>
    <w:qFormat/>
    <w:pPr>
      <w:widowControl/>
      <w:spacing w:lineRule="auto" w:line="240" w:before="120" w:after="0"/>
      <w:jc w:val="both"/>
    </w:pPr>
    <w:rPr>
      <w:rFonts w:ascii="Book Antiqua" w:hAnsi="Book Antiqua" w:cs="Book Antiqua"/>
    </w:rPr>
  </w:style>
  <w:style w:type="paragraph" w:styleId="Bullet" w:customStyle="1">
    <w:name w:val="Bullet"/>
    <w:basedOn w:val="Normal"/>
    <w:uiPriority w:val="0"/>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customStyle="1">
    <w:name w:val="InfoBlue"/>
    <w:basedOn w:val="Normal"/>
    <w:uiPriority w:val="0"/>
    <w:qFormat/>
    <w:pPr>
      <w:spacing w:before="0" w:after="120"/>
      <w:ind w:left="720" w:right="0" w:hanging="0"/>
      <w:jc w:val="both"/>
    </w:pPr>
    <w:rPr>
      <w:iCs/>
      <w:sz w:val="24"/>
      <w:szCs w:val="24"/>
    </w:rPr>
  </w:style>
  <w:style w:type="paragraph" w:styleId="CMId" w:customStyle="1">
    <w:name w:val="CMId"/>
    <w:basedOn w:val="Normal"/>
    <w:uiPriority w:val="0"/>
    <w:qFormat/>
    <w:pPr>
      <w:widowControl/>
      <w:spacing w:lineRule="auto" w:line="240" w:before="200" w:after="60"/>
      <w:jc w:val="center"/>
    </w:pPr>
    <w:rPr>
      <w:b/>
      <w:bCs/>
      <w:sz w:val="24"/>
      <w:szCs w:val="24"/>
      <w:lang w:val="en-GB"/>
    </w:rPr>
  </w:style>
  <w:style w:type="paragraph" w:styleId="Descriptors" w:customStyle="1">
    <w:name w:val="Descriptors"/>
    <w:basedOn w:val="Normal"/>
    <w:uiPriority w:val="0"/>
    <w:qFormat/>
    <w:pPr>
      <w:widowControl/>
      <w:spacing w:lineRule="auto" w:line="240" w:before="60" w:after="200"/>
      <w:jc w:val="both"/>
    </w:pPr>
    <w:rPr>
      <w:b/>
      <w:bCs/>
      <w:sz w:val="22"/>
      <w:szCs w:val="22"/>
      <w:lang w:val="en-GB"/>
    </w:rPr>
  </w:style>
  <w:style w:type="paragraph" w:styleId="CellBody" w:customStyle="1">
    <w:name w:val="CellBody"/>
    <w:basedOn w:val="Normal"/>
    <w:uiPriority w:val="0"/>
    <w:qFormat/>
    <w:pPr>
      <w:spacing w:lineRule="auto" w:line="240" w:before="60" w:after="80"/>
    </w:pPr>
    <w:rPr>
      <w:color w:val="000000"/>
      <w:sz w:val="22"/>
      <w:szCs w:val="22"/>
      <w:lang w:val="en-GB"/>
    </w:rPr>
  </w:style>
  <w:style w:type="paragraph" w:styleId="CellHeading" w:customStyle="1">
    <w:name w:val="CellHeading"/>
    <w:basedOn w:val="Normal"/>
    <w:uiPriority w:val="0"/>
    <w:qFormat/>
    <w:pPr>
      <w:spacing w:lineRule="auto" w:line="240" w:before="60" w:after="60"/>
      <w:jc w:val="center"/>
    </w:pPr>
    <w:rPr>
      <w:b/>
      <w:bCs/>
      <w:color w:val="000000"/>
      <w:sz w:val="22"/>
      <w:szCs w:val="22"/>
      <w:lang w:val="en-GB"/>
    </w:rPr>
  </w:style>
  <w:style w:type="paragraph" w:styleId="SlNo" w:customStyle="1">
    <w:name w:val="SlNo"/>
    <w:basedOn w:val="CellBody"/>
    <w:uiPriority w:val="0"/>
    <w:qFormat/>
    <w:pPr/>
    <w:rPr/>
  </w:style>
  <w:style w:type="paragraph" w:styleId="DocBLDC" w:customStyle="1">
    <w:name w:val="Doc BLDC"/>
    <w:basedOn w:val="Normal"/>
    <w:uiPriority w:val="0"/>
    <w:qFormat/>
    <w:pPr>
      <w:widowControl/>
      <w:pBdr>
        <w:top w:val="single" w:sz="12" w:space="1" w:color="000001"/>
      </w:pBdr>
      <w:spacing w:lineRule="auto" w:line="240" w:before="60" w:after="60"/>
      <w:jc w:val="both"/>
    </w:pPr>
    <w:rPr>
      <w:b/>
      <w:bCs/>
      <w:sz w:val="24"/>
      <w:szCs w:val="24"/>
      <w:lang w:val="en-GB"/>
    </w:rPr>
  </w:style>
  <w:style w:type="paragraph" w:styleId="ProjectName" w:customStyle="1">
    <w:name w:val="Project Name"/>
    <w:basedOn w:val="Normal"/>
    <w:uiPriority w:val="0"/>
    <w:qFormat/>
    <w:pPr>
      <w:spacing w:lineRule="auto" w:line="240" w:before="60" w:after="240"/>
      <w:jc w:val="center"/>
    </w:pPr>
    <w:rPr>
      <w:b/>
      <w:bCs/>
      <w:sz w:val="40"/>
      <w:szCs w:val="40"/>
      <w:lang w:val="en-GB"/>
    </w:rPr>
  </w:style>
  <w:style w:type="paragraph" w:styleId="Documentname" w:customStyle="1">
    <w:name w:val="Document name"/>
    <w:basedOn w:val="Normal"/>
    <w:uiPriority w:val="0"/>
    <w:qFormat/>
    <w:pPr>
      <w:spacing w:lineRule="auto" w:line="240" w:before="60" w:after="60"/>
      <w:jc w:val="center"/>
    </w:pPr>
    <w:rPr>
      <w:b/>
      <w:bCs/>
      <w:sz w:val="36"/>
      <w:szCs w:val="36"/>
      <w:lang w:val="en-GB"/>
    </w:rPr>
  </w:style>
  <w:style w:type="paragraph" w:styleId="LucentLogo" w:customStyle="1">
    <w:name w:val="Lucent Logo"/>
    <w:basedOn w:val="Normal"/>
    <w:uiPriority w:val="0"/>
    <w:qFormat/>
    <w:pPr>
      <w:spacing w:lineRule="auto" w:line="240" w:before="60" w:after="60"/>
      <w:jc w:val="right"/>
    </w:pPr>
    <w:rPr>
      <w:sz w:val="22"/>
      <w:szCs w:val="22"/>
      <w:lang w:val="en-GB"/>
    </w:rPr>
  </w:style>
  <w:style w:type="paragraph" w:styleId="Placeholder" w:customStyle="1">
    <w:name w:val="Placeholder"/>
    <w:basedOn w:val="ProjectName"/>
    <w:uiPriority w:val="0"/>
    <w:qFormat/>
    <w:pPr/>
    <w:rPr>
      <w:sz w:val="36"/>
      <w:szCs w:val="36"/>
    </w:rPr>
  </w:style>
  <w:style w:type="paragraph" w:styleId="TableContents" w:customStyle="1">
    <w:name w:val="Table Contents"/>
    <w:basedOn w:val="Normal"/>
    <w:uiPriority w:val="0"/>
    <w:qFormat/>
    <w:pPr>
      <w:suppressLineNumbers/>
    </w:pPr>
    <w:rPr/>
  </w:style>
  <w:style w:type="paragraph" w:styleId="TableHeading" w:customStyle="1">
    <w:name w:val="Table Heading"/>
    <w:basedOn w:val="TableContents"/>
    <w:uiPriority w:val="0"/>
    <w:qFormat/>
    <w:pPr>
      <w:suppressLineNumbers/>
      <w:jc w:val="center"/>
    </w:pPr>
    <w:rPr>
      <w:b/>
      <w:bCs/>
    </w:rPr>
  </w:style>
  <w:style w:type="paragraph" w:styleId="FrameContents" w:customStyle="1">
    <w:name w:val="Frame Contents"/>
    <w:basedOn w:val="Normal"/>
    <w:uiPriority w:val="0"/>
    <w:qFormat/>
    <w:pPr/>
    <w:rPr/>
  </w:style>
  <w:style w:type="paragraph" w:styleId="ListParagraph">
    <w:name w:val="List Paragraph"/>
    <w:basedOn w:val="Normal"/>
    <w:uiPriority w:val="0"/>
    <w:qFormat/>
    <w:pPr>
      <w:spacing w:before="0" w:after="160"/>
      <w:ind w:left="720" w:hanging="0"/>
      <w:contextualSpacing/>
    </w:pPr>
    <w:rPr/>
  </w:style>
  <w:style w:type="table" w:default="1" w:styleId="34">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yperlink" Target="mailto:enrev91@gmail.com" TargetMode="External"/><Relationship Id="rId5" Type="http://schemas.openxmlformats.org/officeDocument/2006/relationships/hyperlink" Target="mailto:enrev91@gmail.com" TargetMode="External"/><Relationship Id="rId6" Type="http://schemas.openxmlformats.org/officeDocument/2006/relationships/header" Target="header2.xml"/><Relationship Id="rId7" Type="http://schemas.openxmlformats.org/officeDocument/2006/relationships/hyperlink" Target="https://en.wikipedia.org/wiki/Mobile_game" TargetMode="External"/><Relationship Id="rId8" Type="http://schemas.openxmlformats.org/officeDocument/2006/relationships/hyperlink" Target="https://en.wikipedia.org/wiki/Steam_(software)" TargetMode="External"/><Relationship Id="rId9" Type="http://schemas.openxmlformats.org/officeDocument/2006/relationships/hyperlink" Target="https://en.wikipedia.org/wiki/Sweden" TargetMode="External"/><Relationship Id="rId10" Type="http://schemas.openxmlformats.org/officeDocument/2006/relationships/hyperlink" Target="https://en.wikipedia.org/wiki/Video_game_developer" TargetMode="External"/><Relationship Id="rId11" Type="http://schemas.openxmlformats.org/officeDocument/2006/relationships/hyperlink" Target="http://geometry-dash.wikia.com/wiki/Triggers" TargetMode="External"/><Relationship Id="rId12" Type="http://schemas.openxmlformats.org/officeDocument/2006/relationships/hyperlink" Target="http://geometry-dash.wikia.com/wiki/Map_Components" TargetMode="External"/><Relationship Id="rId13" Type="http://schemas.openxmlformats.org/officeDocument/2006/relationships/hyperlink" Target="http://geometry-dash.wikia.com/wiki/Transporters" TargetMode="External"/><Relationship Id="rId14" Type="http://schemas.openxmlformats.org/officeDocument/2006/relationships/hyperlink" Target="http://geometry-dash.wikia.com/wiki/Portals" TargetMode="External"/><Relationship Id="rId15" Type="http://schemas.openxmlformats.org/officeDocument/2006/relationships/hyperlink" Target="http://geometry-dash.wikia.com/wiki/Geometry_Dash" TargetMode="Externa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17</Pages>
  <Words>3841</Words>
  <Characters>19213</Characters>
  <CharactersWithSpaces>22411</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2008-03-02T01:16:00Z</dcterms:created>
  <dc:creator>Farida</dc:creator>
  <dc:description/>
  <dc:language>en-US</dc:language>
  <cp:lastModifiedBy/>
  <dcterms:modified xsi:type="dcterms:W3CDTF">2018-05-09T17:12:35Z</dcterms:modified>
  <cp:revision>78</cp:revision>
  <dc:subject>&lt;Project Name&gt;</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LinksUpToDate">
    <vt:bool>0</vt:bool>
  </property>
  <property fmtid="{D5CDD505-2E9C-101B-9397-08002B2CF9AE}" pid="4" name="ScaleCrop">
    <vt:bool>0</vt:bool>
  </property>
</Properties>
</file>