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AA2" w:rsidRDefault="00C82FB6" w:rsidP="00C82FB6">
      <w:pPr>
        <w:pStyle w:val="Balk1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 xml:space="preserve">                     </w:t>
      </w:r>
      <w:r w:rsidRPr="00C82FB6">
        <w:rPr>
          <w:rFonts w:asciiTheme="minorHAnsi" w:hAnsiTheme="minorHAnsi" w:cstheme="minorHAnsi"/>
          <w:sz w:val="44"/>
          <w:szCs w:val="44"/>
        </w:rPr>
        <w:t>MAYIN TARLASI OYUNU</w:t>
      </w:r>
    </w:p>
    <w:p w:rsidR="00C82FB6" w:rsidRDefault="00C82FB6" w:rsidP="00C82FB6"/>
    <w:p w:rsidR="00C82FB6" w:rsidRDefault="00C82FB6" w:rsidP="00C82FB6"/>
    <w:p w:rsidR="00C82FB6" w:rsidRDefault="00C82FB6" w:rsidP="00C82FB6"/>
    <w:p w:rsidR="00C82FB6" w:rsidRDefault="00C82FB6" w:rsidP="00C82FB6">
      <w:pPr>
        <w:rPr>
          <w:rFonts w:cstheme="minorHAnsi"/>
          <w:color w:val="000000" w:themeColor="text1"/>
          <w:sz w:val="24"/>
          <w:szCs w:val="24"/>
        </w:rPr>
      </w:pPr>
      <w:r w:rsidRPr="00C82FB6">
        <w:rPr>
          <w:rFonts w:cstheme="minorHAnsi"/>
          <w:color w:val="FF0000"/>
          <w:sz w:val="24"/>
          <w:szCs w:val="24"/>
        </w:rPr>
        <w:t xml:space="preserve">Kullanılan Programlama Dili :  </w:t>
      </w:r>
      <w:r w:rsidRPr="00C82FB6">
        <w:rPr>
          <w:rFonts w:cstheme="minorHAnsi"/>
          <w:color w:val="000000" w:themeColor="text1"/>
          <w:sz w:val="24"/>
          <w:szCs w:val="24"/>
        </w:rPr>
        <w:t xml:space="preserve">C </w:t>
      </w:r>
      <w:r>
        <w:rPr>
          <w:rFonts w:cstheme="minorHAnsi"/>
          <w:color w:val="000000" w:themeColor="text1"/>
          <w:sz w:val="24"/>
          <w:szCs w:val="24"/>
        </w:rPr>
        <w:t xml:space="preserve">Programlama Dili </w:t>
      </w:r>
    </w:p>
    <w:p w:rsidR="00C82FB6" w:rsidRDefault="00C82FB6" w:rsidP="00C82FB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Kullanılan Grafik Kütüphanesi : </w:t>
      </w:r>
      <w:r>
        <w:rPr>
          <w:rFonts w:cstheme="minorHAnsi"/>
          <w:color w:val="000000" w:themeColor="text1"/>
          <w:sz w:val="24"/>
          <w:szCs w:val="24"/>
        </w:rPr>
        <w:t xml:space="preserve">Raylib  Grafik Kütüphanesi </w:t>
      </w:r>
      <w:bookmarkStart w:id="0" w:name="_GoBack"/>
      <w:bookmarkEnd w:id="0"/>
    </w:p>
    <w:p w:rsidR="00C82FB6" w:rsidRDefault="00C82FB6" w:rsidP="00C82FB6">
      <w:pPr>
        <w:rPr>
          <w:rFonts w:cstheme="minorHAnsi"/>
          <w:color w:val="000000" w:themeColor="text1"/>
          <w:sz w:val="24"/>
          <w:szCs w:val="24"/>
        </w:rPr>
      </w:pPr>
    </w:p>
    <w:p w:rsidR="00C82FB6" w:rsidRDefault="00C82FB6" w:rsidP="00C82FB6">
      <w:pPr>
        <w:rPr>
          <w:rFonts w:cstheme="minorHAnsi"/>
          <w:color w:val="000000" w:themeColor="text1"/>
          <w:sz w:val="24"/>
          <w:szCs w:val="24"/>
        </w:rPr>
      </w:pPr>
    </w:p>
    <w:p w:rsidR="00C82FB6" w:rsidRDefault="00C82FB6" w:rsidP="00C82FB6">
      <w:pPr>
        <w:rPr>
          <w:rFonts w:cstheme="minorHAnsi"/>
          <w:color w:val="000000" w:themeColor="text1"/>
          <w:sz w:val="24"/>
          <w:szCs w:val="24"/>
        </w:rPr>
      </w:pPr>
    </w:p>
    <w:p w:rsidR="00C82FB6" w:rsidRDefault="00C82FB6" w:rsidP="00C82FB6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Kullanılan Fonksiyonlar ve Açıklamaları :</w:t>
      </w:r>
    </w:p>
    <w:p w:rsidR="00C82FB6" w:rsidRDefault="00C82FB6" w:rsidP="00C82FB6">
      <w:pPr>
        <w:rPr>
          <w:rFonts w:cstheme="minorHAnsi"/>
          <w:color w:val="FF0000"/>
          <w:sz w:val="24"/>
          <w:szCs w:val="24"/>
        </w:rPr>
      </w:pPr>
    </w:p>
    <w:p w:rsidR="00C82FB6" w:rsidRDefault="00C82FB6" w:rsidP="00C82FB6">
      <w:pPr>
        <w:rPr>
          <w:rFonts w:cstheme="minorHAnsi"/>
          <w:color w:val="FF0000"/>
          <w:sz w:val="24"/>
          <w:szCs w:val="24"/>
        </w:rPr>
      </w:pPr>
    </w:p>
    <w:p w:rsidR="00C82FB6" w:rsidRPr="00C82FB6" w:rsidRDefault="00C82FB6" w:rsidP="00C82FB6">
      <w:pPr>
        <w:rPr>
          <w:rFonts w:cstheme="minorHAnsi"/>
          <w:color w:val="0070C0"/>
          <w:sz w:val="26"/>
          <w:szCs w:val="26"/>
        </w:rPr>
      </w:pPr>
      <w:r>
        <w:rPr>
          <w:rFonts w:cstheme="minorHAnsi"/>
          <w:color w:val="0070C0"/>
          <w:sz w:val="24"/>
          <w:szCs w:val="24"/>
        </w:rPr>
        <w:t xml:space="preserve"> </w:t>
      </w:r>
      <w:r w:rsidRPr="00C82FB6">
        <w:rPr>
          <w:rFonts w:cstheme="minorHAnsi"/>
          <w:color w:val="0070C0"/>
          <w:sz w:val="26"/>
          <w:szCs w:val="26"/>
        </w:rPr>
        <w:t>OyunBaslagici()   Fonksiyonu :</w:t>
      </w:r>
    </w:p>
    <w:p w:rsidR="00C82FB6" w:rsidRDefault="00C82FB6" w:rsidP="00C82FB6">
      <w:pPr>
        <w:rPr>
          <w:rFonts w:cstheme="minorHAnsi"/>
          <w:color w:val="FF0000"/>
          <w:sz w:val="24"/>
          <w:szCs w:val="24"/>
        </w:rPr>
      </w:pPr>
    </w:p>
    <w:p w:rsidR="00C82FB6" w:rsidRDefault="00C82FB6" w:rsidP="00C82FB6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noProof/>
          <w:color w:val="0070C0"/>
          <w:sz w:val="24"/>
          <w:szCs w:val="24"/>
          <w:lang w:eastAsia="tr-TR"/>
        </w:rPr>
        <w:drawing>
          <wp:anchor distT="0" distB="0" distL="114300" distR="114300" simplePos="0" relativeHeight="251658240" behindDoc="1" locked="0" layoutInCell="1" allowOverlap="1" wp14:anchorId="10708C20" wp14:editId="48BC6E5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760720" cy="1177925"/>
            <wp:effectExtent l="0" t="0" r="0" b="317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FB6" w:rsidRDefault="00C82FB6" w:rsidP="00C82FB6">
      <w:pPr>
        <w:rPr>
          <w:rFonts w:cstheme="minorHAnsi"/>
          <w:color w:val="FF0000"/>
          <w:sz w:val="24"/>
          <w:szCs w:val="24"/>
        </w:rPr>
      </w:pPr>
    </w:p>
    <w:p w:rsidR="00C82FB6" w:rsidRDefault="00C82FB6" w:rsidP="00C82FB6">
      <w:pPr>
        <w:rPr>
          <w:rFonts w:cstheme="minorHAnsi"/>
          <w:color w:val="FF0000"/>
          <w:sz w:val="24"/>
          <w:szCs w:val="24"/>
        </w:rPr>
      </w:pPr>
    </w:p>
    <w:p w:rsidR="00C82FB6" w:rsidRDefault="00C82FB6" w:rsidP="00C82FB6">
      <w:pPr>
        <w:rPr>
          <w:rFonts w:cstheme="minorHAnsi"/>
          <w:color w:val="FF0000"/>
          <w:sz w:val="24"/>
          <w:szCs w:val="24"/>
        </w:rPr>
      </w:pPr>
    </w:p>
    <w:p w:rsidR="00C82FB6" w:rsidRDefault="00C82FB6" w:rsidP="00C82FB6">
      <w:pPr>
        <w:rPr>
          <w:rFonts w:cstheme="minorHAnsi"/>
          <w:color w:val="FF0000"/>
          <w:sz w:val="24"/>
          <w:szCs w:val="24"/>
        </w:rPr>
      </w:pPr>
    </w:p>
    <w:p w:rsidR="00C82FB6" w:rsidRPr="003359FE" w:rsidRDefault="00C82FB6" w:rsidP="00C82FB6">
      <w:pPr>
        <w:pStyle w:val="ListeParagraf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359FE">
        <w:rPr>
          <w:rFonts w:asciiTheme="majorHAnsi" w:hAnsiTheme="majorHAnsi" w:cstheme="majorHAnsi"/>
          <w:color w:val="000000" w:themeColor="text1"/>
          <w:sz w:val="24"/>
          <w:szCs w:val="24"/>
        </w:rPr>
        <w:t>KareIslemleri fonksionunu çağırır.</w:t>
      </w:r>
    </w:p>
    <w:p w:rsidR="00C82FB6" w:rsidRPr="003359FE" w:rsidRDefault="00C82FB6" w:rsidP="00C82FB6">
      <w:pPr>
        <w:pStyle w:val="ListeParagraf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359FE">
        <w:rPr>
          <w:rFonts w:asciiTheme="majorHAnsi" w:hAnsiTheme="majorHAnsi" w:cstheme="majorHAnsi"/>
          <w:color w:val="000000" w:themeColor="text1"/>
          <w:sz w:val="24"/>
          <w:szCs w:val="24"/>
        </w:rPr>
        <w:t>Durum değişkenini OYNANIYOR olarak değiştirir.</w:t>
      </w:r>
    </w:p>
    <w:p w:rsidR="00C82FB6" w:rsidRPr="003359FE" w:rsidRDefault="00C82FB6" w:rsidP="00C82FB6">
      <w:pPr>
        <w:pStyle w:val="ListeParagraf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359F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OrtayaCikanKare değişkenini </w:t>
      </w:r>
      <w:r w:rsidR="00FB619E" w:rsidRPr="003359FE">
        <w:rPr>
          <w:rFonts w:asciiTheme="majorHAnsi" w:hAnsiTheme="majorHAnsi" w:cstheme="majorHAnsi"/>
          <w:color w:val="000000" w:themeColor="text1"/>
          <w:sz w:val="24"/>
          <w:szCs w:val="24"/>
        </w:rPr>
        <w:t>sıfıra eşitler.</w:t>
      </w:r>
    </w:p>
    <w:p w:rsidR="003359FE" w:rsidRPr="003359FE" w:rsidRDefault="00FB619E" w:rsidP="003359FE">
      <w:pPr>
        <w:pStyle w:val="ListeParagraf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359FE">
        <w:rPr>
          <w:rFonts w:asciiTheme="majorHAnsi" w:hAnsiTheme="majorHAnsi" w:cstheme="majorHAnsi"/>
          <w:color w:val="000000" w:themeColor="text1"/>
          <w:sz w:val="24"/>
          <w:szCs w:val="24"/>
        </w:rPr>
        <w:t>C Raylibdeki GetTime fonksiyonu ile  zamanı oyunBaslamaZamani değişkenine atar.</w:t>
      </w:r>
    </w:p>
    <w:p w:rsidR="003359FE" w:rsidRDefault="003359FE" w:rsidP="003359F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Default="003359FE" w:rsidP="003359F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Default="003359FE" w:rsidP="003359F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Default="003359FE" w:rsidP="003359F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Default="003359FE" w:rsidP="003359F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Default="003359FE" w:rsidP="003359F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Pr="003359FE" w:rsidRDefault="003359FE" w:rsidP="003359F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Default="003359FE" w:rsidP="003359FE">
      <w:pPr>
        <w:rPr>
          <w:rFonts w:cstheme="minorHAnsi"/>
          <w:color w:val="0070C0"/>
          <w:sz w:val="26"/>
          <w:szCs w:val="26"/>
        </w:rPr>
      </w:pPr>
      <w:r w:rsidRPr="003359FE">
        <w:rPr>
          <w:rFonts w:cstheme="minorHAnsi"/>
          <w:color w:val="0070C0"/>
          <w:sz w:val="26"/>
          <w:szCs w:val="26"/>
        </w:rPr>
        <w:lastRenderedPageBreak/>
        <w:t>Kareİslemleri() Fonksiyonu</w:t>
      </w:r>
      <w:r>
        <w:rPr>
          <w:rFonts w:cstheme="minorHAnsi"/>
          <w:color w:val="0070C0"/>
          <w:sz w:val="26"/>
          <w:szCs w:val="26"/>
        </w:rPr>
        <w:t xml:space="preserve"> : </w:t>
      </w:r>
    </w:p>
    <w:p w:rsidR="003359FE" w:rsidRDefault="003359FE" w:rsidP="003359FE">
      <w:pPr>
        <w:rPr>
          <w:rFonts w:cstheme="minorHAnsi"/>
          <w:color w:val="0070C0"/>
          <w:sz w:val="26"/>
          <w:szCs w:val="26"/>
        </w:rPr>
      </w:pPr>
      <w:r>
        <w:rPr>
          <w:rFonts w:cstheme="minorHAnsi"/>
          <w:noProof/>
          <w:color w:val="0070C0"/>
          <w:sz w:val="26"/>
          <w:szCs w:val="26"/>
          <w:lang w:eastAsia="tr-TR"/>
        </w:rPr>
        <w:drawing>
          <wp:anchor distT="0" distB="0" distL="114300" distR="114300" simplePos="0" relativeHeight="251659264" behindDoc="1" locked="0" layoutInCell="1" allowOverlap="1" wp14:anchorId="5247FAC3" wp14:editId="2E6BE727">
            <wp:simplePos x="0" y="0"/>
            <wp:positionH relativeFrom="margin">
              <wp:align>left</wp:align>
            </wp:positionH>
            <wp:positionV relativeFrom="paragraph">
              <wp:posOffset>198236</wp:posOffset>
            </wp:positionV>
            <wp:extent cx="5760720" cy="2411095"/>
            <wp:effectExtent l="0" t="0" r="0" b="825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reişlemleri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9FE" w:rsidRDefault="003359FE" w:rsidP="003359FE">
      <w:pPr>
        <w:rPr>
          <w:rFonts w:cstheme="minorHAnsi"/>
          <w:color w:val="0070C0"/>
          <w:sz w:val="26"/>
          <w:szCs w:val="26"/>
        </w:rPr>
      </w:pPr>
    </w:p>
    <w:p w:rsidR="003359FE" w:rsidRPr="003359FE" w:rsidRDefault="003359FE" w:rsidP="003359FE">
      <w:pPr>
        <w:rPr>
          <w:rFonts w:cstheme="minorHAnsi"/>
          <w:color w:val="0070C0"/>
          <w:sz w:val="26"/>
          <w:szCs w:val="26"/>
        </w:rPr>
      </w:pPr>
    </w:p>
    <w:p w:rsidR="00FB619E" w:rsidRDefault="00FB619E" w:rsidP="00FB619E">
      <w:pPr>
        <w:pStyle w:val="ListeParagraf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Default="003359FE" w:rsidP="00FB619E">
      <w:pPr>
        <w:pStyle w:val="ListeParagraf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Default="003359FE" w:rsidP="00FB619E">
      <w:pPr>
        <w:pStyle w:val="ListeParagraf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Default="003359FE" w:rsidP="00FB619E">
      <w:pPr>
        <w:pStyle w:val="ListeParagraf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Default="003359FE" w:rsidP="00FB619E">
      <w:pPr>
        <w:pStyle w:val="ListeParagraf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Default="003359FE" w:rsidP="00FB619E">
      <w:pPr>
        <w:pStyle w:val="ListeParagraf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Default="003359FE" w:rsidP="00FB619E">
      <w:pPr>
        <w:pStyle w:val="ListeParagraf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Default="003359FE" w:rsidP="00FB619E">
      <w:pPr>
        <w:pStyle w:val="ListeParagraf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Default="003359FE" w:rsidP="00FB619E">
      <w:pPr>
        <w:pStyle w:val="ListeParagraf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Default="003359FE" w:rsidP="00FB619E">
      <w:pPr>
        <w:pStyle w:val="ListeParagraf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Pr="003359FE" w:rsidRDefault="003359FE" w:rsidP="003359FE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İç içe 2 for dögüsü ile Kare yapı türündeki kareler struct dizisinin [i][j] indexindeki i özelliğine i , j özelliğine j ; bool veri türündeki mayinli değişkeine false , acilmis değişkenine false , bayrakli değişkenine false ve yaninkadimayinsayisi değişkenine -1 i atar.</w:t>
      </w:r>
    </w:p>
    <w:p w:rsidR="003359FE" w:rsidRDefault="003359FE" w:rsidP="003359F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noProof/>
          <w:color w:val="000000" w:themeColor="text1"/>
          <w:sz w:val="24"/>
          <w:szCs w:val="24"/>
          <w:lang w:eastAsia="tr-TR"/>
        </w:rPr>
        <w:drawing>
          <wp:anchor distT="0" distB="0" distL="114300" distR="114300" simplePos="0" relativeHeight="251660288" behindDoc="1" locked="0" layoutInCell="1" allowOverlap="1" wp14:anchorId="494FF447" wp14:editId="1B5B3484">
            <wp:simplePos x="0" y="0"/>
            <wp:positionH relativeFrom="margin">
              <wp:align>left</wp:align>
            </wp:positionH>
            <wp:positionV relativeFrom="paragraph">
              <wp:posOffset>9409</wp:posOffset>
            </wp:positionV>
            <wp:extent cx="5760720" cy="3799840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reişlemleri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9FE" w:rsidRDefault="003359FE" w:rsidP="003359F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359FE" w:rsidRPr="003359FE" w:rsidRDefault="003359FE" w:rsidP="003359FE">
      <w:pPr>
        <w:rPr>
          <w:rFonts w:asciiTheme="majorHAnsi" w:hAnsiTheme="majorHAnsi" w:cstheme="majorHAnsi"/>
          <w:sz w:val="24"/>
          <w:szCs w:val="24"/>
        </w:rPr>
      </w:pPr>
    </w:p>
    <w:p w:rsidR="003359FE" w:rsidRPr="003359FE" w:rsidRDefault="003359FE" w:rsidP="003359FE">
      <w:pPr>
        <w:rPr>
          <w:rFonts w:asciiTheme="majorHAnsi" w:hAnsiTheme="majorHAnsi" w:cstheme="majorHAnsi"/>
          <w:sz w:val="24"/>
          <w:szCs w:val="24"/>
        </w:rPr>
      </w:pPr>
    </w:p>
    <w:p w:rsidR="003359FE" w:rsidRPr="003359FE" w:rsidRDefault="003359FE" w:rsidP="003359FE">
      <w:pPr>
        <w:rPr>
          <w:rFonts w:asciiTheme="majorHAnsi" w:hAnsiTheme="majorHAnsi" w:cstheme="majorHAnsi"/>
          <w:sz w:val="24"/>
          <w:szCs w:val="24"/>
        </w:rPr>
      </w:pPr>
    </w:p>
    <w:p w:rsidR="003359FE" w:rsidRPr="003359FE" w:rsidRDefault="003359FE" w:rsidP="003359FE">
      <w:pPr>
        <w:rPr>
          <w:rFonts w:asciiTheme="majorHAnsi" w:hAnsiTheme="majorHAnsi" w:cstheme="majorHAnsi"/>
          <w:sz w:val="24"/>
          <w:szCs w:val="24"/>
        </w:rPr>
      </w:pPr>
    </w:p>
    <w:p w:rsidR="003359FE" w:rsidRPr="003359FE" w:rsidRDefault="003359FE" w:rsidP="003359FE">
      <w:pPr>
        <w:rPr>
          <w:rFonts w:asciiTheme="majorHAnsi" w:hAnsiTheme="majorHAnsi" w:cstheme="majorHAnsi"/>
          <w:sz w:val="24"/>
          <w:szCs w:val="24"/>
        </w:rPr>
      </w:pPr>
    </w:p>
    <w:p w:rsidR="003359FE" w:rsidRPr="003359FE" w:rsidRDefault="003359FE" w:rsidP="003359FE">
      <w:pPr>
        <w:rPr>
          <w:rFonts w:asciiTheme="majorHAnsi" w:hAnsiTheme="majorHAnsi" w:cstheme="majorHAnsi"/>
          <w:sz w:val="24"/>
          <w:szCs w:val="24"/>
        </w:rPr>
      </w:pPr>
    </w:p>
    <w:p w:rsidR="003359FE" w:rsidRPr="003359FE" w:rsidRDefault="003359FE" w:rsidP="003359FE">
      <w:pPr>
        <w:rPr>
          <w:rFonts w:asciiTheme="majorHAnsi" w:hAnsiTheme="majorHAnsi" w:cstheme="majorHAnsi"/>
          <w:sz w:val="24"/>
          <w:szCs w:val="24"/>
        </w:rPr>
      </w:pPr>
    </w:p>
    <w:p w:rsidR="003359FE" w:rsidRPr="003359FE" w:rsidRDefault="003359FE" w:rsidP="003359FE">
      <w:pPr>
        <w:rPr>
          <w:rFonts w:asciiTheme="majorHAnsi" w:hAnsiTheme="majorHAnsi" w:cstheme="majorHAnsi"/>
          <w:sz w:val="24"/>
          <w:szCs w:val="24"/>
        </w:rPr>
      </w:pPr>
    </w:p>
    <w:p w:rsidR="003359FE" w:rsidRPr="003359FE" w:rsidRDefault="003359FE" w:rsidP="003359FE">
      <w:pPr>
        <w:rPr>
          <w:rFonts w:asciiTheme="majorHAnsi" w:hAnsiTheme="majorHAnsi" w:cstheme="majorHAnsi"/>
          <w:sz w:val="24"/>
          <w:szCs w:val="24"/>
        </w:rPr>
      </w:pPr>
    </w:p>
    <w:p w:rsidR="003359FE" w:rsidRPr="003359FE" w:rsidRDefault="003359FE" w:rsidP="003359FE">
      <w:pPr>
        <w:rPr>
          <w:rFonts w:asciiTheme="majorHAnsi" w:hAnsiTheme="majorHAnsi" w:cstheme="majorHAnsi"/>
          <w:sz w:val="24"/>
          <w:szCs w:val="24"/>
        </w:rPr>
      </w:pPr>
    </w:p>
    <w:p w:rsidR="003359FE" w:rsidRDefault="003359FE" w:rsidP="003359FE">
      <w:pPr>
        <w:rPr>
          <w:rFonts w:asciiTheme="majorHAnsi" w:hAnsiTheme="majorHAnsi" w:cstheme="majorHAnsi"/>
          <w:sz w:val="24"/>
          <w:szCs w:val="24"/>
        </w:rPr>
      </w:pPr>
    </w:p>
    <w:p w:rsidR="003359FE" w:rsidRDefault="003359FE" w:rsidP="003359FE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3359FE" w:rsidRDefault="003359FE" w:rsidP="003359FE">
      <w:pPr>
        <w:pStyle w:val="ListeParagraf"/>
        <w:numPr>
          <w:ilvl w:val="0"/>
          <w:numId w:val="2"/>
        </w:num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MayinOlan değişkenine satır sayısı ile sütün sayısının çarpımının 0.1 ile çarpılması sonucu oluşan sayının vigülden önceki değerni atar.</w:t>
      </w:r>
    </w:p>
    <w:p w:rsidR="003359FE" w:rsidRDefault="003359FE" w:rsidP="003359FE">
      <w:pPr>
        <w:pStyle w:val="ListeParagraf"/>
        <w:numPr>
          <w:ilvl w:val="0"/>
          <w:numId w:val="2"/>
        </w:num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While döngüsü ile yerleştirilecekMayinSayisi değişkeni sıfırdan büyük olduğu sürece </w:t>
      </w:r>
      <w:r w:rsidR="00597EDB">
        <w:rPr>
          <w:rFonts w:asciiTheme="majorHAnsi" w:hAnsiTheme="majorHAnsi" w:cstheme="majorHAnsi"/>
          <w:sz w:val="24"/>
          <w:szCs w:val="24"/>
        </w:rPr>
        <w:t>rand () fonksiyonu kullanılarak sıfıradan satır sayısı ve sütün sayısına kadar olan rastgele sayıları i ve j değişkenlerine atar.</w:t>
      </w:r>
    </w:p>
    <w:p w:rsidR="00597EDB" w:rsidRPr="00597EDB" w:rsidRDefault="00597EDB" w:rsidP="00597EDB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597EDB" w:rsidRDefault="00597EDB" w:rsidP="003359FE">
      <w:pPr>
        <w:pStyle w:val="ListeParagraf"/>
        <w:numPr>
          <w:ilvl w:val="0"/>
          <w:numId w:val="2"/>
        </w:num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Ardından eğer kareler yapısının [i][j] ‘ nde mayın yok ise mayinli değişkenine true değerini atar ve yerleştirilecekMayinSayisi değişkenini bir azaltır.</w:t>
      </w:r>
    </w:p>
    <w:p w:rsidR="00597EDB" w:rsidRPr="00597EDB" w:rsidRDefault="00597EDB" w:rsidP="00597EDB">
      <w:pPr>
        <w:pStyle w:val="ListeParagraf"/>
        <w:rPr>
          <w:rFonts w:asciiTheme="majorHAnsi" w:hAnsiTheme="majorHAnsi" w:cstheme="majorHAnsi"/>
          <w:sz w:val="24"/>
          <w:szCs w:val="24"/>
        </w:rPr>
      </w:pPr>
    </w:p>
    <w:p w:rsidR="00597EDB" w:rsidRDefault="00597EDB" w:rsidP="003359FE">
      <w:pPr>
        <w:pStyle w:val="ListeParagraf"/>
        <w:numPr>
          <w:ilvl w:val="0"/>
          <w:numId w:val="2"/>
        </w:num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Farklı bir iç içe for döngüsünde kareler yapısının [i][j] si mayınlı değil ise kareler yapısındaki yanindakimayinsayisi değişkenine MayinliHücreSayisi fonksiyonuna i ve j nin değeri gönderildikten sonra gelen değer atanır.</w:t>
      </w:r>
    </w:p>
    <w:p w:rsidR="00362F07" w:rsidRPr="00362F07" w:rsidRDefault="00362F07" w:rsidP="00362F07">
      <w:pPr>
        <w:pStyle w:val="ListeParagraf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362F07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362F07">
      <w:pPr>
        <w:tabs>
          <w:tab w:val="left" w:pos="3044"/>
        </w:tabs>
        <w:rPr>
          <w:rFonts w:cstheme="minorHAnsi"/>
          <w:color w:val="0070C0"/>
          <w:sz w:val="26"/>
          <w:szCs w:val="26"/>
        </w:rPr>
      </w:pPr>
      <w:r w:rsidRPr="00362F07">
        <w:rPr>
          <w:rFonts w:cstheme="minorHAnsi"/>
          <w:color w:val="0070C0"/>
          <w:sz w:val="26"/>
          <w:szCs w:val="26"/>
        </w:rPr>
        <w:t>KareAcma()  Fonksiyonu :</w:t>
      </w:r>
    </w:p>
    <w:p w:rsidR="00362F07" w:rsidRDefault="00362F07" w:rsidP="00362F07">
      <w:pPr>
        <w:tabs>
          <w:tab w:val="left" w:pos="3044"/>
        </w:tabs>
        <w:rPr>
          <w:rFonts w:cstheme="minorHAnsi"/>
          <w:color w:val="0070C0"/>
          <w:sz w:val="26"/>
          <w:szCs w:val="26"/>
        </w:rPr>
      </w:pPr>
      <w:r>
        <w:rPr>
          <w:rFonts w:cstheme="minorHAnsi"/>
          <w:noProof/>
          <w:color w:val="0070C0"/>
          <w:sz w:val="26"/>
          <w:szCs w:val="26"/>
          <w:lang w:eastAsia="tr-TR"/>
        </w:rPr>
        <w:drawing>
          <wp:anchor distT="0" distB="0" distL="114300" distR="114300" simplePos="0" relativeHeight="251661312" behindDoc="1" locked="0" layoutInCell="1" allowOverlap="1" wp14:anchorId="0FEFE12D" wp14:editId="009E3053">
            <wp:simplePos x="0" y="0"/>
            <wp:positionH relativeFrom="margin">
              <wp:align>left</wp:align>
            </wp:positionH>
            <wp:positionV relativeFrom="paragraph">
              <wp:posOffset>83243</wp:posOffset>
            </wp:positionV>
            <wp:extent cx="5760720" cy="4411980"/>
            <wp:effectExtent l="0" t="0" r="0" b="762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reaç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F07" w:rsidRPr="00362F07" w:rsidRDefault="00362F07" w:rsidP="00362F07">
      <w:pPr>
        <w:tabs>
          <w:tab w:val="left" w:pos="3044"/>
        </w:tabs>
        <w:rPr>
          <w:rFonts w:cstheme="minorHAnsi"/>
          <w:color w:val="0070C0"/>
          <w:sz w:val="26"/>
          <w:szCs w:val="26"/>
        </w:rPr>
      </w:pPr>
    </w:p>
    <w:p w:rsidR="00597EDB" w:rsidRPr="00597EDB" w:rsidRDefault="00597EDB" w:rsidP="00597EDB">
      <w:pPr>
        <w:pStyle w:val="ListeParagraf"/>
        <w:rPr>
          <w:rFonts w:asciiTheme="majorHAnsi" w:hAnsiTheme="majorHAnsi" w:cstheme="majorHAnsi"/>
          <w:sz w:val="24"/>
          <w:szCs w:val="24"/>
        </w:rPr>
      </w:pPr>
    </w:p>
    <w:p w:rsidR="00597EDB" w:rsidRDefault="00597EDB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597EDB">
      <w:pPr>
        <w:pStyle w:val="ListeParagraf"/>
        <w:tabs>
          <w:tab w:val="left" w:pos="3044"/>
        </w:tabs>
        <w:ind w:left="1440"/>
        <w:rPr>
          <w:rFonts w:asciiTheme="majorHAnsi" w:hAnsiTheme="majorHAnsi" w:cstheme="majorHAnsi"/>
          <w:sz w:val="24"/>
          <w:szCs w:val="24"/>
        </w:rPr>
      </w:pPr>
    </w:p>
    <w:p w:rsidR="00F7519C" w:rsidRDefault="00362F07" w:rsidP="00362F07">
      <w:pPr>
        <w:pStyle w:val="ListeParagraf"/>
        <w:numPr>
          <w:ilvl w:val="0"/>
          <w:numId w:val="3"/>
        </w:num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KareAcma Fonksiyonu int türnde 2 değişken alır.Bu iki değişken i ve j değerleri Kare yapısından oluşturulan kareler dizisinin</w:t>
      </w:r>
      <w:r w:rsidR="00F7519C">
        <w:rPr>
          <w:rFonts w:asciiTheme="majorHAnsi" w:hAnsiTheme="majorHAnsi" w:cstheme="majorHAnsi"/>
          <w:sz w:val="24"/>
          <w:szCs w:val="24"/>
        </w:rPr>
        <w:t xml:space="preserve"> i ve j sine yazılır ve if ifadesinde kareler[i][j] nin işaret ettiği kare bayraklı yada açılmış ise boş döndürür ve o karenin acilmis değişkenine true değerini atar.</w:t>
      </w:r>
    </w:p>
    <w:p w:rsidR="00F7519C" w:rsidRDefault="00F7519C" w:rsidP="00362F07">
      <w:pPr>
        <w:pStyle w:val="ListeParagraf"/>
        <w:numPr>
          <w:ilvl w:val="0"/>
          <w:numId w:val="3"/>
        </w:num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Eğer o kare mayınlı ise durum değişkenini KAYBEDILDI olarak değiştirir ve oyunbitiszamani değişkenine geçerli zamanı atar.Ama kare mayınlı değil ise  2 farklı durumu kontrol eder yanındakikaresayisi değişkeni sıfıra eşit ise etrafındaki 8 boş kareyi açar(BosKareTemzileme fonksiyonuna gönderir.) ve ortayaçıkankare değişkenini bir arttrır.</w:t>
      </w:r>
    </w:p>
    <w:p w:rsidR="00C67B33" w:rsidRDefault="00F7519C" w:rsidP="00C67B33">
      <w:pPr>
        <w:pStyle w:val="ListeParagraf"/>
        <w:numPr>
          <w:ilvl w:val="0"/>
          <w:numId w:val="3"/>
        </w:num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İkinci if de ortayacıkankaresayısı değişkeni tüm karelerden mayınlı karelerin sayısının çıkartılmış halinden büyük yada eşit ise oyun kazanılınır , durum değişkenine KAZANILDI atanır GetTime fonksiyonu ile geçerli zaman alınır ve oyunBitisZamanı fonksiyonuna atanır.</w:t>
      </w:r>
    </w:p>
    <w:p w:rsidR="00C67B33" w:rsidRDefault="00C67B33" w:rsidP="00C67B33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C67B33" w:rsidRPr="00C67B33" w:rsidRDefault="00C67B33" w:rsidP="00C67B33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C67B33" w:rsidRDefault="00C67B33" w:rsidP="00C67B33">
      <w:pPr>
        <w:tabs>
          <w:tab w:val="left" w:pos="3044"/>
        </w:tabs>
        <w:rPr>
          <w:rFonts w:cstheme="minorHAnsi"/>
          <w:color w:val="0070C0"/>
          <w:sz w:val="26"/>
          <w:szCs w:val="26"/>
        </w:rPr>
      </w:pPr>
      <w:r>
        <w:rPr>
          <w:rFonts w:cstheme="minorHAnsi"/>
          <w:color w:val="0070C0"/>
          <w:sz w:val="26"/>
          <w:szCs w:val="26"/>
        </w:rPr>
        <w:t>KareCiz</w:t>
      </w:r>
      <w:r w:rsidRPr="00362F07">
        <w:rPr>
          <w:rFonts w:cstheme="minorHAnsi"/>
          <w:color w:val="0070C0"/>
          <w:sz w:val="26"/>
          <w:szCs w:val="26"/>
        </w:rPr>
        <w:t>()  Fonksiyonu :</w:t>
      </w:r>
    </w:p>
    <w:p w:rsidR="00C67B33" w:rsidRDefault="00C67B33" w:rsidP="00C67B33">
      <w:pPr>
        <w:tabs>
          <w:tab w:val="left" w:pos="3044"/>
        </w:tabs>
        <w:rPr>
          <w:rFonts w:cstheme="minorHAnsi"/>
          <w:color w:val="0070C0"/>
          <w:sz w:val="26"/>
          <w:szCs w:val="26"/>
        </w:rPr>
      </w:pPr>
      <w:r>
        <w:rPr>
          <w:rFonts w:cstheme="minorHAnsi"/>
          <w:noProof/>
          <w:color w:val="0070C0"/>
          <w:sz w:val="26"/>
          <w:szCs w:val="26"/>
          <w:lang w:eastAsia="tr-TR"/>
        </w:rPr>
        <w:drawing>
          <wp:anchor distT="0" distB="0" distL="114300" distR="114300" simplePos="0" relativeHeight="251662336" behindDoc="1" locked="0" layoutInCell="1" allowOverlap="1" wp14:anchorId="7AB1C6E2" wp14:editId="1127C4AA">
            <wp:simplePos x="0" y="0"/>
            <wp:positionH relativeFrom="margin">
              <wp:posOffset>-622704</wp:posOffset>
            </wp:positionH>
            <wp:positionV relativeFrom="paragraph">
              <wp:posOffset>179358</wp:posOffset>
            </wp:positionV>
            <wp:extent cx="7109365" cy="4502727"/>
            <wp:effectExtent l="0" t="0" r="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reçi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930" cy="451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7B33" w:rsidRDefault="00C67B33" w:rsidP="00C67B33">
      <w:pPr>
        <w:tabs>
          <w:tab w:val="left" w:pos="3044"/>
        </w:tabs>
        <w:rPr>
          <w:rFonts w:cstheme="minorHAnsi"/>
          <w:color w:val="0070C0"/>
          <w:sz w:val="26"/>
          <w:szCs w:val="26"/>
        </w:rPr>
      </w:pPr>
    </w:p>
    <w:p w:rsidR="00C67B33" w:rsidRDefault="00C67B33" w:rsidP="00C67B33">
      <w:pPr>
        <w:tabs>
          <w:tab w:val="left" w:pos="3044"/>
        </w:tabs>
        <w:rPr>
          <w:rFonts w:cstheme="minorHAnsi"/>
          <w:color w:val="0070C0"/>
          <w:sz w:val="26"/>
          <w:szCs w:val="26"/>
        </w:rPr>
      </w:pPr>
    </w:p>
    <w:p w:rsidR="00C67B33" w:rsidRDefault="00C67B33" w:rsidP="00C67B33">
      <w:pPr>
        <w:tabs>
          <w:tab w:val="left" w:pos="3044"/>
        </w:tabs>
        <w:rPr>
          <w:rFonts w:cstheme="minorHAnsi"/>
          <w:color w:val="0070C0"/>
          <w:sz w:val="26"/>
          <w:szCs w:val="26"/>
        </w:rPr>
      </w:pPr>
    </w:p>
    <w:p w:rsidR="00C67B33" w:rsidRPr="00C67B33" w:rsidRDefault="00C67B33" w:rsidP="00C67B33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F7519C" w:rsidRDefault="00F7519C" w:rsidP="00F7519C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F7519C" w:rsidRDefault="00F7519C" w:rsidP="00F7519C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F7519C" w:rsidRDefault="00F7519C" w:rsidP="00F7519C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F7519C" w:rsidRPr="00F7519C" w:rsidRDefault="00F7519C" w:rsidP="00F7519C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F7519C" w:rsidRDefault="00F7519C" w:rsidP="00F7519C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F7519C" w:rsidRDefault="00F7519C" w:rsidP="00F7519C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F7519C" w:rsidRPr="00F7519C" w:rsidRDefault="00F7519C" w:rsidP="00F7519C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F7519C">
      <w:pPr>
        <w:pStyle w:val="ListeParagraf"/>
        <w:tabs>
          <w:tab w:val="left" w:pos="3044"/>
        </w:tabs>
        <w:ind w:left="2160"/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362F07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362F07" w:rsidRDefault="00362F07" w:rsidP="00362F07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C67B33" w:rsidRDefault="00C67B33" w:rsidP="00362F07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C67B33" w:rsidRDefault="00C67B33" w:rsidP="00C67B33">
      <w:pPr>
        <w:pStyle w:val="ListeParagraf"/>
        <w:numPr>
          <w:ilvl w:val="0"/>
          <w:numId w:val="4"/>
        </w:num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KareCiz fonksiyonu Kare yapı türüden bir değişken alır.</w:t>
      </w:r>
    </w:p>
    <w:p w:rsidR="00C67B33" w:rsidRDefault="00C67B33" w:rsidP="00C67B33">
      <w:pPr>
        <w:pStyle w:val="ListeParagraf"/>
        <w:numPr>
          <w:ilvl w:val="0"/>
          <w:numId w:val="4"/>
        </w:num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İlk if ile karenin açılıp açılmadığını kontrol eder eğer kare açılmış ise mayınlı olup olmadığını kontrol eder kare mayınlı ise kırmızı arkaplanda </w:t>
      </w:r>
      <w:r w:rsidR="005860F6">
        <w:rPr>
          <w:rFonts w:asciiTheme="majorHAnsi" w:hAnsiTheme="majorHAnsi" w:cstheme="majorHAnsi"/>
          <w:sz w:val="24"/>
          <w:szCs w:val="24"/>
        </w:rPr>
        <w:t>kare içerisine raylib draw fonksiyonlarını kullanarak mayın.png görselini çizer.</w:t>
      </w:r>
    </w:p>
    <w:p w:rsidR="005860F6" w:rsidRDefault="005860F6" w:rsidP="00C67B33">
      <w:pPr>
        <w:pStyle w:val="ListeParagraf"/>
        <w:numPr>
          <w:ilvl w:val="0"/>
          <w:numId w:val="4"/>
        </w:num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Kare açılmış ama mayınlı değil ise kareye  normal bir beyaz arkaplan çizer ve etrafında mayın olup olmadığını if ile kontrol eder , var ise etrafındaki mayın sayısını karenin ortasına yazar.</w:t>
      </w:r>
    </w:p>
    <w:p w:rsidR="005860F6" w:rsidRDefault="005860F6" w:rsidP="00C67B33">
      <w:pPr>
        <w:pStyle w:val="ListeParagraf"/>
        <w:numPr>
          <w:ilvl w:val="0"/>
          <w:numId w:val="4"/>
        </w:num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Kare acılmamış ve bayraklı ise bayrak.png görselini raylib draw fonksiyonları kullanarak çizer.</w:t>
      </w:r>
    </w:p>
    <w:p w:rsidR="005860F6" w:rsidRDefault="005860F6" w:rsidP="00C67B33">
      <w:pPr>
        <w:pStyle w:val="ListeParagraf"/>
        <w:numPr>
          <w:ilvl w:val="0"/>
          <w:numId w:val="4"/>
        </w:num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son bu işlmeleri yaptıkdan sonra  normal bütün kareleri oluşturan kırmızı çizgileri çizer.</w:t>
      </w:r>
    </w:p>
    <w:p w:rsidR="005860F6" w:rsidRDefault="005860F6" w:rsidP="005860F6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5860F6" w:rsidRDefault="00CB7813" w:rsidP="005860F6">
      <w:pPr>
        <w:tabs>
          <w:tab w:val="left" w:pos="3044"/>
        </w:tabs>
        <w:rPr>
          <w:rFonts w:cstheme="minorHAnsi"/>
          <w:color w:val="0070C0"/>
          <w:sz w:val="26"/>
          <w:szCs w:val="26"/>
        </w:rPr>
      </w:pPr>
      <w:r>
        <w:rPr>
          <w:rFonts w:cstheme="minorHAnsi"/>
          <w:color w:val="0070C0"/>
          <w:sz w:val="26"/>
          <w:szCs w:val="26"/>
        </w:rPr>
        <w:t>MayinliHucreSayisi</w:t>
      </w:r>
      <w:r w:rsidR="005860F6" w:rsidRPr="00362F07">
        <w:rPr>
          <w:rFonts w:cstheme="minorHAnsi"/>
          <w:color w:val="0070C0"/>
          <w:sz w:val="26"/>
          <w:szCs w:val="26"/>
        </w:rPr>
        <w:t>()  Fonksiyonu :</w:t>
      </w:r>
    </w:p>
    <w:p w:rsidR="005860F6" w:rsidRPr="005860F6" w:rsidRDefault="005860F6" w:rsidP="005860F6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5860F6" w:rsidRDefault="00CB7813" w:rsidP="005860F6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anchor distT="0" distB="0" distL="114300" distR="114300" simplePos="0" relativeHeight="251663360" behindDoc="1" locked="0" layoutInCell="1" allowOverlap="1" wp14:anchorId="3685B0DE" wp14:editId="41DEF78F">
            <wp:simplePos x="0" y="0"/>
            <wp:positionH relativeFrom="margin">
              <wp:align>left</wp:align>
            </wp:positionH>
            <wp:positionV relativeFrom="paragraph">
              <wp:posOffset>18300</wp:posOffset>
            </wp:positionV>
            <wp:extent cx="5760720" cy="3899535"/>
            <wp:effectExtent l="0" t="0" r="0" b="5715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yınlı hücres sayis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813" w:rsidRDefault="00CB7813" w:rsidP="005860F6">
      <w:pPr>
        <w:tabs>
          <w:tab w:val="left" w:pos="3044"/>
        </w:tabs>
        <w:rPr>
          <w:rFonts w:asciiTheme="majorHAnsi" w:hAnsiTheme="majorHAnsi" w:cstheme="majorHAnsi"/>
          <w:sz w:val="24"/>
          <w:szCs w:val="24"/>
        </w:rPr>
      </w:pPr>
    </w:p>
    <w:p w:rsidR="00CB7813" w:rsidRPr="00CB7813" w:rsidRDefault="00CB7813" w:rsidP="00CB7813">
      <w:pPr>
        <w:rPr>
          <w:rFonts w:asciiTheme="majorHAnsi" w:hAnsiTheme="majorHAnsi" w:cstheme="majorHAnsi"/>
          <w:sz w:val="24"/>
          <w:szCs w:val="24"/>
        </w:rPr>
      </w:pPr>
    </w:p>
    <w:p w:rsidR="00CB7813" w:rsidRPr="00CB7813" w:rsidRDefault="00CB7813" w:rsidP="00CB7813">
      <w:pPr>
        <w:rPr>
          <w:rFonts w:asciiTheme="majorHAnsi" w:hAnsiTheme="majorHAnsi" w:cstheme="majorHAnsi"/>
          <w:sz w:val="24"/>
          <w:szCs w:val="24"/>
        </w:rPr>
      </w:pPr>
    </w:p>
    <w:p w:rsidR="00CB7813" w:rsidRPr="00CB7813" w:rsidRDefault="00CB7813" w:rsidP="00CB7813">
      <w:pPr>
        <w:rPr>
          <w:rFonts w:asciiTheme="majorHAnsi" w:hAnsiTheme="majorHAnsi" w:cstheme="majorHAnsi"/>
          <w:sz w:val="24"/>
          <w:szCs w:val="24"/>
        </w:rPr>
      </w:pPr>
    </w:p>
    <w:p w:rsidR="00CB7813" w:rsidRPr="00CB7813" w:rsidRDefault="00CB7813" w:rsidP="00CB7813">
      <w:pPr>
        <w:rPr>
          <w:rFonts w:asciiTheme="majorHAnsi" w:hAnsiTheme="majorHAnsi" w:cstheme="majorHAnsi"/>
          <w:sz w:val="24"/>
          <w:szCs w:val="24"/>
        </w:rPr>
      </w:pPr>
    </w:p>
    <w:p w:rsidR="00CB7813" w:rsidRPr="00CB7813" w:rsidRDefault="00CB7813" w:rsidP="00CB7813">
      <w:pPr>
        <w:rPr>
          <w:rFonts w:asciiTheme="majorHAnsi" w:hAnsiTheme="majorHAnsi" w:cstheme="majorHAnsi"/>
          <w:sz w:val="24"/>
          <w:szCs w:val="24"/>
        </w:rPr>
      </w:pPr>
    </w:p>
    <w:p w:rsidR="00CB7813" w:rsidRPr="00CB7813" w:rsidRDefault="00CB7813" w:rsidP="00CB7813">
      <w:pPr>
        <w:rPr>
          <w:rFonts w:asciiTheme="majorHAnsi" w:hAnsiTheme="majorHAnsi" w:cstheme="majorHAnsi"/>
          <w:sz w:val="24"/>
          <w:szCs w:val="24"/>
        </w:rPr>
      </w:pPr>
    </w:p>
    <w:p w:rsidR="00CB7813" w:rsidRPr="00CB7813" w:rsidRDefault="00CB7813" w:rsidP="00CB7813">
      <w:pPr>
        <w:rPr>
          <w:rFonts w:asciiTheme="majorHAnsi" w:hAnsiTheme="majorHAnsi" w:cstheme="majorHAnsi"/>
          <w:sz w:val="24"/>
          <w:szCs w:val="24"/>
        </w:rPr>
      </w:pPr>
    </w:p>
    <w:p w:rsidR="00CB7813" w:rsidRPr="00CB7813" w:rsidRDefault="00CB7813" w:rsidP="00CB7813">
      <w:pPr>
        <w:rPr>
          <w:rFonts w:asciiTheme="majorHAnsi" w:hAnsiTheme="majorHAnsi" w:cstheme="majorHAnsi"/>
          <w:sz w:val="24"/>
          <w:szCs w:val="24"/>
        </w:rPr>
      </w:pPr>
    </w:p>
    <w:p w:rsidR="00CB7813" w:rsidRPr="00CB7813" w:rsidRDefault="00CB7813" w:rsidP="00CB7813">
      <w:pPr>
        <w:rPr>
          <w:rFonts w:asciiTheme="majorHAnsi" w:hAnsiTheme="majorHAnsi" w:cstheme="majorHAnsi"/>
          <w:sz w:val="24"/>
          <w:szCs w:val="24"/>
        </w:rPr>
      </w:pPr>
    </w:p>
    <w:p w:rsidR="00CB7813" w:rsidRPr="00CB7813" w:rsidRDefault="00CB7813" w:rsidP="00CB7813">
      <w:pPr>
        <w:rPr>
          <w:rFonts w:asciiTheme="majorHAnsi" w:hAnsiTheme="majorHAnsi" w:cstheme="majorHAnsi"/>
          <w:sz w:val="24"/>
          <w:szCs w:val="24"/>
        </w:rPr>
      </w:pPr>
    </w:p>
    <w:p w:rsidR="00CB7813" w:rsidRDefault="00CB7813" w:rsidP="00CB7813">
      <w:pPr>
        <w:rPr>
          <w:rFonts w:asciiTheme="majorHAnsi" w:hAnsiTheme="majorHAnsi" w:cstheme="majorHAnsi"/>
          <w:sz w:val="24"/>
          <w:szCs w:val="24"/>
        </w:rPr>
      </w:pPr>
    </w:p>
    <w:p w:rsidR="005860F6" w:rsidRDefault="00CB7813" w:rsidP="00CB7813">
      <w:pPr>
        <w:pStyle w:val="ListeParagraf"/>
        <w:numPr>
          <w:ilvl w:val="0"/>
          <w:numId w:val="5"/>
        </w:numPr>
        <w:tabs>
          <w:tab w:val="left" w:pos="2007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Bu fonksiyon int türünde 2değişken alır alır alınan değişkenler karelerin konumudur.</w:t>
      </w:r>
    </w:p>
    <w:p w:rsidR="00CB7813" w:rsidRDefault="00CB7813" w:rsidP="00CB7813">
      <w:pPr>
        <w:pStyle w:val="ListeParagraf"/>
        <w:numPr>
          <w:ilvl w:val="0"/>
          <w:numId w:val="5"/>
        </w:numPr>
        <w:tabs>
          <w:tab w:val="left" w:pos="2007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İnt türünde bir sayac tanımlar ve sıfır değerini atar.</w:t>
      </w:r>
    </w:p>
    <w:p w:rsidR="00CB7813" w:rsidRDefault="00CB7813" w:rsidP="00CB7813">
      <w:pPr>
        <w:pStyle w:val="ListeParagraf"/>
        <w:numPr>
          <w:ilvl w:val="0"/>
          <w:numId w:val="5"/>
        </w:numPr>
        <w:tabs>
          <w:tab w:val="left" w:pos="2007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Asıl amacı tıklanan kare mayınlı değilse ise etrafında kaç tane mayın olduğunu hesaplamaktır.(Etrafı derken üstü altı sağı solu ve üst alt çaprazları toplam 8 kareyi kontrol eder.)</w:t>
      </w:r>
    </w:p>
    <w:p w:rsidR="00CB7813" w:rsidRDefault="00CB7813" w:rsidP="00CB7813">
      <w:pPr>
        <w:pStyle w:val="ListeParagraf"/>
        <w:numPr>
          <w:ilvl w:val="0"/>
          <w:numId w:val="5"/>
        </w:numPr>
        <w:tabs>
          <w:tab w:val="left" w:pos="2007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Satır kontrol ve sutun kontrol değerleinin sıfır olduğu durmda zaten karenin kendisidir ve </w:t>
      </w:r>
      <w:r w:rsidR="00576E1A">
        <w:rPr>
          <w:rFonts w:asciiTheme="majorHAnsi" w:hAnsiTheme="majorHAnsi" w:cstheme="majorHAnsi"/>
          <w:sz w:val="24"/>
          <w:szCs w:val="24"/>
        </w:rPr>
        <w:t>devam edilir.</w:t>
      </w:r>
    </w:p>
    <w:p w:rsidR="00576E1A" w:rsidRDefault="00576E1A" w:rsidP="00CB7813">
      <w:pPr>
        <w:pStyle w:val="ListeParagraf"/>
        <w:numPr>
          <w:ilvl w:val="0"/>
          <w:numId w:val="5"/>
        </w:numPr>
        <w:tabs>
          <w:tab w:val="left" w:pos="2007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İkinci if ifadesinde satır ve sutün kontrol değerleri eklendiğinde oluşan konumların oyun alanı içinde olup olmadığı TiklananYerKontrol fonksiyonu ile kontrol edilir ve if sağlanırsa devam eder.</w:t>
      </w:r>
    </w:p>
    <w:p w:rsidR="00576E1A" w:rsidRDefault="00576E1A" w:rsidP="00CB7813">
      <w:pPr>
        <w:pStyle w:val="ListeParagraf"/>
        <w:numPr>
          <w:ilvl w:val="0"/>
          <w:numId w:val="5"/>
        </w:numPr>
        <w:tabs>
          <w:tab w:val="left" w:pos="2007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En son if de o etrafındaki karede mayın var ise sayaç bir arttırılır ve 8 kare böyle kontrol edilir.</w:t>
      </w:r>
    </w:p>
    <w:p w:rsidR="00FA6CDE" w:rsidRDefault="00FA6CDE" w:rsidP="00FA6CDE">
      <w:pPr>
        <w:tabs>
          <w:tab w:val="left" w:pos="2007"/>
        </w:tabs>
        <w:rPr>
          <w:rFonts w:asciiTheme="majorHAnsi" w:hAnsiTheme="majorHAnsi" w:cstheme="majorHAnsi"/>
          <w:sz w:val="24"/>
          <w:szCs w:val="24"/>
        </w:rPr>
      </w:pPr>
    </w:p>
    <w:p w:rsidR="00FA6CDE" w:rsidRDefault="00FA6CDE" w:rsidP="00FA6CDE">
      <w:pPr>
        <w:tabs>
          <w:tab w:val="left" w:pos="2007"/>
        </w:tabs>
        <w:rPr>
          <w:rFonts w:asciiTheme="majorHAnsi" w:hAnsiTheme="majorHAnsi" w:cstheme="majorHAnsi"/>
          <w:sz w:val="24"/>
          <w:szCs w:val="24"/>
        </w:rPr>
      </w:pPr>
    </w:p>
    <w:p w:rsidR="00FA6CDE" w:rsidRDefault="00FA6CDE" w:rsidP="00FA6CDE">
      <w:pPr>
        <w:tabs>
          <w:tab w:val="left" w:pos="3044"/>
        </w:tabs>
        <w:rPr>
          <w:rFonts w:cstheme="minorHAnsi"/>
          <w:color w:val="0070C0"/>
          <w:sz w:val="26"/>
          <w:szCs w:val="26"/>
        </w:rPr>
      </w:pPr>
      <w:r>
        <w:rPr>
          <w:rFonts w:cstheme="minorHAnsi"/>
          <w:color w:val="0070C0"/>
          <w:sz w:val="26"/>
          <w:szCs w:val="26"/>
        </w:rPr>
        <w:t>BosKareTemizleme</w:t>
      </w:r>
      <w:r w:rsidRPr="00362F07">
        <w:rPr>
          <w:rFonts w:cstheme="minorHAnsi"/>
          <w:color w:val="0070C0"/>
          <w:sz w:val="26"/>
          <w:szCs w:val="26"/>
        </w:rPr>
        <w:t>()  Fonksiyonu :</w:t>
      </w:r>
    </w:p>
    <w:p w:rsidR="00FA6CDE" w:rsidRDefault="00FA6CDE" w:rsidP="00FA6CDE">
      <w:pPr>
        <w:tabs>
          <w:tab w:val="left" w:pos="3044"/>
        </w:tabs>
        <w:rPr>
          <w:rFonts w:cstheme="minorHAnsi"/>
          <w:color w:val="0070C0"/>
          <w:sz w:val="26"/>
          <w:szCs w:val="26"/>
        </w:rPr>
      </w:pPr>
    </w:p>
    <w:p w:rsidR="00FA6CDE" w:rsidRDefault="00FA6CDE" w:rsidP="00FA6CDE">
      <w:pPr>
        <w:tabs>
          <w:tab w:val="left" w:pos="3044"/>
        </w:tabs>
        <w:rPr>
          <w:rFonts w:cstheme="minorHAnsi"/>
          <w:color w:val="0070C0"/>
          <w:sz w:val="26"/>
          <w:szCs w:val="26"/>
        </w:rPr>
      </w:pPr>
      <w:r>
        <w:rPr>
          <w:rFonts w:cstheme="minorHAnsi"/>
          <w:noProof/>
          <w:color w:val="0070C0"/>
          <w:sz w:val="26"/>
          <w:szCs w:val="26"/>
          <w:lang w:eastAsia="tr-T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6927</wp:posOffset>
            </wp:positionV>
            <wp:extent cx="5760720" cy="3168015"/>
            <wp:effectExtent l="0" t="0" r="0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şkare temizle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CDE" w:rsidRDefault="00FA6CDE" w:rsidP="00FA6CDE">
      <w:pPr>
        <w:tabs>
          <w:tab w:val="left" w:pos="2007"/>
        </w:tabs>
        <w:rPr>
          <w:rFonts w:asciiTheme="majorHAnsi" w:hAnsiTheme="majorHAnsi" w:cstheme="majorHAnsi"/>
          <w:sz w:val="24"/>
          <w:szCs w:val="24"/>
        </w:rPr>
      </w:pPr>
    </w:p>
    <w:p w:rsidR="00FA6CDE" w:rsidRPr="00FA6CDE" w:rsidRDefault="00FA6CDE" w:rsidP="00FA6CDE">
      <w:pPr>
        <w:rPr>
          <w:rFonts w:asciiTheme="majorHAnsi" w:hAnsiTheme="majorHAnsi" w:cstheme="majorHAnsi"/>
          <w:sz w:val="24"/>
          <w:szCs w:val="24"/>
        </w:rPr>
      </w:pPr>
    </w:p>
    <w:p w:rsidR="00FA6CDE" w:rsidRPr="00FA6CDE" w:rsidRDefault="00FA6CDE" w:rsidP="00FA6CDE">
      <w:pPr>
        <w:rPr>
          <w:rFonts w:asciiTheme="majorHAnsi" w:hAnsiTheme="majorHAnsi" w:cstheme="majorHAnsi"/>
          <w:sz w:val="24"/>
          <w:szCs w:val="24"/>
        </w:rPr>
      </w:pPr>
    </w:p>
    <w:p w:rsidR="00FA6CDE" w:rsidRPr="00FA6CDE" w:rsidRDefault="00FA6CDE" w:rsidP="00FA6CDE">
      <w:pPr>
        <w:rPr>
          <w:rFonts w:asciiTheme="majorHAnsi" w:hAnsiTheme="majorHAnsi" w:cstheme="majorHAnsi"/>
          <w:sz w:val="24"/>
          <w:szCs w:val="24"/>
        </w:rPr>
      </w:pPr>
    </w:p>
    <w:p w:rsidR="00FA6CDE" w:rsidRPr="00FA6CDE" w:rsidRDefault="00FA6CDE" w:rsidP="00FA6CDE">
      <w:pPr>
        <w:rPr>
          <w:rFonts w:asciiTheme="majorHAnsi" w:hAnsiTheme="majorHAnsi" w:cstheme="majorHAnsi"/>
          <w:sz w:val="24"/>
          <w:szCs w:val="24"/>
        </w:rPr>
      </w:pPr>
    </w:p>
    <w:p w:rsidR="00FA6CDE" w:rsidRPr="00FA6CDE" w:rsidRDefault="00FA6CDE" w:rsidP="00FA6CDE">
      <w:pPr>
        <w:rPr>
          <w:rFonts w:asciiTheme="majorHAnsi" w:hAnsiTheme="majorHAnsi" w:cstheme="majorHAnsi"/>
          <w:sz w:val="24"/>
          <w:szCs w:val="24"/>
        </w:rPr>
      </w:pPr>
    </w:p>
    <w:p w:rsidR="00FA6CDE" w:rsidRPr="00FA6CDE" w:rsidRDefault="00FA6CDE" w:rsidP="00FA6CDE">
      <w:pPr>
        <w:rPr>
          <w:rFonts w:asciiTheme="majorHAnsi" w:hAnsiTheme="majorHAnsi" w:cstheme="majorHAnsi"/>
          <w:sz w:val="24"/>
          <w:szCs w:val="24"/>
        </w:rPr>
      </w:pPr>
    </w:p>
    <w:p w:rsidR="00FA6CDE" w:rsidRPr="00FA6CDE" w:rsidRDefault="00FA6CDE" w:rsidP="00FA6CDE">
      <w:pPr>
        <w:rPr>
          <w:rFonts w:asciiTheme="majorHAnsi" w:hAnsiTheme="majorHAnsi" w:cstheme="majorHAnsi"/>
          <w:sz w:val="24"/>
          <w:szCs w:val="24"/>
        </w:rPr>
      </w:pPr>
    </w:p>
    <w:p w:rsidR="00FA6CDE" w:rsidRPr="00FA6CDE" w:rsidRDefault="00FA6CDE" w:rsidP="00FA6CDE">
      <w:pPr>
        <w:rPr>
          <w:rFonts w:asciiTheme="majorHAnsi" w:hAnsiTheme="majorHAnsi" w:cstheme="majorHAnsi"/>
          <w:sz w:val="24"/>
          <w:szCs w:val="24"/>
        </w:rPr>
      </w:pPr>
    </w:p>
    <w:p w:rsidR="00FA6CDE" w:rsidRPr="00FA6CDE" w:rsidRDefault="00FA6CDE" w:rsidP="00FA6CDE">
      <w:pPr>
        <w:rPr>
          <w:rFonts w:asciiTheme="majorHAnsi" w:hAnsiTheme="majorHAnsi" w:cstheme="majorHAnsi"/>
          <w:sz w:val="24"/>
          <w:szCs w:val="24"/>
        </w:rPr>
      </w:pPr>
    </w:p>
    <w:p w:rsidR="00FA6CDE" w:rsidRDefault="00FA6CDE" w:rsidP="00FA6CDE">
      <w:pPr>
        <w:rPr>
          <w:rFonts w:asciiTheme="majorHAnsi" w:hAnsiTheme="majorHAnsi" w:cstheme="majorHAnsi"/>
          <w:sz w:val="24"/>
          <w:szCs w:val="24"/>
        </w:rPr>
      </w:pPr>
    </w:p>
    <w:p w:rsidR="00FA6CDE" w:rsidRDefault="00FA6CDE" w:rsidP="00FA6CDE">
      <w:pPr>
        <w:pStyle w:val="ListeParagraf"/>
        <w:numPr>
          <w:ilvl w:val="0"/>
          <w:numId w:val="6"/>
        </w:numPr>
        <w:tabs>
          <w:tab w:val="left" w:pos="3382"/>
        </w:tabs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Mayınlı hücres sayısını hesaplayan fonksiyon ile aynı mantıkta çalışır açılan karenin etrafındaki mayın olmayan kareleri KareAcma fonksiyonuna göndererek açar.</w:t>
      </w:r>
    </w:p>
    <w:p w:rsidR="00FA6CDE" w:rsidRDefault="00FA6CDE" w:rsidP="00FA6CDE">
      <w:pPr>
        <w:tabs>
          <w:tab w:val="left" w:pos="3382"/>
        </w:tabs>
        <w:jc w:val="both"/>
        <w:rPr>
          <w:rFonts w:asciiTheme="majorHAnsi" w:hAnsiTheme="majorHAnsi" w:cstheme="majorHAnsi"/>
          <w:sz w:val="24"/>
          <w:szCs w:val="24"/>
        </w:rPr>
      </w:pPr>
    </w:p>
    <w:p w:rsidR="00FA6CDE" w:rsidRDefault="00FA6CDE" w:rsidP="00FA6CDE">
      <w:pPr>
        <w:tabs>
          <w:tab w:val="left" w:pos="3382"/>
        </w:tabs>
        <w:jc w:val="both"/>
        <w:rPr>
          <w:rFonts w:asciiTheme="majorHAnsi" w:hAnsiTheme="majorHAnsi" w:cstheme="majorHAnsi"/>
          <w:sz w:val="24"/>
          <w:szCs w:val="24"/>
        </w:rPr>
      </w:pPr>
    </w:p>
    <w:p w:rsidR="00FA6CDE" w:rsidRDefault="00FA6CDE" w:rsidP="00FA6CDE">
      <w:pPr>
        <w:tabs>
          <w:tab w:val="left" w:pos="3382"/>
        </w:tabs>
        <w:jc w:val="both"/>
        <w:rPr>
          <w:rFonts w:asciiTheme="majorHAnsi" w:hAnsiTheme="majorHAnsi" w:cstheme="majorHAnsi"/>
          <w:sz w:val="24"/>
          <w:szCs w:val="24"/>
        </w:rPr>
      </w:pPr>
    </w:p>
    <w:p w:rsidR="00FA6CDE" w:rsidRDefault="00FA6CDE" w:rsidP="00FA6CDE">
      <w:pPr>
        <w:tabs>
          <w:tab w:val="left" w:pos="3382"/>
        </w:tabs>
        <w:jc w:val="both"/>
        <w:rPr>
          <w:rFonts w:asciiTheme="majorHAnsi" w:hAnsiTheme="majorHAnsi" w:cstheme="majorHAnsi"/>
          <w:sz w:val="24"/>
          <w:szCs w:val="24"/>
        </w:rPr>
      </w:pPr>
    </w:p>
    <w:p w:rsidR="00FA6CDE" w:rsidRDefault="00FA6CDE" w:rsidP="00FA6CDE">
      <w:pPr>
        <w:tabs>
          <w:tab w:val="left" w:pos="3382"/>
        </w:tabs>
        <w:jc w:val="both"/>
        <w:rPr>
          <w:rFonts w:asciiTheme="majorHAnsi" w:hAnsiTheme="majorHAnsi" w:cstheme="majorHAnsi"/>
          <w:sz w:val="24"/>
          <w:szCs w:val="24"/>
        </w:rPr>
      </w:pPr>
    </w:p>
    <w:p w:rsidR="00FA6CDE" w:rsidRDefault="00FA6CDE" w:rsidP="00FA6CDE">
      <w:pPr>
        <w:tabs>
          <w:tab w:val="left" w:pos="3382"/>
        </w:tabs>
        <w:jc w:val="both"/>
        <w:rPr>
          <w:rFonts w:asciiTheme="majorHAnsi" w:hAnsiTheme="majorHAnsi" w:cstheme="majorHAnsi"/>
          <w:sz w:val="24"/>
          <w:szCs w:val="24"/>
        </w:rPr>
      </w:pPr>
    </w:p>
    <w:p w:rsidR="00FA6CDE" w:rsidRDefault="00FA6CDE" w:rsidP="00FA6CDE">
      <w:pPr>
        <w:tabs>
          <w:tab w:val="left" w:pos="3382"/>
        </w:tabs>
        <w:jc w:val="both"/>
        <w:rPr>
          <w:rFonts w:asciiTheme="majorHAnsi" w:hAnsiTheme="majorHAnsi" w:cstheme="majorHAnsi"/>
          <w:sz w:val="24"/>
          <w:szCs w:val="24"/>
        </w:rPr>
      </w:pPr>
    </w:p>
    <w:p w:rsidR="00FA6CDE" w:rsidRDefault="00FA6CDE" w:rsidP="00FA6CDE">
      <w:pPr>
        <w:tabs>
          <w:tab w:val="left" w:pos="3382"/>
        </w:tabs>
        <w:jc w:val="both"/>
        <w:rPr>
          <w:rFonts w:asciiTheme="majorHAnsi" w:hAnsiTheme="majorHAnsi" w:cstheme="majorHAnsi"/>
          <w:sz w:val="24"/>
          <w:szCs w:val="24"/>
        </w:rPr>
      </w:pPr>
    </w:p>
    <w:p w:rsidR="00FA6CDE" w:rsidRDefault="00FA6CDE" w:rsidP="00FA6CDE">
      <w:pPr>
        <w:tabs>
          <w:tab w:val="left" w:pos="3382"/>
        </w:tabs>
        <w:jc w:val="both"/>
        <w:rPr>
          <w:rFonts w:asciiTheme="majorHAnsi" w:hAnsiTheme="majorHAnsi" w:cstheme="majorHAnsi"/>
          <w:sz w:val="24"/>
          <w:szCs w:val="24"/>
        </w:rPr>
      </w:pPr>
    </w:p>
    <w:p w:rsidR="00FA6CDE" w:rsidRDefault="008C0648" w:rsidP="00FA6CDE">
      <w:pPr>
        <w:tabs>
          <w:tab w:val="left" w:pos="3044"/>
        </w:tabs>
        <w:rPr>
          <w:rFonts w:cstheme="minorHAnsi"/>
          <w:color w:val="0070C0"/>
          <w:sz w:val="26"/>
          <w:szCs w:val="26"/>
        </w:rPr>
      </w:pPr>
      <w:r>
        <w:rPr>
          <w:rFonts w:cstheme="minorHAnsi"/>
          <w:color w:val="0070C0"/>
          <w:sz w:val="26"/>
          <w:szCs w:val="26"/>
        </w:rPr>
        <w:t>BayrakKontrol</w:t>
      </w:r>
      <w:r w:rsidR="00FA6CDE" w:rsidRPr="00362F07">
        <w:rPr>
          <w:rFonts w:cstheme="minorHAnsi"/>
          <w:color w:val="0070C0"/>
          <w:sz w:val="26"/>
          <w:szCs w:val="26"/>
        </w:rPr>
        <w:t>()  Fonksiyonu :</w:t>
      </w:r>
    </w:p>
    <w:p w:rsidR="00FA6CDE" w:rsidRDefault="00FA6CDE" w:rsidP="00FA6CDE">
      <w:pPr>
        <w:tabs>
          <w:tab w:val="left" w:pos="3382"/>
        </w:tabs>
        <w:jc w:val="both"/>
        <w:rPr>
          <w:rFonts w:cstheme="minorHAnsi"/>
          <w:color w:val="0070C0"/>
          <w:sz w:val="26"/>
          <w:szCs w:val="26"/>
        </w:rPr>
      </w:pPr>
    </w:p>
    <w:p w:rsidR="00FA6CDE" w:rsidRDefault="00FA6CDE" w:rsidP="00FA6CDE">
      <w:pPr>
        <w:tabs>
          <w:tab w:val="left" w:pos="3382"/>
        </w:tabs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750</wp:posOffset>
            </wp:positionH>
            <wp:positionV relativeFrom="paragraph">
              <wp:posOffset>2425</wp:posOffset>
            </wp:positionV>
            <wp:extent cx="5759646" cy="1627910"/>
            <wp:effectExtent l="0" t="0" r="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yrakkontro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646" cy="16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CDE" w:rsidRPr="00FA6CDE" w:rsidRDefault="00FA6CDE" w:rsidP="00FA6CDE">
      <w:pPr>
        <w:rPr>
          <w:rFonts w:asciiTheme="majorHAnsi" w:hAnsiTheme="majorHAnsi" w:cstheme="majorHAnsi"/>
          <w:sz w:val="24"/>
          <w:szCs w:val="24"/>
        </w:rPr>
      </w:pPr>
    </w:p>
    <w:p w:rsidR="00FA6CDE" w:rsidRPr="00FA6CDE" w:rsidRDefault="00FA6CDE" w:rsidP="00FA6CDE">
      <w:pPr>
        <w:rPr>
          <w:rFonts w:asciiTheme="majorHAnsi" w:hAnsiTheme="majorHAnsi" w:cstheme="majorHAnsi"/>
          <w:sz w:val="24"/>
          <w:szCs w:val="24"/>
        </w:rPr>
      </w:pPr>
    </w:p>
    <w:p w:rsidR="00FA6CDE" w:rsidRPr="00FA6CDE" w:rsidRDefault="00FA6CDE" w:rsidP="00FA6CDE">
      <w:pPr>
        <w:rPr>
          <w:rFonts w:asciiTheme="majorHAnsi" w:hAnsiTheme="majorHAnsi" w:cstheme="majorHAnsi"/>
          <w:sz w:val="24"/>
          <w:szCs w:val="24"/>
        </w:rPr>
      </w:pPr>
    </w:p>
    <w:p w:rsidR="00FA6CDE" w:rsidRPr="00FA6CDE" w:rsidRDefault="00FA6CDE" w:rsidP="00FA6CDE">
      <w:pPr>
        <w:rPr>
          <w:rFonts w:asciiTheme="majorHAnsi" w:hAnsiTheme="majorHAnsi" w:cstheme="majorHAnsi"/>
          <w:sz w:val="24"/>
          <w:szCs w:val="24"/>
        </w:rPr>
      </w:pPr>
    </w:p>
    <w:p w:rsidR="00FA6CDE" w:rsidRDefault="00FA6CDE" w:rsidP="00FA6CDE">
      <w:pPr>
        <w:rPr>
          <w:rFonts w:asciiTheme="majorHAnsi" w:hAnsiTheme="majorHAnsi" w:cstheme="majorHAnsi"/>
          <w:sz w:val="24"/>
          <w:szCs w:val="24"/>
        </w:rPr>
      </w:pPr>
    </w:p>
    <w:p w:rsidR="00FA6CDE" w:rsidRDefault="00FA6CDE" w:rsidP="00FA6CDE">
      <w:pPr>
        <w:pStyle w:val="ListeParagraf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BayrakKontrol fonksiyonu parametre olarak int türünde 2 değişken alır bunlar karenin konumlarıdır.Eğer bu konumdaki kare acıllmış ise boş değer döndürür</w:t>
      </w:r>
      <w:r w:rsidR="008C0648">
        <w:rPr>
          <w:rFonts w:asciiTheme="majorHAnsi" w:hAnsiTheme="majorHAnsi" w:cstheme="majorHAnsi"/>
          <w:sz w:val="24"/>
          <w:szCs w:val="24"/>
        </w:rPr>
        <w:t xml:space="preserve"> (Kare açılmış ise bayraklı olamaz) ve ardından o konumdaki karenin bayrakli değişkenine o değişkendekideğerin değilini atar.</w:t>
      </w:r>
    </w:p>
    <w:p w:rsidR="008C0648" w:rsidRDefault="008C0648" w:rsidP="008C0648">
      <w:pPr>
        <w:rPr>
          <w:rFonts w:asciiTheme="majorHAnsi" w:hAnsiTheme="majorHAnsi" w:cstheme="majorHAnsi"/>
          <w:sz w:val="24"/>
          <w:szCs w:val="24"/>
        </w:rPr>
      </w:pPr>
    </w:p>
    <w:p w:rsidR="008C0648" w:rsidRDefault="008C0648" w:rsidP="008C0648">
      <w:pPr>
        <w:tabs>
          <w:tab w:val="left" w:pos="3044"/>
        </w:tabs>
        <w:rPr>
          <w:rFonts w:cstheme="minorHAnsi"/>
          <w:color w:val="0070C0"/>
          <w:sz w:val="26"/>
          <w:szCs w:val="26"/>
        </w:rPr>
      </w:pPr>
      <w:r>
        <w:rPr>
          <w:rFonts w:cstheme="minorHAnsi"/>
          <w:color w:val="0070C0"/>
          <w:sz w:val="26"/>
          <w:szCs w:val="26"/>
        </w:rPr>
        <w:t>TiklananYerKontrol</w:t>
      </w:r>
      <w:r w:rsidRPr="00362F07">
        <w:rPr>
          <w:rFonts w:cstheme="minorHAnsi"/>
          <w:color w:val="0070C0"/>
          <w:sz w:val="26"/>
          <w:szCs w:val="26"/>
        </w:rPr>
        <w:t>()  Fonksiyonu :</w:t>
      </w:r>
    </w:p>
    <w:p w:rsidR="008C0648" w:rsidRDefault="008C0648" w:rsidP="008C064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242455</wp:posOffset>
            </wp:positionV>
            <wp:extent cx="4896533" cy="1019317"/>
            <wp:effectExtent l="0" t="0" r="0" b="9525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ıklanan y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0648" w:rsidRPr="008C0648" w:rsidRDefault="008C0648" w:rsidP="008C0648">
      <w:pPr>
        <w:rPr>
          <w:rFonts w:asciiTheme="majorHAnsi" w:hAnsiTheme="majorHAnsi" w:cstheme="majorHAnsi"/>
          <w:sz w:val="24"/>
          <w:szCs w:val="24"/>
        </w:rPr>
      </w:pPr>
    </w:p>
    <w:p w:rsidR="008C0648" w:rsidRPr="008C0648" w:rsidRDefault="008C0648" w:rsidP="008C0648">
      <w:pPr>
        <w:rPr>
          <w:rFonts w:asciiTheme="majorHAnsi" w:hAnsiTheme="majorHAnsi" w:cstheme="majorHAnsi"/>
          <w:sz w:val="24"/>
          <w:szCs w:val="24"/>
        </w:rPr>
      </w:pPr>
    </w:p>
    <w:p w:rsidR="008C0648" w:rsidRPr="008C0648" w:rsidRDefault="008C0648" w:rsidP="008C0648">
      <w:pPr>
        <w:rPr>
          <w:rFonts w:asciiTheme="majorHAnsi" w:hAnsiTheme="majorHAnsi" w:cstheme="majorHAnsi"/>
          <w:sz w:val="24"/>
          <w:szCs w:val="24"/>
        </w:rPr>
      </w:pPr>
    </w:p>
    <w:p w:rsidR="008C0648" w:rsidRDefault="008C0648" w:rsidP="008C0648">
      <w:pPr>
        <w:rPr>
          <w:rFonts w:asciiTheme="majorHAnsi" w:hAnsiTheme="majorHAnsi" w:cstheme="majorHAnsi"/>
          <w:sz w:val="24"/>
          <w:szCs w:val="24"/>
        </w:rPr>
      </w:pPr>
    </w:p>
    <w:p w:rsidR="008C0648" w:rsidRPr="008C0648" w:rsidRDefault="008C0648" w:rsidP="008C0648">
      <w:pPr>
        <w:pStyle w:val="ListeParagraf"/>
        <w:numPr>
          <w:ilvl w:val="0"/>
          <w:numId w:val="6"/>
        </w:numPr>
        <w:tabs>
          <w:tab w:val="left" w:pos="256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Bu fonksiyon Bool veri türündedir yani çıktısı false yada true dur.Eğer tıklanan yer oyun alanı içerisinde ise yani tıklanan yerin (karenin) i değeri sutun sayısından küçük ,sıfırdan büyük eşit ve j değeri satır sayisindan küçük ,sıfıradan büyük eşitse true değer döndürür eğer bunlardan biri sağlamazsa false döndürür.</w:t>
      </w:r>
    </w:p>
    <w:sectPr w:rsidR="008C0648" w:rsidRPr="008C0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4C1" w:rsidRDefault="00BE54C1" w:rsidP="00C82FB6">
      <w:pPr>
        <w:spacing w:after="0" w:line="240" w:lineRule="auto"/>
      </w:pPr>
      <w:r>
        <w:separator/>
      </w:r>
    </w:p>
  </w:endnote>
  <w:endnote w:type="continuationSeparator" w:id="0">
    <w:p w:rsidR="00BE54C1" w:rsidRDefault="00BE54C1" w:rsidP="00C82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4C1" w:rsidRDefault="00BE54C1" w:rsidP="00C82FB6">
      <w:pPr>
        <w:spacing w:after="0" w:line="240" w:lineRule="auto"/>
      </w:pPr>
      <w:r>
        <w:separator/>
      </w:r>
    </w:p>
  </w:footnote>
  <w:footnote w:type="continuationSeparator" w:id="0">
    <w:p w:rsidR="00BE54C1" w:rsidRDefault="00BE54C1" w:rsidP="00C82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3339"/>
    <w:multiLevelType w:val="hybridMultilevel"/>
    <w:tmpl w:val="B50642F0"/>
    <w:lvl w:ilvl="0" w:tplc="041F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" w15:restartNumberingAfterBreak="0">
    <w:nsid w:val="49C2600B"/>
    <w:multiLevelType w:val="hybridMultilevel"/>
    <w:tmpl w:val="A53EC4DA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7743279"/>
    <w:multiLevelType w:val="hybridMultilevel"/>
    <w:tmpl w:val="24B493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81EAE"/>
    <w:multiLevelType w:val="hybridMultilevel"/>
    <w:tmpl w:val="76E4A876"/>
    <w:lvl w:ilvl="0" w:tplc="041F000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</w:abstractNum>
  <w:abstractNum w:abstractNumId="4" w15:restartNumberingAfterBreak="0">
    <w:nsid w:val="63A1701B"/>
    <w:multiLevelType w:val="hybridMultilevel"/>
    <w:tmpl w:val="E496DE9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B804FB"/>
    <w:multiLevelType w:val="hybridMultilevel"/>
    <w:tmpl w:val="A44472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8C"/>
    <w:rsid w:val="003359FE"/>
    <w:rsid w:val="00362F07"/>
    <w:rsid w:val="004872FE"/>
    <w:rsid w:val="0051068C"/>
    <w:rsid w:val="00576E1A"/>
    <w:rsid w:val="005860F6"/>
    <w:rsid w:val="00597EDB"/>
    <w:rsid w:val="0082582D"/>
    <w:rsid w:val="008C0648"/>
    <w:rsid w:val="00BE54C1"/>
    <w:rsid w:val="00C67B33"/>
    <w:rsid w:val="00C82FB6"/>
    <w:rsid w:val="00CB7813"/>
    <w:rsid w:val="00F7519C"/>
    <w:rsid w:val="00FA6CDE"/>
    <w:rsid w:val="00F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563A"/>
  <w15:chartTrackingRefBased/>
  <w15:docId w15:val="{8A47E202-63DF-4DFD-95C2-4925B657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82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82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82F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82F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C82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82FB6"/>
  </w:style>
  <w:style w:type="paragraph" w:styleId="AltBilgi">
    <w:name w:val="footer"/>
    <w:basedOn w:val="Normal"/>
    <w:link w:val="AltBilgiChar"/>
    <w:uiPriority w:val="99"/>
    <w:unhideWhenUsed/>
    <w:rsid w:val="00C82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82FB6"/>
  </w:style>
  <w:style w:type="paragraph" w:styleId="ListeParagraf">
    <w:name w:val="List Paragraph"/>
    <w:basedOn w:val="Normal"/>
    <w:uiPriority w:val="34"/>
    <w:qFormat/>
    <w:rsid w:val="00C82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2023-05-21T14:42:00Z</dcterms:created>
  <dcterms:modified xsi:type="dcterms:W3CDTF">2023-05-21T15:52:00Z</dcterms:modified>
</cp:coreProperties>
</file>