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pStyle w:val="Normal"/>
        <w:bidi w:val="0"/>
        <w:spacing w:lineRule="exact" w:line="548" w:before="0" w:after="0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000000"/>
          <w:spacing w:val="0"/>
          <w:sz w:val="50"/>
          <w:shd w:fill="auto" w:val="clear"/>
        </w:rPr>
        <w:t>ZEINAB MOHAMED</w:t>
      </w:r>
    </w:p>
    <w:p>
      <w:pPr>
        <w:pStyle w:val="Normal"/>
        <w:bidi w:val="0"/>
        <w:spacing w:lineRule="exact" w:line="189" w:before="167" w:after="217"/>
        <w:ind w:left="40" w:right="3784" w:hanging="0"/>
        <w:jc w:val="center"/>
        <w:rPr/>
      </w:pPr>
      <w:r>
        <w:rPr>
          <w:rFonts w:eastAsia="Times New Roman" w:cs="Times New Roman"/>
          <w:color w:val="8F0D0D"/>
          <w:spacing w:val="0"/>
          <w:sz w:val="16"/>
          <w:shd w:fill="auto" w:val="clear"/>
        </w:rPr>
        <w:t>@</w:t>
      </w:r>
      <w:hyperlink r:id="rId2">
        <w:r>
          <w:rPr>
            <w:rFonts w:eastAsia="Times New Roman" w:cs="Times New Roman"/>
            <w:color w:val="000000"/>
            <w:spacing w:val="53"/>
            <w:sz w:val="16"/>
            <w:shd w:fill="auto" w:val="clear"/>
          </w:rPr>
          <w:t xml:space="preserve"> </w:t>
        </w:r>
        <w:r>
          <w:rPr>
            <w:rFonts w:eastAsia="Times New Roman" w:cs="Times New Roman"/>
            <w:color w:val="666666"/>
            <w:spacing w:val="0"/>
            <w:sz w:val="16"/>
            <w:shd w:fill="auto" w:val="clear"/>
          </w:rPr>
          <w:t>zeinabmohammed817@gmail.com</w:t>
        </w:r>
        <w:r>
          <w:rPr>
            <w:rFonts w:eastAsia="Times New Roman" w:cs="Times New Roman"/>
            <w:color w:val="666666"/>
            <w:spacing w:val="882"/>
            <w:sz w:val="16"/>
            <w:shd w:fill="auto" w:val="clear"/>
          </w:rPr>
          <w:t xml:space="preserve"> </w:t>
        </w:r>
      </w:hyperlink>
      <w:r>
        <w:rPr>
          <w:rFonts w:eastAsia="Times New Roman" w:cs="Times New Roman"/>
          <w:color w:val="666666"/>
          <w:spacing w:val="117"/>
          <w:sz w:val="16"/>
          <w:shd w:fill="auto" w:val="clear"/>
        </w:rPr>
        <w:t xml:space="preserve"> </w:t>
      </w:r>
      <w:hyperlink r:id="rId3">
        <w:r>
          <w:rPr>
            <w:rFonts w:eastAsia="Times New Roman" w:cs="Times New Roman"/>
            <w:color w:val="666666"/>
            <w:spacing w:val="0"/>
            <w:sz w:val="16"/>
            <w:shd w:fill="auto" w:val="clear"/>
          </w:rPr>
          <w:t>ZaynabMohammed</w:t>
        </w:r>
      </w:hyperlink>
      <w:r>
        <w:rPr>
          <w:rFonts w:eastAsia="Times New Roman" w:cs="Times New Roman"/>
          <w:color w:val="666666"/>
          <w:spacing w:val="756"/>
          <w:sz w:val="16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110"/>
          <w:sz w:val="16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16"/>
          <w:shd w:fill="auto" w:val="clear"/>
        </w:rPr>
        <w:t>zeinab-mohamed +201128890330</w:t>
      </w:r>
      <w:r>
        <w:rPr>
          <w:rFonts w:eastAsia="Times New Roman" w:cs="Times New Roman"/>
          <w:color w:val="666666"/>
          <w:spacing w:val="2271"/>
          <w:sz w:val="16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16"/>
          <w:shd w:fill="auto" w:val="clear"/>
        </w:rPr>
        <w:t>Helwan,</w:t>
      </w:r>
      <w:r>
        <w:rPr>
          <w:rFonts w:eastAsia="Times New Roman" w:cs="Times New Roman"/>
          <w:color w:val="666666"/>
          <w:spacing w:val="1"/>
          <w:sz w:val="16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16"/>
          <w:shd w:fill="auto" w:val="clear"/>
        </w:rPr>
        <w:t>Cairo,</w:t>
      </w:r>
      <w:r>
        <w:rPr>
          <w:rFonts w:eastAsia="Times New Roman" w:cs="Times New Roman"/>
          <w:color w:val="666666"/>
          <w:spacing w:val="1"/>
          <w:sz w:val="16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16"/>
          <w:shd w:fill="auto" w:val="clear"/>
        </w:rPr>
        <w:t>Egypt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624" w:right="348" w:header="720" w:top="777" w:footer="720" w:bottom="777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381000</wp:posOffset>
            </wp:positionH>
            <wp:positionV relativeFrom="paragraph">
              <wp:posOffset>241300</wp:posOffset>
            </wp:positionV>
            <wp:extent cx="3937635" cy="64135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DUCATION</w:t>
      </w:r>
    </w:p>
    <w:p>
      <w:pPr>
        <w:pStyle w:val="Normal"/>
        <w:bidi w:val="0"/>
        <w:spacing w:lineRule="exact" w:line="278" w:before="203" w:after="0"/>
        <w:ind w:left="0" w:right="1139" w:hanging="0"/>
        <w:jc w:val="left"/>
        <w:rPr>
          <w:rFonts w:eastAsia="Times New Roman" w:cs="Times New Roman"/>
          <w:color w:val="2E2E2E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8" w:before="203" w:after="0"/>
        <w:ind w:left="0" w:right="1139" w:hanging="0"/>
        <w:jc w:val="left"/>
        <w:rPr>
          <w:rFonts w:eastAsia="Times New Roman" w:cs="Times New Roman"/>
          <w:color w:val="2E2E2E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8" w:before="203" w:after="0"/>
        <w:ind w:left="0" w:right="1139" w:hanging="0"/>
        <w:jc w:val="left"/>
        <w:rPr>
          <w:rFonts w:eastAsia="Times New Roman" w:cs="Times New Roman"/>
          <w:color w:val="2E2E2E"/>
          <w:spacing w:val="0"/>
          <w:sz w:val="24"/>
        </w:rPr>
      </w:pPr>
      <w:r>
        <w:rPr/>
      </w:r>
    </w:p>
    <w:p>
      <w:pPr>
        <w:pStyle w:val="Normal"/>
        <w:bidi w:val="0"/>
        <w:spacing w:lineRule="exact" w:line="278" w:before="203" w:after="0"/>
        <w:ind w:left="0" w:right="1139" w:hanging="0"/>
        <w:jc w:val="left"/>
        <w:rPr/>
      </w:pP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Bachelor’s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degree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in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Electrical,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Electronics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and Communication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Engineering.</w:t>
      </w:r>
    </w:p>
    <w:p>
      <w:pPr>
        <w:pStyle w:val="Normal"/>
        <w:bidi w:val="0"/>
        <w:spacing w:lineRule="exact" w:line="220" w:before="55" w:after="0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Cairo University</w:t>
      </w:r>
      <w:r>
        <w:rPr>
          <w:rFonts w:eastAsia="Times New Roman" w:cs="Times New Roman"/>
          <w:b/>
          <w:bCs/>
          <w:color w:val="8F0D0D"/>
          <w:spacing w:val="397"/>
          <w:sz w:val="20"/>
          <w:shd w:fill="auto" w:val="clear"/>
        </w:rPr>
        <w:t xml:space="preserve"> </w:t>
      </w: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Grade:</w:t>
      </w:r>
      <w:r>
        <w:rPr>
          <w:rFonts w:eastAsia="Times New Roman" w:cs="Times New Roman"/>
          <w:b/>
          <w:bCs/>
          <w:color w:val="8F0D0D"/>
          <w:spacing w:val="7"/>
          <w:sz w:val="20"/>
          <w:shd w:fill="auto" w:val="clear"/>
        </w:rPr>
        <w:t xml:space="preserve"> </w:t>
      </w: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Very good</w:t>
      </w:r>
    </w:p>
    <w:p>
      <w:pPr>
        <w:pStyle w:val="Normal"/>
        <w:bidi w:val="0"/>
        <w:spacing w:lineRule="exact" w:line="198" w:before="81" w:after="0"/>
        <w:ind w:left="315" w:right="-200" w:hanging="0"/>
        <w:jc w:val="both"/>
        <w:rPr/>
      </w:pPr>
      <w:r>
        <w:rPr>
          <w:rFonts w:eastAsia="Times New Roman" w:cs="Times New Roman"/>
          <w:color w:val="666666"/>
          <w:spacing w:val="0"/>
          <w:sz w:val="18"/>
          <w:shd w:fill="auto" w:val="clear"/>
        </w:rPr>
        <w:t>graduation</w:t>
      </w:r>
      <w:r>
        <w:rPr>
          <w:rFonts w:eastAsia="Times New Roman" w:cs="Times New Roman"/>
          <w:color w:val="666666"/>
          <w:spacing w:val="1"/>
          <w:sz w:val="18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18"/>
          <w:shd w:fill="auto" w:val="clear"/>
        </w:rPr>
        <w:t>year:</w:t>
      </w:r>
      <w:r>
        <w:rPr>
          <w:rFonts w:eastAsia="Times New Roman" w:cs="Times New Roman"/>
          <w:color w:val="666666"/>
          <w:spacing w:val="9"/>
          <w:sz w:val="18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18"/>
          <w:shd w:fill="auto" w:val="clear"/>
        </w:rPr>
        <w:t>2021</w:t>
      </w:r>
    </w:p>
    <w:p>
      <w:pPr>
        <w:pStyle w:val="Normal"/>
        <w:bidi w:val="0"/>
        <w:spacing w:lineRule="exact" w:line="381" w:before="195" w:after="0"/>
        <w:ind w:left="0" w:right="-200" w:hanging="0"/>
        <w:jc w:val="both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381000</wp:posOffset>
            </wp:positionH>
            <wp:positionV relativeFrom="paragraph">
              <wp:posOffset>364490</wp:posOffset>
            </wp:positionV>
            <wp:extent cx="3937635" cy="64135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G</w: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RADUATION PROJECT</w:t>
      </w:r>
    </w:p>
    <w:p>
      <w:pPr>
        <w:pStyle w:val="Normal"/>
        <w:bidi w:val="0"/>
        <w:spacing w:lineRule="exact" w:line="220" w:before="213" w:after="0"/>
        <w:ind w:left="0" w:right="-200" w:hanging="0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Oct.2020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-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July.2021</w:t>
      </w:r>
    </w:p>
    <w:p>
      <w:pPr>
        <w:pStyle w:val="Normal"/>
        <w:bidi w:val="0"/>
        <w:spacing w:lineRule="exact" w:line="278" w:before="9" w:after="0"/>
        <w:ind w:left="0" w:right="124" w:hanging="0"/>
        <w:jc w:val="left"/>
        <w:rPr/>
      </w:pP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Under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supervision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of</w:t>
      </w:r>
      <w:r>
        <w:rPr>
          <w:rFonts w:eastAsia="Times New Roman" w:cs="Times New Roman"/>
          <w:color w:val="000000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000000"/>
          <w:spacing w:val="0"/>
          <w:sz w:val="24"/>
          <w:shd w:fill="auto" w:val="clear"/>
        </w:rPr>
        <w:t>Dr/.Mohamed</w:t>
      </w:r>
      <w:r>
        <w:rPr>
          <w:rFonts w:eastAsia="Times New Roman" w:cs="Times New Roman"/>
          <w:color w:val="000000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000000"/>
          <w:spacing w:val="0"/>
          <w:sz w:val="24"/>
          <w:shd w:fill="auto" w:val="clear"/>
        </w:rPr>
        <w:t>Khairy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,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and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mentored by</w:t>
      </w:r>
      <w:r>
        <w:rPr>
          <w:rFonts w:eastAsia="Times New Roman" w:cs="Times New Roman"/>
          <w:color w:val="2E2E2E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/>
          <w:color w:val="2E2E2E"/>
          <w:spacing w:val="0"/>
          <w:sz w:val="24"/>
          <w:shd w:fill="auto" w:val="clear"/>
        </w:rPr>
        <w:t>Smartec-Group.</w:t>
      </w:r>
    </w:p>
    <w:p>
      <w:pPr>
        <w:pStyle w:val="Normal"/>
        <w:bidi w:val="0"/>
        <w:spacing w:lineRule="exact" w:line="220" w:before="55" w:after="0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Capacity Optimization for cellular network in (3G, 4G)</w:t>
      </w:r>
    </w:p>
    <w:p>
      <w:pPr>
        <w:pStyle w:val="Normal"/>
        <w:bidi w:val="0"/>
        <w:spacing w:lineRule="exact" w:line="220" w:before="19" w:after="0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using Machine Learning Algorithms</w:t>
      </w:r>
    </w:p>
    <w:p>
      <w:pPr>
        <w:pStyle w:val="Normal"/>
        <w:numPr>
          <w:ilvl w:val="0"/>
          <w:numId w:val="3"/>
        </w:numPr>
        <w:bidi w:val="0"/>
        <w:spacing w:lineRule="exact" w:line="220" w:before="151" w:after="0"/>
        <w:ind w:left="204" w:right="-200" w:hanging="204"/>
        <w:jc w:val="both"/>
        <w:rPr/>
      </w:pPr>
      <w:r>
        <w:rPr>
          <w:rFonts w:eastAsia="Times New Roman" w:cs="Times New Roman"/>
          <w:b/>
          <w:bCs/>
          <w:color w:val="000000"/>
          <w:spacing w:val="0"/>
          <w:sz w:val="20"/>
          <w:shd w:fill="auto" w:val="clear"/>
        </w:rPr>
        <w:t>Description:</w:t>
      </w:r>
    </w:p>
    <w:p>
      <w:pPr>
        <w:pStyle w:val="Normal"/>
        <w:bidi w:val="0"/>
        <w:spacing w:lineRule="exact" w:line="239" w:before="1" w:after="0"/>
        <w:ind w:left="204" w:right="310" w:hanging="0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objective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project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to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develop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method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to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detect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 problems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cellular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(3G,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4G)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like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[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overshooting,</w:t>
      </w:r>
    </w:p>
    <w:p>
      <w:pPr>
        <w:pStyle w:val="Normal"/>
        <w:bidi w:val="0"/>
        <w:spacing w:lineRule="exact" w:line="239" w:before="0" w:after="0"/>
        <w:ind w:left="204" w:right="-200" w:hanging="0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high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utilization,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blocking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(UL,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DL),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low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average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quality, high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service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drop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rate,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overload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congestion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(cell,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RNC),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high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CCE- usage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]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by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monitoring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values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b/>
          <w:bCs/>
          <w:color w:val="666666"/>
          <w:spacing w:val="236"/>
          <w:sz w:val="20"/>
          <w:shd w:fill="auto" w:val="clear"/>
        </w:rPr>
        <w:t xml:space="preserve"> </w:t>
      </w:r>
      <w:r>
        <w:rPr>
          <w:rFonts w:eastAsia="Times New Roman" w:cs="Times New Roman"/>
          <w:b/>
          <w:bCs/>
          <w:color w:val="666666"/>
          <w:spacing w:val="0"/>
          <w:sz w:val="20"/>
          <w:shd w:fill="auto" w:val="clear"/>
        </w:rPr>
        <w:t xml:space="preserve">HUAWEI Vendor Counters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using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data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analysis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concepts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with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python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for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KPIs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analysis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 Machine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Learning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[Sklearn,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Matplotlib,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Mpl-toolkits,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Pandas,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Numpy]. Then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recommend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solutions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for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each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these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problems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to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increase capacity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4G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3G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cellular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networks.</w:t>
      </w:r>
    </w:p>
    <w:p>
      <w:pPr>
        <w:pStyle w:val="Normal"/>
        <w:numPr>
          <w:ilvl w:val="0"/>
          <w:numId w:val="4"/>
        </w:numPr>
        <w:bidi w:val="0"/>
        <w:spacing w:lineRule="exact" w:line="239" w:before="60" w:after="0"/>
        <w:ind w:left="204" w:right="4683" w:hanging="204"/>
        <w:jc w:val="left"/>
        <w:rPr/>
      </w:pPr>
      <w:r>
        <w:rPr>
          <w:rFonts w:eastAsia="Times New Roman" w:cs="Times New Roman"/>
          <w:b/>
          <w:bCs/>
          <w:color w:val="000000"/>
          <w:spacing w:val="0"/>
          <w:sz w:val="20"/>
          <w:shd w:fill="auto" w:val="clear"/>
        </w:rPr>
        <w:t xml:space="preserve">Grade: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Excellent.</w:t>
      </w:r>
    </w:p>
    <w:p>
      <w:pPr>
        <w:pStyle w:val="Normal"/>
        <w:bidi w:val="0"/>
        <w:spacing w:lineRule="exact" w:line="381" w:before="131" w:after="0"/>
        <w:ind w:left="0" w:right="-200" w:hanging="0"/>
        <w:jc w:val="both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381000</wp:posOffset>
            </wp:positionH>
            <wp:positionV relativeFrom="paragraph">
              <wp:posOffset>320675</wp:posOffset>
            </wp:positionV>
            <wp:extent cx="3937635" cy="64135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O</w: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THER PROJECTS</w:t>
      </w:r>
    </w:p>
    <w:p>
      <w:pPr>
        <w:pStyle w:val="Normal"/>
        <w:bidi w:val="0"/>
        <w:spacing w:lineRule="exact" w:line="220" w:before="257" w:after="151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Communications Based Projects</w:t>
      </w:r>
    </w:p>
    <w:p>
      <w:pPr>
        <w:pStyle w:val="Normal"/>
        <w:numPr>
          <w:ilvl w:val="0"/>
          <w:numId w:val="5"/>
        </w:numPr>
        <w:bidi w:val="0"/>
        <w:spacing w:lineRule="exact" w:line="220" w:before="60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MATLAB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simulation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OFDM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system,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2020.</w:t>
      </w:r>
    </w:p>
    <w:p>
      <w:pPr>
        <w:pStyle w:val="Normal"/>
        <w:numPr>
          <w:ilvl w:val="0"/>
          <w:numId w:val="5"/>
        </w:numPr>
        <w:bidi w:val="0"/>
        <w:spacing w:lineRule="exact" w:line="239" w:before="60" w:after="0"/>
        <w:ind w:left="204" w:right="103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MATLAB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simulation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channel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support</w:t>
      </w:r>
      <w:r>
        <w:rPr>
          <w:rFonts w:eastAsia="Times New Roman" w:cs="Times New Roman"/>
          <w:b/>
          <w:bCs/>
          <w:color w:val="666666"/>
          <w:spacing w:val="178"/>
          <w:sz w:val="20"/>
          <w:shd w:fill="auto" w:val="clear"/>
        </w:rPr>
        <w:t xml:space="preserve"> </w:t>
      </w:r>
      <w:r>
        <w:rPr>
          <w:rFonts w:eastAsia="Times New Roman" w:cs="Times New Roman"/>
          <w:b/>
          <w:bCs/>
          <w:color w:val="666666"/>
          <w:spacing w:val="0"/>
          <w:sz w:val="20"/>
          <w:shd w:fill="auto" w:val="clear"/>
        </w:rPr>
        <w:t>DAMPS and AMPS</w:t>
      </w:r>
      <w:r>
        <w:rPr>
          <w:rFonts w:eastAsia="Times New Roman" w:cs="Times New Roman"/>
          <w:color w:val="666666"/>
          <w:spacing w:val="4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to compute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blocking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probability,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2020.</w:t>
      </w:r>
    </w:p>
    <w:p>
      <w:pPr>
        <w:pStyle w:val="Normal"/>
        <w:numPr>
          <w:ilvl w:val="0"/>
          <w:numId w:val="5"/>
        </w:numPr>
        <w:bidi w:val="0"/>
        <w:spacing w:lineRule="exact" w:line="239" w:before="60" w:after="0"/>
        <w:ind w:left="204" w:right="414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MATLAB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simulation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for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di erent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digital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modulation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techniques (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BPSK,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QPSK,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16-QAM,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16-ASK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),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2020.</w:t>
      </w:r>
    </w:p>
    <w:p>
      <w:pPr>
        <w:pStyle w:val="Normal"/>
        <w:numPr>
          <w:ilvl w:val="0"/>
          <w:numId w:val="5"/>
        </w:numPr>
        <w:bidi w:val="0"/>
        <w:spacing w:lineRule="exact" w:line="239" w:before="60" w:after="0"/>
        <w:ind w:left="204" w:right="446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LTE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Planning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containing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Coverage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dimensioning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Capacity dimensioning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using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ATOLL,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2020.</w:t>
      </w:r>
    </w:p>
    <w:p>
      <w:pPr>
        <w:pStyle w:val="Normal"/>
        <w:numPr>
          <w:ilvl w:val="0"/>
          <w:numId w:val="5"/>
        </w:numPr>
        <w:bidi w:val="0"/>
        <w:spacing w:lineRule="exact" w:line="342" w:before="0" w:after="0"/>
        <w:ind w:left="204" w:right="756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MATLAB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simulation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super-heterodyne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receiver,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 xml:space="preserve">2019. </w:t>
      </w: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Programming Based Projects</w:t>
      </w:r>
    </w:p>
    <w:p>
      <w:pPr>
        <w:pStyle w:val="Normal"/>
        <w:numPr>
          <w:ilvl w:val="0"/>
          <w:numId w:val="5"/>
        </w:numPr>
        <w:bidi w:val="0"/>
        <w:spacing w:lineRule="exact" w:line="239" w:before="132" w:after="0"/>
        <w:ind w:left="204" w:right="35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Python,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Model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(Bert)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real-time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streaming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sentiment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analysis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using Spark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for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English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comments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Twitter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including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keywords,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2021.</w:t>
      </w:r>
    </w:p>
    <w:p>
      <w:pPr>
        <w:pStyle w:val="Normal"/>
        <w:numPr>
          <w:ilvl w:val="0"/>
          <w:numId w:val="5"/>
        </w:numPr>
        <w:bidi w:val="0"/>
        <w:spacing w:lineRule="exact" w:line="239" w:before="60" w:after="0"/>
        <w:ind w:left="204" w:right="204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Python,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Train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Convolutional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Neural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(Face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Recognition), Recurrent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Neural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improving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their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Hyperparameter Tuning,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2020.</w:t>
      </w:r>
    </w:p>
    <w:p>
      <w:pPr>
        <w:pStyle w:val="Normal"/>
        <w:numPr>
          <w:ilvl w:val="0"/>
          <w:numId w:val="5"/>
        </w:numPr>
        <w:bidi w:val="0"/>
        <w:spacing w:lineRule="exact" w:line="239" w:before="60" w:after="0"/>
        <w:ind w:left="204" w:right="102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C++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Program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that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implements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simple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version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in-order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delivery packets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many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protocols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applications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using Circular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Bu er,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2019.</w:t>
      </w:r>
    </w:p>
    <w:p>
      <w:pPr>
        <w:pStyle w:val="Normal"/>
        <w:bidi w:val="0"/>
        <w:spacing w:lineRule="exact" w:line="220" w:before="122" w:after="132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Electronics Based Projects</w:t>
      </w:r>
    </w:p>
    <w:p>
      <w:pPr>
        <w:pStyle w:val="Normal"/>
        <w:numPr>
          <w:ilvl w:val="0"/>
          <w:numId w:val="6"/>
        </w:numPr>
        <w:bidi w:val="0"/>
        <w:spacing w:lineRule="exact" w:line="239" w:before="60" w:after="0"/>
        <w:ind w:left="204" w:right="24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Universal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Biquadratic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Active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Filter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design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Opamp-RC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Band- pass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Filter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simulation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Cadence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Virtuoso,2019.</w:t>
      </w:r>
    </w:p>
    <w:p>
      <w:pPr>
        <w:pStyle w:val="Normal"/>
        <w:numPr>
          <w:ilvl w:val="0"/>
          <w:numId w:val="6"/>
        </w:numPr>
        <w:bidi w:val="0"/>
        <w:spacing w:lineRule="exact" w:line="239" w:before="60" w:after="0"/>
        <w:ind w:left="204" w:right="-70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Simple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Arithmetic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Logic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Unit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(ALU)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IC’s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based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implemented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on PCB,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2018.</w:t>
      </w:r>
    </w:p>
    <w:p>
      <w:pPr>
        <w:pStyle w:val="Normal"/>
        <w:bidi w:val="0"/>
        <w:spacing w:lineRule="exact" w:line="381" w:before="0" w:after="0"/>
        <w:ind w:left="0" w:right="-200" w:hanging="0"/>
        <w:jc w:val="both"/>
        <w:rPr/>
      </w:pPr>
      <w:r>
        <w:br w:type="column"/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INTERNSHIPS</w:t>
      </w:r>
    </w:p>
    <w:p>
      <w:pPr>
        <w:pStyle w:val="Normal"/>
        <w:bidi w:val="0"/>
        <w:spacing w:lineRule="exact" w:line="220" w:before="250" w:after="125"/>
        <w:ind w:left="0" w:right="-200" w:hanging="0"/>
        <w:jc w:val="both"/>
        <w:rPr/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page">
              <wp:posOffset>4457700</wp:posOffset>
            </wp:positionH>
            <wp:positionV relativeFrom="paragraph">
              <wp:posOffset>635</wp:posOffset>
            </wp:positionV>
            <wp:extent cx="2858135" cy="64135"/>
            <wp:effectExtent l="0" t="0" r="0" b="0"/>
            <wp:wrapNone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T</w:t>
      </w: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rainee at Mega Academy|Aug-Sep 2020.</w:t>
      </w:r>
    </w:p>
    <w:p>
      <w:pPr>
        <w:pStyle w:val="Normal"/>
        <w:numPr>
          <w:ilvl w:val="0"/>
          <w:numId w:val="7"/>
        </w:numPr>
        <w:bidi w:val="0"/>
        <w:spacing w:lineRule="exact" w:line="239" w:before="78" w:after="0"/>
        <w:ind w:left="204" w:right="41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GSM,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GPRS,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EDGE,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CDMA,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UMTS,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HSPA,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LTE 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LTE-A.</w:t>
      </w:r>
    </w:p>
    <w:p>
      <w:pPr>
        <w:pStyle w:val="Normal"/>
        <w:numPr>
          <w:ilvl w:val="0"/>
          <w:numId w:val="7"/>
        </w:numPr>
        <w:bidi w:val="0"/>
        <w:spacing w:lineRule="exact" w:line="220" w:before="78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Drive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Test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LTE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planning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(Atoll).</w:t>
      </w:r>
    </w:p>
    <w:p>
      <w:pPr>
        <w:pStyle w:val="Normal"/>
        <w:bidi w:val="0"/>
        <w:spacing w:lineRule="exact" w:line="220" w:before="120" w:after="143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Trainee at KMT for industrial services|July 2019.</w:t>
      </w:r>
    </w:p>
    <w:p>
      <w:pPr>
        <w:pStyle w:val="Normal"/>
        <w:numPr>
          <w:ilvl w:val="0"/>
          <w:numId w:val="8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programmable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logic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controller.</w:t>
      </w:r>
    </w:p>
    <w:p>
      <w:pPr>
        <w:pStyle w:val="Normal"/>
        <w:numPr>
          <w:ilvl w:val="0"/>
          <w:numId w:val="8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Integrated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condition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monitoring.</w:t>
      </w:r>
    </w:p>
    <w:p>
      <w:pPr>
        <w:pStyle w:val="Normal"/>
        <w:bidi w:val="0"/>
        <w:spacing w:lineRule="exact" w:line="220" w:before="120" w:after="143"/>
        <w:ind w:left="0" w:right="-200" w:hanging="0"/>
        <w:jc w:val="both"/>
        <w:rPr/>
      </w:pPr>
      <w:r>
        <w:rPr>
          <w:rFonts w:eastAsia="Times New Roman" w:cs="Times New Roman"/>
          <w:b/>
          <w:bCs/>
          <w:color w:val="8F0D0D"/>
          <w:spacing w:val="0"/>
          <w:sz w:val="20"/>
          <w:shd w:fill="auto" w:val="clear"/>
        </w:rPr>
        <w:t>IT Engineer Trainee at E-GAS Company|Aug 2018.</w:t>
      </w:r>
    </w:p>
    <w:p>
      <w:pPr>
        <w:pStyle w:val="Normal"/>
        <w:numPr>
          <w:ilvl w:val="0"/>
          <w:numId w:val="9"/>
        </w:numPr>
        <w:bidi w:val="0"/>
        <w:spacing w:lineRule="exact" w:line="220" w:before="60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Concept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Types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of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them.</w:t>
      </w:r>
    </w:p>
    <w:p>
      <w:pPr>
        <w:pStyle w:val="Normal"/>
        <w:numPr>
          <w:ilvl w:val="0"/>
          <w:numId w:val="9"/>
        </w:numPr>
        <w:bidi w:val="0"/>
        <w:spacing w:lineRule="exact" w:line="239" w:before="60" w:after="0"/>
        <w:ind w:left="204" w:right="751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Communication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protocols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 protocol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layers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(OSI).</w:t>
      </w:r>
    </w:p>
    <w:p>
      <w:pPr>
        <w:pStyle w:val="Normal"/>
        <w:numPr>
          <w:ilvl w:val="0"/>
          <w:numId w:val="9"/>
        </w:numPr>
        <w:bidi w:val="0"/>
        <w:spacing w:lineRule="exact" w:line="220" w:before="78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Internet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application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protocols.</w:t>
      </w:r>
    </w:p>
    <w:p>
      <w:pPr>
        <w:pStyle w:val="Normal"/>
        <w:bidi w:val="0"/>
        <w:spacing w:lineRule="exact" w:line="381" w:before="154" w:after="190"/>
        <w:ind w:left="0" w:right="-200" w:hanging="0"/>
        <w:jc w:val="both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4457700</wp:posOffset>
            </wp:positionH>
            <wp:positionV relativeFrom="paragraph">
              <wp:posOffset>332740</wp:posOffset>
            </wp:positionV>
            <wp:extent cx="2858135" cy="64135"/>
            <wp:effectExtent l="0" t="0" r="0" b="0"/>
            <wp:wrapNone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T</w: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ECHNICAL SKILLS</w:t>
      </w:r>
    </w:p>
    <w:p>
      <w:pPr>
        <w:pStyle w:val="Normal"/>
        <w:numPr>
          <w:ilvl w:val="0"/>
          <w:numId w:val="10"/>
        </w:numPr>
        <w:bidi w:val="0"/>
        <w:spacing w:lineRule="exact" w:line="239" w:before="78" w:after="0"/>
        <w:ind w:left="204" w:right="807" w:hanging="204"/>
        <w:jc w:val="left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Machine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learning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frameworks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like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Keras, Pytorch,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Tensor ow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Sklearn.</w:t>
      </w:r>
    </w:p>
    <w:p>
      <w:pPr>
        <w:pStyle w:val="Normal"/>
        <w:numPr>
          <w:ilvl w:val="0"/>
          <w:numId w:val="10"/>
        </w:numPr>
        <w:bidi w:val="0"/>
        <w:spacing w:lineRule="exact" w:line="220" w:before="78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Data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science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Data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analysis.</w:t>
      </w:r>
    </w:p>
    <w:p>
      <w:pPr>
        <w:pStyle w:val="Normal"/>
        <w:numPr>
          <w:ilvl w:val="0"/>
          <w:numId w:val="10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Data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structures,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algorithms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and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OOP.</w:t>
      </w:r>
    </w:p>
    <w:p>
      <w:pPr>
        <w:pStyle w:val="Normal"/>
        <w:numPr>
          <w:ilvl w:val="0"/>
          <w:numId w:val="10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Full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Mobile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Package.</w:t>
      </w:r>
    </w:p>
    <w:p>
      <w:pPr>
        <w:pStyle w:val="Normal"/>
        <w:numPr>
          <w:ilvl w:val="0"/>
          <w:numId w:val="10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LTE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air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interface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Huawei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training.</w:t>
      </w:r>
    </w:p>
    <w:p>
      <w:pPr>
        <w:pStyle w:val="Normal"/>
        <w:numPr>
          <w:ilvl w:val="0"/>
          <w:numId w:val="10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Cellular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Network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Optimization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&amp;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improvement.</w:t>
      </w:r>
    </w:p>
    <w:p>
      <w:pPr>
        <w:pStyle w:val="Normal"/>
        <w:numPr>
          <w:ilvl w:val="0"/>
          <w:numId w:val="10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Drive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test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result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analysis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&amp;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Planning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with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Atoll.</w:t>
      </w:r>
    </w:p>
    <w:p>
      <w:pPr>
        <w:pStyle w:val="Normal"/>
        <w:numPr>
          <w:ilvl w:val="0"/>
          <w:numId w:val="10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5G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Huawei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training.</w:t>
      </w:r>
    </w:p>
    <w:p>
      <w:pPr>
        <w:pStyle w:val="Normal"/>
        <w:numPr>
          <w:ilvl w:val="0"/>
          <w:numId w:val="10"/>
        </w:numPr>
        <w:bidi w:val="0"/>
        <w:spacing w:lineRule="exact" w:line="220" w:before="79" w:after="0"/>
        <w:ind w:left="204" w:right="-200" w:hanging="204"/>
        <w:jc w:val="both"/>
        <w:rPr/>
      </w:pP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CCNA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200-301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training.</w:t>
      </w:r>
    </w:p>
    <w:p>
      <w:pPr>
        <w:pStyle w:val="Normal"/>
        <w:bidi w:val="0"/>
        <w:spacing w:lineRule="exact" w:line="381" w:before="156" w:after="0"/>
        <w:ind w:left="0" w:right="-200" w:hanging="0"/>
        <w:jc w:val="both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4457700</wp:posOffset>
            </wp:positionH>
            <wp:positionV relativeFrom="paragraph">
              <wp:posOffset>337185</wp:posOffset>
            </wp:positionV>
            <wp:extent cx="2858135" cy="64135"/>
            <wp:effectExtent l="0" t="0" r="0" b="0"/>
            <wp:wrapNone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P</w: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ROGRAMMING</w:t>
      </w:r>
    </w:p>
    <w:p>
      <w:pPr>
        <w:pStyle w:val="Normal"/>
        <w:bidi w:val="0"/>
        <w:spacing w:lineRule="exact" w:line="220" w:before="208" w:after="0"/>
        <w:ind w:left="105" w:right="-200" w:hanging="0"/>
        <w:jc w:val="both"/>
        <w:rPr/>
      </w:pP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C++/C</w:t>
      </w:r>
      <w:r>
        <w:rPr>
          <w:rFonts w:eastAsia="Times New Roman" w:cs="Times New Roman"/>
          <w:color w:val="666666"/>
          <w:spacing w:val="304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python</w:t>
      </w:r>
      <w:r>
        <w:rPr>
          <w:rFonts w:eastAsia="Times New Roman" w:cs="Times New Roman"/>
          <w:color w:val="666666"/>
          <w:spacing w:val="330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SQL</w:t>
      </w:r>
    </w:p>
    <w:p>
      <w:pPr>
        <w:pStyle w:val="Normal"/>
        <w:bidi w:val="0"/>
        <w:spacing w:lineRule="exact" w:line="381" w:before="165" w:after="0"/>
        <w:ind w:left="0" w:right="-200" w:hanging="0"/>
        <w:jc w:val="both"/>
        <w:rPr/>
      </w:pPr>
      <w:r>
        <w:drawing>
          <wp:anchor behindDoc="1" distT="0" distB="0" distL="0" distR="0" simplePos="0" locked="0" layoutInCell="1" allowOverlap="1" relativeHeight="4">
            <wp:simplePos x="0" y="0"/>
            <wp:positionH relativeFrom="page">
              <wp:posOffset>4457700</wp:posOffset>
            </wp:positionH>
            <wp:positionV relativeFrom="paragraph">
              <wp:posOffset>346075</wp:posOffset>
            </wp:positionV>
            <wp:extent cx="2858135" cy="64135"/>
            <wp:effectExtent l="0" t="0" r="0" b="0"/>
            <wp:wrapNone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T</w: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OOLS</w:t>
      </w:r>
    </w:p>
    <w:p>
      <w:pPr>
        <w:pStyle w:val="Normal"/>
        <w:bidi w:val="0"/>
        <w:spacing w:lineRule="exact" w:line="355" w:before="73" w:after="0"/>
        <w:ind w:left="105" w:right="401" w:hanging="0"/>
        <w:jc w:val="left"/>
        <w:rPr/>
      </w:pP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Anaconda</w:t>
      </w:r>
      <w:r>
        <w:rPr>
          <w:rFonts w:eastAsia="Times New Roman" w:cs="Times New Roman"/>
          <w:color w:val="666666"/>
          <w:spacing w:val="329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Visual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Studio</w:t>
      </w:r>
      <w:r>
        <w:rPr>
          <w:rFonts w:eastAsia="Times New Roman" w:cs="Times New Roman"/>
          <w:color w:val="666666"/>
          <w:spacing w:val="310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Excel</w:t>
      </w:r>
      <w:r>
        <w:rPr>
          <w:rFonts w:eastAsia="Times New Roman" w:cs="Times New Roman"/>
          <w:color w:val="666666"/>
          <w:spacing w:val="270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Atoll Multisim</w:t>
      </w:r>
      <w:r>
        <w:rPr>
          <w:rFonts w:eastAsia="Times New Roman" w:cs="Times New Roman"/>
          <w:color w:val="666666"/>
          <w:spacing w:val="292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Protcus</w:t>
      </w:r>
      <w:r>
        <w:rPr>
          <w:rFonts w:eastAsia="Times New Roman" w:cs="Times New Roman"/>
          <w:color w:val="666666"/>
          <w:spacing w:val="333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Cadence</w:t>
      </w:r>
    </w:p>
    <w:p>
      <w:pPr>
        <w:pStyle w:val="Normal"/>
        <w:bidi w:val="0"/>
        <w:spacing w:lineRule="exact" w:line="381" w:before="165" w:after="0"/>
        <w:ind w:left="0" w:right="-200" w:hanging="0"/>
        <w:jc w:val="both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4457700</wp:posOffset>
            </wp:positionH>
            <wp:positionV relativeFrom="paragraph">
              <wp:posOffset>339725</wp:posOffset>
            </wp:positionV>
            <wp:extent cx="2858135" cy="64135"/>
            <wp:effectExtent l="0" t="0" r="0" b="0"/>
            <wp:wrapNone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V</w: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ISUALIZATION,ANALYSIS</w:t>
      </w:r>
    </w:p>
    <w:p>
      <w:pPr>
        <w:pStyle w:val="Normal"/>
        <w:bidi w:val="0"/>
        <w:spacing w:lineRule="exact" w:line="355" w:before="73" w:after="0"/>
        <w:ind w:left="105" w:right="896" w:hanging="0"/>
        <w:jc w:val="left"/>
        <w:rPr/>
      </w:pP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MATLAB</w:t>
      </w:r>
      <w:r>
        <w:rPr>
          <w:rFonts w:eastAsia="Times New Roman" w:cs="Times New Roman"/>
          <w:color w:val="666666"/>
          <w:spacing w:val="224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Matplotlib</w:t>
      </w:r>
      <w:r>
        <w:rPr>
          <w:rFonts w:eastAsia="Times New Roman" w:cs="Times New Roman"/>
          <w:color w:val="666666"/>
          <w:spacing w:val="326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Mpl-toolkits Pandas</w:t>
      </w:r>
      <w:r>
        <w:rPr>
          <w:rFonts w:eastAsia="Times New Roman" w:cs="Times New Roman"/>
          <w:color w:val="666666"/>
          <w:spacing w:val="324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Numpy</w:t>
      </w:r>
      <w:r>
        <w:rPr>
          <w:rFonts w:eastAsia="Times New Roman" w:cs="Times New Roman"/>
          <w:color w:val="666666"/>
          <w:spacing w:val="306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Tableau</w:t>
      </w:r>
    </w:p>
    <w:p>
      <w:pPr>
        <w:pStyle w:val="Normal"/>
        <w:bidi w:val="0"/>
        <w:spacing w:lineRule="exact" w:line="381" w:before="165" w:after="0"/>
        <w:ind w:left="0" w:right="-200" w:hanging="0"/>
        <w:jc w:val="both"/>
        <w:rPr/>
      </w:pPr>
      <w:r>
        <w:drawing>
          <wp:anchor behindDoc="1" distT="0" distB="0" distL="0" distR="0" simplePos="0" locked="0" layoutInCell="1" allowOverlap="1" relativeHeight="5">
            <wp:simplePos x="0" y="0"/>
            <wp:positionH relativeFrom="page">
              <wp:posOffset>4457700</wp:posOffset>
            </wp:positionH>
            <wp:positionV relativeFrom="paragraph">
              <wp:posOffset>346075</wp:posOffset>
            </wp:positionV>
            <wp:extent cx="2858135" cy="64135"/>
            <wp:effectExtent l="0" t="0" r="0" b="0"/>
            <wp:wrapNone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P</w: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ERSONAL SKILLS</w:t>
      </w:r>
    </w:p>
    <w:p>
      <w:pPr>
        <w:pStyle w:val="Normal"/>
        <w:bidi w:val="0"/>
        <w:spacing w:lineRule="exact" w:line="355" w:before="73" w:after="0"/>
        <w:ind w:left="105" w:right="187" w:hanging="0"/>
        <w:jc w:val="left"/>
        <w:rPr/>
      </w:pP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Hard-working</w:t>
      </w:r>
      <w:r>
        <w:rPr>
          <w:rFonts w:eastAsia="Times New Roman" w:cs="Times New Roman"/>
          <w:color w:val="666666"/>
          <w:spacing w:val="348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Self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motivated</w:t>
      </w:r>
      <w:r>
        <w:rPr>
          <w:rFonts w:eastAsia="Times New Roman" w:cs="Times New Roman"/>
          <w:color w:val="666666"/>
          <w:spacing w:val="36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Self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learner Working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under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stress</w:t>
      </w:r>
      <w:r>
        <w:rPr>
          <w:rFonts w:eastAsia="Times New Roman" w:cs="Times New Roman"/>
          <w:color w:val="666666"/>
          <w:spacing w:val="433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Strong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team</w:t>
      </w:r>
      <w:r>
        <w:rPr>
          <w:rFonts w:eastAsia="Times New Roman" w:cs="Times New Roman"/>
          <w:color w:val="666666"/>
          <w:spacing w:val="1"/>
          <w:sz w:val="20"/>
          <w:u w:val="single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u w:val="single"/>
          <w:shd w:fill="auto" w:val="clear"/>
        </w:rPr>
        <w:t>player</w:t>
      </w:r>
    </w:p>
    <w:p>
      <w:pPr>
        <w:pStyle w:val="Normal"/>
        <w:bidi w:val="0"/>
        <w:spacing w:lineRule="exact" w:line="381" w:before="165" w:after="0"/>
        <w:ind w:left="0" w:right="-200" w:hanging="0"/>
        <w:jc w:val="both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posOffset>4457700</wp:posOffset>
            </wp:positionH>
            <wp:positionV relativeFrom="paragraph">
              <wp:posOffset>339725</wp:posOffset>
            </wp:positionV>
            <wp:extent cx="2858135" cy="64135"/>
            <wp:effectExtent l="0" t="0" r="0" b="0"/>
            <wp:wrapNone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6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L</w:t>
      </w:r>
      <w:r>
        <w:rPr>
          <w:rFonts w:eastAsia="Times New Roman" w:cs="Times New Roman"/>
          <w:b/>
          <w:bCs/>
          <w:color w:val="450808"/>
          <w:spacing w:val="0"/>
          <w:sz w:val="34"/>
          <w:shd w:fill="auto" w:val="clear"/>
        </w:rPr>
        <w:t>ANGUAGES</w:t>
      </w:r>
    </w:p>
    <w:p>
      <w:pPr>
        <w:pStyle w:val="Normal"/>
        <w:bidi w:val="0"/>
        <w:spacing w:lineRule="exact" w:line="300" w:before="190" w:after="0"/>
        <w:ind w:left="0" w:right="2635" w:hanging="0"/>
        <w:jc w:val="left"/>
        <w:rPr/>
      </w:pPr>
      <w:r>
        <w:rPr>
          <w:rFonts w:eastAsia="Times New Roman" w:cs="Times New Roman"/>
          <w:b/>
          <w:bCs/>
          <w:color w:val="000000"/>
          <w:spacing w:val="0"/>
          <w:sz w:val="20"/>
          <w:shd w:fill="auto" w:val="clear"/>
        </w:rPr>
        <w:t>Arabic:</w:t>
      </w:r>
      <w:r>
        <w:rPr>
          <w:rFonts w:eastAsia="Times New Roman" w:cs="Times New Roman"/>
          <w:color w:val="000000"/>
          <w:spacing w:val="33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 xml:space="preserve">Native. </w:t>
      </w:r>
      <w:r>
        <w:rPr>
          <w:rFonts w:eastAsia="Times New Roman" w:cs="Times New Roman"/>
          <w:b/>
          <w:bCs/>
          <w:color w:val="000000"/>
          <w:spacing w:val="0"/>
          <w:sz w:val="20"/>
          <w:shd w:fill="auto" w:val="clear"/>
        </w:rPr>
        <w:t>English:</w:t>
      </w:r>
      <w:r>
        <w:rPr>
          <w:rFonts w:eastAsia="Times New Roman" w:cs="Times New Roman"/>
          <w:color w:val="000000"/>
          <w:spacing w:val="35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Very</w:t>
      </w:r>
      <w:r>
        <w:rPr>
          <w:rFonts w:eastAsia="Times New Roman" w:cs="Times New Roman"/>
          <w:color w:val="666666"/>
          <w:spacing w:val="1"/>
          <w:sz w:val="20"/>
          <w:shd w:fill="auto" w:val="clear"/>
        </w:rPr>
        <w:t xml:space="preserve"> </w:t>
      </w:r>
      <w:r>
        <w:rPr>
          <w:rFonts w:eastAsia="Times New Roman" w:cs="Times New Roman"/>
          <w:color w:val="666666"/>
          <w:spacing w:val="0"/>
          <w:sz w:val="20"/>
          <w:shd w:fill="auto" w:val="clear"/>
        </w:rPr>
        <w:t>good.</w:t>
      </w:r>
    </w:p>
    <w:sectPr>
      <w:type w:val="continuous"/>
      <w:pgSz w:w="11906" w:h="16838"/>
      <w:pgMar w:left="624" w:right="348" w:header="720" w:top="777" w:footer="720" w:bottom="777" w:gutter="0"/>
      <w:cols w:num="2" w:equalWidth="false" w:sep="false">
        <w:col w:w="5880" w:space="544"/>
        <w:col w:w="4509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0" distL="0" distR="0" simplePos="0" locked="0" layoutInCell="1" allowOverlap="1" relativeHeight="1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943090" cy="3773805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943090" cy="3773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•"/>
      <w:lvlJc w:val="left"/>
      <w:pPr>
        <w:tabs>
          <w:tab w:val="num" w:pos="204"/>
        </w:tabs>
        <w:ind w:left="204" w:hanging="20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einabmohammed817@gmail.com" TargetMode="External"/><Relationship Id="rId3" Type="http://schemas.openxmlformats.org/officeDocument/2006/relationships/hyperlink" Target="https://github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</TotalTime>
  <Application>LibreOffice/6.4.7.2$Linux_X86_64 LibreOffice_project/40$Build-2</Application>
  <Pages>2</Pages>
  <Words>496</Words>
  <Characters>3016</Characters>
  <CharactersWithSpaces>3429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2022-01-12T23:05:03Z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GTS_PDFA1Version">
    <vt:lpwstr>PDF/A-1b:2005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PTEX.Fullbanner">
    <vt:lpwstr>This is pdfTeX, Version 3.14159265-2.6-1.40.21 (TeX Live 2020) kpathsea version 6.3.2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