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BA55B" w14:textId="6119B236" w:rsidR="00060A10" w:rsidRPr="002A554C" w:rsidRDefault="002A554C" w:rsidP="002A554C">
      <w:pPr>
        <w:spacing w:after="0"/>
        <w:jc w:val="center"/>
        <w:rPr>
          <w:b/>
          <w:bCs/>
          <w:lang w:val="en-GB"/>
        </w:rPr>
      </w:pPr>
      <w:r w:rsidRPr="00B553E2">
        <w:rPr>
          <w:b/>
          <w:bCs/>
          <w:sz w:val="30"/>
          <w:szCs w:val="30"/>
          <w:lang w:val="en-GB"/>
        </w:rPr>
        <w:t>Zabbix Integrations</w:t>
      </w:r>
    </w:p>
    <w:p w14:paraId="1369B9DF" w14:textId="77777777" w:rsidR="002A554C" w:rsidRDefault="002A554C" w:rsidP="002A554C">
      <w:pPr>
        <w:spacing w:after="0"/>
        <w:rPr>
          <w:lang w:val="en-GB"/>
        </w:rPr>
      </w:pPr>
    </w:p>
    <w:p w14:paraId="290AD022" w14:textId="56D7E9C5" w:rsidR="002A554C" w:rsidRPr="00B553E2" w:rsidRDefault="002A554C" w:rsidP="002A554C">
      <w:pPr>
        <w:spacing w:after="0"/>
        <w:rPr>
          <w:b/>
          <w:bCs/>
          <w:lang w:val="en-GB"/>
        </w:rPr>
      </w:pPr>
      <w:r w:rsidRPr="00B553E2">
        <w:rPr>
          <w:b/>
          <w:bCs/>
          <w:sz w:val="26"/>
          <w:szCs w:val="26"/>
          <w:lang w:val="en-GB"/>
        </w:rPr>
        <w:t>ServiceNow</w:t>
      </w:r>
    </w:p>
    <w:p w14:paraId="34FFCF18" w14:textId="0DD77BFF" w:rsidR="002A554C" w:rsidRDefault="002A554C" w:rsidP="002A554C">
      <w:pPr>
        <w:spacing w:after="0"/>
        <w:rPr>
          <w:lang w:val="en-GB"/>
        </w:rPr>
      </w:pPr>
      <w:hyperlink r:id="rId5" w:history="1">
        <w:r w:rsidRPr="00DA6170">
          <w:rPr>
            <w:rStyle w:val="Hyperlink"/>
            <w:lang w:val="en-GB"/>
          </w:rPr>
          <w:t>http://zabbix.com/integrations/servicenow</w:t>
        </w:r>
      </w:hyperlink>
    </w:p>
    <w:p w14:paraId="6140326E" w14:textId="77777777" w:rsidR="002A554C" w:rsidRDefault="002A554C" w:rsidP="002A554C">
      <w:pPr>
        <w:spacing w:after="0"/>
        <w:rPr>
          <w:lang w:val="en-GB"/>
        </w:rPr>
      </w:pPr>
    </w:p>
    <w:p w14:paraId="1D21B7A9" w14:textId="407A2376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This template is for Zabbix version: 7.0</w:t>
      </w:r>
    </w:p>
    <w:p w14:paraId="318F9F9E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Source: </w:t>
      </w:r>
      <w:hyperlink r:id="rId6" w:history="1">
        <w:r w:rsidRPr="002A554C">
          <w:rPr>
            <w:rStyle w:val="Hyperlink"/>
            <w:lang w:val="en-IN"/>
          </w:rPr>
          <w:t>https://git.zabbix.com/projects/ZBX/repos/zabbix/browse/templates/media/servicenow?at=release/7.0</w:t>
        </w:r>
      </w:hyperlink>
    </w:p>
    <w:p w14:paraId="7915C4AE" w14:textId="77777777" w:rsidR="002A554C" w:rsidRDefault="002A554C" w:rsidP="002A554C">
      <w:pPr>
        <w:spacing w:after="0"/>
        <w:rPr>
          <w:lang w:val="en-GB"/>
        </w:rPr>
      </w:pPr>
    </w:p>
    <w:p w14:paraId="38FE87B4" w14:textId="77777777" w:rsidR="00AD1BA6" w:rsidRDefault="002A554C" w:rsidP="002A554C">
      <w:pPr>
        <w:spacing w:after="0"/>
      </w:pPr>
      <w:r w:rsidRPr="002A554C">
        <w:t xml:space="preserve">This guide describes how to integrate Zabbix 7.0 installation with ServiceNow using the Zabbix webhook feature. This guide provides instructions on setting up a media type, a </w:t>
      </w:r>
      <w:r w:rsidRPr="002A554C">
        <w:t>user,</w:t>
      </w:r>
      <w:r w:rsidRPr="002A554C">
        <w:t xml:space="preserve"> and an action in Zabbix.</w:t>
      </w:r>
      <w:r w:rsidRPr="002A554C">
        <w:br/>
      </w:r>
    </w:p>
    <w:p w14:paraId="4797D92F" w14:textId="0AF01FBF" w:rsidR="002A554C" w:rsidRDefault="002A554C" w:rsidP="002A554C">
      <w:pPr>
        <w:spacing w:after="0"/>
      </w:pPr>
      <w:r w:rsidRPr="002A554C">
        <w:t>Please note that recovery and update operations and ServiceNow's custom fields are supported only for trigger-based events.</w:t>
      </w:r>
    </w:p>
    <w:p w14:paraId="71CE69FB" w14:textId="77777777" w:rsidR="002A554C" w:rsidRDefault="002A554C" w:rsidP="002A554C">
      <w:pPr>
        <w:spacing w:after="0"/>
      </w:pPr>
    </w:p>
    <w:p w14:paraId="5F9B1EE3" w14:textId="77777777" w:rsidR="002A554C" w:rsidRPr="002A554C" w:rsidRDefault="002A554C" w:rsidP="002A554C">
      <w:pPr>
        <w:spacing w:after="0"/>
        <w:rPr>
          <w:b/>
          <w:bCs/>
          <w:lang w:val="en-IN"/>
        </w:rPr>
      </w:pPr>
      <w:r w:rsidRPr="002A554C">
        <w:rPr>
          <w:b/>
          <w:bCs/>
          <w:lang w:val="en-IN"/>
        </w:rPr>
        <w:t>Setting up ServiceNow</w:t>
      </w:r>
    </w:p>
    <w:p w14:paraId="5CFCE353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1. First, </w:t>
      </w:r>
      <w:hyperlink r:id="rId7" w:history="1">
        <w:r w:rsidRPr="002A554C">
          <w:rPr>
            <w:rStyle w:val="Hyperlink"/>
            <w:lang w:val="en-IN"/>
          </w:rPr>
          <w:t>create</w:t>
        </w:r>
      </w:hyperlink>
      <w:r w:rsidRPr="002A554C">
        <w:rPr>
          <w:lang w:val="en-IN"/>
        </w:rPr>
        <w:t> a service user for creating incidents.</w:t>
      </w:r>
    </w:p>
    <w:p w14:paraId="6CA9C077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2. </w:t>
      </w:r>
      <w:hyperlink r:id="rId8" w:history="1">
        <w:r w:rsidRPr="002A554C">
          <w:rPr>
            <w:rStyle w:val="Hyperlink"/>
            <w:lang w:val="en-IN"/>
          </w:rPr>
          <w:t>Assign</w:t>
        </w:r>
      </w:hyperlink>
      <w:r w:rsidRPr="002A554C">
        <w:rPr>
          <w:lang w:val="en-IN"/>
        </w:rPr>
        <w:t> to the newly created user the following roles:</w:t>
      </w:r>
    </w:p>
    <w:p w14:paraId="474982DA" w14:textId="77777777" w:rsidR="002A554C" w:rsidRPr="002A554C" w:rsidRDefault="002A554C" w:rsidP="002A554C">
      <w:pPr>
        <w:numPr>
          <w:ilvl w:val="0"/>
          <w:numId w:val="1"/>
        </w:numPr>
        <w:spacing w:after="0"/>
        <w:rPr>
          <w:lang w:val="en-IN"/>
        </w:rPr>
      </w:pPr>
      <w:proofErr w:type="spellStart"/>
      <w:r w:rsidRPr="002A554C">
        <w:rPr>
          <w:lang w:val="en-IN"/>
        </w:rPr>
        <w:t>rest_api_explorer</w:t>
      </w:r>
      <w:proofErr w:type="spellEnd"/>
    </w:p>
    <w:p w14:paraId="6A2DB524" w14:textId="77777777" w:rsidR="002A554C" w:rsidRPr="002A554C" w:rsidRDefault="002A554C" w:rsidP="002A554C">
      <w:pPr>
        <w:numPr>
          <w:ilvl w:val="0"/>
          <w:numId w:val="1"/>
        </w:numPr>
        <w:spacing w:after="0"/>
        <w:rPr>
          <w:lang w:val="en-IN"/>
        </w:rPr>
      </w:pPr>
      <w:proofErr w:type="spellStart"/>
      <w:r w:rsidRPr="002A554C">
        <w:rPr>
          <w:lang w:val="en-IN"/>
        </w:rPr>
        <w:t>sn_incident_write</w:t>
      </w:r>
      <w:proofErr w:type="spellEnd"/>
    </w:p>
    <w:p w14:paraId="10D31639" w14:textId="77777777" w:rsidR="002A554C" w:rsidRDefault="002A554C" w:rsidP="002A554C">
      <w:pPr>
        <w:spacing w:after="0"/>
        <w:rPr>
          <w:lang w:val="en-GB"/>
        </w:rPr>
      </w:pPr>
    </w:p>
    <w:p w14:paraId="37748A75" w14:textId="77777777" w:rsidR="002A554C" w:rsidRPr="002A554C" w:rsidRDefault="002A554C" w:rsidP="002A554C">
      <w:pPr>
        <w:spacing w:after="0"/>
        <w:rPr>
          <w:b/>
          <w:bCs/>
          <w:lang w:val="en-IN"/>
        </w:rPr>
      </w:pPr>
      <w:r w:rsidRPr="002A554C">
        <w:rPr>
          <w:b/>
          <w:bCs/>
          <w:lang w:val="en-IN"/>
        </w:rPr>
        <w:t>Setting up webhook in Zabbix</w:t>
      </w:r>
    </w:p>
    <w:p w14:paraId="0D3F46AC" w14:textId="77777777" w:rsidR="00D91CD1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1. Before setting up a ServiceNow Webhook, it is recommended to set up a global macro "{$ZABBIX.URL}" containing a URL to the Zabbix frontend.</w:t>
      </w:r>
      <w:r w:rsidR="00D91CD1">
        <w:rPr>
          <w:lang w:val="en-IN"/>
        </w:rPr>
        <w:t xml:space="preserve"> </w:t>
      </w:r>
    </w:p>
    <w:p w14:paraId="0CF07C2E" w14:textId="5E7A19DE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As an example, this macro can be used to populate ServiceNow's custom field with a URL to event info or graph.</w:t>
      </w:r>
    </w:p>
    <w:p w14:paraId="00D8A3BE" w14:textId="24B41E8A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drawing>
          <wp:inline distT="0" distB="0" distL="0" distR="0" wp14:anchorId="1490F73D" wp14:editId="53859CCE">
            <wp:extent cx="2857500" cy="1790700"/>
            <wp:effectExtent l="0" t="0" r="0" b="0"/>
            <wp:docPr id="1770961285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E57E3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2. In the "</w:t>
      </w:r>
      <w:r w:rsidRPr="002A554C">
        <w:rPr>
          <w:i/>
          <w:iCs/>
          <w:lang w:val="en-IN"/>
        </w:rPr>
        <w:t>Administration -&gt; Media types</w:t>
      </w:r>
      <w:r w:rsidRPr="002A554C">
        <w:rPr>
          <w:lang w:val="en-IN"/>
        </w:rPr>
        <w:t>" section, import the </w:t>
      </w:r>
      <w:proofErr w:type="spellStart"/>
      <w:r w:rsidRPr="002A554C">
        <w:rPr>
          <w:lang w:val="en-IN"/>
        </w:rPr>
        <w:fldChar w:fldCharType="begin"/>
      </w:r>
      <w:r w:rsidRPr="002A554C">
        <w:rPr>
          <w:lang w:val="en-IN"/>
        </w:rPr>
        <w:instrText>HYPERLINK "https://git.zabbix.com/projects/ZBX/repos/zabbix/browse/templates/media/servicenow/media_servicenow.yaml"</w:instrText>
      </w:r>
      <w:r w:rsidRPr="002A554C">
        <w:rPr>
          <w:lang w:val="en-IN"/>
        </w:rPr>
      </w:r>
      <w:r w:rsidRPr="002A554C">
        <w:rPr>
          <w:lang w:val="en-IN"/>
        </w:rPr>
        <w:fldChar w:fldCharType="separate"/>
      </w:r>
      <w:r w:rsidRPr="002A554C">
        <w:rPr>
          <w:rStyle w:val="Hyperlink"/>
          <w:lang w:val="en-IN"/>
        </w:rPr>
        <w:t>media_se</w:t>
      </w:r>
      <w:r w:rsidRPr="002A554C">
        <w:rPr>
          <w:rStyle w:val="Hyperlink"/>
          <w:lang w:val="en-IN"/>
        </w:rPr>
        <w:t>r</w:t>
      </w:r>
      <w:r w:rsidRPr="002A554C">
        <w:rPr>
          <w:rStyle w:val="Hyperlink"/>
          <w:lang w:val="en-IN"/>
        </w:rPr>
        <w:t>vicenow.yaml</w:t>
      </w:r>
      <w:proofErr w:type="spellEnd"/>
      <w:r w:rsidRPr="002A554C">
        <w:rPr>
          <w:lang w:val="en-GB"/>
        </w:rPr>
        <w:fldChar w:fldCharType="end"/>
      </w:r>
    </w:p>
    <w:p w14:paraId="4B4E6B38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3. Open the newly added </w:t>
      </w:r>
      <w:r w:rsidRPr="002A554C">
        <w:rPr>
          <w:b/>
          <w:bCs/>
          <w:lang w:val="en-IN"/>
        </w:rPr>
        <w:t>ServiceNow</w:t>
      </w:r>
      <w:r w:rsidRPr="002A554C">
        <w:rPr>
          <w:lang w:val="en-IN"/>
        </w:rPr>
        <w:t> media type and replace all </w:t>
      </w:r>
      <w:r w:rsidRPr="002A554C">
        <w:rPr>
          <w:i/>
          <w:iCs/>
          <w:lang w:val="en-IN"/>
        </w:rPr>
        <w:t>&lt;PLACEHOLDERS&gt;</w:t>
      </w:r>
      <w:r w:rsidRPr="002A554C">
        <w:rPr>
          <w:lang w:val="en-IN"/>
        </w:rPr>
        <w:t> with your values.</w:t>
      </w:r>
      <w:r w:rsidRPr="002A554C">
        <w:rPr>
          <w:lang w:val="en-IN"/>
        </w:rPr>
        <w:br/>
        <w:t>The following parameters are required:</w:t>
      </w:r>
      <w:r w:rsidRPr="002A554C">
        <w:rPr>
          <w:lang w:val="en-IN"/>
        </w:rPr>
        <w:br/>
      </w:r>
      <w:proofErr w:type="spellStart"/>
      <w:r w:rsidRPr="002A554C">
        <w:rPr>
          <w:b/>
          <w:bCs/>
          <w:lang w:val="en-IN"/>
        </w:rPr>
        <w:t>servicenow_user</w:t>
      </w:r>
      <w:proofErr w:type="spellEnd"/>
      <w:r w:rsidRPr="002A554C">
        <w:rPr>
          <w:lang w:val="en-IN"/>
        </w:rPr>
        <w:t> - login of the ServiceNow user created earlier</w:t>
      </w:r>
      <w:r w:rsidRPr="002A554C">
        <w:rPr>
          <w:lang w:val="en-IN"/>
        </w:rPr>
        <w:br/>
      </w:r>
      <w:proofErr w:type="spellStart"/>
      <w:r w:rsidRPr="002A554C">
        <w:rPr>
          <w:b/>
          <w:bCs/>
          <w:lang w:val="en-IN"/>
        </w:rPr>
        <w:t>servicenow_password</w:t>
      </w:r>
      <w:proofErr w:type="spellEnd"/>
      <w:r w:rsidRPr="002A554C">
        <w:rPr>
          <w:lang w:val="en-IN"/>
        </w:rPr>
        <w:t> - user's password</w:t>
      </w:r>
    </w:p>
    <w:p w14:paraId="1A741AD3" w14:textId="086996D0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lastRenderedPageBreak/>
        <w:t>To export information into a ServiceNow custom field, add a parameter with the custom field ID as a key (if you need help finding custom field ID, see </w:t>
      </w:r>
      <w:hyperlink r:id="rId11" w:history="1">
        <w:r w:rsidRPr="002A554C">
          <w:rPr>
            <w:rStyle w:val="Hyperlink"/>
            <w:lang w:val="en-IN"/>
          </w:rPr>
          <w:t>this page</w:t>
        </w:r>
      </w:hyperlink>
      <w:r w:rsidRPr="002A554C">
        <w:rPr>
          <w:lang w:val="en-IN"/>
        </w:rPr>
        <w:t> in ServiceNow community).</w:t>
      </w:r>
      <w:r w:rsidRPr="002A554C">
        <w:rPr>
          <w:lang w:val="en-IN"/>
        </w:rPr>
        <w:br/>
      </w:r>
      <w:r w:rsidRPr="002A554C">
        <w:rPr>
          <w:lang w:val="en-IN"/>
        </w:rPr>
        <w:drawing>
          <wp:inline distT="0" distB="0" distL="0" distR="0" wp14:anchorId="1869A2AC" wp14:editId="406F49A8">
            <wp:extent cx="2857500" cy="1790700"/>
            <wp:effectExtent l="0" t="0" r="0" b="0"/>
            <wp:docPr id="473356859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5D9C8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b/>
          <w:bCs/>
          <w:lang w:val="en-IN"/>
        </w:rPr>
        <w:t>Notes:</w:t>
      </w:r>
    </w:p>
    <w:p w14:paraId="73F0B248" w14:textId="77777777" w:rsidR="002A554C" w:rsidRPr="002A554C" w:rsidRDefault="002A554C" w:rsidP="002A554C">
      <w:pPr>
        <w:numPr>
          <w:ilvl w:val="0"/>
          <w:numId w:val="2"/>
        </w:numPr>
        <w:spacing w:after="0"/>
        <w:rPr>
          <w:lang w:val="en-IN"/>
        </w:rPr>
      </w:pPr>
      <w:r w:rsidRPr="002A554C">
        <w:rPr>
          <w:lang w:val="en-IN"/>
        </w:rPr>
        <w:t xml:space="preserve">ServiceNow instance must be in the same </w:t>
      </w:r>
      <w:proofErr w:type="spellStart"/>
      <w:r w:rsidRPr="002A554C">
        <w:rPr>
          <w:lang w:val="en-IN"/>
        </w:rPr>
        <w:t>timezone</w:t>
      </w:r>
      <w:proofErr w:type="spellEnd"/>
      <w:r w:rsidRPr="002A554C">
        <w:rPr>
          <w:lang w:val="en-IN"/>
        </w:rPr>
        <w:t xml:space="preserve"> as your Zabbix server.</w:t>
      </w:r>
    </w:p>
    <w:p w14:paraId="73F47242" w14:textId="77777777" w:rsidR="002A554C" w:rsidRPr="002A554C" w:rsidRDefault="002A554C" w:rsidP="002A554C">
      <w:pPr>
        <w:numPr>
          <w:ilvl w:val="0"/>
          <w:numId w:val="2"/>
        </w:numPr>
        <w:spacing w:after="0"/>
        <w:rPr>
          <w:lang w:val="en-IN"/>
        </w:rPr>
      </w:pPr>
      <w:r w:rsidRPr="002A554C">
        <w:rPr>
          <w:lang w:val="en-IN"/>
        </w:rPr>
        <w:t>For fields with "Date/time" type, parameter values must be separated via space (example: "{EVENT.DATE} {EVENT.TIME}"). See the ServiceNow </w:t>
      </w:r>
      <w:hyperlink r:id="rId14" w:history="1">
        <w:r w:rsidRPr="002A554C">
          <w:rPr>
            <w:rStyle w:val="Hyperlink"/>
            <w:lang w:val="en-IN"/>
          </w:rPr>
          <w:t>documentation</w:t>
        </w:r>
      </w:hyperlink>
      <w:r w:rsidRPr="002A554C">
        <w:rPr>
          <w:lang w:val="en-IN"/>
        </w:rPr>
        <w:t> for details about the date and time format.</w:t>
      </w:r>
    </w:p>
    <w:p w14:paraId="03D042CB" w14:textId="77777777" w:rsidR="002A554C" w:rsidRPr="002A554C" w:rsidRDefault="002A554C" w:rsidP="002A554C">
      <w:pPr>
        <w:numPr>
          <w:ilvl w:val="0"/>
          <w:numId w:val="2"/>
        </w:numPr>
        <w:spacing w:after="0"/>
        <w:rPr>
          <w:lang w:val="en-IN"/>
        </w:rPr>
      </w:pPr>
      <w:r w:rsidRPr="002A554C">
        <w:rPr>
          <w:lang w:val="en-IN"/>
        </w:rPr>
        <w:t>Values of the parameters with date only will be converted from Zabbix format "yyyy.MM.dd" to "</w:t>
      </w:r>
      <w:proofErr w:type="spellStart"/>
      <w:r w:rsidRPr="002A554C">
        <w:rPr>
          <w:lang w:val="en-IN"/>
        </w:rPr>
        <w:t>yyyy</w:t>
      </w:r>
      <w:proofErr w:type="spellEnd"/>
      <w:r w:rsidRPr="002A554C">
        <w:rPr>
          <w:lang w:val="en-IN"/>
        </w:rPr>
        <w:t>-MM-dd" for compatibility with the ServiceNow's API. These parameters must contain only macros that return the date (e.g. {EVENT.DATE} or {</w:t>
      </w:r>
      <w:proofErr w:type="gramStart"/>
      <w:r w:rsidRPr="002A554C">
        <w:rPr>
          <w:lang w:val="en-IN"/>
        </w:rPr>
        <w:t>EVENT.RECOVERY.DATE</w:t>
      </w:r>
      <w:proofErr w:type="gramEnd"/>
      <w:r w:rsidRPr="002A554C">
        <w:rPr>
          <w:lang w:val="en-IN"/>
        </w:rPr>
        <w:t>}).</w:t>
      </w:r>
    </w:p>
    <w:p w14:paraId="679F201D" w14:textId="7FE0C38D" w:rsidR="002A554C" w:rsidRPr="002A554C" w:rsidRDefault="002A554C" w:rsidP="002A554C">
      <w:pPr>
        <w:numPr>
          <w:ilvl w:val="0"/>
          <w:numId w:val="2"/>
        </w:numPr>
        <w:spacing w:after="0"/>
        <w:rPr>
          <w:lang w:val="en-IN"/>
        </w:rPr>
      </w:pPr>
      <w:r w:rsidRPr="002A554C">
        <w:rPr>
          <w:lang w:val="en-IN"/>
        </w:rPr>
        <w:t>If you don't want to duplicate information in a description field and the custom fields, modify the message templates for </w:t>
      </w:r>
      <w:r w:rsidRPr="002A554C">
        <w:rPr>
          <w:i/>
          <w:iCs/>
          <w:lang w:val="en-IN"/>
        </w:rPr>
        <w:t>Problem</w:t>
      </w:r>
      <w:r w:rsidRPr="002A554C">
        <w:rPr>
          <w:lang w:val="en-IN"/>
        </w:rPr>
        <w:t>, </w:t>
      </w:r>
      <w:r w:rsidRPr="002A554C">
        <w:rPr>
          <w:i/>
          <w:iCs/>
          <w:lang w:val="en-IN"/>
        </w:rPr>
        <w:t>Problem recovery</w:t>
      </w:r>
      <w:r w:rsidRPr="002A554C">
        <w:rPr>
          <w:lang w:val="en-IN"/>
        </w:rPr>
        <w:t> and </w:t>
      </w:r>
      <w:r w:rsidRPr="002A554C">
        <w:rPr>
          <w:i/>
          <w:iCs/>
          <w:lang w:val="en-IN"/>
        </w:rPr>
        <w:t>Problem update</w:t>
      </w:r>
      <w:r w:rsidRPr="002A554C">
        <w:rPr>
          <w:lang w:val="en-IN"/>
        </w:rPr>
        <w:t> types in the </w:t>
      </w:r>
      <w:r w:rsidRPr="002A554C">
        <w:rPr>
          <w:i/>
          <w:iCs/>
          <w:lang w:val="en-IN"/>
        </w:rPr>
        <w:t>Message templates</w:t>
      </w:r>
      <w:r w:rsidRPr="002A554C">
        <w:rPr>
          <w:lang w:val="en-IN"/>
        </w:rPr>
        <w:t> tab.</w:t>
      </w:r>
      <w:r w:rsidRPr="002A554C">
        <w:rPr>
          <w:lang w:val="en-IN"/>
        </w:rPr>
        <w:br/>
      </w:r>
      <w:r w:rsidRPr="002A554C">
        <w:rPr>
          <w:lang w:val="en-IN"/>
        </w:rPr>
        <w:drawing>
          <wp:inline distT="0" distB="0" distL="0" distR="0" wp14:anchorId="27926D36" wp14:editId="15191FAC">
            <wp:extent cx="2857500" cy="1790700"/>
            <wp:effectExtent l="0" t="0" r="0" b="0"/>
            <wp:docPr id="752190778" name="Picture 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FE57B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4. Create a </w:t>
      </w:r>
      <w:r w:rsidRPr="002A554C">
        <w:rPr>
          <w:b/>
          <w:bCs/>
          <w:lang w:val="en-IN"/>
        </w:rPr>
        <w:t>Zabbix user</w:t>
      </w:r>
      <w:r w:rsidRPr="002A554C">
        <w:rPr>
          <w:lang w:val="en-IN"/>
        </w:rPr>
        <w:t> and add </w:t>
      </w:r>
      <w:r w:rsidRPr="002A554C">
        <w:rPr>
          <w:b/>
          <w:bCs/>
          <w:lang w:val="en-IN"/>
        </w:rPr>
        <w:t>Media</w:t>
      </w:r>
      <w:r w:rsidRPr="002A554C">
        <w:rPr>
          <w:lang w:val="en-IN"/>
        </w:rPr>
        <w:t> with the </w:t>
      </w:r>
      <w:r w:rsidRPr="002A554C">
        <w:rPr>
          <w:b/>
          <w:bCs/>
          <w:lang w:val="en-IN"/>
        </w:rPr>
        <w:t>ServiceNow</w:t>
      </w:r>
      <w:r w:rsidRPr="002A554C">
        <w:rPr>
          <w:lang w:val="en-IN"/>
        </w:rPr>
        <w:t> media type.</w:t>
      </w:r>
      <w:r w:rsidRPr="002A554C">
        <w:rPr>
          <w:lang w:val="en-IN"/>
        </w:rPr>
        <w:br/>
        <w:t>The </w:t>
      </w:r>
      <w:r w:rsidRPr="002A554C">
        <w:rPr>
          <w:b/>
          <w:bCs/>
          <w:lang w:val="en-IN"/>
        </w:rPr>
        <w:t>Send to</w:t>
      </w:r>
      <w:r w:rsidRPr="002A554C">
        <w:rPr>
          <w:lang w:val="en-IN"/>
        </w:rPr>
        <w:t> field must contain the full URL of your ServiceNow instance (https://&lt;INSTANCE&gt;.service-now.com/).</w:t>
      </w:r>
      <w:r w:rsidRPr="002A554C">
        <w:rPr>
          <w:lang w:val="en-IN"/>
        </w:rPr>
        <w:br/>
        <w:t>Make sure this user has access to all hosts for which you would like problem notifications to be converted into ServiceNow tasks.</w:t>
      </w:r>
    </w:p>
    <w:p w14:paraId="37337D92" w14:textId="77777777" w:rsidR="002A554C" w:rsidRPr="002A554C" w:rsidRDefault="002A554C" w:rsidP="002A554C">
      <w:pPr>
        <w:spacing w:after="0"/>
        <w:rPr>
          <w:lang w:val="en-IN"/>
        </w:rPr>
      </w:pPr>
      <w:r w:rsidRPr="002A554C">
        <w:rPr>
          <w:lang w:val="en-IN"/>
        </w:rPr>
        <w:t>For more information see </w:t>
      </w:r>
      <w:hyperlink r:id="rId17" w:history="1">
        <w:r w:rsidRPr="002A554C">
          <w:rPr>
            <w:rStyle w:val="Hyperlink"/>
            <w:lang w:val="en-IN"/>
          </w:rPr>
          <w:t>Zabbix</w:t>
        </w:r>
      </w:hyperlink>
      <w:r w:rsidRPr="002A554C">
        <w:rPr>
          <w:lang w:val="en-IN"/>
        </w:rPr>
        <w:t> and </w:t>
      </w:r>
      <w:hyperlink r:id="rId18" w:history="1">
        <w:r w:rsidRPr="002A554C">
          <w:rPr>
            <w:rStyle w:val="Hyperlink"/>
            <w:lang w:val="en-IN"/>
          </w:rPr>
          <w:t>ServiceNow</w:t>
        </w:r>
      </w:hyperlink>
      <w:r w:rsidRPr="002A554C">
        <w:rPr>
          <w:lang w:val="en-IN"/>
        </w:rPr>
        <w:t> documentations.</w:t>
      </w:r>
    </w:p>
    <w:p w14:paraId="39CB3B2E" w14:textId="70394198" w:rsidR="002A554C" w:rsidRPr="002A554C" w:rsidRDefault="002A554C" w:rsidP="002A554C">
      <w:pPr>
        <w:spacing w:after="0"/>
        <w:rPr>
          <w:lang w:val="en-IN"/>
        </w:rPr>
      </w:pPr>
    </w:p>
    <w:p w14:paraId="517DF76F" w14:textId="77777777" w:rsidR="002A554C" w:rsidRDefault="002A554C" w:rsidP="002A554C">
      <w:pPr>
        <w:spacing w:after="0"/>
        <w:rPr>
          <w:lang w:val="en-GB"/>
        </w:rPr>
      </w:pPr>
    </w:p>
    <w:p w14:paraId="55D78832" w14:textId="77777777" w:rsidR="00A40716" w:rsidRDefault="00A40716" w:rsidP="002A554C">
      <w:pPr>
        <w:spacing w:after="0"/>
        <w:rPr>
          <w:lang w:val="en-GB"/>
        </w:rPr>
      </w:pPr>
    </w:p>
    <w:p w14:paraId="74C0E7EC" w14:textId="77777777" w:rsidR="00A40716" w:rsidRDefault="00A40716" w:rsidP="002A554C">
      <w:pPr>
        <w:spacing w:after="0"/>
        <w:rPr>
          <w:lang w:val="en-GB"/>
        </w:rPr>
      </w:pPr>
    </w:p>
    <w:p w14:paraId="17AAFB48" w14:textId="7B04C8C1" w:rsidR="00A40716" w:rsidRPr="00A40716" w:rsidRDefault="00A40716" w:rsidP="002A554C">
      <w:pPr>
        <w:spacing w:after="0"/>
        <w:rPr>
          <w:b/>
          <w:bCs/>
          <w:lang w:val="en-GB"/>
        </w:rPr>
      </w:pPr>
      <w:r w:rsidRPr="00AC6705">
        <w:rPr>
          <w:b/>
          <w:bCs/>
          <w:sz w:val="26"/>
          <w:szCs w:val="26"/>
          <w:lang w:val="en-GB"/>
        </w:rPr>
        <w:lastRenderedPageBreak/>
        <w:t>Ansible (AWX)</w:t>
      </w:r>
    </w:p>
    <w:p w14:paraId="0685D30B" w14:textId="3FA8C3C1" w:rsidR="00A40716" w:rsidRDefault="007438B0" w:rsidP="002A554C">
      <w:pPr>
        <w:spacing w:after="0"/>
        <w:rPr>
          <w:lang w:val="en-GB"/>
        </w:rPr>
      </w:pPr>
      <w:hyperlink r:id="rId19" w:history="1">
        <w:r w:rsidRPr="00F506DF">
          <w:rPr>
            <w:rStyle w:val="Hyperlink"/>
            <w:lang w:val="en-GB"/>
          </w:rPr>
          <w:t>https://www.zabbix.com/integrations/ansible#event_driven_ansible</w:t>
        </w:r>
      </w:hyperlink>
    </w:p>
    <w:p w14:paraId="08112A29" w14:textId="77777777" w:rsidR="007438B0" w:rsidRDefault="007438B0" w:rsidP="002A554C">
      <w:pPr>
        <w:spacing w:after="0"/>
        <w:rPr>
          <w:lang w:val="en-GB"/>
        </w:rPr>
      </w:pPr>
    </w:p>
    <w:p w14:paraId="29AE4547" w14:textId="77777777" w:rsidR="00AC6705" w:rsidRPr="00AC6705" w:rsidRDefault="00AC6705" w:rsidP="00AC6705">
      <w:pPr>
        <w:spacing w:after="0"/>
        <w:rPr>
          <w:lang w:val="en-IN"/>
        </w:rPr>
      </w:pPr>
      <w:r w:rsidRPr="00AC6705">
        <w:rPr>
          <w:lang w:val="en-IN"/>
        </w:rPr>
        <w:t>This template is for Zabbix version: 7.0</w:t>
      </w:r>
    </w:p>
    <w:p w14:paraId="4AE166F7" w14:textId="77777777" w:rsidR="00AC6705" w:rsidRPr="00AC6705" w:rsidRDefault="00AC6705" w:rsidP="00AC6705">
      <w:pPr>
        <w:spacing w:after="0"/>
        <w:rPr>
          <w:lang w:val="en-IN"/>
        </w:rPr>
      </w:pPr>
      <w:r w:rsidRPr="00AC6705">
        <w:rPr>
          <w:lang w:val="en-IN"/>
        </w:rPr>
        <w:t>Source: </w:t>
      </w:r>
      <w:hyperlink r:id="rId20" w:history="1">
        <w:r w:rsidRPr="00AC6705">
          <w:rPr>
            <w:rStyle w:val="Hyperlink"/>
            <w:lang w:val="en-IN"/>
          </w:rPr>
          <w:t>https://git.zabbix.com/projects/ZBX/repos/zabbix/browse/templates/media/event_driven_ansible?at=release/7.0</w:t>
        </w:r>
      </w:hyperlink>
    </w:p>
    <w:p w14:paraId="64EDF6EA" w14:textId="77777777" w:rsidR="00AC6705" w:rsidRDefault="00AC6705" w:rsidP="00AC6705">
      <w:pPr>
        <w:spacing w:after="0"/>
        <w:rPr>
          <w:lang w:val="en-IN"/>
        </w:rPr>
      </w:pPr>
    </w:p>
    <w:p w14:paraId="4437F6BC" w14:textId="05A9FA24" w:rsidR="00AC6705" w:rsidRPr="00AC6705" w:rsidRDefault="00AC6705" w:rsidP="00AC6705">
      <w:pPr>
        <w:spacing w:after="0"/>
        <w:rPr>
          <w:b/>
          <w:bCs/>
          <w:lang w:val="en-IN"/>
        </w:rPr>
      </w:pPr>
      <w:r w:rsidRPr="00AC6705">
        <w:rPr>
          <w:b/>
          <w:bCs/>
          <w:lang w:val="en-IN"/>
        </w:rPr>
        <w:t>Event-Driven Ansible webhook</w:t>
      </w:r>
    </w:p>
    <w:p w14:paraId="32015E71" w14:textId="494B71D4" w:rsidR="00AC6705" w:rsidRPr="00AC6705" w:rsidRDefault="00AC6705" w:rsidP="00AC6705">
      <w:pPr>
        <w:spacing w:after="0"/>
        <w:rPr>
          <w:lang w:val="en-IN"/>
        </w:rPr>
      </w:pPr>
      <w:r w:rsidRPr="00AC6705">
        <w:rPr>
          <w:lang w:val="en-IN"/>
        </w:rPr>
        <w:t xml:space="preserve">This guide describes how to integrate your Zabbix 7.0 installation with Event-Driven Ansible using the Zabbix webhook feature. This guide will provide instructions on setting up a media type, a </w:t>
      </w:r>
      <w:r w:rsidRPr="00AC6705">
        <w:rPr>
          <w:lang w:val="en-IN"/>
        </w:rPr>
        <w:t>user,</w:t>
      </w:r>
      <w:r w:rsidRPr="00AC6705">
        <w:rPr>
          <w:lang w:val="en-IN"/>
        </w:rPr>
        <w:t xml:space="preserve"> and an action in Zabbix.</w:t>
      </w:r>
    </w:p>
    <w:p w14:paraId="2F463363" w14:textId="77777777" w:rsidR="007438B0" w:rsidRDefault="007438B0" w:rsidP="002A554C">
      <w:pPr>
        <w:spacing w:after="0"/>
        <w:rPr>
          <w:lang w:val="en-GB"/>
        </w:rPr>
      </w:pPr>
    </w:p>
    <w:p w14:paraId="550D261F" w14:textId="77777777" w:rsidR="004B37F8" w:rsidRPr="004B37F8" w:rsidRDefault="004B37F8" w:rsidP="004B37F8">
      <w:pPr>
        <w:spacing w:after="0"/>
        <w:rPr>
          <w:b/>
          <w:bCs/>
          <w:lang w:val="en-IN"/>
        </w:rPr>
      </w:pPr>
      <w:r w:rsidRPr="004B37F8">
        <w:rPr>
          <w:b/>
          <w:bCs/>
          <w:lang w:val="en-IN"/>
        </w:rPr>
        <w:t>Setting up Event-Driven Ansible Webhook</w:t>
      </w:r>
    </w:p>
    <w:p w14:paraId="747C6287" w14:textId="77777777" w:rsidR="004B37F8" w:rsidRPr="004B37F8" w:rsidRDefault="004B37F8" w:rsidP="004B37F8">
      <w:pPr>
        <w:spacing w:after="0"/>
        <w:rPr>
          <w:lang w:val="en-IN"/>
        </w:rPr>
      </w:pPr>
      <w:r w:rsidRPr="004B37F8">
        <w:rPr>
          <w:lang w:val="en-IN"/>
        </w:rPr>
        <w:t>1. Make sure you have the webhook plugin loaded from the standard ansible collection (</w:t>
      </w:r>
      <w:proofErr w:type="spellStart"/>
      <w:proofErr w:type="gramStart"/>
      <w:r w:rsidRPr="004B37F8">
        <w:rPr>
          <w:lang w:val="en-IN"/>
        </w:rPr>
        <w:t>ansible.eda.webhook</w:t>
      </w:r>
      <w:proofErr w:type="spellEnd"/>
      <w:proofErr w:type="gramEnd"/>
      <w:r w:rsidRPr="004B37F8">
        <w:rPr>
          <w:lang w:val="en-IN"/>
        </w:rPr>
        <w:t>) and use ansible-rulebook v0.11.0 and higher.</w:t>
      </w:r>
    </w:p>
    <w:p w14:paraId="62DCCB21" w14:textId="77777777" w:rsidR="004B37F8" w:rsidRPr="004B37F8" w:rsidRDefault="004B37F8" w:rsidP="004B37F8">
      <w:pPr>
        <w:spacing w:after="0"/>
        <w:rPr>
          <w:lang w:val="en-IN"/>
        </w:rPr>
      </w:pPr>
      <w:r w:rsidRPr="004B37F8">
        <w:rPr>
          <w:lang w:val="en-IN"/>
        </w:rPr>
        <w:t xml:space="preserve">2. Create a rulebook and specify a webhook from the standard </w:t>
      </w:r>
      <w:proofErr w:type="spellStart"/>
      <w:r w:rsidRPr="004B37F8">
        <w:rPr>
          <w:lang w:val="en-IN"/>
        </w:rPr>
        <w:t>eda</w:t>
      </w:r>
      <w:proofErr w:type="spellEnd"/>
      <w:r w:rsidRPr="004B37F8">
        <w:rPr>
          <w:lang w:val="en-IN"/>
        </w:rPr>
        <w:t xml:space="preserve"> collection (</w:t>
      </w:r>
      <w:proofErr w:type="spellStart"/>
      <w:proofErr w:type="gramStart"/>
      <w:r w:rsidRPr="004B37F8">
        <w:rPr>
          <w:lang w:val="en-IN"/>
        </w:rPr>
        <w:t>ansible.eda.webhook</w:t>
      </w:r>
      <w:proofErr w:type="spellEnd"/>
      <w:proofErr w:type="gramEnd"/>
      <w:r w:rsidRPr="004B37F8">
        <w:rPr>
          <w:lang w:val="en-IN"/>
        </w:rPr>
        <w:t>) as the event source. Specify listen address and port.</w:t>
      </w:r>
    </w:p>
    <w:p w14:paraId="6D417AA4" w14:textId="77777777" w:rsidR="00B50C49" w:rsidRPr="00B50C49" w:rsidRDefault="00B50C49" w:rsidP="00B50C49">
      <w:pPr>
        <w:spacing w:after="0"/>
        <w:rPr>
          <w:lang w:val="en-IN"/>
        </w:rPr>
      </w:pPr>
      <w:r w:rsidRPr="00B50C49">
        <w:rPr>
          <w:lang w:val="en-IN"/>
        </w:rPr>
        <w:t xml:space="preserve">3. Set necessary actions in the rules section. As an </w:t>
      </w:r>
      <w:proofErr w:type="gramStart"/>
      <w:r w:rsidRPr="00B50C49">
        <w:rPr>
          <w:lang w:val="en-IN"/>
        </w:rPr>
        <w:t>example</w:t>
      </w:r>
      <w:proofErr w:type="gramEnd"/>
      <w:r w:rsidRPr="00B50C49">
        <w:rPr>
          <w:lang w:val="en-IN"/>
        </w:rPr>
        <w:t xml:space="preserve"> you can use:</w:t>
      </w:r>
    </w:p>
    <w:p w14:paraId="040ACDBC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>---</w:t>
      </w:r>
    </w:p>
    <w:p w14:paraId="2D8344FE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>- name: Zabbix Test rulebook</w:t>
      </w:r>
    </w:p>
    <w:p w14:paraId="1FFA97BF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hosts: all</w:t>
      </w:r>
    </w:p>
    <w:p w14:paraId="6B9C3B33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sources:</w:t>
      </w:r>
    </w:p>
    <w:p w14:paraId="6397F1EF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  - </w:t>
      </w:r>
      <w:proofErr w:type="spellStart"/>
      <w:proofErr w:type="gramStart"/>
      <w:r w:rsidRPr="00B50C49">
        <w:rPr>
          <w:i/>
          <w:iCs/>
          <w:lang w:val="en-IN"/>
        </w:rPr>
        <w:t>ansible.eda.webhook</w:t>
      </w:r>
      <w:proofErr w:type="spellEnd"/>
      <w:proofErr w:type="gramEnd"/>
      <w:r w:rsidRPr="00B50C49">
        <w:rPr>
          <w:i/>
          <w:iCs/>
          <w:lang w:val="en-IN"/>
        </w:rPr>
        <w:t>:</w:t>
      </w:r>
    </w:p>
    <w:p w14:paraId="572958EE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      host: 0.0.0.0</w:t>
      </w:r>
    </w:p>
    <w:p w14:paraId="68458D02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      port: 5001</w:t>
      </w:r>
    </w:p>
    <w:p w14:paraId="4F3F6ACE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rules:</w:t>
      </w:r>
    </w:p>
    <w:p w14:paraId="4EF13BF3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  - name: debug</w:t>
      </w:r>
    </w:p>
    <w:p w14:paraId="1795AE53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    condition: </w:t>
      </w:r>
      <w:proofErr w:type="spellStart"/>
      <w:proofErr w:type="gramStart"/>
      <w:r w:rsidRPr="00B50C49">
        <w:rPr>
          <w:i/>
          <w:iCs/>
          <w:lang w:val="en-IN"/>
        </w:rPr>
        <w:t>event.payload</w:t>
      </w:r>
      <w:proofErr w:type="spellEnd"/>
      <w:proofErr w:type="gramEnd"/>
      <w:r w:rsidRPr="00B50C49">
        <w:rPr>
          <w:i/>
          <w:iCs/>
          <w:lang w:val="en-IN"/>
        </w:rPr>
        <w:t xml:space="preserve"> is defined</w:t>
      </w:r>
    </w:p>
    <w:p w14:paraId="644D5FD8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 xml:space="preserve">      action:</w:t>
      </w:r>
    </w:p>
    <w:p w14:paraId="0762DC6E" w14:textId="77777777" w:rsidR="00B50C49" w:rsidRPr="00B50C49" w:rsidRDefault="00B50C49" w:rsidP="00B50C49">
      <w:pPr>
        <w:spacing w:after="0"/>
        <w:rPr>
          <w:lang w:val="en-IN"/>
        </w:rPr>
      </w:pPr>
      <w:r w:rsidRPr="00B50C49">
        <w:rPr>
          <w:i/>
          <w:iCs/>
          <w:lang w:val="en-IN"/>
        </w:rPr>
        <w:t xml:space="preserve">        debug:</w:t>
      </w:r>
    </w:p>
    <w:p w14:paraId="76AF1E35" w14:textId="77777777" w:rsidR="00B50C49" w:rsidRPr="00B50C49" w:rsidRDefault="00B50C49" w:rsidP="00B50C49">
      <w:pPr>
        <w:spacing w:after="0"/>
        <w:rPr>
          <w:lang w:val="en-IN"/>
        </w:rPr>
      </w:pPr>
      <w:r w:rsidRPr="00B50C49">
        <w:rPr>
          <w:lang w:val="en-IN"/>
        </w:rPr>
        <w:t>4. For testing you can run ansible-rulebook with command:</w:t>
      </w:r>
    </w:p>
    <w:p w14:paraId="3726C493" w14:textId="77777777" w:rsidR="00B50C49" w:rsidRPr="00B50C49" w:rsidRDefault="00B50C49" w:rsidP="00B50C49">
      <w:pPr>
        <w:spacing w:after="0"/>
        <w:rPr>
          <w:i/>
          <w:iCs/>
          <w:lang w:val="en-IN"/>
        </w:rPr>
      </w:pPr>
      <w:r w:rsidRPr="00B50C49">
        <w:rPr>
          <w:i/>
          <w:iCs/>
          <w:lang w:val="en-IN"/>
        </w:rPr>
        <w:t>ansible-rulebook --rulebook test-</w:t>
      </w:r>
      <w:proofErr w:type="spellStart"/>
      <w:r w:rsidRPr="00B50C49">
        <w:rPr>
          <w:i/>
          <w:iCs/>
          <w:lang w:val="en-IN"/>
        </w:rPr>
        <w:t>rulebook.yml</w:t>
      </w:r>
      <w:proofErr w:type="spellEnd"/>
      <w:r w:rsidRPr="00B50C49">
        <w:rPr>
          <w:i/>
          <w:iCs/>
          <w:lang w:val="en-IN"/>
        </w:rPr>
        <w:t xml:space="preserve"> -</w:t>
      </w:r>
      <w:proofErr w:type="spellStart"/>
      <w:r w:rsidRPr="00B50C49">
        <w:rPr>
          <w:i/>
          <w:iCs/>
          <w:lang w:val="en-IN"/>
        </w:rPr>
        <w:t>i</w:t>
      </w:r>
      <w:proofErr w:type="spellEnd"/>
      <w:r w:rsidRPr="00B50C49">
        <w:rPr>
          <w:i/>
          <w:iCs/>
          <w:lang w:val="en-IN"/>
        </w:rPr>
        <w:t xml:space="preserve"> </w:t>
      </w:r>
      <w:proofErr w:type="spellStart"/>
      <w:r w:rsidRPr="00B50C49">
        <w:rPr>
          <w:i/>
          <w:iCs/>
          <w:lang w:val="en-IN"/>
        </w:rPr>
        <w:t>inventory.yml</w:t>
      </w:r>
      <w:proofErr w:type="spellEnd"/>
      <w:r w:rsidRPr="00B50C49">
        <w:rPr>
          <w:i/>
          <w:iCs/>
          <w:lang w:val="en-IN"/>
        </w:rPr>
        <w:t xml:space="preserve"> --verbose</w:t>
      </w:r>
    </w:p>
    <w:p w14:paraId="05FB9A5C" w14:textId="77777777" w:rsidR="00590F6E" w:rsidRDefault="00590F6E" w:rsidP="00B50C49">
      <w:pPr>
        <w:spacing w:after="0"/>
        <w:rPr>
          <w:lang w:val="en-IN"/>
        </w:rPr>
      </w:pPr>
    </w:p>
    <w:p w14:paraId="655015D7" w14:textId="252FDF03" w:rsidR="00B50C49" w:rsidRPr="00B50C49" w:rsidRDefault="00B50C49" w:rsidP="00B50C49">
      <w:pPr>
        <w:spacing w:after="0"/>
        <w:rPr>
          <w:lang w:val="en-IN"/>
        </w:rPr>
      </w:pPr>
      <w:r w:rsidRPr="00B50C49">
        <w:rPr>
          <w:lang w:val="en-IN"/>
        </w:rPr>
        <w:t xml:space="preserve">Note: before starting, make sure that the </w:t>
      </w:r>
      <w:proofErr w:type="spellStart"/>
      <w:r w:rsidRPr="00B50C49">
        <w:rPr>
          <w:lang w:val="en-IN"/>
        </w:rPr>
        <w:t>eda</w:t>
      </w:r>
      <w:proofErr w:type="spellEnd"/>
      <w:r w:rsidRPr="00B50C49">
        <w:rPr>
          <w:lang w:val="en-IN"/>
        </w:rPr>
        <w:t xml:space="preserve">-server is running and you are in the </w:t>
      </w:r>
      <w:proofErr w:type="spellStart"/>
      <w:r w:rsidRPr="00B50C49">
        <w:rPr>
          <w:lang w:val="en-IN"/>
        </w:rPr>
        <w:t>eda</w:t>
      </w:r>
      <w:proofErr w:type="spellEnd"/>
      <w:r w:rsidRPr="00B50C49">
        <w:rPr>
          <w:lang w:val="en-IN"/>
        </w:rPr>
        <w:t>-server virtual environment</w:t>
      </w:r>
      <w:r w:rsidR="00456E77">
        <w:rPr>
          <w:lang w:val="en-IN"/>
        </w:rPr>
        <w:t>.</w:t>
      </w:r>
    </w:p>
    <w:p w14:paraId="2A4B8208" w14:textId="77777777" w:rsidR="00AC6705" w:rsidRDefault="00AC6705" w:rsidP="002A554C">
      <w:pPr>
        <w:spacing w:after="0"/>
        <w:rPr>
          <w:lang w:val="en-GB"/>
        </w:rPr>
      </w:pPr>
    </w:p>
    <w:p w14:paraId="57CB67F6" w14:textId="77777777" w:rsidR="00456E77" w:rsidRPr="00456E77" w:rsidRDefault="00456E77" w:rsidP="00456E77">
      <w:pPr>
        <w:spacing w:after="0"/>
        <w:rPr>
          <w:b/>
          <w:bCs/>
          <w:lang w:val="en-IN"/>
        </w:rPr>
      </w:pPr>
      <w:r w:rsidRPr="00456E77">
        <w:rPr>
          <w:b/>
          <w:bCs/>
          <w:lang w:val="en-IN"/>
        </w:rPr>
        <w:t>Setting up Zabbix Webhook</w:t>
      </w:r>
    </w:p>
    <w:p w14:paraId="31601C4A" w14:textId="77777777" w:rsidR="00456E77" w:rsidRPr="00456E77" w:rsidRDefault="00456E77" w:rsidP="00456E77">
      <w:pPr>
        <w:spacing w:after="0"/>
        <w:rPr>
          <w:lang w:val="en-IN"/>
        </w:rPr>
      </w:pPr>
      <w:r w:rsidRPr="00456E77">
        <w:rPr>
          <w:lang w:val="en-IN"/>
        </w:rPr>
        <w:t>The configuration consists of a </w:t>
      </w:r>
      <w:r w:rsidRPr="00456E77">
        <w:rPr>
          <w:i/>
          <w:iCs/>
          <w:lang w:val="en-IN"/>
        </w:rPr>
        <w:t>media type</w:t>
      </w:r>
      <w:r w:rsidRPr="00456E77">
        <w:rPr>
          <w:lang w:val="en-IN"/>
        </w:rPr>
        <w:t> in Zabbix which will invoke a webhook to send alerts to Event-Driven Ansible. To utilize the media type, you need to create a Zabbix user to represent Event-Driven Ansible. Then, create an alert action to notify the user via this media type whenever a problem is detected.</w:t>
      </w:r>
    </w:p>
    <w:p w14:paraId="4F2A0724" w14:textId="77777777" w:rsidR="00456E77" w:rsidRPr="00456E77" w:rsidRDefault="00456E77" w:rsidP="00456E77">
      <w:pPr>
        <w:spacing w:after="0"/>
        <w:rPr>
          <w:lang w:val="en-IN"/>
        </w:rPr>
      </w:pPr>
      <w:r w:rsidRPr="00456E77">
        <w:rPr>
          <w:lang w:val="en-IN"/>
        </w:rPr>
        <w:lastRenderedPageBreak/>
        <w:t>Note: only trigger-based and only problem events are currently supported</w:t>
      </w:r>
    </w:p>
    <w:p w14:paraId="1A60DC21" w14:textId="77777777" w:rsidR="00456E77" w:rsidRPr="00456E77" w:rsidRDefault="00456E77" w:rsidP="00456E77">
      <w:pPr>
        <w:spacing w:after="0"/>
        <w:rPr>
          <w:lang w:val="en-IN"/>
        </w:rPr>
      </w:pPr>
      <w:r w:rsidRPr="00456E77">
        <w:rPr>
          <w:lang w:val="en-IN"/>
        </w:rPr>
        <w:t>Create the Event-Driven Ansible media type</w:t>
      </w:r>
    </w:p>
    <w:p w14:paraId="10E98E9F" w14:textId="77777777" w:rsidR="00456E77" w:rsidRPr="00456E77" w:rsidRDefault="00456E77" w:rsidP="00456E77">
      <w:pPr>
        <w:spacing w:after="0"/>
        <w:rPr>
          <w:lang w:val="en-IN"/>
        </w:rPr>
      </w:pPr>
      <w:r w:rsidRPr="00456E77">
        <w:rPr>
          <w:lang w:val="en-IN"/>
        </w:rPr>
        <w:t>1. In the </w:t>
      </w:r>
      <w:r w:rsidRPr="00456E77">
        <w:rPr>
          <w:i/>
          <w:iCs/>
          <w:lang w:val="en-IN"/>
        </w:rPr>
        <w:t>Alerts</w:t>
      </w:r>
      <w:r w:rsidRPr="00456E77">
        <w:rPr>
          <w:lang w:val="en-IN"/>
        </w:rPr>
        <w:t> menu section, select </w:t>
      </w:r>
      <w:r w:rsidRPr="00456E77">
        <w:rPr>
          <w:i/>
          <w:iCs/>
          <w:lang w:val="en-IN"/>
        </w:rPr>
        <w:t>Media types</w:t>
      </w:r>
      <w:r w:rsidRPr="00456E77">
        <w:rPr>
          <w:lang w:val="en-IN"/>
        </w:rPr>
        <w:t>.</w:t>
      </w:r>
    </w:p>
    <w:p w14:paraId="7682B2E9" w14:textId="77777777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t>2. Click on the </w:t>
      </w:r>
      <w:r w:rsidRPr="008445A8">
        <w:rPr>
          <w:b/>
          <w:bCs/>
          <w:lang w:val="en-IN"/>
        </w:rPr>
        <w:t>Import</w:t>
      </w:r>
      <w:r w:rsidRPr="008445A8">
        <w:rPr>
          <w:lang w:val="en-IN"/>
        </w:rPr>
        <w:t> button in the upper right corner.</w:t>
      </w:r>
    </w:p>
    <w:p w14:paraId="0F1691C7" w14:textId="4183694E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drawing>
          <wp:inline distT="0" distB="0" distL="0" distR="0" wp14:anchorId="0E0525AA" wp14:editId="78E342B7">
            <wp:extent cx="5943600" cy="2469515"/>
            <wp:effectExtent l="0" t="0" r="0" b="6985"/>
            <wp:docPr id="420563221" name="Picture 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3FF4" w14:textId="77777777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t>3. Select the file </w:t>
      </w:r>
      <w:proofErr w:type="spellStart"/>
      <w:r w:rsidRPr="008445A8">
        <w:rPr>
          <w:lang w:val="en-IN"/>
        </w:rPr>
        <w:fldChar w:fldCharType="begin"/>
      </w:r>
      <w:r w:rsidRPr="008445A8">
        <w:rPr>
          <w:lang w:val="en-IN"/>
        </w:rPr>
        <w:instrText>HYPERLINK "https://git.zabbix.com/projects/ZBX/repos/zabbix/browse/templates/media/event_driven_ansible/media_event_driven_ansible.yaml"</w:instrText>
      </w:r>
      <w:r w:rsidRPr="008445A8">
        <w:rPr>
          <w:lang w:val="en-IN"/>
        </w:rPr>
      </w:r>
      <w:r w:rsidRPr="008445A8">
        <w:rPr>
          <w:lang w:val="en-IN"/>
        </w:rPr>
        <w:fldChar w:fldCharType="separate"/>
      </w:r>
      <w:r w:rsidRPr="008445A8">
        <w:rPr>
          <w:rStyle w:val="Hyperlink"/>
          <w:lang w:val="en-IN"/>
        </w:rPr>
        <w:t>media_event_driven_ansible.yaml</w:t>
      </w:r>
      <w:proofErr w:type="spellEnd"/>
      <w:r w:rsidRPr="008445A8">
        <w:rPr>
          <w:lang w:val="en-GB"/>
        </w:rPr>
        <w:fldChar w:fldCharType="end"/>
      </w:r>
      <w:r w:rsidRPr="008445A8">
        <w:rPr>
          <w:lang w:val="en-IN"/>
        </w:rPr>
        <w:t> and press </w:t>
      </w:r>
      <w:r w:rsidRPr="008445A8">
        <w:rPr>
          <w:b/>
          <w:bCs/>
          <w:lang w:val="en-IN"/>
        </w:rPr>
        <w:t>Import</w:t>
      </w:r>
      <w:r w:rsidRPr="008445A8">
        <w:rPr>
          <w:lang w:val="en-IN"/>
        </w:rPr>
        <w:t> at the bottom.</w:t>
      </w:r>
    </w:p>
    <w:p w14:paraId="525B3C95" w14:textId="77777777" w:rsidR="00456E77" w:rsidRDefault="00456E77" w:rsidP="002A554C">
      <w:pPr>
        <w:spacing w:after="0"/>
        <w:rPr>
          <w:lang w:val="en-GB"/>
        </w:rPr>
      </w:pPr>
    </w:p>
    <w:p w14:paraId="0D5E5024" w14:textId="77777777" w:rsidR="008445A8" w:rsidRPr="008445A8" w:rsidRDefault="008445A8" w:rsidP="008445A8">
      <w:pPr>
        <w:spacing w:after="0"/>
        <w:rPr>
          <w:b/>
          <w:bCs/>
          <w:lang w:val="en-IN"/>
        </w:rPr>
      </w:pPr>
      <w:r w:rsidRPr="008445A8">
        <w:rPr>
          <w:b/>
          <w:bCs/>
          <w:lang w:val="en-IN"/>
        </w:rPr>
        <w:t>Create the Event-Driven Ansible user for alerting</w:t>
      </w:r>
    </w:p>
    <w:p w14:paraId="763524F4" w14:textId="77777777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t>1. In the </w:t>
      </w:r>
      <w:r w:rsidRPr="008445A8">
        <w:rPr>
          <w:i/>
          <w:iCs/>
          <w:lang w:val="en-IN"/>
        </w:rPr>
        <w:t>Users</w:t>
      </w:r>
      <w:r w:rsidRPr="008445A8">
        <w:rPr>
          <w:lang w:val="en-IN"/>
        </w:rPr>
        <w:t> menu section, select </w:t>
      </w:r>
      <w:r w:rsidRPr="008445A8">
        <w:rPr>
          <w:i/>
          <w:iCs/>
          <w:lang w:val="en-IN"/>
        </w:rPr>
        <w:t>Users</w:t>
      </w:r>
      <w:r w:rsidRPr="008445A8">
        <w:rPr>
          <w:lang w:val="en-IN"/>
        </w:rPr>
        <w:t>.</w:t>
      </w:r>
    </w:p>
    <w:p w14:paraId="6FD7A776" w14:textId="77777777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t>2. Click on the </w:t>
      </w:r>
      <w:r w:rsidRPr="008445A8">
        <w:rPr>
          <w:b/>
          <w:bCs/>
          <w:lang w:val="en-IN"/>
        </w:rPr>
        <w:t>Create user</w:t>
      </w:r>
      <w:r w:rsidRPr="008445A8">
        <w:rPr>
          <w:lang w:val="en-IN"/>
        </w:rPr>
        <w:t> button in the upper right corner. Fill in the details of this new user.</w:t>
      </w:r>
    </w:p>
    <w:p w14:paraId="3F405FC4" w14:textId="13131742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drawing>
          <wp:inline distT="0" distB="0" distL="0" distR="0" wp14:anchorId="728C59CF" wp14:editId="34FE1908">
            <wp:extent cx="4905375" cy="2857500"/>
            <wp:effectExtent l="0" t="0" r="9525" b="0"/>
            <wp:docPr id="677158098" name="Picture 10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AC76" w14:textId="0139BB74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t xml:space="preserve">Please note: </w:t>
      </w:r>
      <w:r w:rsidR="00317E81">
        <w:rPr>
          <w:lang w:val="en-IN"/>
        </w:rPr>
        <w:t>T</w:t>
      </w:r>
      <w:r w:rsidR="00317E81" w:rsidRPr="008445A8">
        <w:rPr>
          <w:lang w:val="en-IN"/>
        </w:rPr>
        <w:t>o</w:t>
      </w:r>
      <w:r w:rsidRPr="008445A8">
        <w:rPr>
          <w:lang w:val="en-IN"/>
        </w:rPr>
        <w:t xml:space="preserve"> be notified of host problems this user must have at least read permissions for the given host.</w:t>
      </w:r>
    </w:p>
    <w:p w14:paraId="4C32DE91" w14:textId="77777777" w:rsidR="008445A8" w:rsidRPr="008445A8" w:rsidRDefault="008445A8" w:rsidP="008445A8">
      <w:pPr>
        <w:spacing w:after="0"/>
        <w:rPr>
          <w:lang w:val="en-IN"/>
        </w:rPr>
      </w:pPr>
      <w:r w:rsidRPr="008445A8">
        <w:rPr>
          <w:lang w:val="en-IN"/>
        </w:rPr>
        <w:t>3. Navigate to the </w:t>
      </w:r>
      <w:r w:rsidRPr="008445A8">
        <w:rPr>
          <w:b/>
          <w:bCs/>
          <w:lang w:val="en-IN"/>
        </w:rPr>
        <w:t>Media</w:t>
      </w:r>
      <w:r w:rsidRPr="008445A8">
        <w:rPr>
          <w:lang w:val="en-IN"/>
        </w:rPr>
        <w:t> tab and click on the </w:t>
      </w:r>
      <w:r w:rsidRPr="008445A8">
        <w:rPr>
          <w:b/>
          <w:bCs/>
          <w:lang w:val="en-IN"/>
        </w:rPr>
        <w:t>Add</w:t>
      </w:r>
      <w:r w:rsidRPr="008445A8">
        <w:rPr>
          <w:lang w:val="en-IN"/>
        </w:rPr>
        <w:t> button inside of the Media box.</w:t>
      </w:r>
    </w:p>
    <w:p w14:paraId="0EA05E05" w14:textId="77777777" w:rsidR="00535F1A" w:rsidRPr="00535F1A" w:rsidRDefault="00535F1A" w:rsidP="00535F1A">
      <w:pPr>
        <w:spacing w:after="0"/>
        <w:rPr>
          <w:lang w:val="en-IN"/>
        </w:rPr>
      </w:pPr>
      <w:r w:rsidRPr="00535F1A">
        <w:rPr>
          <w:lang w:val="en-IN"/>
        </w:rPr>
        <w:t>4. Configure the media type:</w:t>
      </w:r>
    </w:p>
    <w:p w14:paraId="39439B77" w14:textId="77777777" w:rsidR="00535F1A" w:rsidRPr="00535F1A" w:rsidRDefault="00535F1A" w:rsidP="00535F1A">
      <w:pPr>
        <w:numPr>
          <w:ilvl w:val="0"/>
          <w:numId w:val="3"/>
        </w:numPr>
        <w:spacing w:after="0"/>
        <w:rPr>
          <w:lang w:val="en-IN"/>
        </w:rPr>
      </w:pPr>
      <w:r w:rsidRPr="00535F1A">
        <w:rPr>
          <w:lang w:val="en-IN"/>
        </w:rPr>
        <w:t>Set </w:t>
      </w:r>
      <w:r w:rsidRPr="00535F1A">
        <w:rPr>
          <w:i/>
          <w:iCs/>
          <w:lang w:val="en-IN"/>
        </w:rPr>
        <w:t>Type</w:t>
      </w:r>
      <w:r w:rsidRPr="00535F1A">
        <w:rPr>
          <w:lang w:val="en-IN"/>
        </w:rPr>
        <w:t> to </w:t>
      </w:r>
      <w:r w:rsidRPr="00535F1A">
        <w:rPr>
          <w:i/>
          <w:iCs/>
          <w:lang w:val="en-IN"/>
        </w:rPr>
        <w:t>Event-Driven Ansible</w:t>
      </w:r>
      <w:r w:rsidRPr="00535F1A">
        <w:rPr>
          <w:lang w:val="en-IN"/>
        </w:rPr>
        <w:t>.</w:t>
      </w:r>
    </w:p>
    <w:p w14:paraId="71B0002A" w14:textId="77777777" w:rsidR="00535F1A" w:rsidRPr="00535F1A" w:rsidRDefault="00535F1A" w:rsidP="00535F1A">
      <w:pPr>
        <w:numPr>
          <w:ilvl w:val="0"/>
          <w:numId w:val="3"/>
        </w:numPr>
        <w:spacing w:after="0"/>
        <w:rPr>
          <w:lang w:val="en-IN"/>
        </w:rPr>
      </w:pPr>
      <w:r w:rsidRPr="00535F1A">
        <w:rPr>
          <w:lang w:val="en-IN"/>
        </w:rPr>
        <w:lastRenderedPageBreak/>
        <w:t>In the </w:t>
      </w:r>
      <w:r w:rsidRPr="00535F1A">
        <w:rPr>
          <w:i/>
          <w:iCs/>
          <w:lang w:val="en-IN"/>
        </w:rPr>
        <w:t>Send to</w:t>
      </w:r>
      <w:r w:rsidRPr="00535F1A">
        <w:rPr>
          <w:lang w:val="en-IN"/>
        </w:rPr>
        <w:t> field, specify the IP address and destination port in the format </w:t>
      </w:r>
      <w:proofErr w:type="spellStart"/>
      <w:proofErr w:type="gramStart"/>
      <w:r w:rsidRPr="00535F1A">
        <w:rPr>
          <w:lang w:val="en-IN"/>
        </w:rPr>
        <w:t>xxx.xxx.xxx.xxx:port</w:t>
      </w:r>
      <w:proofErr w:type="spellEnd"/>
      <w:proofErr w:type="gramEnd"/>
      <w:r w:rsidRPr="00535F1A">
        <w:rPr>
          <w:lang w:val="en-IN"/>
        </w:rPr>
        <w:t>.</w:t>
      </w:r>
    </w:p>
    <w:p w14:paraId="08034698" w14:textId="77777777" w:rsidR="00535F1A" w:rsidRPr="00535F1A" w:rsidRDefault="00535F1A" w:rsidP="00535F1A">
      <w:pPr>
        <w:numPr>
          <w:ilvl w:val="0"/>
          <w:numId w:val="3"/>
        </w:numPr>
        <w:spacing w:after="0"/>
        <w:rPr>
          <w:lang w:val="en-IN"/>
        </w:rPr>
      </w:pPr>
      <w:r w:rsidRPr="00535F1A">
        <w:rPr>
          <w:lang w:val="en-IN"/>
        </w:rPr>
        <w:t>Press Add to save the media type.</w:t>
      </w:r>
    </w:p>
    <w:p w14:paraId="00B7E819" w14:textId="0888BEE6" w:rsidR="00535F1A" w:rsidRPr="00535F1A" w:rsidRDefault="00535F1A" w:rsidP="00535F1A">
      <w:pPr>
        <w:spacing w:after="0"/>
        <w:rPr>
          <w:lang w:val="en-IN"/>
        </w:rPr>
      </w:pPr>
      <w:r w:rsidRPr="00535F1A">
        <w:rPr>
          <w:lang w:val="en-IN"/>
        </w:rPr>
        <w:drawing>
          <wp:inline distT="0" distB="0" distL="0" distR="0" wp14:anchorId="2C7138E4" wp14:editId="3DABF2A7">
            <wp:extent cx="5657850" cy="2857500"/>
            <wp:effectExtent l="0" t="0" r="0" b="0"/>
            <wp:docPr id="2013669130" name="Picture 14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C75F" w14:textId="77777777" w:rsidR="00535F1A" w:rsidRPr="00535F1A" w:rsidRDefault="00535F1A" w:rsidP="00535F1A">
      <w:pPr>
        <w:spacing w:after="0"/>
        <w:rPr>
          <w:lang w:val="en-IN"/>
        </w:rPr>
      </w:pPr>
      <w:r w:rsidRPr="00535F1A">
        <w:rPr>
          <w:lang w:val="en-IN"/>
        </w:rPr>
        <w:t>5. Press Add in the User configuration form to save the user.</w:t>
      </w:r>
    </w:p>
    <w:p w14:paraId="51A05B82" w14:textId="13FCC93F" w:rsidR="00535F1A" w:rsidRPr="00535F1A" w:rsidRDefault="00535F1A" w:rsidP="00535F1A">
      <w:pPr>
        <w:spacing w:after="0"/>
        <w:rPr>
          <w:lang w:val="en-IN"/>
        </w:rPr>
      </w:pPr>
      <w:r w:rsidRPr="00535F1A">
        <w:rPr>
          <w:lang w:val="en-IN"/>
        </w:rPr>
        <w:t xml:space="preserve">Note: Because each new rulebook requires a separate port, you </w:t>
      </w:r>
      <w:r w:rsidR="005239D2" w:rsidRPr="00535F1A">
        <w:rPr>
          <w:lang w:val="en-IN"/>
        </w:rPr>
        <w:t>must</w:t>
      </w:r>
      <w:r w:rsidRPr="00535F1A">
        <w:rPr>
          <w:lang w:val="en-IN"/>
        </w:rPr>
        <w:t xml:space="preserve"> create a separate user for each rulebook, specifying the </w:t>
      </w:r>
      <w:proofErr w:type="spellStart"/>
      <w:proofErr w:type="gramStart"/>
      <w:r w:rsidRPr="00535F1A">
        <w:rPr>
          <w:lang w:val="en-IN"/>
        </w:rPr>
        <w:t>ip:port</w:t>
      </w:r>
      <w:proofErr w:type="spellEnd"/>
      <w:proofErr w:type="gramEnd"/>
      <w:r w:rsidRPr="00535F1A">
        <w:rPr>
          <w:lang w:val="en-IN"/>
        </w:rPr>
        <w:t>.</w:t>
      </w:r>
    </w:p>
    <w:p w14:paraId="53864B05" w14:textId="77777777" w:rsidR="00B61ACE" w:rsidRPr="00B61ACE" w:rsidRDefault="00B61ACE" w:rsidP="00B61ACE">
      <w:pPr>
        <w:spacing w:after="0"/>
        <w:rPr>
          <w:lang w:val="en-IN"/>
        </w:rPr>
      </w:pPr>
      <w:r w:rsidRPr="00B61ACE">
        <w:rPr>
          <w:lang w:val="en-IN"/>
        </w:rPr>
        <w:t>6. Use Event-Driven Ansible user in any </w:t>
      </w:r>
      <w:hyperlink r:id="rId27" w:history="1">
        <w:r w:rsidRPr="00B61ACE">
          <w:rPr>
            <w:rStyle w:val="Hyperlink"/>
            <w:lang w:val="en-IN"/>
          </w:rPr>
          <w:t>actions</w:t>
        </w:r>
      </w:hyperlink>
      <w:r w:rsidRPr="00B61ACE">
        <w:rPr>
          <w:lang w:val="en-IN"/>
        </w:rPr>
        <w:t> of your choice.</w:t>
      </w:r>
    </w:p>
    <w:p w14:paraId="61F8D176" w14:textId="7208AAF4" w:rsidR="00B61ACE" w:rsidRPr="00B61ACE" w:rsidRDefault="00B61ACE" w:rsidP="00B61ACE">
      <w:pPr>
        <w:spacing w:after="0"/>
        <w:rPr>
          <w:lang w:val="en-IN"/>
        </w:rPr>
      </w:pPr>
      <w:r w:rsidRPr="00B61ACE">
        <w:rPr>
          <w:lang w:val="en-IN"/>
        </w:rPr>
        <w:drawing>
          <wp:inline distT="0" distB="0" distL="0" distR="0" wp14:anchorId="6C535239" wp14:editId="04E8CCE2">
            <wp:extent cx="5943600" cy="2409825"/>
            <wp:effectExtent l="0" t="0" r="0" b="9525"/>
            <wp:docPr id="2022049438" name="Picture 16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8831F" w14:textId="77777777" w:rsidR="00B61ACE" w:rsidRPr="00B61ACE" w:rsidRDefault="00B61ACE" w:rsidP="00B61ACE">
      <w:pPr>
        <w:spacing w:after="0"/>
        <w:rPr>
          <w:lang w:val="en-IN"/>
        </w:rPr>
      </w:pPr>
      <w:r w:rsidRPr="00B61ACE">
        <w:rPr>
          <w:lang w:val="en-IN"/>
        </w:rPr>
        <w:t>7. Start getting alerts! You have made it!</w:t>
      </w:r>
    </w:p>
    <w:p w14:paraId="0D1AFB48" w14:textId="77777777" w:rsidR="00B61ACE" w:rsidRPr="00B61ACE" w:rsidRDefault="00B61ACE" w:rsidP="00B61ACE">
      <w:pPr>
        <w:spacing w:after="0"/>
        <w:rPr>
          <w:lang w:val="en-IN"/>
        </w:rPr>
      </w:pPr>
      <w:r w:rsidRPr="00B61ACE">
        <w:rPr>
          <w:lang w:val="en-IN"/>
        </w:rPr>
        <w:t>For more information see </w:t>
      </w:r>
      <w:hyperlink r:id="rId30" w:history="1">
        <w:r w:rsidRPr="00B61ACE">
          <w:rPr>
            <w:rStyle w:val="Hyperlink"/>
            <w:lang w:val="en-IN"/>
          </w:rPr>
          <w:t>Zabbix</w:t>
        </w:r>
      </w:hyperlink>
      <w:r w:rsidRPr="00B61ACE">
        <w:rPr>
          <w:lang w:val="en-IN"/>
        </w:rPr>
        <w:t>, </w:t>
      </w:r>
      <w:hyperlink r:id="rId31" w:history="1">
        <w:r w:rsidRPr="00B61ACE">
          <w:rPr>
            <w:rStyle w:val="Hyperlink"/>
            <w:lang w:val="en-IN"/>
          </w:rPr>
          <w:t>Event-Driven Ansible</w:t>
        </w:r>
      </w:hyperlink>
      <w:r w:rsidRPr="00B61ACE">
        <w:rPr>
          <w:lang w:val="en-IN"/>
        </w:rPr>
        <w:t> and </w:t>
      </w:r>
      <w:hyperlink r:id="rId32" w:history="1">
        <w:r w:rsidRPr="00B61ACE">
          <w:rPr>
            <w:rStyle w:val="Hyperlink"/>
            <w:lang w:val="en-IN"/>
          </w:rPr>
          <w:t>Ansible-Rulebook</w:t>
        </w:r>
      </w:hyperlink>
      <w:r w:rsidRPr="00B61ACE">
        <w:rPr>
          <w:lang w:val="en-IN"/>
        </w:rPr>
        <w:t> documentations.</w:t>
      </w:r>
    </w:p>
    <w:p w14:paraId="5E389F3F" w14:textId="77777777" w:rsidR="008445A8" w:rsidRDefault="008445A8" w:rsidP="002A554C">
      <w:pPr>
        <w:spacing w:after="0"/>
        <w:rPr>
          <w:lang w:val="en-GB"/>
        </w:rPr>
      </w:pPr>
    </w:p>
    <w:p w14:paraId="0F88444F" w14:textId="58BDA46D" w:rsidR="00AA6F53" w:rsidRDefault="00AA6F53" w:rsidP="002A554C">
      <w:pPr>
        <w:spacing w:after="0"/>
        <w:rPr>
          <w:lang w:val="en-GB"/>
        </w:rPr>
      </w:pPr>
      <w:r>
        <w:rPr>
          <w:lang w:val="en-GB"/>
        </w:rPr>
        <w:t xml:space="preserve">Since we are using AWX instead of Ansible so we might need to </w:t>
      </w:r>
      <w:r w:rsidR="00060A10">
        <w:rPr>
          <w:lang w:val="en-GB"/>
        </w:rPr>
        <w:t xml:space="preserve">deploy </w:t>
      </w:r>
      <w:proofErr w:type="spellStart"/>
      <w:r w:rsidR="00060A10">
        <w:rPr>
          <w:lang w:val="en-GB"/>
        </w:rPr>
        <w:t>eda</w:t>
      </w:r>
      <w:proofErr w:type="spellEnd"/>
      <w:r w:rsidR="00060A10">
        <w:rPr>
          <w:lang w:val="en-GB"/>
        </w:rPr>
        <w:t>-server-operator.</w:t>
      </w:r>
    </w:p>
    <w:p w14:paraId="5862E68D" w14:textId="510405BE" w:rsidR="00060A10" w:rsidRDefault="00060A10" w:rsidP="002A554C">
      <w:pPr>
        <w:spacing w:after="0"/>
        <w:rPr>
          <w:lang w:val="en-GB"/>
        </w:rPr>
      </w:pPr>
      <w:hyperlink r:id="rId33" w:history="1">
        <w:r w:rsidRPr="00F506DF">
          <w:rPr>
            <w:rStyle w:val="Hyperlink"/>
            <w:lang w:val="en-GB"/>
          </w:rPr>
          <w:t>https://github.com/ansible/eda-server-operator</w:t>
        </w:r>
      </w:hyperlink>
    </w:p>
    <w:p w14:paraId="27A0F5EE" w14:textId="77777777" w:rsidR="00060A10" w:rsidRPr="002A554C" w:rsidRDefault="00060A10" w:rsidP="002A554C">
      <w:pPr>
        <w:spacing w:after="0"/>
        <w:rPr>
          <w:lang w:val="en-GB"/>
        </w:rPr>
      </w:pPr>
    </w:p>
    <w:sectPr w:rsidR="00060A10" w:rsidRPr="002A5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33317"/>
    <w:multiLevelType w:val="multilevel"/>
    <w:tmpl w:val="54D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EA6BE9"/>
    <w:multiLevelType w:val="multilevel"/>
    <w:tmpl w:val="0EB2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A00EA2"/>
    <w:multiLevelType w:val="multilevel"/>
    <w:tmpl w:val="0AA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1085676">
    <w:abstractNumId w:val="2"/>
  </w:num>
  <w:num w:numId="2" w16cid:durableId="1234506603">
    <w:abstractNumId w:val="0"/>
  </w:num>
  <w:num w:numId="3" w16cid:durableId="1366786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554C"/>
    <w:rsid w:val="00060A10"/>
    <w:rsid w:val="002A554C"/>
    <w:rsid w:val="00317E81"/>
    <w:rsid w:val="00456480"/>
    <w:rsid w:val="00456E77"/>
    <w:rsid w:val="004B37F8"/>
    <w:rsid w:val="004F6DE0"/>
    <w:rsid w:val="005239D2"/>
    <w:rsid w:val="00535F1A"/>
    <w:rsid w:val="00590F6E"/>
    <w:rsid w:val="005F557F"/>
    <w:rsid w:val="00632C2C"/>
    <w:rsid w:val="007438B0"/>
    <w:rsid w:val="008445A8"/>
    <w:rsid w:val="00A40716"/>
    <w:rsid w:val="00AA6F53"/>
    <w:rsid w:val="00AC6705"/>
    <w:rsid w:val="00AD1BA6"/>
    <w:rsid w:val="00B50C49"/>
    <w:rsid w:val="00B553E2"/>
    <w:rsid w:val="00B61ACE"/>
    <w:rsid w:val="00D91CD1"/>
    <w:rsid w:val="00DC127A"/>
    <w:rsid w:val="00E2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B2351"/>
  <w15:chartTrackingRefBased/>
  <w15:docId w15:val="{323CA46C-0C71-40AF-860F-964E44F1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4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4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4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4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4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4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5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4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4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4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4C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5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5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C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45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6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95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8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81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4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192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7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05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9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16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8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ervicenow.com/bundle/orlando-platform-administration/page/administer/users-and-groups/task/t_AssignARoleToAUser.html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cs.servicenow.com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git.zabbix.com/projects/ZBX/repos/zabbix/browse/templates/media/event_driven_ansible/images/1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servicenow.com/bundle/orlando-platform-administration/page/administer/users-and-groups/task/t_CreateAUser.html" TargetMode="External"/><Relationship Id="rId12" Type="http://schemas.openxmlformats.org/officeDocument/2006/relationships/hyperlink" Target="https://git.zabbix.com/projects/ZBX/repos/zabbix/browse/templates/media/servicenow/images/2.png" TargetMode="External"/><Relationship Id="rId17" Type="http://schemas.openxmlformats.org/officeDocument/2006/relationships/hyperlink" Target="https://www.zabbix.com/documentation/7.0/manual/config/notifications" TargetMode="External"/><Relationship Id="rId25" Type="http://schemas.openxmlformats.org/officeDocument/2006/relationships/hyperlink" Target="https://git.zabbix.com/projects/ZBX/repos/zabbix/browse/templates/media/event_driven_ansible/images/3.png" TargetMode="External"/><Relationship Id="rId33" Type="http://schemas.openxmlformats.org/officeDocument/2006/relationships/hyperlink" Target="https://github.com/ansible/eda-server-oper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git.zabbix.com/projects/ZBX/repos/zabbix/browse/templates/media/event_driven_ansible?at=release/7.0" TargetMode="External"/><Relationship Id="rId29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it.zabbix.com/projects/ZBX/repos/zabbix/browse/templates/media/servicenow?at=release/7.0" TargetMode="External"/><Relationship Id="rId11" Type="http://schemas.openxmlformats.org/officeDocument/2006/relationships/hyperlink" Target="https://community.servicenow.com/community?id=community_question&amp;sys_id=c8aa472ddb5cdbc01dcaf3231f96190a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ansible-rulebook.readthedocs.io/en/latest/getting_started.html" TargetMode="External"/><Relationship Id="rId5" Type="http://schemas.openxmlformats.org/officeDocument/2006/relationships/hyperlink" Target="http://zabbix.com/integrations/servicenow" TargetMode="External"/><Relationship Id="rId15" Type="http://schemas.openxmlformats.org/officeDocument/2006/relationships/hyperlink" Target="https://git.zabbix.com/projects/ZBX/repos/zabbix/browse/templates/media/servicenow/images/3.png" TargetMode="External"/><Relationship Id="rId23" Type="http://schemas.openxmlformats.org/officeDocument/2006/relationships/hyperlink" Target="https://git.zabbix.com/projects/ZBX/repos/zabbix/browse/templates/media/event_driven_ansible/images/2.png" TargetMode="External"/><Relationship Id="rId28" Type="http://schemas.openxmlformats.org/officeDocument/2006/relationships/hyperlink" Target="https://git.zabbix.com/projects/ZBX/repos/zabbix/browse/templates/media/event_driven_ansible/images/4.png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zabbix.com/integrations/ansible#event_driven_ansible" TargetMode="External"/><Relationship Id="rId31" Type="http://schemas.openxmlformats.org/officeDocument/2006/relationships/hyperlink" Target="https://github.com/ansible/eda-server/blob/main/README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.zabbix.com/projects/ZBX/repos/zabbix/browse/templates/media/servicenow/images/1.png" TargetMode="External"/><Relationship Id="rId14" Type="http://schemas.openxmlformats.org/officeDocument/2006/relationships/hyperlink" Target="https://docs.servicenow.com/bundle/orlando-platform-administration/page/administer/time/reference/r_FormatDateAndTimeFields.html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zabbix.com/documentation/7.0/manual/config/notifications/action" TargetMode="External"/><Relationship Id="rId30" Type="http://schemas.openxmlformats.org/officeDocument/2006/relationships/hyperlink" Target="https://www.zabbix.com/documentation/7.0/manual/config/notifications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1119</Words>
  <Characters>6381</Characters>
  <Application>Microsoft Office Word</Application>
  <DocSecurity>0</DocSecurity>
  <Lines>53</Lines>
  <Paragraphs>14</Paragraphs>
  <ScaleCrop>false</ScaleCrop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21</cp:revision>
  <dcterms:created xsi:type="dcterms:W3CDTF">2025-05-13T16:02:00Z</dcterms:created>
  <dcterms:modified xsi:type="dcterms:W3CDTF">2025-05-13T16:20:00Z</dcterms:modified>
</cp:coreProperties>
</file>