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0B" w:rsidRPr="009A260B" w:rsidRDefault="009A260B" w:rsidP="009D601C">
      <w:proofErr w:type="spellStart"/>
      <w:r w:rsidRPr="009A260B">
        <w:t>eXtensible</w:t>
      </w:r>
      <w:proofErr w:type="spellEnd"/>
      <w:r w:rsidRPr="009A260B">
        <w:t xml:space="preserve"> Markup Language</w:t>
      </w:r>
    </w:p>
    <w:p w:rsidR="009A260B" w:rsidRPr="009A260B" w:rsidRDefault="009A260B" w:rsidP="009A260B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10 questions</w:t>
      </w:r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9A260B" w:rsidRPr="009A260B" w:rsidRDefault="009A260B" w:rsidP="009A260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What is "serialization" when we are talking about web services?</w:t>
      </w:r>
    </w:p>
    <w:p w:rsidR="009A260B" w:rsidRPr="009A260B" w:rsidRDefault="009A260B" w:rsidP="00635B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6" type="#_x0000_t75" style="width:20.05pt;height:17.55pt" o:ole="">
            <v:imagedata r:id="rId4" o:title=""/>
          </v:shape>
          <w:control r:id="rId5" w:name="DefaultOcxName" w:shapeid="_x0000_i1476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Making it so that dictionaries can maintain their keys in sorted order</w:t>
      </w:r>
    </w:p>
    <w:p w:rsidR="009A260B" w:rsidRPr="009A260B" w:rsidRDefault="009A260B" w:rsidP="00635B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75" type="#_x0000_t75" style="width:20.05pt;height:17.55pt" o:ole="">
            <v:imagedata r:id="rId4" o:title=""/>
          </v:shape>
          <w:control r:id="rId6" w:name="DefaultOcxName1" w:shapeid="_x0000_i1475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Marking each network packet so it can be put back into order on the receiving system</w:t>
      </w:r>
    </w:p>
    <w:p w:rsidR="009A260B" w:rsidRPr="009A260B" w:rsidRDefault="009A260B" w:rsidP="00635B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74" type="#_x0000_t75" style="width:20.05pt;height:17.55pt" o:ole="">
            <v:imagedata r:id="rId7" o:title=""/>
          </v:shape>
          <w:control r:id="rId8" w:name="DefaultOcxName2" w:shapeid="_x0000_i1474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The act of taking data stored in a program and formatting it so it can be sent across the network</w:t>
      </w:r>
    </w:p>
    <w:p w:rsidR="009A260B" w:rsidRPr="009A260B" w:rsidRDefault="009A260B" w:rsidP="00635B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73" type="#_x0000_t75" style="width:20.05pt;height:17.55pt" o:ole="">
            <v:imagedata r:id="rId4" o:title=""/>
          </v:shape>
          <w:control r:id="rId9" w:name="DefaultOcxName3" w:shapeid="_x0000_i1473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Sorting all the data stored in a tuple</w:t>
      </w:r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9A260B" w:rsidRPr="009A260B" w:rsidRDefault="009A260B" w:rsidP="009A260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Which of the following are </w:t>
      </w:r>
      <w:r w:rsidRPr="009A26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 </w: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commonly used serialization formats?</w:t>
      </w:r>
    </w:p>
    <w:p w:rsidR="009A260B" w:rsidRPr="009A260B" w:rsidRDefault="009A260B" w:rsidP="00635B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95" type="#_x0000_t75" style="width:20.05pt;height:17.55pt" o:ole="">
            <v:imagedata r:id="rId10" o:title=""/>
          </v:shape>
          <w:control r:id="rId11" w:name="DefaultOcxName4" w:shapeid="_x0000_i1495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Dictionaries</w:t>
      </w:r>
    </w:p>
    <w:p w:rsidR="009A260B" w:rsidRPr="009A260B" w:rsidRDefault="009A260B" w:rsidP="00635B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71" type="#_x0000_t75" style="width:20.05pt;height:17.55pt" o:ole="">
            <v:imagedata r:id="rId12" o:title=""/>
          </v:shape>
          <w:control r:id="rId13" w:name="DefaultOcxName5" w:shapeid="_x0000_i1471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XML</w:t>
      </w:r>
    </w:p>
    <w:p w:rsidR="009A260B" w:rsidRPr="009A260B" w:rsidRDefault="009A260B" w:rsidP="00635B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81" type="#_x0000_t75" style="width:20.05pt;height:17.55pt" o:ole="">
            <v:imagedata r:id="rId10" o:title=""/>
          </v:shape>
          <w:control r:id="rId14" w:name="DefaultOcxName6" w:shapeid="_x0000_i1481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HTTP</w:t>
      </w:r>
      <w:bookmarkStart w:id="0" w:name="_GoBack"/>
      <w:bookmarkEnd w:id="0"/>
    </w:p>
    <w:p w:rsidR="009A260B" w:rsidRPr="009A260B" w:rsidRDefault="009A260B" w:rsidP="00635B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69" type="#_x0000_t75" style="width:20.05pt;height:17.55pt" o:ole="">
            <v:imagedata r:id="rId10" o:title=""/>
          </v:shape>
          <w:control r:id="rId15" w:name="DefaultOcxName7" w:shapeid="_x0000_i1469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TCP</w:t>
      </w:r>
    </w:p>
    <w:p w:rsidR="009A260B" w:rsidRPr="009A260B" w:rsidRDefault="009A260B" w:rsidP="00635B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68" type="#_x0000_t75" style="width:20.05pt;height:17.55pt" o:ole="">
            <v:imagedata r:id="rId12" o:title=""/>
          </v:shape>
          <w:control r:id="rId16" w:name="DefaultOcxName8" w:shapeid="_x0000_i1468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JSON</w:t>
      </w:r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9A260B" w:rsidRPr="009A260B" w:rsidRDefault="009A260B" w:rsidP="009A260B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In this XML, which are the "simple elements"?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&lt;people&gt;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&lt;person&gt;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&lt;name&gt;Chuck&lt;/name&gt;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&lt;phone&gt;303 4456&lt;/phone&gt;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&lt;/person&gt;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&lt;person&gt;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&lt;name&gt;Noah&lt;/name&gt;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&lt;phone&gt;622 7421&lt;/phone&gt;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&lt;/person&gt;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&lt;/people&gt;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93" type="#_x0000_t75" style="width:20.05pt;height:17.55pt" o:ole="">
            <v:imagedata r:id="rId10" o:title=""/>
          </v:shape>
          <w:control r:id="rId17" w:name="DefaultOcxName9" w:shapeid="_x0000_i1493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phone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80" type="#_x0000_t75" style="width:20.05pt;height:17.55pt" o:ole="">
            <v:imagedata r:id="rId12" o:title=""/>
          </v:shape>
          <w:control r:id="rId18" w:name="DefaultOcxName10" w:shapeid="_x0000_i1480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people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65" type="#_x0000_t75" style="width:20.05pt;height:17.55pt" o:ole="">
            <v:imagedata r:id="rId12" o:title=""/>
          </v:shape>
          <w:control r:id="rId19" w:name="DefaultOcxName11" w:shapeid="_x0000_i1465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Noah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94" type="#_x0000_t75" style="width:20.05pt;height:17.55pt" o:ole="">
            <v:imagedata r:id="rId10" o:title=""/>
          </v:shape>
          <w:control r:id="rId20" w:name="DefaultOcxName12" w:shapeid="_x0000_i1494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name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63" type="#_x0000_t75" style="width:20.05pt;height:17.55pt" o:ole="">
            <v:imagedata r:id="rId12" o:title=""/>
          </v:shape>
          <w:control r:id="rId21" w:name="DefaultOcxName13" w:shapeid="_x0000_i1463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person</w:t>
      </w:r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9A260B" w:rsidRPr="009A260B" w:rsidRDefault="009A260B" w:rsidP="009A260B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In the following XML, which are attributes?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&lt;person&gt;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&lt;name&gt;Chuck&lt;/name&gt;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&lt;phone type="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intl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"&gt;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 +1 734 303 4456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&lt;/phone&gt;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&lt;email hide="yes" /&gt;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&lt;/person&gt;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90" type="#_x0000_t75" style="width:20.05pt;height:17.55pt" o:ole="">
            <v:imagedata r:id="rId12" o:title=""/>
          </v:shape>
          <w:control r:id="rId22" w:name="DefaultOcxName14" w:shapeid="_x0000_i1490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name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92" type="#_x0000_t75" style="width:20.05pt;height:17.55pt" o:ole="">
            <v:imagedata r:id="rId10" o:title=""/>
          </v:shape>
          <w:control r:id="rId23" w:name="DefaultOcxName15" w:shapeid="_x0000_i1492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hide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89" type="#_x0000_t75" style="width:20.05pt;height:17.55pt" o:ole="">
            <v:imagedata r:id="rId12" o:title=""/>
          </v:shape>
          <w:control r:id="rId24" w:name="DefaultOcxName16" w:shapeid="_x0000_i1489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email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91" type="#_x0000_t75" style="width:20.05pt;height:17.55pt" o:ole="">
            <v:imagedata r:id="rId10" o:title=""/>
          </v:shape>
          <w:control r:id="rId25" w:name="DefaultOcxName17" w:shapeid="_x0000_i1491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type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58" type="#_x0000_t75" style="width:20.05pt;height:17.55pt" o:ole="">
            <v:imagedata r:id="rId12" o:title=""/>
          </v:shape>
          <w:control r:id="rId26" w:name="DefaultOcxName18" w:shapeid="_x0000_i1458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person</w:t>
      </w:r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9A260B" w:rsidRPr="009A260B" w:rsidRDefault="009A260B" w:rsidP="009A260B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In the following XML, which node is the parent node of node e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&lt;a&gt;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&lt;b&gt;X&lt;/b&gt;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&lt;c&gt;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&lt;d&gt;Y&lt;/d&gt;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&lt;e&gt;Z&lt;/e&gt;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&lt;/c&gt;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&lt;/a&gt;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57" type="#_x0000_t75" style="width:20.05pt;height:17.55pt" o:ole="">
            <v:imagedata r:id="rId4" o:title=""/>
          </v:shape>
          <w:control r:id="rId27" w:name="DefaultOcxName19" w:shapeid="_x0000_i1457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b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56" type="#_x0000_t75" style="width:20.05pt;height:17.55pt" o:ole="">
            <v:imagedata r:id="rId4" o:title=""/>
          </v:shape>
          <w:control r:id="rId28" w:name="DefaultOcxName20" w:shapeid="_x0000_i1456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55" type="#_x0000_t75" style="width:20.05pt;height:17.55pt" o:ole="">
            <v:imagedata r:id="rId4" o:title=""/>
          </v:shape>
          <w:control r:id="rId29" w:name="DefaultOcxName21" w:shapeid="_x0000_i1455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a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83" type="#_x0000_t75" style="width:20.05pt;height:17.55pt" o:ole="">
            <v:imagedata r:id="rId7" o:title=""/>
          </v:shape>
          <w:control r:id="rId30" w:name="DefaultOcxName22" w:shapeid="_x0000_i1483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c</w:t>
      </w:r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9A260B" w:rsidRPr="009A260B" w:rsidRDefault="009A260B" w:rsidP="009A260B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Looking at the following XML, what text value would we find at path "/a/c/e"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&lt;a&gt;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&lt;b&gt;X&lt;/b&gt;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&lt;c&gt;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&lt;d&gt;Y&lt;/d&gt;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&lt;e&gt;Z&lt;/e&gt;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&lt;/c&gt;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&lt;/a&gt;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53" type="#_x0000_t75" style="width:20.05pt;height:17.55pt" o:ole="">
            <v:imagedata r:id="rId4" o:title=""/>
          </v:shape>
          <w:control r:id="rId31" w:name="DefaultOcxName23" w:shapeid="_x0000_i1453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a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52" type="#_x0000_t75" style="width:20.05pt;height:17.55pt" o:ole="">
            <v:imagedata r:id="rId4" o:title=""/>
          </v:shape>
          <w:control r:id="rId32" w:name="DefaultOcxName24" w:shapeid="_x0000_i1452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b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51" type="#_x0000_t75" style="width:20.05pt;height:17.55pt" o:ole="">
            <v:imagedata r:id="rId4" o:title=""/>
          </v:shape>
          <w:control r:id="rId33" w:name="DefaultOcxName25" w:shapeid="_x0000_i1451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50" type="#_x0000_t75" style="width:20.05pt;height:17.55pt" o:ole="">
            <v:imagedata r:id="rId4" o:title=""/>
          </v:shape>
          <w:control r:id="rId34" w:name="DefaultOcxName26" w:shapeid="_x0000_i1450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Y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82" type="#_x0000_t75" style="width:20.05pt;height:17.55pt" o:ole="">
            <v:imagedata r:id="rId7" o:title=""/>
          </v:shape>
          <w:control r:id="rId35" w:name="DefaultOcxName27" w:shapeid="_x0000_i1482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Z</w:t>
      </w:r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9A260B" w:rsidRPr="009A260B" w:rsidRDefault="009A260B" w:rsidP="009A260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What is the purpose of XML Schema?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8" type="#_x0000_t75" style="width:20.05pt;height:17.55pt" o:ole="">
            <v:imagedata r:id="rId4" o:title=""/>
          </v:shape>
          <w:control r:id="rId36" w:name="DefaultOcxName28" w:shapeid="_x0000_i1448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To compute SHA1 checksums on data to make sure it is not modified in transit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7" type="#_x0000_t75" style="width:20.05pt;height:17.55pt" o:ole="">
            <v:imagedata r:id="rId4" o:title=""/>
          </v:shape>
          <w:control r:id="rId37" w:name="DefaultOcxName29" w:shapeid="_x0000_i1447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 xml:space="preserve">A Python program to </w:t>
      </w:r>
      <w:proofErr w:type="spellStart"/>
      <w:r w:rsidRPr="009A260B">
        <w:rPr>
          <w:rFonts w:ascii="Arial" w:eastAsia="Times New Roman" w:hAnsi="Arial" w:cs="Arial"/>
          <w:color w:val="333333"/>
          <w:sz w:val="21"/>
          <w:szCs w:val="21"/>
        </w:rPr>
        <w:t>tranform</w:t>
      </w:r>
      <w:proofErr w:type="spellEnd"/>
      <w:r w:rsidRPr="009A260B">
        <w:rPr>
          <w:rFonts w:ascii="Arial" w:eastAsia="Times New Roman" w:hAnsi="Arial" w:cs="Arial"/>
          <w:color w:val="333333"/>
          <w:sz w:val="21"/>
          <w:szCs w:val="21"/>
        </w:rPr>
        <w:t xml:space="preserve"> XML files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84" type="#_x0000_t75" style="width:20.05pt;height:17.55pt" o:ole="">
            <v:imagedata r:id="rId7" o:title=""/>
          </v:shape>
          <w:control r:id="rId38" w:name="DefaultOcxName30" w:shapeid="_x0000_i1484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To establish a contract as to what is valid XML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5" type="#_x0000_t75" style="width:20.05pt;height:17.55pt" o:ole="">
            <v:imagedata r:id="rId4" o:title=""/>
          </v:shape>
          <w:control r:id="rId39" w:name="DefaultOcxName31" w:shapeid="_x0000_i1445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To transfer XML data reliably during network outages</w:t>
      </w:r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9A260B" w:rsidRPr="009A260B" w:rsidRDefault="009A260B" w:rsidP="009A260B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For this XML Schema: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</w:t>
      </w:r>
      <w:proofErr w:type="spellStart"/>
      <w:proofErr w:type="gram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xs:complexType</w:t>
      </w:r>
      <w:proofErr w:type="spellEnd"/>
      <w:proofErr w:type="gram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name=”person”&gt;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</w:t>
      </w:r>
      <w:proofErr w:type="spellStart"/>
      <w:proofErr w:type="gram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xs:sequence</w:t>
      </w:r>
      <w:proofErr w:type="spellEnd"/>
      <w:proofErr w:type="gram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</w:t>
      </w:r>
      <w:proofErr w:type="spellStart"/>
      <w:proofErr w:type="gram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xs:element</w:t>
      </w:r>
      <w:proofErr w:type="spellEnd"/>
      <w:proofErr w:type="gram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name="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lastname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" type="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xs:string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"/&gt;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</w:t>
      </w:r>
      <w:proofErr w:type="spellStart"/>
      <w:proofErr w:type="gram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xs:element</w:t>
      </w:r>
      <w:proofErr w:type="spellEnd"/>
      <w:proofErr w:type="gram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name="age" type="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xs:integer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"/&gt;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 &lt;</w:t>
      </w:r>
      <w:proofErr w:type="spellStart"/>
      <w:proofErr w:type="gram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xs:element</w:t>
      </w:r>
      <w:proofErr w:type="spellEnd"/>
      <w:proofErr w:type="gram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name="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dateborn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" type="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xs:date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"/&gt;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&lt;/</w:t>
      </w:r>
      <w:proofErr w:type="spellStart"/>
      <w:proofErr w:type="gram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xs:sequence</w:t>
      </w:r>
      <w:proofErr w:type="spellEnd"/>
      <w:proofErr w:type="gram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&lt;/</w:t>
      </w:r>
      <w:proofErr w:type="spellStart"/>
      <w:proofErr w:type="gram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xs:complexType</w:t>
      </w:r>
      <w:proofErr w:type="spellEnd"/>
      <w:proofErr w:type="gram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9A260B" w:rsidRPr="009A260B" w:rsidRDefault="009A260B" w:rsidP="009A260B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And this XML,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&lt;person&gt;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&lt;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lastname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&gt;Severance&lt;/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lastname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&lt;Age&gt;17&lt;/Age&gt;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 xml:space="preserve">   &lt;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dateborn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&gt;2001-04-17&lt;/</w:t>
      </w:r>
      <w:proofErr w:type="spellStart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dateborn</w:t>
      </w:r>
      <w:proofErr w:type="spellEnd"/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9A260B" w:rsidRPr="009A260B" w:rsidRDefault="009A260B" w:rsidP="009A2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9A260B">
        <w:rPr>
          <w:rFonts w:ascii="Consolas" w:eastAsia="Times New Roman" w:hAnsi="Consolas" w:cs="Consolas"/>
          <w:color w:val="FFFFFF"/>
          <w:sz w:val="20"/>
          <w:szCs w:val="20"/>
        </w:rPr>
        <w:t>&lt;/person&gt;</w:t>
      </w:r>
    </w:p>
    <w:p w:rsidR="009A260B" w:rsidRPr="009A260B" w:rsidRDefault="009A260B" w:rsidP="009A260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Which tag is incorrect?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444" type="#_x0000_t75" style="width:20.05pt;height:17.55pt" o:ole="">
            <v:imagedata r:id="rId4" o:title=""/>
          </v:shape>
          <w:control r:id="rId40" w:name="DefaultOcxName32" w:shapeid="_x0000_i1444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age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3" type="#_x0000_t75" style="width:20.05pt;height:17.55pt" o:ole="">
            <v:imagedata r:id="rId4" o:title=""/>
          </v:shape>
          <w:control r:id="rId41" w:name="DefaultOcxName33" w:shapeid="_x0000_i1443"/>
        </w:object>
      </w:r>
      <w:proofErr w:type="spellStart"/>
      <w:r w:rsidRPr="009A260B">
        <w:rPr>
          <w:rFonts w:ascii="Arial" w:eastAsia="Times New Roman" w:hAnsi="Arial" w:cs="Arial"/>
          <w:color w:val="333333"/>
          <w:sz w:val="21"/>
          <w:szCs w:val="21"/>
        </w:rPr>
        <w:t>lastname</w:t>
      </w:r>
      <w:proofErr w:type="spellEnd"/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85" type="#_x0000_t75" style="width:20.05pt;height:17.55pt" o:ole="">
            <v:imagedata r:id="rId7" o:title=""/>
          </v:shape>
          <w:control r:id="rId42" w:name="DefaultOcxName34" w:shapeid="_x0000_i1485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Age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1" type="#_x0000_t75" style="width:20.05pt;height:17.55pt" o:ole="">
            <v:imagedata r:id="rId4" o:title=""/>
          </v:shape>
          <w:control r:id="rId43" w:name="DefaultOcxName35" w:shapeid="_x0000_i1441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person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0" type="#_x0000_t75" style="width:20.05pt;height:17.55pt" o:ole="">
            <v:imagedata r:id="rId4" o:title=""/>
          </v:shape>
          <w:control r:id="rId44" w:name="DefaultOcxName36" w:shapeid="_x0000_i1440"/>
        </w:object>
      </w:r>
      <w:proofErr w:type="spellStart"/>
      <w:r w:rsidRPr="009A260B">
        <w:rPr>
          <w:rFonts w:ascii="Arial" w:eastAsia="Times New Roman" w:hAnsi="Arial" w:cs="Arial"/>
          <w:color w:val="333333"/>
          <w:sz w:val="21"/>
          <w:szCs w:val="21"/>
        </w:rPr>
        <w:t>dateborn</w:t>
      </w:r>
      <w:proofErr w:type="spellEnd"/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9A260B" w:rsidRPr="009A260B" w:rsidRDefault="009A260B" w:rsidP="009A260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What is a good time zone to use when computers are exchanging data over APIs?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39" type="#_x0000_t75" style="width:20.05pt;height:17.55pt" o:ole="">
            <v:imagedata r:id="rId4" o:title=""/>
          </v:shape>
          <w:control r:id="rId45" w:name="DefaultOcxName37" w:shapeid="_x0000_i1439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The local time zone of the sending computer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38" type="#_x0000_t75" style="width:20.05pt;height:17.55pt" o:ole="">
            <v:imagedata r:id="rId4" o:title=""/>
          </v:shape>
          <w:control r:id="rId46" w:name="DefaultOcxName38" w:shapeid="_x0000_i1438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The local time zone of the sending computer without daylight savings time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86" type="#_x0000_t75" style="width:20.05pt;height:17.55pt" o:ole="">
            <v:imagedata r:id="rId7" o:title=""/>
          </v:shape>
          <w:control r:id="rId47" w:name="DefaultOcxName39" w:shapeid="_x0000_i1486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Universal Time / GMT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36" type="#_x0000_t75" style="width:20.05pt;height:17.55pt" o:ole="">
            <v:imagedata r:id="rId4" o:title=""/>
          </v:shape>
          <w:control r:id="rId48" w:name="DefaultOcxName40" w:shapeid="_x0000_i1436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The local time zone of the receiving computer</w:t>
      </w:r>
    </w:p>
    <w:p w:rsidR="009A260B" w:rsidRPr="009A260B" w:rsidRDefault="009A260B" w:rsidP="009A26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260B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9A260B" w:rsidRPr="009A260B" w:rsidRDefault="009A260B" w:rsidP="009A260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1"/>
          <w:szCs w:val="21"/>
        </w:rPr>
        <w:t>Which of the following dates is in ISO8601 format?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87" type="#_x0000_t75" style="width:20.05pt;height:17.55pt" o:ole="">
            <v:imagedata r:id="rId7" o:title=""/>
          </v:shape>
          <w:control r:id="rId49" w:name="DefaultOcxName41" w:shapeid="_x0000_i1487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2002-05-30T09:30:10Z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34" type="#_x0000_t75" style="width:20.05pt;height:17.55pt" o:ole="">
            <v:imagedata r:id="rId4" o:title=""/>
          </v:shape>
          <w:control r:id="rId50" w:name="DefaultOcxName42" w:shapeid="_x0000_i1434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05/30/2002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33" type="#_x0000_t75" style="width:20.05pt;height:17.55pt" o:ole="">
            <v:imagedata r:id="rId4" o:title=""/>
          </v:shape>
          <w:control r:id="rId51" w:name="DefaultOcxName43" w:shapeid="_x0000_i1433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2002-May-30</w:t>
      </w:r>
    </w:p>
    <w:p w:rsidR="009A260B" w:rsidRPr="009A260B" w:rsidRDefault="009A260B" w:rsidP="009A26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26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32" type="#_x0000_t75" style="width:20.05pt;height:17.55pt" o:ole="">
            <v:imagedata r:id="rId4" o:title=""/>
          </v:shape>
          <w:control r:id="rId52" w:name="DefaultOcxName44" w:shapeid="_x0000_i1432"/>
        </w:object>
      </w:r>
      <w:r w:rsidRPr="009A260B">
        <w:rPr>
          <w:rFonts w:ascii="Arial" w:eastAsia="Times New Roman" w:hAnsi="Arial" w:cs="Arial"/>
          <w:color w:val="333333"/>
          <w:sz w:val="21"/>
          <w:szCs w:val="21"/>
        </w:rPr>
        <w:t>May 30, 2002</w:t>
      </w:r>
    </w:p>
    <w:p w:rsidR="000B68F6" w:rsidRPr="009A260B" w:rsidRDefault="000B68F6" w:rsidP="009A260B"/>
    <w:sectPr w:rsidR="000B68F6" w:rsidRPr="009A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B7"/>
    <w:rsid w:val="000B68F6"/>
    <w:rsid w:val="003861AE"/>
    <w:rsid w:val="00551432"/>
    <w:rsid w:val="00635B32"/>
    <w:rsid w:val="009A260B"/>
    <w:rsid w:val="009D601C"/>
    <w:rsid w:val="00C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5:chartTrackingRefBased/>
  <w15:docId w15:val="{FF3F7916-C450-4DAF-A53F-2714DBB2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63B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63B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63B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63B7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26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9A260B"/>
  </w:style>
  <w:style w:type="character" w:customStyle="1" w:styleId="c-assess-question-title">
    <w:name w:val="c-assess-question-title"/>
    <w:basedOn w:val="DefaultParagraphFont"/>
    <w:rsid w:val="009A260B"/>
  </w:style>
  <w:style w:type="character" w:customStyle="1" w:styleId="apple-converted-space">
    <w:name w:val="apple-converted-space"/>
    <w:basedOn w:val="DefaultParagraphFont"/>
    <w:rsid w:val="009A260B"/>
  </w:style>
  <w:style w:type="character" w:styleId="Strong">
    <w:name w:val="Strong"/>
    <w:basedOn w:val="DefaultParagraphFont"/>
    <w:uiPriority w:val="22"/>
    <w:qFormat/>
    <w:rsid w:val="009A26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395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3332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830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77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008638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7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769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0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8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70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16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4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55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8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9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9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8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8276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575109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2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2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6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1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0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7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19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80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4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7685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471528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8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0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8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2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9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56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7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45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7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3637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545703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9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9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0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7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0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7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9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1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64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5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23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21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4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4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1470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575297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1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6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2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77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5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4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3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0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8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2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34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0736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979505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25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9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9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57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40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2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3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6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62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4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93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9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784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972404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2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0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5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18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03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9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3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7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0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6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4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7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6972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083642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12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5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4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2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3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8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5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5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55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6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44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4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7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9272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49505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08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8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2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7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6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4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7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9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6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2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9682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511493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37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4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57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3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8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4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8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5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74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0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6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2883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400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901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27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279450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2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1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4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8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0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8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0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1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0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6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9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2135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801103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9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0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2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5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0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8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4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9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32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2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38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2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7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137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266506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2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0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0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6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61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2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1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90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2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5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803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456539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4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06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58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6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2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4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82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6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5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6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3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4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9680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574440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84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6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0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10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65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9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3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3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34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1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3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268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9681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4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2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3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8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2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27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5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35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0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5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8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6480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405905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3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4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0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7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5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36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9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1852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246390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3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3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3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30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72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1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7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58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0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0728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4214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84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1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17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03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1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5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6682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7749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0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47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7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53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4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3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9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McKinney</dc:creator>
  <cp:keywords/>
  <dc:description/>
  <cp:lastModifiedBy>Trenton McKinney</cp:lastModifiedBy>
  <cp:revision>5</cp:revision>
  <dcterms:created xsi:type="dcterms:W3CDTF">2015-11-23T23:28:00Z</dcterms:created>
  <dcterms:modified xsi:type="dcterms:W3CDTF">2015-11-24T00:10:00Z</dcterms:modified>
</cp:coreProperties>
</file>