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888859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Ibrahim M</w:t>
      </w:r>
      <w:r>
        <w:rPr>
          <w:rFonts w:hint="default" w:ascii="Calibri" w:hAnsi="Calibri" w:cs="Calibri"/>
        </w:rPr>
        <w:br w:type="textWrapping"/>
      </w:r>
      <w:r>
        <w:rPr>
          <w:rStyle w:val="9"/>
          <w:rFonts w:hint="default" w:ascii="Calibri" w:hAnsi="Calibri" w:cs="Calibri"/>
        </w:rPr>
        <w:t>Model Enablement Software Engineer | Python Developer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E-mail: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"mailto:Ibrahim96780@gmail.com" </w:instrText>
      </w:r>
      <w:r>
        <w:rPr>
          <w:rFonts w:hint="default" w:ascii="Calibri" w:hAnsi="Calibri" w:cs="Calibri"/>
        </w:rPr>
        <w:fldChar w:fldCharType="separate"/>
      </w:r>
      <w:r>
        <w:rPr>
          <w:rStyle w:val="7"/>
          <w:rFonts w:hint="default" w:ascii="Calibri" w:hAnsi="Calibri" w:cs="Calibri"/>
        </w:rPr>
        <w:t>Ibrahim96780@gmail.com</w:t>
      </w:r>
      <w:r>
        <w:rPr>
          <w:rFonts w:hint="default" w:ascii="Calibri" w:hAnsi="Calibri" w:cs="Calibri"/>
        </w:rPr>
        <w:fldChar w:fldCharType="end"/>
      </w:r>
      <w:r>
        <w:rPr>
          <w:rFonts w:hint="default" w:ascii="Calibri" w:hAnsi="Calibri" w:cs="Calibri"/>
        </w:rPr>
        <w:t xml:space="preserve"> | Phone: +1 (312) 434-4044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 xml:space="preserve">LinkedIn: </w:t>
      </w:r>
      <w:r>
        <w:rPr>
          <w:rFonts w:hint="default" w:ascii="Calibri" w:hAnsi="Calibri" w:cs="Calibri"/>
        </w:rPr>
        <w:fldChar w:fldCharType="begin"/>
      </w:r>
      <w:r>
        <w:rPr>
          <w:rFonts w:hint="default" w:ascii="Calibri" w:hAnsi="Calibri" w:cs="Calibri"/>
        </w:rPr>
        <w:instrText xml:space="preserve"> HYPERLINK "https://www.linkedin.com/in/m-ibrahim-3332bb150" </w:instrText>
      </w:r>
      <w:r>
        <w:rPr>
          <w:rFonts w:hint="default" w:ascii="Calibri" w:hAnsi="Calibri" w:cs="Calibri"/>
        </w:rPr>
        <w:fldChar w:fldCharType="separate"/>
      </w:r>
      <w:r>
        <w:rPr>
          <w:rStyle w:val="7"/>
          <w:rFonts w:hint="default" w:ascii="Calibri" w:hAnsi="Calibri" w:cs="Calibri"/>
        </w:rPr>
        <w:t>linkedin.com/in/m-ibrahim-3332bb150</w:t>
      </w:r>
      <w:r>
        <w:rPr>
          <w:rFonts w:hint="default" w:ascii="Calibri" w:hAnsi="Calibri" w:cs="Calibri"/>
        </w:rPr>
        <w:fldChar w:fldCharType="end"/>
      </w:r>
    </w:p>
    <w:p w14:paraId="53C3AFC9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EAB43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PROFESSIONAL SUMMARY</w:t>
      </w:r>
    </w:p>
    <w:p w14:paraId="2F8A465F">
      <w:pPr>
        <w:keepNext w:val="0"/>
        <w:keepLines w:val="0"/>
        <w:pageBreakBefore w:val="0"/>
        <w:widowControl/>
        <w:numPr>
          <w:ilvl w:val="-2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Results-driven Software Engineer</w:t>
      </w:r>
      <w:r>
        <w:rPr>
          <w:rFonts w:hint="default" w:ascii="Calibri" w:hAnsi="Calibri" w:cs="Calibri"/>
        </w:rPr>
        <w:t xml:space="preserve"> with 9+ years of experience in </w:t>
      </w:r>
      <w:r>
        <w:rPr>
          <w:rStyle w:val="9"/>
          <w:rFonts w:hint="default" w:ascii="Calibri" w:hAnsi="Calibri" w:cs="Calibri"/>
        </w:rPr>
        <w:t>Python, ETL, Model Enablement, and Big Data Processing</w:t>
      </w:r>
      <w:r>
        <w:rPr>
          <w:rFonts w:hint="default" w:ascii="Calibri" w:hAnsi="Calibri" w:cs="Calibri"/>
        </w:rPr>
        <w:t>.</w:t>
      </w:r>
    </w:p>
    <w:p w14:paraId="01525F5D">
      <w:pPr>
        <w:keepNext w:val="0"/>
        <w:keepLines w:val="0"/>
        <w:pageBreakBefore w:val="0"/>
        <w:widowControl/>
        <w:numPr>
          <w:ilvl w:val="-2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Expertise in </w:t>
      </w:r>
      <w:r>
        <w:rPr>
          <w:rStyle w:val="9"/>
          <w:rFonts w:hint="default" w:ascii="Calibri" w:hAnsi="Calibri" w:cs="Calibri"/>
        </w:rPr>
        <w:t>model lifecycle compliance, SDLC, and governance</w:t>
      </w:r>
      <w:r>
        <w:rPr>
          <w:rFonts w:hint="default" w:ascii="Calibri" w:hAnsi="Calibri" w:cs="Calibri"/>
        </w:rPr>
        <w:t xml:space="preserve"> to support model approval processes.</w:t>
      </w:r>
    </w:p>
    <w:p w14:paraId="3452D19D">
      <w:pPr>
        <w:keepNext w:val="0"/>
        <w:keepLines w:val="0"/>
        <w:pageBreakBefore w:val="0"/>
        <w:widowControl/>
        <w:numPr>
          <w:ilvl w:val="-2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Strong background in </w:t>
      </w:r>
      <w:r>
        <w:rPr>
          <w:rStyle w:val="9"/>
          <w:rFonts w:hint="default" w:ascii="Calibri" w:hAnsi="Calibri" w:cs="Calibri"/>
        </w:rPr>
        <w:t>Python, Spark, Django, Power BI, PostgreSQL, and DevOps tools</w:t>
      </w:r>
      <w:r>
        <w:rPr>
          <w:rFonts w:hint="default" w:ascii="Calibri" w:hAnsi="Calibri" w:cs="Calibri"/>
        </w:rPr>
        <w:t xml:space="preserve"> for scalable solutions.</w:t>
      </w:r>
    </w:p>
    <w:p w14:paraId="09666622">
      <w:pPr>
        <w:keepNext w:val="0"/>
        <w:keepLines w:val="0"/>
        <w:pageBreakBefore w:val="0"/>
        <w:widowControl/>
        <w:numPr>
          <w:ilvl w:val="-2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Proficient in </w:t>
      </w:r>
      <w:r>
        <w:rPr>
          <w:rStyle w:val="9"/>
          <w:rFonts w:hint="default" w:ascii="Calibri" w:hAnsi="Calibri" w:cs="Calibri"/>
        </w:rPr>
        <w:t>data ETL, API development, and automation using CI/CD pipelines (Jenkins, Terraform, Git)</w:t>
      </w:r>
      <w:r>
        <w:rPr>
          <w:rFonts w:hint="default" w:ascii="Calibri" w:hAnsi="Calibri" w:cs="Calibri"/>
        </w:rPr>
        <w:t>.</w:t>
      </w:r>
    </w:p>
    <w:p w14:paraId="201E0428">
      <w:pPr>
        <w:keepNext w:val="0"/>
        <w:keepLines w:val="0"/>
        <w:pageBreakBefore w:val="0"/>
        <w:widowControl/>
        <w:numPr>
          <w:ilvl w:val="-2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Skilled in </w:t>
      </w:r>
      <w:r>
        <w:rPr>
          <w:rStyle w:val="9"/>
          <w:rFonts w:hint="default" w:ascii="Calibri" w:hAnsi="Calibri" w:cs="Calibri"/>
        </w:rPr>
        <w:t>data transformation, big data query optimization, and Power BI reporting</w:t>
      </w:r>
      <w:r>
        <w:rPr>
          <w:rFonts w:hint="default" w:ascii="Calibri" w:hAnsi="Calibri" w:cs="Calibri"/>
        </w:rPr>
        <w:t>.</w:t>
      </w:r>
    </w:p>
    <w:p w14:paraId="14C5605B">
      <w:pPr>
        <w:keepNext w:val="0"/>
        <w:keepLines w:val="0"/>
        <w:pageBreakBefore w:val="0"/>
        <w:widowControl/>
        <w:numPr>
          <w:ilvl w:val="-2"/>
          <w:numId w:val="1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Ability to work </w:t>
      </w:r>
      <w:r>
        <w:rPr>
          <w:rStyle w:val="9"/>
          <w:rFonts w:hint="default" w:ascii="Calibri" w:hAnsi="Calibri" w:cs="Calibri"/>
        </w:rPr>
        <w:t>independently and in cross-functional teams</w:t>
      </w:r>
      <w:r>
        <w:rPr>
          <w:rFonts w:hint="default" w:ascii="Calibri" w:hAnsi="Calibri" w:cs="Calibri"/>
        </w:rPr>
        <w:t>, ensuring compliance and governance of model development.</w:t>
      </w:r>
    </w:p>
    <w:p w14:paraId="10AADCDB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5F99BF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TECHNICAL SKILLS</w:t>
      </w:r>
    </w:p>
    <w:p w14:paraId="785ED0ED">
      <w:pPr>
        <w:keepNext w:val="0"/>
        <w:keepLines w:val="0"/>
        <w:pageBreakBefore w:val="0"/>
        <w:widowControl/>
        <w:numPr>
          <w:ilvl w:val="-2"/>
          <w:numId w:val="2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Programming Languages:</w:t>
      </w:r>
      <w:r>
        <w:rPr>
          <w:rFonts w:hint="default" w:ascii="Calibri" w:hAnsi="Calibri" w:cs="Calibri"/>
        </w:rPr>
        <w:t xml:space="preserve"> Python, SQL, JavaScript, Spark</w:t>
      </w:r>
    </w:p>
    <w:p w14:paraId="69D7BAC7">
      <w:pPr>
        <w:keepNext w:val="0"/>
        <w:keepLines w:val="0"/>
        <w:pageBreakBefore w:val="0"/>
        <w:widowControl/>
        <w:numPr>
          <w:ilvl w:val="-2"/>
          <w:numId w:val="2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Frameworks &amp; Libraries:</w:t>
      </w:r>
      <w:r>
        <w:rPr>
          <w:rFonts w:hint="default" w:ascii="Calibri" w:hAnsi="Calibri" w:cs="Calibri"/>
        </w:rPr>
        <w:t xml:space="preserve"> Django, Flask, FastAPI, PySpark</w:t>
      </w:r>
    </w:p>
    <w:p w14:paraId="0F18DAE5">
      <w:pPr>
        <w:keepNext w:val="0"/>
        <w:keepLines w:val="0"/>
        <w:pageBreakBefore w:val="0"/>
        <w:widowControl/>
        <w:numPr>
          <w:ilvl w:val="-2"/>
          <w:numId w:val="2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Databases:</w:t>
      </w:r>
      <w:r>
        <w:rPr>
          <w:rFonts w:hint="default" w:ascii="Calibri" w:hAnsi="Calibri" w:cs="Calibri"/>
        </w:rPr>
        <w:t xml:space="preserve"> PostgreSQL, MySQL, MongoDB, DB2, Sybase IQ</w:t>
      </w:r>
    </w:p>
    <w:p w14:paraId="2E5AF81A">
      <w:pPr>
        <w:keepNext w:val="0"/>
        <w:keepLines w:val="0"/>
        <w:pageBreakBefore w:val="0"/>
        <w:widowControl/>
        <w:numPr>
          <w:ilvl w:val="-2"/>
          <w:numId w:val="2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Data Processing &amp; ETL:</w:t>
      </w:r>
      <w:r>
        <w:rPr>
          <w:rFonts w:hint="default" w:ascii="Calibri" w:hAnsi="Calibri" w:cs="Calibri"/>
        </w:rPr>
        <w:t xml:space="preserve"> Power BI, Tableau, Pandas, NumPy, PySpark</w:t>
      </w:r>
    </w:p>
    <w:p w14:paraId="2B8017EB">
      <w:pPr>
        <w:keepNext w:val="0"/>
        <w:keepLines w:val="0"/>
        <w:pageBreakBefore w:val="0"/>
        <w:widowControl/>
        <w:numPr>
          <w:ilvl w:val="-2"/>
          <w:numId w:val="2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CI/CD &amp; DevOps:</w:t>
      </w:r>
      <w:r>
        <w:rPr>
          <w:rFonts w:hint="default" w:ascii="Calibri" w:hAnsi="Calibri" w:cs="Calibri"/>
        </w:rPr>
        <w:t xml:space="preserve"> Jenkins, Terraform, Git, AWS CodePipeline</w:t>
      </w:r>
    </w:p>
    <w:p w14:paraId="7CAE97FE">
      <w:pPr>
        <w:keepNext w:val="0"/>
        <w:keepLines w:val="0"/>
        <w:pageBreakBefore w:val="0"/>
        <w:widowControl/>
        <w:numPr>
          <w:ilvl w:val="-2"/>
          <w:numId w:val="2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Cloud Platforms:</w:t>
      </w:r>
      <w:r>
        <w:rPr>
          <w:rFonts w:hint="default" w:ascii="Calibri" w:hAnsi="Calibri" w:cs="Calibri"/>
        </w:rPr>
        <w:t xml:space="preserve"> AWS (EC2, S3, Lambda, RDS, DynamoDB), Azure</w:t>
      </w:r>
    </w:p>
    <w:p w14:paraId="472E720A">
      <w:pPr>
        <w:keepNext w:val="0"/>
        <w:keepLines w:val="0"/>
        <w:pageBreakBefore w:val="0"/>
        <w:widowControl/>
        <w:numPr>
          <w:ilvl w:val="-2"/>
          <w:numId w:val="2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OS &amp; Environments:</w:t>
      </w:r>
      <w:r>
        <w:rPr>
          <w:rFonts w:hint="default" w:ascii="Calibri" w:hAnsi="Calibri" w:cs="Calibri"/>
        </w:rPr>
        <w:t xml:space="preserve"> Unix, Linux, Windows</w:t>
      </w:r>
    </w:p>
    <w:p w14:paraId="713266AC">
      <w:pPr>
        <w:keepNext w:val="0"/>
        <w:keepLines w:val="0"/>
        <w:pageBreakBefore w:val="0"/>
        <w:widowControl/>
        <w:numPr>
          <w:ilvl w:val="-2"/>
          <w:numId w:val="2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Other Tools:</w:t>
      </w:r>
      <w:r>
        <w:rPr>
          <w:rFonts w:hint="default" w:ascii="Calibri" w:hAnsi="Calibri" w:cs="Calibri"/>
        </w:rPr>
        <w:t xml:space="preserve"> Docker, Kubernetes, Kafka</w:t>
      </w:r>
    </w:p>
    <w:p w14:paraId="1175DD5A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759273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PROFESSIONAL EXPERIENCE</w:t>
      </w:r>
    </w:p>
    <w:p w14:paraId="390E0F8F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Model Enablement Software Engineer</w:t>
      </w:r>
    </w:p>
    <w:p w14:paraId="7927D75B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Endeavor Health, Chicago, IL</w:t>
      </w:r>
      <w:r>
        <w:rPr>
          <w:rFonts w:hint="default" w:ascii="Calibri" w:hAnsi="Calibri" w:cs="Calibri"/>
        </w:rPr>
        <w:br w:type="textWrapping"/>
      </w:r>
      <w:r>
        <w:rPr>
          <w:rStyle w:val="6"/>
          <w:rFonts w:hint="default" w:ascii="Calibri" w:hAnsi="Calibri" w:cs="Calibri"/>
        </w:rPr>
        <w:t>Aug 2021 – Jan 2025</w:t>
      </w:r>
    </w:p>
    <w:p w14:paraId="308E39C0">
      <w:pPr>
        <w:keepNext w:val="0"/>
        <w:keepLines w:val="0"/>
        <w:pageBreakBefore w:val="0"/>
        <w:widowControl/>
        <w:numPr>
          <w:ilvl w:val="-2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Designed and developed </w:t>
      </w:r>
      <w:r>
        <w:rPr>
          <w:rStyle w:val="9"/>
          <w:rFonts w:hint="default" w:ascii="Calibri" w:hAnsi="Calibri" w:cs="Calibri"/>
        </w:rPr>
        <w:t>Python-based model enablement solutions</w:t>
      </w:r>
      <w:r>
        <w:rPr>
          <w:rFonts w:hint="default" w:ascii="Calibri" w:hAnsi="Calibri" w:cs="Calibri"/>
        </w:rPr>
        <w:t xml:space="preserve"> ensuring compliance and governance.</w:t>
      </w:r>
    </w:p>
    <w:p w14:paraId="67EDDC96">
      <w:pPr>
        <w:keepNext w:val="0"/>
        <w:keepLines w:val="0"/>
        <w:pageBreakBefore w:val="0"/>
        <w:widowControl/>
        <w:numPr>
          <w:ilvl w:val="-2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Developed </w:t>
      </w:r>
      <w:r>
        <w:rPr>
          <w:rStyle w:val="9"/>
          <w:rFonts w:hint="default" w:ascii="Calibri" w:hAnsi="Calibri" w:cs="Calibri"/>
        </w:rPr>
        <w:t>ETL pipelines for big data processing</w:t>
      </w:r>
      <w:r>
        <w:rPr>
          <w:rFonts w:hint="default" w:ascii="Calibri" w:hAnsi="Calibri" w:cs="Calibri"/>
        </w:rPr>
        <w:t xml:space="preserve"> using </w:t>
      </w:r>
      <w:r>
        <w:rPr>
          <w:rStyle w:val="9"/>
          <w:rFonts w:hint="default" w:ascii="Calibri" w:hAnsi="Calibri" w:cs="Calibri"/>
        </w:rPr>
        <w:t>PySpark and SQL queries</w:t>
      </w:r>
      <w:r>
        <w:rPr>
          <w:rFonts w:hint="default" w:ascii="Calibri" w:hAnsi="Calibri" w:cs="Calibri"/>
        </w:rPr>
        <w:t>.</w:t>
      </w:r>
    </w:p>
    <w:p w14:paraId="19B04D2F">
      <w:pPr>
        <w:keepNext w:val="0"/>
        <w:keepLines w:val="0"/>
        <w:pageBreakBefore w:val="0"/>
        <w:widowControl/>
        <w:numPr>
          <w:ilvl w:val="-2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Built </w:t>
      </w:r>
      <w:r>
        <w:rPr>
          <w:rStyle w:val="9"/>
          <w:rFonts w:hint="default" w:ascii="Calibri" w:hAnsi="Calibri" w:cs="Calibri"/>
        </w:rPr>
        <w:t>RESTful APIs with Django and FastAPI</w:t>
      </w:r>
      <w:r>
        <w:rPr>
          <w:rFonts w:hint="default" w:ascii="Calibri" w:hAnsi="Calibri" w:cs="Calibri"/>
        </w:rPr>
        <w:t xml:space="preserve"> to streamline model approval workflows.</w:t>
      </w:r>
    </w:p>
    <w:p w14:paraId="32A6C2CA">
      <w:pPr>
        <w:keepNext w:val="0"/>
        <w:keepLines w:val="0"/>
        <w:pageBreakBefore w:val="0"/>
        <w:widowControl/>
        <w:numPr>
          <w:ilvl w:val="-2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Automated </w:t>
      </w:r>
      <w:r>
        <w:rPr>
          <w:rStyle w:val="9"/>
          <w:rFonts w:hint="default" w:ascii="Calibri" w:hAnsi="Calibri" w:cs="Calibri"/>
        </w:rPr>
        <w:t>CI/CD pipelines (Jenkins, Git, AWS CodePipeline)</w:t>
      </w:r>
      <w:r>
        <w:rPr>
          <w:rFonts w:hint="default" w:ascii="Calibri" w:hAnsi="Calibri" w:cs="Calibri"/>
        </w:rPr>
        <w:t>, reducing deployment time by 30%.</w:t>
      </w:r>
    </w:p>
    <w:p w14:paraId="396A5034">
      <w:pPr>
        <w:keepNext w:val="0"/>
        <w:keepLines w:val="0"/>
        <w:pageBreakBefore w:val="0"/>
        <w:widowControl/>
        <w:numPr>
          <w:ilvl w:val="-2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Designed </w:t>
      </w:r>
      <w:r>
        <w:rPr>
          <w:rStyle w:val="9"/>
          <w:rFonts w:hint="default" w:ascii="Calibri" w:hAnsi="Calibri" w:cs="Calibri"/>
        </w:rPr>
        <w:t>Power BI dashboards</w:t>
      </w:r>
      <w:r>
        <w:rPr>
          <w:rFonts w:hint="default" w:ascii="Calibri" w:hAnsi="Calibri" w:cs="Calibri"/>
        </w:rPr>
        <w:t xml:space="preserve"> for real-time data visualization and model performance monitoring.</w:t>
      </w:r>
    </w:p>
    <w:p w14:paraId="2103F76B">
      <w:pPr>
        <w:keepNext w:val="0"/>
        <w:keepLines w:val="0"/>
        <w:pageBreakBefore w:val="0"/>
        <w:widowControl/>
        <w:numPr>
          <w:ilvl w:val="-2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Implemented </w:t>
      </w:r>
      <w:r>
        <w:rPr>
          <w:rStyle w:val="9"/>
          <w:rFonts w:hint="default" w:ascii="Calibri" w:hAnsi="Calibri" w:cs="Calibri"/>
        </w:rPr>
        <w:t>PostgreSQL optimizations</w:t>
      </w:r>
      <w:r>
        <w:rPr>
          <w:rFonts w:hint="default" w:ascii="Calibri" w:hAnsi="Calibri" w:cs="Calibri"/>
        </w:rPr>
        <w:t>, improving query response time by 40%.</w:t>
      </w:r>
    </w:p>
    <w:p w14:paraId="40F938F2">
      <w:pPr>
        <w:keepNext w:val="0"/>
        <w:keepLines w:val="0"/>
        <w:pageBreakBefore w:val="0"/>
        <w:widowControl/>
        <w:numPr>
          <w:ilvl w:val="-2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Ensured model lifecycle compliance, enabling smooth transitions from development to production.</w:t>
      </w:r>
    </w:p>
    <w:p w14:paraId="3C654AC2">
      <w:pPr>
        <w:keepNext w:val="0"/>
        <w:keepLines w:val="0"/>
        <w:pageBreakBefore w:val="0"/>
        <w:widowControl/>
        <w:numPr>
          <w:ilvl w:val="-2"/>
          <w:numId w:val="3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</w:p>
    <w:p w14:paraId="2E02BF09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Python Developer | Data Engineer</w:t>
      </w:r>
    </w:p>
    <w:p w14:paraId="5134484F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Synchrony Bank</w:t>
      </w:r>
      <w:r>
        <w:rPr>
          <w:rFonts w:hint="default" w:ascii="Calibri" w:hAnsi="Calibri" w:cs="Calibri"/>
        </w:rPr>
        <w:br w:type="textWrapping"/>
      </w:r>
      <w:r>
        <w:rPr>
          <w:rStyle w:val="6"/>
          <w:rFonts w:hint="default" w:ascii="Calibri" w:hAnsi="Calibri" w:cs="Calibri"/>
        </w:rPr>
        <w:t>Feb 2019 – Aug 2021</w:t>
      </w:r>
    </w:p>
    <w:p w14:paraId="389F35FF">
      <w:pPr>
        <w:keepNext w:val="0"/>
        <w:keepLines w:val="0"/>
        <w:pageBreakBefore w:val="0"/>
        <w:widowControl/>
        <w:numPr>
          <w:ilvl w:val="-2"/>
          <w:numId w:val="4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Developed </w:t>
      </w:r>
      <w:r>
        <w:rPr>
          <w:rStyle w:val="9"/>
          <w:rFonts w:hint="default" w:ascii="Calibri" w:hAnsi="Calibri" w:cs="Calibri"/>
        </w:rPr>
        <w:t>data pipelines and ETL workflows</w:t>
      </w:r>
      <w:r>
        <w:rPr>
          <w:rFonts w:hint="default" w:ascii="Calibri" w:hAnsi="Calibri" w:cs="Calibri"/>
        </w:rPr>
        <w:t xml:space="preserve"> using </w:t>
      </w:r>
      <w:r>
        <w:rPr>
          <w:rStyle w:val="9"/>
          <w:rFonts w:hint="default" w:ascii="Calibri" w:hAnsi="Calibri" w:cs="Calibri"/>
        </w:rPr>
        <w:t>Python, SQL, and Power BI</w:t>
      </w:r>
      <w:r>
        <w:rPr>
          <w:rFonts w:hint="default" w:ascii="Calibri" w:hAnsi="Calibri" w:cs="Calibri"/>
        </w:rPr>
        <w:t>.</w:t>
      </w:r>
    </w:p>
    <w:p w14:paraId="7DD5E451">
      <w:pPr>
        <w:keepNext w:val="0"/>
        <w:keepLines w:val="0"/>
        <w:pageBreakBefore w:val="0"/>
        <w:widowControl/>
        <w:numPr>
          <w:ilvl w:val="-2"/>
          <w:numId w:val="4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Migrated on-premise databases to </w:t>
      </w:r>
      <w:r>
        <w:rPr>
          <w:rStyle w:val="9"/>
          <w:rFonts w:hint="default" w:ascii="Calibri" w:hAnsi="Calibri" w:cs="Calibri"/>
        </w:rPr>
        <w:t>AWS and Azure</w:t>
      </w:r>
      <w:r>
        <w:rPr>
          <w:rFonts w:hint="default" w:ascii="Calibri" w:hAnsi="Calibri" w:cs="Calibri"/>
        </w:rPr>
        <w:t>, ensuring data security and availability.</w:t>
      </w:r>
    </w:p>
    <w:p w14:paraId="462F2474">
      <w:pPr>
        <w:keepNext w:val="0"/>
        <w:keepLines w:val="0"/>
        <w:pageBreakBefore w:val="0"/>
        <w:widowControl/>
        <w:numPr>
          <w:ilvl w:val="-2"/>
          <w:numId w:val="4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Created </w:t>
      </w:r>
      <w:r>
        <w:rPr>
          <w:rStyle w:val="9"/>
          <w:rFonts w:hint="default" w:ascii="Calibri" w:hAnsi="Calibri" w:cs="Calibri"/>
        </w:rPr>
        <w:t>Django-based APIs</w:t>
      </w:r>
      <w:r>
        <w:rPr>
          <w:rFonts w:hint="default" w:ascii="Calibri" w:hAnsi="Calibri" w:cs="Calibri"/>
        </w:rPr>
        <w:t xml:space="preserve"> for financial model integrations.</w:t>
      </w:r>
    </w:p>
    <w:p w14:paraId="71F038BD">
      <w:pPr>
        <w:keepNext w:val="0"/>
        <w:keepLines w:val="0"/>
        <w:pageBreakBefore w:val="0"/>
        <w:widowControl/>
        <w:numPr>
          <w:ilvl w:val="-2"/>
          <w:numId w:val="4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Built </w:t>
      </w:r>
      <w:r>
        <w:rPr>
          <w:rStyle w:val="9"/>
          <w:rFonts w:hint="default" w:ascii="Calibri" w:hAnsi="Calibri" w:cs="Calibri"/>
        </w:rPr>
        <w:t>CI/CD workflows using Jenkins and Terraform</w:t>
      </w:r>
      <w:r>
        <w:rPr>
          <w:rFonts w:hint="default" w:ascii="Calibri" w:hAnsi="Calibri" w:cs="Calibri"/>
        </w:rPr>
        <w:t>, reducing deployment errors.</w:t>
      </w:r>
    </w:p>
    <w:p w14:paraId="47CA1C25">
      <w:pPr>
        <w:keepNext w:val="0"/>
        <w:keepLines w:val="0"/>
        <w:pageBreakBefore w:val="0"/>
        <w:widowControl/>
        <w:numPr>
          <w:ilvl w:val="-2"/>
          <w:numId w:val="4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Worked extensively with </w:t>
      </w:r>
      <w:r>
        <w:rPr>
          <w:rStyle w:val="9"/>
          <w:rFonts w:hint="default" w:ascii="Calibri" w:hAnsi="Calibri" w:cs="Calibri"/>
        </w:rPr>
        <w:t>big data platforms and optimized queries for large datasets</w:t>
      </w:r>
      <w:r>
        <w:rPr>
          <w:rFonts w:hint="default" w:ascii="Calibri" w:hAnsi="Calibri" w:cs="Calibri"/>
        </w:rPr>
        <w:t>.</w:t>
      </w:r>
    </w:p>
    <w:p w14:paraId="7AC39F3C"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Calibri" w:hAnsi="Calibri" w:cs="Calibri"/>
        </w:rPr>
      </w:pPr>
    </w:p>
    <w:p w14:paraId="20B21402"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Calibri" w:hAnsi="Calibri" w:cs="Calibri"/>
        </w:rPr>
      </w:pPr>
    </w:p>
    <w:p w14:paraId="17ABBA50"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Calibri" w:hAnsi="Calibri" w:cs="Calibri"/>
        </w:rPr>
      </w:pPr>
    </w:p>
    <w:p w14:paraId="48411AF8"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Calibri" w:hAnsi="Calibri" w:cs="Calibri"/>
        </w:rPr>
      </w:pPr>
    </w:p>
    <w:p w14:paraId="3EABE8D6">
      <w:pPr>
        <w:keepNext w:val="0"/>
        <w:keepLines w:val="0"/>
        <w:pageBreakBefore w:val="0"/>
        <w:widowControl/>
        <w:numPr>
          <w:numId w:val="0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Calibri" w:hAnsi="Calibri" w:cs="Calibri"/>
        </w:rPr>
      </w:pPr>
      <w:bookmarkStart w:id="0" w:name="_GoBack"/>
      <w:bookmarkEnd w:id="0"/>
    </w:p>
    <w:p w14:paraId="204593AC"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Python Developer</w:t>
      </w:r>
    </w:p>
    <w:p w14:paraId="304FFA8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Verizon (Tech Mahindra), India</w:t>
      </w:r>
      <w:r>
        <w:rPr>
          <w:rFonts w:hint="default" w:ascii="Calibri" w:hAnsi="Calibri" w:cs="Calibri"/>
        </w:rPr>
        <w:br w:type="textWrapping"/>
      </w:r>
      <w:r>
        <w:rPr>
          <w:rStyle w:val="6"/>
          <w:rFonts w:hint="default" w:ascii="Calibri" w:hAnsi="Calibri" w:cs="Calibri"/>
        </w:rPr>
        <w:t>Jan 2015 – Jan 2019</w:t>
      </w:r>
    </w:p>
    <w:p w14:paraId="28C18320">
      <w:pPr>
        <w:keepNext w:val="0"/>
        <w:keepLines w:val="0"/>
        <w:pageBreakBefore w:val="0"/>
        <w:widowControl/>
        <w:numPr>
          <w:ilvl w:val="-2"/>
          <w:numId w:val="5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Developed </w:t>
      </w:r>
      <w:r>
        <w:rPr>
          <w:rStyle w:val="9"/>
          <w:rFonts w:hint="default" w:ascii="Calibri" w:hAnsi="Calibri" w:cs="Calibri"/>
        </w:rPr>
        <w:t>automation scripts, ETL pipelines, and APIs</w:t>
      </w:r>
      <w:r>
        <w:rPr>
          <w:rFonts w:hint="default" w:ascii="Calibri" w:hAnsi="Calibri" w:cs="Calibri"/>
        </w:rPr>
        <w:t xml:space="preserve"> for high-volume data processing.</w:t>
      </w:r>
    </w:p>
    <w:p w14:paraId="2C60A5A8">
      <w:pPr>
        <w:keepNext w:val="0"/>
        <w:keepLines w:val="0"/>
        <w:pageBreakBefore w:val="0"/>
        <w:widowControl/>
        <w:numPr>
          <w:ilvl w:val="-2"/>
          <w:numId w:val="5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Integrated </w:t>
      </w:r>
      <w:r>
        <w:rPr>
          <w:rStyle w:val="9"/>
          <w:rFonts w:hint="default" w:ascii="Calibri" w:hAnsi="Calibri" w:cs="Calibri"/>
        </w:rPr>
        <w:t>Power BI dashboards</w:t>
      </w:r>
      <w:r>
        <w:rPr>
          <w:rFonts w:hint="default" w:ascii="Calibri" w:hAnsi="Calibri" w:cs="Calibri"/>
        </w:rPr>
        <w:t xml:space="preserve"> with real-time analytics for business intelligence.</w:t>
      </w:r>
    </w:p>
    <w:p w14:paraId="0FD58C77">
      <w:pPr>
        <w:keepNext w:val="0"/>
        <w:keepLines w:val="0"/>
        <w:pageBreakBefore w:val="0"/>
        <w:widowControl/>
        <w:numPr>
          <w:ilvl w:val="-2"/>
          <w:numId w:val="5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Automated </w:t>
      </w:r>
      <w:r>
        <w:rPr>
          <w:rStyle w:val="9"/>
          <w:rFonts w:hint="default" w:ascii="Calibri" w:hAnsi="Calibri" w:cs="Calibri"/>
        </w:rPr>
        <w:t>CI/CD processes using Jenkins and Git</w:t>
      </w:r>
      <w:r>
        <w:rPr>
          <w:rFonts w:hint="default" w:ascii="Calibri" w:hAnsi="Calibri" w:cs="Calibri"/>
        </w:rPr>
        <w:t>, reducing manual efforts by 50%.</w:t>
      </w:r>
    </w:p>
    <w:p w14:paraId="2AC6C910">
      <w:pPr>
        <w:keepNext w:val="0"/>
        <w:keepLines w:val="0"/>
        <w:pageBreakBefore w:val="0"/>
        <w:widowControl/>
        <w:numPr>
          <w:ilvl w:val="-2"/>
          <w:numId w:val="5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Designed and maintained </w:t>
      </w:r>
      <w:r>
        <w:rPr>
          <w:rStyle w:val="9"/>
          <w:rFonts w:hint="default" w:ascii="Calibri" w:hAnsi="Calibri" w:cs="Calibri"/>
        </w:rPr>
        <w:t>PostgreSQL and MongoDB schemas</w:t>
      </w:r>
      <w:r>
        <w:rPr>
          <w:rFonts w:hint="default" w:ascii="Calibri" w:hAnsi="Calibri" w:cs="Calibri"/>
        </w:rPr>
        <w:t xml:space="preserve"> for scalable applications.</w:t>
      </w:r>
    </w:p>
    <w:p w14:paraId="70D214D1">
      <w:pPr>
        <w:keepNext w:val="0"/>
        <w:keepLines w:val="0"/>
        <w:pageBreakBefore w:val="0"/>
        <w:widowControl/>
        <w:numPr>
          <w:ilvl w:val="-2"/>
          <w:numId w:val="5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Built </w:t>
      </w:r>
      <w:r>
        <w:rPr>
          <w:rStyle w:val="9"/>
          <w:rFonts w:hint="default" w:ascii="Calibri" w:hAnsi="Calibri" w:cs="Calibri"/>
        </w:rPr>
        <w:t>Python-based solutions for model enablement and governance</w:t>
      </w:r>
      <w:r>
        <w:rPr>
          <w:rFonts w:hint="default" w:ascii="Calibri" w:hAnsi="Calibri" w:cs="Calibri"/>
        </w:rPr>
        <w:t>.</w:t>
      </w:r>
    </w:p>
    <w:p w14:paraId="024FCDB3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40AE9D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EDUCATION</w:t>
      </w:r>
    </w:p>
    <w:p w14:paraId="77CA93A9">
      <w:pPr>
        <w:keepNext w:val="0"/>
        <w:keepLines w:val="0"/>
        <w:pageBreakBefore w:val="0"/>
        <w:widowControl/>
        <w:numPr>
          <w:ilvl w:val="-2"/>
          <w:numId w:val="6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Master of Science in Information Systems Technology</w:t>
      </w:r>
      <w:r>
        <w:rPr>
          <w:rFonts w:hint="default" w:ascii="Calibri" w:hAnsi="Calibri" w:cs="Calibri"/>
        </w:rPr>
        <w:t xml:space="preserve"> – Lindsey Wilson College, Columbia, KY (2023)</w:t>
      </w:r>
    </w:p>
    <w:p w14:paraId="58311A35">
      <w:pPr>
        <w:keepNext w:val="0"/>
        <w:keepLines w:val="0"/>
        <w:pageBreakBefore w:val="0"/>
        <w:widowControl/>
        <w:numPr>
          <w:ilvl w:val="-2"/>
          <w:numId w:val="6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Master of Business Administration in Information Technology</w:t>
      </w:r>
      <w:r>
        <w:rPr>
          <w:rFonts w:hint="default" w:ascii="Calibri" w:hAnsi="Calibri" w:cs="Calibri"/>
        </w:rPr>
        <w:t xml:space="preserve"> – Hellenic American University, Nashua, NH (2022)</w:t>
      </w:r>
    </w:p>
    <w:p w14:paraId="37376B43">
      <w:pPr>
        <w:keepNext w:val="0"/>
        <w:keepLines w:val="0"/>
        <w:pageBreakBefore w:val="0"/>
        <w:widowControl/>
        <w:numPr>
          <w:ilvl w:val="-2"/>
          <w:numId w:val="6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Bachelor of Science in Biotechnology</w:t>
      </w:r>
      <w:r>
        <w:rPr>
          <w:rFonts w:hint="default" w:ascii="Calibri" w:hAnsi="Calibri" w:cs="Calibri"/>
        </w:rPr>
        <w:t xml:space="preserve"> – Osmania University, Hyderabad, India</w:t>
      </w:r>
    </w:p>
    <w:p w14:paraId="08905EBD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EE2DD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  <w:b/>
          <w:bCs/>
        </w:rPr>
        <w:t>CERTIFICATIONS</w:t>
      </w:r>
    </w:p>
    <w:p w14:paraId="43344F9C">
      <w:pPr>
        <w:keepNext w:val="0"/>
        <w:keepLines w:val="0"/>
        <w:pageBreakBefore w:val="0"/>
        <w:widowControl/>
        <w:numPr>
          <w:ilvl w:val="-2"/>
          <w:numId w:val="7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AWS Certified Developer</w:t>
      </w:r>
    </w:p>
    <w:p w14:paraId="29A1D531">
      <w:pPr>
        <w:keepNext w:val="0"/>
        <w:keepLines w:val="0"/>
        <w:pageBreakBefore w:val="0"/>
        <w:widowControl/>
        <w:numPr>
          <w:ilvl w:val="-2"/>
          <w:numId w:val="7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Microsoft Certified: Power BI Data Analyst</w:t>
      </w:r>
    </w:p>
    <w:p w14:paraId="25B83EC4">
      <w:pPr>
        <w:keepNext w:val="0"/>
        <w:keepLines w:val="0"/>
        <w:pageBreakBefore w:val="0"/>
        <w:widowControl/>
        <w:numPr>
          <w:ilvl w:val="-2"/>
          <w:numId w:val="7"/>
        </w:numPr>
        <w:suppressLineNumbers w:val="0"/>
        <w:tabs>
          <w:tab w:val="left" w:pos="7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hanging="360"/>
        <w:textAlignment w:val="auto"/>
        <w:rPr>
          <w:rFonts w:hint="default" w:ascii="Calibri" w:hAnsi="Calibri" w:cs="Calibri"/>
        </w:rPr>
      </w:pPr>
      <w:r>
        <w:rPr>
          <w:rStyle w:val="9"/>
          <w:rFonts w:hint="default" w:ascii="Calibri" w:hAnsi="Calibri" w:cs="Calibri"/>
        </w:rPr>
        <w:t>Python Institute – PCEP Certified</w:t>
      </w:r>
    </w:p>
    <w:p w14:paraId="13953640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/>
        <w:textAlignment w:val="auto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A2C9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/>
        <w:textAlignment w:val="auto"/>
        <w:rPr>
          <w:rFonts w:hint="default" w:ascii="Calibri" w:hAnsi="Calibri" w:cs="Calibri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809253"/>
    <w:multiLevelType w:val="multilevel"/>
    <w:tmpl w:val="8D80925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0FF9E58"/>
    <w:multiLevelType w:val="multilevel"/>
    <w:tmpl w:val="B0FF9E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822125B"/>
    <w:multiLevelType w:val="multilevel"/>
    <w:tmpl w:val="C82212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D822EDF9"/>
    <w:multiLevelType w:val="multilevel"/>
    <w:tmpl w:val="D822ED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F86320F7"/>
    <w:multiLevelType w:val="multilevel"/>
    <w:tmpl w:val="F86320F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0BCAD3D"/>
    <w:multiLevelType w:val="multilevel"/>
    <w:tmpl w:val="20BCAD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C6D19AD"/>
    <w:multiLevelType w:val="multilevel"/>
    <w:tmpl w:val="3C6D19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5D11DC"/>
    <w:rsid w:val="255D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Hyperlink"/>
    <w:basedOn w:val="4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280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2025-03-20T02:13:00Z</dcterms:created>
  <dc:creator>Ibrahim</dc:creator>
  <cp:lastModifiedBy>Ibrahim</cp:lastModifiedBy>
  <dcterms:modified xsi:type="dcterms:W3CDTF">2025-03-20T06:54:28Z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1033-12.2.0.20348</vt:lpwstr>
  </property>
  <property fmtid="{D5CDD505-2E9C-101B-9397-08002B2CF9AE}" pid="3" name="ICV">
    <vt:lpwstr>2F80D517062646D8AC3193C685687D3E_11</vt:lpwstr>
  </property>
</Properties>
</file>