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F5" w:rsidRDefault="0074197E" w:rsidP="000276D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Written Homework</w:t>
      </w:r>
      <w:r w:rsidR="00CE468D" w:rsidRPr="006369F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No. </w:t>
      </w:r>
      <w:r w:rsidR="000276DE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:rsidR="00315BB4" w:rsidRDefault="000276DE" w:rsidP="00315BB4">
      <w:pPr>
        <w:pStyle w:val="Heading3"/>
        <w:shd w:val="clear" w:color="auto" w:fill="FFFFFF"/>
        <w:jc w:val="center"/>
      </w:pPr>
      <w:r>
        <w:rPr>
          <w:rFonts w:eastAsia="Times New Roman"/>
          <w:sz w:val="32"/>
          <w:szCs w:val="32"/>
        </w:rPr>
        <w:t>Constraint Satisfaction Problems (CSPs)</w:t>
      </w:r>
      <w:r w:rsidR="001354D2">
        <w:rPr>
          <w:rFonts w:eastAsia="Times New Roman"/>
          <w:b w:val="0"/>
          <w:bCs w:val="0"/>
          <w:sz w:val="32"/>
          <w:szCs w:val="32"/>
        </w:rPr>
        <w:br/>
      </w:r>
    </w:p>
    <w:p w:rsidR="008B257F" w:rsidRPr="00C73481" w:rsidRDefault="008B257F" w:rsidP="008B257F">
      <w:pPr>
        <w:pStyle w:val="Heading3"/>
        <w:shd w:val="clear" w:color="auto" w:fill="FFFFFF"/>
      </w:pPr>
      <w:r>
        <w:t>Guidelines</w:t>
      </w:r>
    </w:p>
    <w:p w:rsidR="008B257F" w:rsidRDefault="008B257F" w:rsidP="007511E2">
      <w:pPr>
        <w:pStyle w:val="NormalWeb"/>
        <w:numPr>
          <w:ilvl w:val="0"/>
          <w:numId w:val="19"/>
        </w:numPr>
        <w:shd w:val="clear" w:color="auto" w:fill="FFFFFF"/>
        <w:jc w:val="both"/>
        <w:rPr>
          <w:color w:val="333333"/>
        </w:rPr>
      </w:pPr>
      <w:r w:rsidRPr="001A4363">
        <w:rPr>
          <w:color w:val="333333"/>
        </w:rPr>
        <w:t>The submission deadline is set to: </w:t>
      </w:r>
      <w:r w:rsidR="007511E2">
        <w:rPr>
          <w:b/>
          <w:bCs/>
          <w:color w:val="FF0000"/>
          <w:u w:val="single"/>
        </w:rPr>
        <w:t>Tuesday 14</w:t>
      </w:r>
      <w:r w:rsidRPr="001A4363">
        <w:rPr>
          <w:b/>
          <w:bCs/>
          <w:color w:val="FF0000"/>
          <w:u w:val="single"/>
        </w:rPr>
        <w:t>th February 201</w:t>
      </w:r>
      <w:r w:rsidR="007511E2">
        <w:rPr>
          <w:b/>
          <w:bCs/>
          <w:color w:val="FF0000"/>
          <w:u w:val="single"/>
        </w:rPr>
        <w:t>7</w:t>
      </w:r>
      <w:r w:rsidRPr="001A4363">
        <w:rPr>
          <w:b/>
          <w:bCs/>
          <w:color w:val="FF0000"/>
          <w:u w:val="single"/>
        </w:rPr>
        <w:t xml:space="preserve"> @ 11:59 PM</w:t>
      </w:r>
    </w:p>
    <w:p w:rsidR="008B257F" w:rsidRDefault="008B257F" w:rsidP="007511E2">
      <w:pPr>
        <w:pStyle w:val="NormalWeb"/>
        <w:numPr>
          <w:ilvl w:val="0"/>
          <w:numId w:val="19"/>
        </w:numPr>
        <w:shd w:val="clear" w:color="auto" w:fill="FFFFFF"/>
        <w:jc w:val="both"/>
        <w:rPr>
          <w:color w:val="333333"/>
        </w:rPr>
      </w:pPr>
      <w:r w:rsidRPr="001A4363">
        <w:rPr>
          <w:b/>
          <w:bCs/>
          <w:color w:val="FF0000"/>
          <w:u w:val="single"/>
        </w:rPr>
        <w:t xml:space="preserve">Team-based submission is required with </w:t>
      </w:r>
      <w:r w:rsidR="007511E2">
        <w:rPr>
          <w:b/>
          <w:bCs/>
          <w:color w:val="FF0000"/>
          <w:u w:val="single"/>
        </w:rPr>
        <w:t>5</w:t>
      </w:r>
      <w:bookmarkStart w:id="0" w:name="_GoBack"/>
      <w:bookmarkEnd w:id="0"/>
      <w:r w:rsidRPr="001A4363">
        <w:rPr>
          <w:b/>
          <w:bCs/>
          <w:color w:val="FF0000"/>
          <w:u w:val="single"/>
        </w:rPr>
        <w:t xml:space="preserve"> members per team</w:t>
      </w:r>
      <w:r w:rsidRPr="001A4363">
        <w:rPr>
          <w:color w:val="333333"/>
        </w:rPr>
        <w:t>.</w:t>
      </w:r>
    </w:p>
    <w:p w:rsidR="008B257F" w:rsidRDefault="008B257F" w:rsidP="008B257F">
      <w:pPr>
        <w:pStyle w:val="NormalWeb"/>
        <w:numPr>
          <w:ilvl w:val="0"/>
          <w:numId w:val="19"/>
        </w:numPr>
        <w:shd w:val="clear" w:color="auto" w:fill="FFFFFF"/>
        <w:jc w:val="both"/>
        <w:rPr>
          <w:color w:val="333333"/>
        </w:rPr>
      </w:pPr>
      <w:r w:rsidRPr="001A4363">
        <w:rPr>
          <w:color w:val="333333"/>
        </w:rPr>
        <w:t xml:space="preserve">The submitted solution must </w:t>
      </w:r>
      <w:r w:rsidRPr="001A4363">
        <w:rPr>
          <w:b/>
          <w:bCs/>
          <w:color w:val="333333"/>
        </w:rPr>
        <w:t>contain a table with the name, id and the contribution of each team member</w:t>
      </w:r>
      <w:r w:rsidRPr="001A4363">
        <w:rPr>
          <w:color w:val="333333"/>
        </w:rPr>
        <w:t xml:space="preserve">. The contribution of each member is measured in terms: </w:t>
      </w:r>
      <w:r>
        <w:rPr>
          <w:color w:val="333333"/>
        </w:rPr>
        <w:t>i</w:t>
      </w:r>
      <w:r w:rsidRPr="001A4363">
        <w:rPr>
          <w:color w:val="333333"/>
        </w:rPr>
        <w:t xml:space="preserve">) Number of hours spent. </w:t>
      </w:r>
      <w:r>
        <w:rPr>
          <w:color w:val="333333"/>
        </w:rPr>
        <w:t>ii</w:t>
      </w:r>
      <w:r w:rsidRPr="001A4363">
        <w:rPr>
          <w:color w:val="333333"/>
        </w:rPr>
        <w:t xml:space="preserve">) Number of Questions solved. </w:t>
      </w:r>
      <w:r>
        <w:rPr>
          <w:color w:val="333333"/>
        </w:rPr>
        <w:t>iii</w:t>
      </w:r>
      <w:r w:rsidRPr="001A4363">
        <w:rPr>
          <w:color w:val="333333"/>
        </w:rPr>
        <w:t>) Which questions were solved.</w:t>
      </w:r>
    </w:p>
    <w:tbl>
      <w:tblPr>
        <w:tblStyle w:val="TableGrid"/>
        <w:tblW w:w="9733" w:type="dxa"/>
        <w:tblInd w:w="-147" w:type="dxa"/>
        <w:tblLook w:val="04A0" w:firstRow="1" w:lastRow="0" w:firstColumn="1" w:lastColumn="0" w:noHBand="0" w:noVBand="1"/>
      </w:tblPr>
      <w:tblGrid>
        <w:gridCol w:w="2245"/>
        <w:gridCol w:w="1356"/>
        <w:gridCol w:w="1821"/>
        <w:gridCol w:w="2137"/>
        <w:gridCol w:w="2174"/>
      </w:tblGrid>
      <w:tr w:rsidR="008B257F" w:rsidTr="00836A1B">
        <w:trPr>
          <w:trHeight w:val="612"/>
        </w:trPr>
        <w:tc>
          <w:tcPr>
            <w:tcW w:w="2245" w:type="dxa"/>
            <w:vMerge w:val="restart"/>
          </w:tcPr>
          <w:p w:rsidR="008B257F" w:rsidRPr="001A4363" w:rsidRDefault="008B257F" w:rsidP="00836A1B">
            <w:pPr>
              <w:pStyle w:val="NormalWeb"/>
              <w:ind w:left="0"/>
              <w:jc w:val="center"/>
              <w:rPr>
                <w:b/>
                <w:bCs/>
                <w:color w:val="333333"/>
              </w:rPr>
            </w:pPr>
            <w:r w:rsidRPr="001A4363">
              <w:rPr>
                <w:b/>
                <w:bCs/>
                <w:color w:val="333333"/>
              </w:rPr>
              <w:t>Name</w:t>
            </w:r>
          </w:p>
        </w:tc>
        <w:tc>
          <w:tcPr>
            <w:tcW w:w="1356" w:type="dxa"/>
            <w:vMerge w:val="restart"/>
          </w:tcPr>
          <w:p w:rsidR="008B257F" w:rsidRPr="001A4363" w:rsidRDefault="008B257F" w:rsidP="00836A1B">
            <w:pPr>
              <w:pStyle w:val="NormalWeb"/>
              <w:ind w:left="0"/>
              <w:jc w:val="center"/>
              <w:rPr>
                <w:b/>
                <w:bCs/>
                <w:color w:val="333333"/>
              </w:rPr>
            </w:pPr>
            <w:r w:rsidRPr="001A4363">
              <w:rPr>
                <w:b/>
                <w:bCs/>
                <w:color w:val="333333"/>
              </w:rPr>
              <w:t>ID</w:t>
            </w:r>
          </w:p>
        </w:tc>
        <w:tc>
          <w:tcPr>
            <w:tcW w:w="6132" w:type="dxa"/>
            <w:gridSpan w:val="3"/>
          </w:tcPr>
          <w:p w:rsidR="008B257F" w:rsidRPr="001A4363" w:rsidRDefault="008B257F" w:rsidP="00836A1B">
            <w:pPr>
              <w:pStyle w:val="NormalWeb"/>
              <w:ind w:left="0"/>
              <w:jc w:val="center"/>
              <w:rPr>
                <w:b/>
                <w:bCs/>
                <w:color w:val="333333"/>
              </w:rPr>
            </w:pPr>
            <w:r w:rsidRPr="001A4363">
              <w:rPr>
                <w:b/>
                <w:bCs/>
                <w:color w:val="333333"/>
              </w:rPr>
              <w:t>Contribution</w:t>
            </w:r>
          </w:p>
        </w:tc>
      </w:tr>
      <w:tr w:rsidR="008B257F" w:rsidTr="00836A1B">
        <w:trPr>
          <w:trHeight w:val="365"/>
        </w:trPr>
        <w:tc>
          <w:tcPr>
            <w:tcW w:w="2245" w:type="dxa"/>
            <w:vMerge/>
          </w:tcPr>
          <w:p w:rsidR="008B257F" w:rsidRPr="001A4363" w:rsidRDefault="008B257F" w:rsidP="00836A1B">
            <w:pPr>
              <w:pStyle w:val="NormalWeb"/>
              <w:ind w:left="0"/>
              <w:jc w:val="center"/>
              <w:rPr>
                <w:b/>
                <w:bCs/>
                <w:color w:val="333333"/>
              </w:rPr>
            </w:pPr>
          </w:p>
        </w:tc>
        <w:tc>
          <w:tcPr>
            <w:tcW w:w="1356" w:type="dxa"/>
            <w:vMerge/>
          </w:tcPr>
          <w:p w:rsidR="008B257F" w:rsidRPr="001A4363" w:rsidRDefault="008B257F" w:rsidP="00836A1B">
            <w:pPr>
              <w:pStyle w:val="NormalWeb"/>
              <w:ind w:left="0"/>
              <w:jc w:val="center"/>
              <w:rPr>
                <w:b/>
                <w:bCs/>
                <w:color w:val="333333"/>
              </w:rPr>
            </w:pPr>
          </w:p>
        </w:tc>
        <w:tc>
          <w:tcPr>
            <w:tcW w:w="1821" w:type="dxa"/>
          </w:tcPr>
          <w:p w:rsidR="008B257F" w:rsidRPr="001A4363" w:rsidRDefault="008B257F" w:rsidP="00836A1B">
            <w:pPr>
              <w:pStyle w:val="NormalWeb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No. of hours</w:t>
            </w:r>
          </w:p>
        </w:tc>
        <w:tc>
          <w:tcPr>
            <w:tcW w:w="2137" w:type="dxa"/>
          </w:tcPr>
          <w:p w:rsidR="008B257F" w:rsidRPr="001A4363" w:rsidRDefault="008B257F" w:rsidP="00836A1B">
            <w:pPr>
              <w:pStyle w:val="NormalWeb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No. of Questions solved</w:t>
            </w:r>
          </w:p>
        </w:tc>
        <w:tc>
          <w:tcPr>
            <w:tcW w:w="2174" w:type="dxa"/>
          </w:tcPr>
          <w:p w:rsidR="008B257F" w:rsidRPr="001A4363" w:rsidRDefault="008B257F" w:rsidP="00836A1B">
            <w:pPr>
              <w:pStyle w:val="NormalWeb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Question numbers</w:t>
            </w:r>
          </w:p>
        </w:tc>
      </w:tr>
      <w:tr w:rsidR="008B257F" w:rsidTr="00836A1B">
        <w:tc>
          <w:tcPr>
            <w:tcW w:w="2245" w:type="dxa"/>
          </w:tcPr>
          <w:p w:rsidR="008B257F" w:rsidRPr="001A4363" w:rsidRDefault="008B257F" w:rsidP="00836A1B">
            <w:pPr>
              <w:pStyle w:val="NormalWeb"/>
              <w:ind w:left="0"/>
              <w:jc w:val="center"/>
              <w:rPr>
                <w:b/>
                <w:bCs/>
                <w:color w:val="333333"/>
              </w:rPr>
            </w:pPr>
            <w:r w:rsidRPr="001A4363">
              <w:rPr>
                <w:b/>
                <w:bCs/>
                <w:color w:val="333333"/>
              </w:rPr>
              <w:t>Ahmed Abdullah</w:t>
            </w:r>
          </w:p>
        </w:tc>
        <w:tc>
          <w:tcPr>
            <w:tcW w:w="1356" w:type="dxa"/>
          </w:tcPr>
          <w:p w:rsidR="008B257F" w:rsidRPr="001A4363" w:rsidRDefault="008B257F" w:rsidP="00836A1B">
            <w:pPr>
              <w:pStyle w:val="NormalWeb"/>
              <w:ind w:left="0"/>
              <w:jc w:val="center"/>
              <w:rPr>
                <w:b/>
                <w:bCs/>
                <w:color w:val="333333"/>
              </w:rPr>
            </w:pPr>
            <w:r w:rsidRPr="001A4363">
              <w:rPr>
                <w:b/>
                <w:bCs/>
                <w:color w:val="333333"/>
              </w:rPr>
              <w:t>2222222</w:t>
            </w:r>
          </w:p>
        </w:tc>
        <w:tc>
          <w:tcPr>
            <w:tcW w:w="1821" w:type="dxa"/>
          </w:tcPr>
          <w:p w:rsidR="008B257F" w:rsidRPr="001A4363" w:rsidRDefault="008B257F" w:rsidP="00836A1B">
            <w:pPr>
              <w:pStyle w:val="NormalWeb"/>
              <w:ind w:left="0"/>
              <w:jc w:val="center"/>
              <w:rPr>
                <w:b/>
                <w:bCs/>
                <w:color w:val="333333"/>
              </w:rPr>
            </w:pPr>
            <w:r w:rsidRPr="001A4363">
              <w:rPr>
                <w:b/>
                <w:bCs/>
                <w:color w:val="333333"/>
              </w:rPr>
              <w:t>8</w:t>
            </w:r>
          </w:p>
        </w:tc>
        <w:tc>
          <w:tcPr>
            <w:tcW w:w="2137" w:type="dxa"/>
          </w:tcPr>
          <w:p w:rsidR="008B257F" w:rsidRPr="001A4363" w:rsidRDefault="008B257F" w:rsidP="00836A1B">
            <w:pPr>
              <w:pStyle w:val="NormalWeb"/>
              <w:ind w:left="0"/>
              <w:jc w:val="center"/>
              <w:rPr>
                <w:b/>
                <w:bCs/>
                <w:color w:val="333333"/>
              </w:rPr>
            </w:pPr>
            <w:r w:rsidRPr="001A4363">
              <w:rPr>
                <w:b/>
                <w:bCs/>
                <w:color w:val="333333"/>
              </w:rPr>
              <w:t>3</w:t>
            </w:r>
          </w:p>
        </w:tc>
        <w:tc>
          <w:tcPr>
            <w:tcW w:w="2174" w:type="dxa"/>
          </w:tcPr>
          <w:p w:rsidR="008B257F" w:rsidRDefault="008B257F" w:rsidP="00836A1B">
            <w:pPr>
              <w:pStyle w:val="NormalWeb"/>
              <w:ind w:left="0"/>
              <w:jc w:val="both"/>
              <w:rPr>
                <w:color w:val="333333"/>
              </w:rPr>
            </w:pPr>
          </w:p>
        </w:tc>
      </w:tr>
      <w:tr w:rsidR="008B257F" w:rsidTr="00836A1B">
        <w:tc>
          <w:tcPr>
            <w:tcW w:w="2245" w:type="dxa"/>
          </w:tcPr>
          <w:p w:rsidR="008B257F" w:rsidRDefault="008B257F" w:rsidP="00836A1B">
            <w:pPr>
              <w:pStyle w:val="NormalWeb"/>
              <w:ind w:left="0"/>
              <w:jc w:val="both"/>
              <w:rPr>
                <w:color w:val="333333"/>
              </w:rPr>
            </w:pPr>
          </w:p>
        </w:tc>
        <w:tc>
          <w:tcPr>
            <w:tcW w:w="1356" w:type="dxa"/>
          </w:tcPr>
          <w:p w:rsidR="008B257F" w:rsidRDefault="008B257F" w:rsidP="00836A1B">
            <w:pPr>
              <w:pStyle w:val="NormalWeb"/>
              <w:ind w:left="0"/>
              <w:jc w:val="both"/>
              <w:rPr>
                <w:color w:val="333333"/>
              </w:rPr>
            </w:pPr>
          </w:p>
        </w:tc>
        <w:tc>
          <w:tcPr>
            <w:tcW w:w="1821" w:type="dxa"/>
          </w:tcPr>
          <w:p w:rsidR="008B257F" w:rsidRDefault="008B257F" w:rsidP="00836A1B">
            <w:pPr>
              <w:pStyle w:val="NormalWeb"/>
              <w:ind w:left="0"/>
              <w:jc w:val="both"/>
              <w:rPr>
                <w:color w:val="333333"/>
              </w:rPr>
            </w:pPr>
          </w:p>
        </w:tc>
        <w:tc>
          <w:tcPr>
            <w:tcW w:w="2137" w:type="dxa"/>
          </w:tcPr>
          <w:p w:rsidR="008B257F" w:rsidRDefault="008B257F" w:rsidP="00836A1B">
            <w:pPr>
              <w:pStyle w:val="NormalWeb"/>
              <w:ind w:left="0"/>
              <w:jc w:val="both"/>
              <w:rPr>
                <w:color w:val="333333"/>
              </w:rPr>
            </w:pPr>
          </w:p>
        </w:tc>
        <w:tc>
          <w:tcPr>
            <w:tcW w:w="2174" w:type="dxa"/>
          </w:tcPr>
          <w:p w:rsidR="008B257F" w:rsidRDefault="008B257F" w:rsidP="00836A1B">
            <w:pPr>
              <w:pStyle w:val="NormalWeb"/>
              <w:ind w:left="0"/>
              <w:jc w:val="both"/>
              <w:rPr>
                <w:color w:val="333333"/>
              </w:rPr>
            </w:pPr>
          </w:p>
        </w:tc>
      </w:tr>
    </w:tbl>
    <w:p w:rsidR="008B257F" w:rsidRPr="001A4363" w:rsidRDefault="008B257F" w:rsidP="008B257F">
      <w:pPr>
        <w:pStyle w:val="NormalWeb"/>
        <w:shd w:val="clear" w:color="auto" w:fill="FFFFFF"/>
        <w:ind w:left="720"/>
        <w:jc w:val="both"/>
        <w:rPr>
          <w:color w:val="333333"/>
        </w:rPr>
      </w:pPr>
    </w:p>
    <w:p w:rsidR="00271541" w:rsidRDefault="00271541" w:rsidP="0074197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E468D" w:rsidRPr="006369F5" w:rsidRDefault="00C73481" w:rsidP="00C73481">
      <w:pPr>
        <w:tabs>
          <w:tab w:val="left" w:pos="4335"/>
          <w:tab w:val="center" w:pos="46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8B257F" w:rsidRDefault="008B257F" w:rsidP="00CB0C28">
      <w:pPr>
        <w:pStyle w:val="Heading3"/>
        <w:shd w:val="clear" w:color="auto" w:fill="FFFFFF"/>
      </w:pPr>
      <w:bookmarkStart w:id="1" w:name="Introduction"/>
      <w:bookmarkEnd w:id="1"/>
    </w:p>
    <w:p w:rsidR="00CE468D" w:rsidRDefault="0074197E" w:rsidP="00CB0C28">
      <w:pPr>
        <w:pStyle w:val="Heading3"/>
        <w:shd w:val="clear" w:color="auto" w:fill="FFFFFF"/>
      </w:pPr>
      <w:r>
        <w:t>Question 1 [</w:t>
      </w:r>
      <w:r w:rsidR="00CB0C28" w:rsidRPr="00CB0C28">
        <w:t>Green Design</w:t>
      </w:r>
      <w:r>
        <w:t>]</w:t>
      </w:r>
      <w:r w:rsidR="00DB3E4F">
        <w:t xml:space="preserve">              </w:t>
      </w:r>
      <w:r w:rsidR="00CB0C28">
        <w:t xml:space="preserve">                    </w:t>
      </w:r>
      <w:r w:rsidR="00DB3E4F">
        <w:t>[</w:t>
      </w:r>
      <w:r w:rsidR="00CB0C28">
        <w:t>20</w:t>
      </w:r>
      <w:r w:rsidR="00DB3E4F">
        <w:t xml:space="preserve"> Points]</w:t>
      </w:r>
    </w:p>
    <w:p w:rsidR="00CB0C28" w:rsidRDefault="00CB0C28" w:rsidP="00CB0C28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CB0C28">
        <w:rPr>
          <w:color w:val="333333"/>
        </w:rPr>
        <w:t>You are in charge of setting up a greenhouse. There are several plant types: a (C)orpse flower, a (R)ose, a (S)unflower,</w:t>
      </w:r>
      <w:r>
        <w:rPr>
          <w:color w:val="333333"/>
        </w:rPr>
        <w:t xml:space="preserve"> </w:t>
      </w:r>
      <w:r w:rsidRPr="00CB0C28">
        <w:rPr>
          <w:color w:val="333333"/>
        </w:rPr>
        <w:t>a (T)ulip, and a (V)ampire plant. There are 5 exhibit slots in a line, numbered 1 to 5, with slot 1 being next to the</w:t>
      </w:r>
      <w:r>
        <w:rPr>
          <w:color w:val="333333"/>
        </w:rPr>
        <w:t xml:space="preserve"> </w:t>
      </w:r>
      <w:r w:rsidRPr="00CB0C28">
        <w:rPr>
          <w:color w:val="333333"/>
        </w:rPr>
        <w:t>greenhouse door. You have the following constraints:</w:t>
      </w:r>
      <w:r>
        <w:rPr>
          <w:color w:val="333333"/>
        </w:rPr>
        <w:t xml:space="preserve"> </w:t>
      </w:r>
      <w:r w:rsidRPr="00CB0C28">
        <w:rPr>
          <w:color w:val="333333"/>
        </w:rPr>
        <w:t>No two plants may be in the same square.</w:t>
      </w:r>
    </w:p>
    <w:p w:rsidR="00CB0C28" w:rsidRDefault="00CB0C28" w:rsidP="00CB0C28">
      <w:pPr>
        <w:pStyle w:val="NormalWeb"/>
        <w:numPr>
          <w:ilvl w:val="0"/>
          <w:numId w:val="17"/>
        </w:numPr>
        <w:shd w:val="clear" w:color="auto" w:fill="FFFFFF"/>
        <w:jc w:val="both"/>
        <w:rPr>
          <w:color w:val="333333"/>
        </w:rPr>
      </w:pPr>
      <w:r w:rsidRPr="00CB0C28">
        <w:rPr>
          <w:color w:val="333333"/>
        </w:rPr>
        <w:t>The rose cannot be adjacent to the corpse flower, or its scent will be ruined (the corpse flower feels the same way).</w:t>
      </w:r>
    </w:p>
    <w:p w:rsidR="00CB0C28" w:rsidRDefault="00CB0C28" w:rsidP="00CB0C28">
      <w:pPr>
        <w:pStyle w:val="NormalWeb"/>
        <w:numPr>
          <w:ilvl w:val="0"/>
          <w:numId w:val="17"/>
        </w:numPr>
        <w:shd w:val="clear" w:color="auto" w:fill="FFFFFF"/>
        <w:jc w:val="both"/>
        <w:rPr>
          <w:color w:val="333333"/>
        </w:rPr>
      </w:pPr>
      <w:r w:rsidRPr="00CB0C28">
        <w:rPr>
          <w:color w:val="333333"/>
        </w:rPr>
        <w:t>The vampire plant cannot be adjacent to the rose, sunflower, or tulip, or it will snack on them.</w:t>
      </w:r>
    </w:p>
    <w:p w:rsidR="00CB0C28" w:rsidRDefault="00CB0C28" w:rsidP="00CB0C28">
      <w:pPr>
        <w:pStyle w:val="NormalWeb"/>
        <w:numPr>
          <w:ilvl w:val="0"/>
          <w:numId w:val="17"/>
        </w:numPr>
        <w:shd w:val="clear" w:color="auto" w:fill="FFFFFF"/>
        <w:jc w:val="both"/>
        <w:rPr>
          <w:color w:val="333333"/>
        </w:rPr>
      </w:pPr>
      <w:r w:rsidRPr="00CB0C28">
        <w:rPr>
          <w:color w:val="333333"/>
        </w:rPr>
        <w:t>There must be at least two squares between the vampire plant and the sunflower; the sun burns!</w:t>
      </w:r>
    </w:p>
    <w:p w:rsidR="00CB0C28" w:rsidRPr="00CB0C28" w:rsidRDefault="00CB0C28" w:rsidP="00CB0C28">
      <w:pPr>
        <w:pStyle w:val="NormalWeb"/>
        <w:numPr>
          <w:ilvl w:val="0"/>
          <w:numId w:val="17"/>
        </w:numPr>
        <w:shd w:val="clear" w:color="auto" w:fill="FFFFFF"/>
        <w:jc w:val="both"/>
        <w:rPr>
          <w:color w:val="333333"/>
        </w:rPr>
      </w:pPr>
      <w:r w:rsidRPr="00CB0C28">
        <w:rPr>
          <w:color w:val="333333"/>
        </w:rPr>
        <w:t>The rose must be closer to the door than the corpse flower, or visitors will refuse to enter the exhibit.</w:t>
      </w:r>
    </w:p>
    <w:p w:rsidR="00CB0C28" w:rsidRPr="00CB0C28" w:rsidRDefault="00CB0C28" w:rsidP="00CB0C28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CB0C28">
        <w:rPr>
          <w:color w:val="333333"/>
        </w:rPr>
        <w:t>We will formalize this problem as a binary CSP.</w:t>
      </w:r>
    </w:p>
    <w:p w:rsidR="00CB0C28" w:rsidRDefault="00CB0C28" w:rsidP="00CB0C28">
      <w:pPr>
        <w:pStyle w:val="NormalWeb"/>
        <w:numPr>
          <w:ilvl w:val="0"/>
          <w:numId w:val="18"/>
        </w:numPr>
        <w:shd w:val="clear" w:color="auto" w:fill="FFFFFF"/>
        <w:jc w:val="both"/>
        <w:rPr>
          <w:color w:val="333333"/>
        </w:rPr>
      </w:pPr>
      <w:r w:rsidRPr="00CB0C28">
        <w:rPr>
          <w:color w:val="333333"/>
        </w:rPr>
        <w:t>Give the constraint on the rose and corpse flower explicitly. Note that this single constraint is spread out</w:t>
      </w:r>
      <w:r>
        <w:rPr>
          <w:color w:val="333333"/>
        </w:rPr>
        <w:t xml:space="preserve"> </w:t>
      </w:r>
      <w:r w:rsidRPr="00CB0C28">
        <w:rPr>
          <w:color w:val="333333"/>
        </w:rPr>
        <w:t>between several lines of the description above.</w:t>
      </w:r>
      <w:r>
        <w:rPr>
          <w:color w:val="333333"/>
        </w:rPr>
        <w:t xml:space="preserve">             [</w:t>
      </w:r>
      <w:r>
        <w:rPr>
          <w:b/>
          <w:bCs/>
          <w:color w:val="333333"/>
        </w:rPr>
        <w:t>2</w:t>
      </w:r>
      <w:r w:rsidRPr="00CB0C28">
        <w:rPr>
          <w:b/>
          <w:bCs/>
          <w:color w:val="333333"/>
        </w:rPr>
        <w:t xml:space="preserve"> Points</w:t>
      </w:r>
      <w:r>
        <w:rPr>
          <w:color w:val="333333"/>
        </w:rPr>
        <w:t>]</w:t>
      </w:r>
    </w:p>
    <w:p w:rsidR="00CB0C28" w:rsidRDefault="00CB0C28" w:rsidP="00CB0C28">
      <w:pPr>
        <w:pStyle w:val="NormalWeb"/>
        <w:numPr>
          <w:ilvl w:val="0"/>
          <w:numId w:val="18"/>
        </w:numPr>
        <w:shd w:val="clear" w:color="auto" w:fill="FFFFFF"/>
        <w:jc w:val="both"/>
        <w:rPr>
          <w:color w:val="333333"/>
        </w:rPr>
      </w:pPr>
      <w:r w:rsidRPr="00CB0C28">
        <w:rPr>
          <w:color w:val="333333"/>
        </w:rPr>
        <w:t>List all pairs of variables (</w:t>
      </w:r>
      <w:r w:rsidRPr="00CB0C28">
        <w:rPr>
          <w:b/>
          <w:bCs/>
          <w:color w:val="333333"/>
        </w:rPr>
        <w:t>A</w:t>
      </w:r>
      <w:r w:rsidRPr="00CB0C28">
        <w:rPr>
          <w:color w:val="333333"/>
        </w:rPr>
        <w:t xml:space="preserve">, </w:t>
      </w:r>
      <w:r w:rsidRPr="00CB0C28">
        <w:rPr>
          <w:b/>
          <w:bCs/>
          <w:color w:val="333333"/>
        </w:rPr>
        <w:t>B</w:t>
      </w:r>
      <w:r w:rsidRPr="00CB0C28">
        <w:rPr>
          <w:color w:val="333333"/>
        </w:rPr>
        <w:t xml:space="preserve">) which have a constraint other than </w:t>
      </w:r>
      <w:r w:rsidRPr="00CB0C28">
        <w:rPr>
          <w:b/>
          <w:bCs/>
          <w:color w:val="333333"/>
        </w:rPr>
        <w:t xml:space="preserve">A </w:t>
      </w:r>
      <w:r w:rsidRPr="00CB0C28">
        <w:rPr>
          <w:b/>
          <w:bCs/>
          <w:color w:val="333333"/>
        </w:rPr>
        <w:sym w:font="Symbol" w:char="F0B9"/>
      </w:r>
      <w:r w:rsidRPr="00CB0C28">
        <w:rPr>
          <w:b/>
          <w:bCs/>
          <w:color w:val="333333"/>
        </w:rPr>
        <w:t xml:space="preserve"> B</w:t>
      </w:r>
      <w:r w:rsidRPr="00CB0C28">
        <w:rPr>
          <w:color w:val="333333"/>
        </w:rPr>
        <w:t xml:space="preserve"> constraint and state briefly what the constraints are, e.g. “</w:t>
      </w:r>
      <w:r w:rsidRPr="00CB0C28">
        <w:rPr>
          <w:b/>
          <w:bCs/>
          <w:color w:val="333333"/>
        </w:rPr>
        <w:t xml:space="preserve">(A </w:t>
      </w:r>
      <w:r w:rsidRPr="00CB0C28">
        <w:rPr>
          <w:b/>
          <w:bCs/>
          <w:color w:val="333333"/>
        </w:rPr>
        <w:sym w:font="Symbol" w:char="F0B9"/>
      </w:r>
      <w:r w:rsidRPr="00CB0C28">
        <w:rPr>
          <w:b/>
          <w:bCs/>
          <w:color w:val="333333"/>
        </w:rPr>
        <w:t xml:space="preserve"> B − 2) </w:t>
      </w:r>
      <w:r w:rsidRPr="00CB0C28">
        <w:rPr>
          <w:rFonts w:ascii="Cambria Math" w:hAnsi="Cambria Math" w:cs="Cambria Math"/>
          <w:b/>
          <w:bCs/>
          <w:color w:val="333333"/>
        </w:rPr>
        <w:t>∧</w:t>
      </w:r>
      <w:r w:rsidRPr="00CB0C28">
        <w:rPr>
          <w:b/>
          <w:bCs/>
          <w:color w:val="333333"/>
        </w:rPr>
        <w:t xml:space="preserve"> (A &lt; B)</w:t>
      </w:r>
      <w:r w:rsidRPr="00CB0C28">
        <w:rPr>
          <w:color w:val="333333"/>
        </w:rPr>
        <w:t>”. Do not add to the problem constraints that are consequences of the above-stated ones (e.g.</w:t>
      </w:r>
      <w:r>
        <w:rPr>
          <w:color w:val="333333"/>
        </w:rPr>
        <w:t>,</w:t>
      </w:r>
      <w:r w:rsidRPr="00CB0C28">
        <w:rPr>
          <w:color w:val="333333"/>
        </w:rPr>
        <w:t xml:space="preserve"> the CSP does not state that the vampire plant must be adjacent to corpse flower even though that is a true consequence of the given constraints).</w:t>
      </w:r>
      <w:r>
        <w:rPr>
          <w:color w:val="333333"/>
        </w:rPr>
        <w:t xml:space="preserve">                                                          [</w:t>
      </w:r>
      <w:r w:rsidRPr="00CB0C28">
        <w:rPr>
          <w:b/>
          <w:bCs/>
          <w:color w:val="333333"/>
        </w:rPr>
        <w:t>3 Points</w:t>
      </w:r>
      <w:r>
        <w:rPr>
          <w:color w:val="333333"/>
        </w:rPr>
        <w:t>]</w:t>
      </w:r>
    </w:p>
    <w:p w:rsidR="00CB0C28" w:rsidRDefault="00CB0C28" w:rsidP="00CB0C28">
      <w:pPr>
        <w:pStyle w:val="NormalWeb"/>
        <w:numPr>
          <w:ilvl w:val="0"/>
          <w:numId w:val="18"/>
        </w:numPr>
        <w:shd w:val="clear" w:color="auto" w:fill="FFFFFF"/>
        <w:jc w:val="both"/>
        <w:rPr>
          <w:color w:val="333333"/>
        </w:rPr>
      </w:pPr>
      <w:r w:rsidRPr="00CB0C28">
        <w:rPr>
          <w:color w:val="333333"/>
        </w:rPr>
        <w:t xml:space="preserve">What will the remaining domains be after arc consistency in enforced? Cross out all filtered values. </w:t>
      </w:r>
      <w:r w:rsidRPr="00CB0C28">
        <w:rPr>
          <w:b/>
          <w:bCs/>
          <w:color w:val="333333"/>
          <w:u w:val="single"/>
        </w:rPr>
        <w:t>Note:</w:t>
      </w:r>
      <w:r>
        <w:rPr>
          <w:color w:val="333333"/>
        </w:rPr>
        <w:t xml:space="preserve"> </w:t>
      </w:r>
      <w:r w:rsidRPr="00CB0C28">
        <w:rPr>
          <w:color w:val="333333"/>
        </w:rPr>
        <w:t xml:space="preserve">Be careful </w:t>
      </w:r>
      <w:r>
        <w:rPr>
          <w:color w:val="333333"/>
        </w:rPr>
        <w:t>to only enforce arc consistency.                       [</w:t>
      </w:r>
      <w:r w:rsidRPr="00CB0C28">
        <w:rPr>
          <w:b/>
          <w:bCs/>
          <w:color w:val="333333"/>
        </w:rPr>
        <w:t>3 Points</w:t>
      </w:r>
      <w:r>
        <w:rPr>
          <w:color w:val="333333"/>
        </w:rPr>
        <w:t>]</w:t>
      </w:r>
    </w:p>
    <w:p w:rsidR="00CB0C28" w:rsidRDefault="00CB0C28" w:rsidP="00CB0C28">
      <w:pPr>
        <w:pStyle w:val="NormalWeb"/>
        <w:numPr>
          <w:ilvl w:val="0"/>
          <w:numId w:val="18"/>
        </w:numPr>
        <w:shd w:val="clear" w:color="auto" w:fill="FFFFFF"/>
        <w:jc w:val="both"/>
        <w:rPr>
          <w:color w:val="333333"/>
        </w:rPr>
      </w:pPr>
      <w:r w:rsidRPr="00CB0C28">
        <w:rPr>
          <w:color w:val="333333"/>
        </w:rPr>
        <w:lastRenderedPageBreak/>
        <w:t>Which variable or variables would be assigned first according to MRV using the domains above?</w:t>
      </w:r>
      <w:r>
        <w:rPr>
          <w:color w:val="333333"/>
        </w:rPr>
        <w:t xml:space="preserve">                                                                                                     [</w:t>
      </w:r>
      <w:r w:rsidRPr="00CB0C28">
        <w:rPr>
          <w:b/>
          <w:bCs/>
          <w:color w:val="333333"/>
        </w:rPr>
        <w:t>3 Points</w:t>
      </w:r>
      <w:r>
        <w:rPr>
          <w:color w:val="333333"/>
        </w:rPr>
        <w:t>]</w:t>
      </w:r>
    </w:p>
    <w:p w:rsidR="00CB0C28" w:rsidRDefault="00CB0C28" w:rsidP="00CB0C28">
      <w:pPr>
        <w:pStyle w:val="NormalWeb"/>
        <w:numPr>
          <w:ilvl w:val="0"/>
          <w:numId w:val="18"/>
        </w:numPr>
        <w:shd w:val="clear" w:color="auto" w:fill="FFFFFF"/>
        <w:jc w:val="both"/>
        <w:rPr>
          <w:color w:val="333333"/>
        </w:rPr>
      </w:pPr>
      <w:r w:rsidRPr="00CB0C28">
        <w:rPr>
          <w:color w:val="333333"/>
        </w:rPr>
        <w:t>Assume that we assign T = 3 and then enforce arc consistency. What will the remaining domains be? Cross out all filtered values.</w:t>
      </w:r>
      <w:r>
        <w:rPr>
          <w:color w:val="333333"/>
        </w:rPr>
        <w:t xml:space="preserve">                                                            [</w:t>
      </w:r>
      <w:r>
        <w:rPr>
          <w:b/>
          <w:bCs/>
          <w:color w:val="333333"/>
        </w:rPr>
        <w:t>6</w:t>
      </w:r>
      <w:r w:rsidRPr="00CB0C28">
        <w:rPr>
          <w:b/>
          <w:bCs/>
          <w:color w:val="333333"/>
        </w:rPr>
        <w:t xml:space="preserve"> Points</w:t>
      </w:r>
      <w:r>
        <w:rPr>
          <w:color w:val="333333"/>
        </w:rPr>
        <w:t>]</w:t>
      </w:r>
    </w:p>
    <w:p w:rsidR="00CB0C28" w:rsidRPr="00CB0C28" w:rsidRDefault="00CB0C28" w:rsidP="00CB0C28">
      <w:pPr>
        <w:pStyle w:val="NormalWeb"/>
        <w:numPr>
          <w:ilvl w:val="0"/>
          <w:numId w:val="18"/>
        </w:numPr>
        <w:shd w:val="clear" w:color="auto" w:fill="FFFFFF"/>
        <w:jc w:val="both"/>
        <w:rPr>
          <w:color w:val="333333"/>
        </w:rPr>
      </w:pPr>
      <w:r w:rsidRPr="00CB0C28">
        <w:rPr>
          <w:color w:val="333333"/>
        </w:rPr>
        <w:t>List all solutions to this CSP with T = 3 or state than none exist.</w:t>
      </w:r>
      <w:r>
        <w:rPr>
          <w:color w:val="333333"/>
        </w:rPr>
        <w:t xml:space="preserve">                        [</w:t>
      </w:r>
      <w:r w:rsidRPr="00CB0C28">
        <w:rPr>
          <w:b/>
          <w:bCs/>
          <w:color w:val="333333"/>
        </w:rPr>
        <w:t>3 Points</w:t>
      </w:r>
      <w:r>
        <w:rPr>
          <w:color w:val="333333"/>
        </w:rPr>
        <w:t>]</w:t>
      </w:r>
    </w:p>
    <w:sectPr w:rsidR="00CB0C28" w:rsidRPr="00CB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D32" w:rsidRDefault="00496D32" w:rsidP="00F40819">
      <w:pPr>
        <w:spacing w:after="0" w:line="240" w:lineRule="auto"/>
      </w:pPr>
      <w:r>
        <w:separator/>
      </w:r>
    </w:p>
  </w:endnote>
  <w:endnote w:type="continuationSeparator" w:id="0">
    <w:p w:rsidR="00496D32" w:rsidRDefault="00496D32" w:rsidP="00F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D32" w:rsidRDefault="00496D32" w:rsidP="00F40819">
      <w:pPr>
        <w:spacing w:after="0" w:line="240" w:lineRule="auto"/>
      </w:pPr>
      <w:r>
        <w:separator/>
      </w:r>
    </w:p>
  </w:footnote>
  <w:footnote w:type="continuationSeparator" w:id="0">
    <w:p w:rsidR="00496D32" w:rsidRDefault="00496D32" w:rsidP="00F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79D"/>
    <w:multiLevelType w:val="multilevel"/>
    <w:tmpl w:val="0BC49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60E4"/>
    <w:multiLevelType w:val="multilevel"/>
    <w:tmpl w:val="C16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14192"/>
    <w:multiLevelType w:val="multilevel"/>
    <w:tmpl w:val="6CA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969A4"/>
    <w:multiLevelType w:val="hybridMultilevel"/>
    <w:tmpl w:val="77509A74"/>
    <w:lvl w:ilvl="0" w:tplc="E834B0F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126AF1"/>
    <w:multiLevelType w:val="hybridMultilevel"/>
    <w:tmpl w:val="32262542"/>
    <w:lvl w:ilvl="0" w:tplc="4E22C9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A2276"/>
    <w:multiLevelType w:val="hybridMultilevel"/>
    <w:tmpl w:val="18A283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976BD"/>
    <w:multiLevelType w:val="multilevel"/>
    <w:tmpl w:val="114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34B8A"/>
    <w:multiLevelType w:val="multilevel"/>
    <w:tmpl w:val="844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02E4B"/>
    <w:multiLevelType w:val="multilevel"/>
    <w:tmpl w:val="705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93B7E"/>
    <w:multiLevelType w:val="multilevel"/>
    <w:tmpl w:val="1BE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350B9"/>
    <w:multiLevelType w:val="multilevel"/>
    <w:tmpl w:val="032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E707F"/>
    <w:multiLevelType w:val="multilevel"/>
    <w:tmpl w:val="070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A33943"/>
    <w:multiLevelType w:val="multilevel"/>
    <w:tmpl w:val="1A58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45CBD"/>
    <w:multiLevelType w:val="multilevel"/>
    <w:tmpl w:val="2BDE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A3DD4"/>
    <w:multiLevelType w:val="hybridMultilevel"/>
    <w:tmpl w:val="9EA0E6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61480"/>
    <w:multiLevelType w:val="hybridMultilevel"/>
    <w:tmpl w:val="E77284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235024"/>
    <w:multiLevelType w:val="hybridMultilevel"/>
    <w:tmpl w:val="99804E7A"/>
    <w:lvl w:ilvl="0" w:tplc="373ECFA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7D5B54EB"/>
    <w:multiLevelType w:val="hybridMultilevel"/>
    <w:tmpl w:val="2BA254D6"/>
    <w:lvl w:ilvl="0" w:tplc="90A20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A02C0"/>
    <w:multiLevelType w:val="multilevel"/>
    <w:tmpl w:val="533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10"/>
  </w:num>
  <w:num w:numId="4">
    <w:abstractNumId w:val="8"/>
  </w:num>
  <w:num w:numId="5">
    <w:abstractNumId w:val="13"/>
  </w:num>
  <w:num w:numId="6">
    <w:abstractNumId w:val="11"/>
  </w:num>
  <w:num w:numId="7">
    <w:abstractNumId w:val="0"/>
  </w:num>
  <w:num w:numId="8">
    <w:abstractNumId w:val="12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15"/>
  </w:num>
  <w:num w:numId="14">
    <w:abstractNumId w:val="16"/>
  </w:num>
  <w:num w:numId="15">
    <w:abstractNumId w:val="14"/>
  </w:num>
  <w:num w:numId="16">
    <w:abstractNumId w:val="3"/>
  </w:num>
  <w:num w:numId="17">
    <w:abstractNumId w:val="5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8D"/>
    <w:rsid w:val="000276DE"/>
    <w:rsid w:val="000D7E8B"/>
    <w:rsid w:val="001354D2"/>
    <w:rsid w:val="00271541"/>
    <w:rsid w:val="00271EC3"/>
    <w:rsid w:val="002E6F05"/>
    <w:rsid w:val="00315BB4"/>
    <w:rsid w:val="004363A9"/>
    <w:rsid w:val="00496D32"/>
    <w:rsid w:val="004E4D4C"/>
    <w:rsid w:val="005D20EC"/>
    <w:rsid w:val="005F2C5C"/>
    <w:rsid w:val="006369F5"/>
    <w:rsid w:val="00735FDF"/>
    <w:rsid w:val="0074197E"/>
    <w:rsid w:val="007511E2"/>
    <w:rsid w:val="0075232C"/>
    <w:rsid w:val="0079486D"/>
    <w:rsid w:val="007C620D"/>
    <w:rsid w:val="00853932"/>
    <w:rsid w:val="008B257F"/>
    <w:rsid w:val="00AC20CF"/>
    <w:rsid w:val="00AD2A68"/>
    <w:rsid w:val="00C73481"/>
    <w:rsid w:val="00CB0C28"/>
    <w:rsid w:val="00CE468D"/>
    <w:rsid w:val="00DB3E4F"/>
    <w:rsid w:val="00EB151F"/>
    <w:rsid w:val="00ED443E"/>
    <w:rsid w:val="00F40819"/>
    <w:rsid w:val="00FD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EEB9"/>
  <w15:chartTrackingRefBased/>
  <w15:docId w15:val="{CF2119E5-765A-421F-A84B-A11FED91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68D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68D"/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character" w:styleId="Hyperlink">
    <w:name w:val="Hyperlink"/>
    <w:basedOn w:val="DefaultParagraphFont"/>
    <w:uiPriority w:val="99"/>
    <w:unhideWhenUsed/>
    <w:rsid w:val="00CE46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468D"/>
    <w:pPr>
      <w:spacing w:before="300" w:after="300" w:line="336" w:lineRule="auto"/>
      <w:ind w:left="300" w:right="300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6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68D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68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6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  <w:ind w:left="300" w:right="30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68D"/>
    <w:rPr>
      <w:rFonts w:ascii="Courier New" w:eastAsiaTheme="minorEastAsia" w:hAnsi="Courier New" w:cs="Courier New"/>
      <w:sz w:val="20"/>
      <w:szCs w:val="20"/>
    </w:rPr>
  </w:style>
  <w:style w:type="paragraph" w:styleId="NoSpacing">
    <w:name w:val="No Spacing"/>
    <w:uiPriority w:val="1"/>
    <w:qFormat/>
    <w:rsid w:val="006369F5"/>
    <w:pPr>
      <w:spacing w:after="0" w:line="240" w:lineRule="auto"/>
    </w:pPr>
  </w:style>
  <w:style w:type="table" w:styleId="TableGrid">
    <w:name w:val="Table Grid"/>
    <w:basedOn w:val="TableNormal"/>
    <w:uiPriority w:val="39"/>
    <w:rsid w:val="00C7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19"/>
  </w:style>
  <w:style w:type="paragraph" w:styleId="Footer">
    <w:name w:val="footer"/>
    <w:basedOn w:val="Normal"/>
    <w:link w:val="Foot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lghouti</dc:creator>
  <cp:keywords/>
  <dc:description/>
  <cp:lastModifiedBy>Windows User</cp:lastModifiedBy>
  <cp:revision>5</cp:revision>
  <dcterms:created xsi:type="dcterms:W3CDTF">2016-02-14T08:45:00Z</dcterms:created>
  <dcterms:modified xsi:type="dcterms:W3CDTF">2017-03-07T09:48:00Z</dcterms:modified>
</cp:coreProperties>
</file>