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36"/>
          <w:szCs w:val="36"/>
        </w:rPr>
      </w:pPr>
      <w:r w:rsidDel="00000000" w:rsidR="00000000" w:rsidRPr="00000000">
        <w:rPr>
          <w:b w:val="1"/>
          <w:sz w:val="60"/>
          <w:szCs w:val="60"/>
          <w:u w:val="single"/>
          <w:rtl w:val="0"/>
        </w:rPr>
        <w:t xml:space="preserve">ISI</w:t>
      </w:r>
      <w:r w:rsidDel="00000000" w:rsidR="00000000" w:rsidRPr="00000000">
        <w:rPr>
          <w:b w:val="1"/>
          <w:sz w:val="60"/>
          <w:szCs w:val="60"/>
          <w:rtl w:val="0"/>
        </w:rPr>
        <w:t xml:space="preserve"> </w:t>
      </w:r>
      <w:r w:rsidDel="00000000" w:rsidR="00000000" w:rsidRPr="00000000">
        <w:rPr>
          <w:b w:val="1"/>
          <w:sz w:val="36"/>
          <w:szCs w:val="36"/>
          <w:rtl w:val="0"/>
        </w:rPr>
        <w:t xml:space="preserve">Institut Supérieur d’Informatique</w:t>
      </w:r>
    </w:p>
    <w:p w:rsidR="00000000" w:rsidDel="00000000" w:rsidP="00000000" w:rsidRDefault="00000000" w:rsidRPr="00000000" w14:paraId="00000002">
      <w:pPr>
        <w:spacing w:line="360" w:lineRule="auto"/>
        <w:jc w:val="center"/>
        <w:rPr>
          <w:sz w:val="32"/>
          <w:szCs w:val="32"/>
          <w:u w:val="single"/>
        </w:rPr>
      </w:pPr>
      <w:r w:rsidDel="00000000" w:rsidR="00000000" w:rsidRPr="00000000">
        <w:rPr>
          <w:sz w:val="32"/>
          <w:szCs w:val="32"/>
          <w:u w:val="single"/>
          <w:rtl w:val="0"/>
        </w:rPr>
        <w:t xml:space="preserve">FICHE DE DÉPÔT DU SUJET DE  MÉMOIRE</w:t>
      </w:r>
    </w:p>
    <w:p w:rsidR="00000000" w:rsidDel="00000000" w:rsidP="00000000" w:rsidRDefault="00000000" w:rsidRPr="00000000" w14:paraId="00000003">
      <w:pPr>
        <w:spacing w:line="360" w:lineRule="auto"/>
        <w:jc w:val="center"/>
        <w:rPr>
          <w:sz w:val="18"/>
          <w:szCs w:val="18"/>
          <w:u w:val="single"/>
        </w:rPr>
      </w:pPr>
      <w:r w:rsidDel="00000000" w:rsidR="00000000" w:rsidRPr="00000000">
        <w:rPr>
          <w:sz w:val="18"/>
          <w:szCs w:val="18"/>
          <w:u w:val="single"/>
          <w:rtl w:val="0"/>
        </w:rPr>
        <w:t xml:space="preserve">(ANNÉE 2023 / 2024 )</w:t>
      </w:r>
    </w:p>
    <w:p w:rsidR="00000000" w:rsidDel="00000000" w:rsidP="00000000" w:rsidRDefault="00000000" w:rsidRPr="00000000" w14:paraId="00000004">
      <w:pPr>
        <w:spacing w:line="360" w:lineRule="auto"/>
        <w:jc w:val="center"/>
        <w:rPr>
          <w:sz w:val="18"/>
          <w:szCs w:val="18"/>
          <w:u w:val="single"/>
        </w:rPr>
      </w:pPr>
      <w:r w:rsidDel="00000000" w:rsidR="00000000" w:rsidRPr="00000000">
        <w:rPr>
          <w:rtl w:val="0"/>
        </w:rPr>
      </w:r>
    </w:p>
    <w:p w:rsidR="00000000" w:rsidDel="00000000" w:rsidP="00000000" w:rsidRDefault="00000000" w:rsidRPr="00000000" w14:paraId="00000005">
      <w:pPr>
        <w:spacing w:line="360" w:lineRule="auto"/>
        <w:jc w:val="both"/>
        <w:rPr>
          <w:b w:val="1"/>
          <w:sz w:val="24"/>
          <w:szCs w:val="24"/>
        </w:rPr>
      </w:pPr>
      <w:r w:rsidDel="00000000" w:rsidR="00000000" w:rsidRPr="00000000">
        <w:rPr>
          <w:b w:val="1"/>
          <w:sz w:val="24"/>
          <w:szCs w:val="24"/>
          <w:u w:val="single"/>
          <w:rtl w:val="0"/>
        </w:rPr>
        <w:t xml:space="preserve">Nom et prenoms de l’etudiant :</w:t>
      </w:r>
      <w:r w:rsidDel="00000000" w:rsidR="00000000" w:rsidRPr="00000000">
        <w:rPr>
          <w:b w:val="1"/>
          <w:sz w:val="24"/>
          <w:szCs w:val="24"/>
          <w:rtl w:val="0"/>
        </w:rPr>
        <w:t xml:space="preserve"> Ibrahima DIALLO</w:t>
      </w:r>
    </w:p>
    <w:p w:rsidR="00000000" w:rsidDel="00000000" w:rsidP="00000000" w:rsidRDefault="00000000" w:rsidRPr="00000000" w14:paraId="00000006">
      <w:pPr>
        <w:spacing w:line="360" w:lineRule="auto"/>
        <w:jc w:val="both"/>
        <w:rPr>
          <w:b w:val="1"/>
          <w:sz w:val="24"/>
          <w:szCs w:val="24"/>
        </w:rPr>
      </w:pPr>
      <w:r w:rsidDel="00000000" w:rsidR="00000000" w:rsidRPr="00000000">
        <w:rPr>
          <w:b w:val="1"/>
          <w:sz w:val="24"/>
          <w:szCs w:val="24"/>
          <w:u w:val="single"/>
          <w:rtl w:val="0"/>
        </w:rPr>
        <w:t xml:space="preserve">Nom et prénoms de l’encadreur :</w:t>
      </w:r>
      <w:r w:rsidDel="00000000" w:rsidR="00000000" w:rsidRPr="00000000">
        <w:rPr>
          <w:b w:val="1"/>
          <w:sz w:val="24"/>
          <w:szCs w:val="24"/>
          <w:rtl w:val="0"/>
        </w:rPr>
        <w:t xml:space="preserve">  Mr Abdoulaye LY</w:t>
      </w:r>
    </w:p>
    <w:p w:rsidR="00000000" w:rsidDel="00000000" w:rsidP="00000000" w:rsidRDefault="00000000" w:rsidRPr="00000000" w14:paraId="00000007">
      <w:pPr>
        <w:spacing w:line="360" w:lineRule="auto"/>
        <w:jc w:val="both"/>
        <w:rPr>
          <w:b w:val="1"/>
          <w:sz w:val="24"/>
          <w:szCs w:val="24"/>
        </w:rPr>
      </w:pPr>
      <w:r w:rsidDel="00000000" w:rsidR="00000000" w:rsidRPr="00000000">
        <w:rPr>
          <w:b w:val="1"/>
          <w:sz w:val="24"/>
          <w:szCs w:val="24"/>
          <w:u w:val="single"/>
          <w:rtl w:val="0"/>
        </w:rPr>
        <w:t xml:space="preserve">Date et lieu de naissance :</w:t>
      </w:r>
      <w:r w:rsidDel="00000000" w:rsidR="00000000" w:rsidRPr="00000000">
        <w:rPr>
          <w:b w:val="1"/>
          <w:sz w:val="24"/>
          <w:szCs w:val="24"/>
          <w:rtl w:val="0"/>
        </w:rPr>
        <w:t xml:space="preserve"> le 08/02/1997 à TÉLIMÉLÉ, Guinée.</w:t>
      </w:r>
    </w:p>
    <w:p w:rsidR="00000000" w:rsidDel="00000000" w:rsidP="00000000" w:rsidRDefault="00000000" w:rsidRPr="00000000" w14:paraId="00000008">
      <w:pPr>
        <w:spacing w:line="360" w:lineRule="auto"/>
        <w:jc w:val="both"/>
        <w:rPr>
          <w:b w:val="1"/>
          <w:sz w:val="24"/>
          <w:szCs w:val="24"/>
        </w:rPr>
      </w:pPr>
      <w:r w:rsidDel="00000000" w:rsidR="00000000" w:rsidRPr="00000000">
        <w:rPr>
          <w:b w:val="1"/>
          <w:sz w:val="24"/>
          <w:szCs w:val="24"/>
          <w:u w:val="single"/>
          <w:rtl w:val="0"/>
        </w:rPr>
        <w:t xml:space="preserve">Numéro de téléphone </w:t>
      </w:r>
      <w:r w:rsidDel="00000000" w:rsidR="00000000" w:rsidRPr="00000000">
        <w:rPr>
          <w:b w:val="1"/>
          <w:sz w:val="24"/>
          <w:szCs w:val="24"/>
          <w:rtl w:val="0"/>
        </w:rPr>
        <w:t xml:space="preserve">: 76 214 17 15</w:t>
      </w:r>
    </w:p>
    <w:p w:rsidR="00000000" w:rsidDel="00000000" w:rsidP="00000000" w:rsidRDefault="00000000" w:rsidRPr="00000000" w14:paraId="00000009">
      <w:pPr>
        <w:spacing w:line="360" w:lineRule="auto"/>
        <w:jc w:val="both"/>
        <w:rPr>
          <w:b w:val="1"/>
          <w:sz w:val="24"/>
          <w:szCs w:val="24"/>
        </w:rPr>
      </w:pPr>
      <w:r w:rsidDel="00000000" w:rsidR="00000000" w:rsidRPr="00000000">
        <w:rPr>
          <w:b w:val="1"/>
          <w:sz w:val="24"/>
          <w:szCs w:val="24"/>
          <w:u w:val="single"/>
          <w:rtl w:val="0"/>
        </w:rPr>
        <w:t xml:space="preserve">Classe :</w:t>
      </w:r>
      <w:r w:rsidDel="00000000" w:rsidR="00000000" w:rsidRPr="00000000">
        <w:rPr>
          <w:b w:val="1"/>
          <w:sz w:val="24"/>
          <w:szCs w:val="24"/>
          <w:rtl w:val="0"/>
        </w:rPr>
        <w:t xml:space="preserve"> L3 Génie Logiciel, Groupe 2</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b w:val="1"/>
          <w:sz w:val="24"/>
          <w:szCs w:val="24"/>
          <w:u w:val="single"/>
          <w:rtl w:val="0"/>
        </w:rPr>
        <w:t xml:space="preserve">Sujet :</w:t>
      </w:r>
      <w:r w:rsidDel="00000000" w:rsidR="00000000" w:rsidRPr="00000000">
        <w:rPr>
          <w:b w:val="1"/>
          <w:sz w:val="24"/>
          <w:szCs w:val="24"/>
          <w:rtl w:val="0"/>
        </w:rPr>
        <w:t xml:space="preserve"> Conception et réalisation d’une  plateforme web de référencement et de classement des universités et instituts supérieurs de formation  du Sénégal.</w:t>
      </w: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pPr>
      <w:r w:rsidDel="00000000" w:rsidR="00000000" w:rsidRPr="00000000">
        <w:rPr>
          <w:b w:val="1"/>
          <w:sz w:val="24"/>
          <w:szCs w:val="24"/>
          <w:rtl w:val="0"/>
        </w:rPr>
        <w:t xml:space="preserve">Description </w:t>
      </w:r>
      <w:r w:rsidDel="00000000" w:rsidR="00000000" w:rsidRPr="00000000">
        <w:rPr>
          <w:sz w:val="24"/>
          <w:szCs w:val="24"/>
          <w:rtl w:val="0"/>
        </w:rPr>
        <w:t xml:space="preserve">:</w:t>
      </w:r>
      <w:r w:rsidDel="00000000" w:rsidR="00000000" w:rsidRPr="00000000">
        <w:rPr>
          <w:rtl w:val="0"/>
        </w:rPr>
        <w:t xml:space="preserve"> Ce projet consiste à concevoir et développer une plateforme web visant à faciliter le processus d'orientation et d'inscription des nouveaux bacheliers dans les universités et instituts supérieurs au Sénégal.</w:t>
      </w:r>
    </w:p>
    <w:p w:rsidR="00000000" w:rsidDel="00000000" w:rsidP="00000000" w:rsidRDefault="00000000" w:rsidRPr="00000000" w14:paraId="0000000E">
      <w:pPr>
        <w:spacing w:line="360" w:lineRule="auto"/>
        <w:jc w:val="both"/>
        <w:rPr/>
      </w:pPr>
      <w:r w:rsidDel="00000000" w:rsidR="00000000" w:rsidRPr="00000000">
        <w:rPr>
          <w:rtl w:val="0"/>
        </w:rPr>
        <w:t xml:space="preserve">Cette plateforme numérique sera un portail unique où les futurs étudiants pourront accéder à toutes les informations pertinentes sur les différents établissements d'enseignement supérieur du pays, leurs formations proposées, les frais de scolarité, les critères d'admission, etc. Elle permettra ainsi aux nouveaux bacheliers, souvent désorientés face à la multitude d'options disponibles, de prendre une décision éclairée sur leur orientation universitaire en fonction de leurs aspirations, de leurs résultats et de leur situation financière.</w:t>
      </w:r>
    </w:p>
    <w:p w:rsidR="00000000" w:rsidDel="00000000" w:rsidP="00000000" w:rsidRDefault="00000000" w:rsidRPr="00000000" w14:paraId="0000000F">
      <w:pPr>
        <w:spacing w:line="360" w:lineRule="auto"/>
        <w:jc w:val="both"/>
        <w:rPr/>
      </w:pPr>
      <w:r w:rsidDel="00000000" w:rsidR="00000000" w:rsidRPr="00000000">
        <w:rPr>
          <w:rtl w:val="0"/>
        </w:rPr>
        <w:t xml:space="preserve">La plateforme proposera les fonctionnalités suivantes :</w:t>
      </w:r>
    </w:p>
    <w:p w:rsidR="00000000" w:rsidDel="00000000" w:rsidP="00000000" w:rsidRDefault="00000000" w:rsidRPr="00000000" w14:paraId="00000010">
      <w:pPr>
        <w:spacing w:line="360" w:lineRule="auto"/>
        <w:jc w:val="both"/>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rtl w:val="0"/>
        </w:rPr>
        <w:t xml:space="preserve">Inscription et création de profils pour les bacheliers. </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Référencement complet des universités et instituts du Sénégal avec leurs programmes accrédités par le CAMES et l'ANAQ-SUP.</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rtl w:val="0"/>
        </w:rPr>
        <w:t xml:space="preserve">Classement annuel des établissements basé sur les notations des étudiants et des enseignants.</w:t>
      </w:r>
    </w:p>
    <w:p w:rsidR="00000000" w:rsidDel="00000000" w:rsidP="00000000" w:rsidRDefault="00000000" w:rsidRPr="00000000" w14:paraId="00000014">
      <w:pPr>
        <w:numPr>
          <w:ilvl w:val="0"/>
          <w:numId w:val="1"/>
        </w:numPr>
        <w:spacing w:line="360" w:lineRule="auto"/>
        <w:ind w:left="720" w:hanging="360"/>
        <w:jc w:val="both"/>
        <w:rPr>
          <w:u w:val="none"/>
        </w:rPr>
      </w:pPr>
      <w:r w:rsidDel="00000000" w:rsidR="00000000" w:rsidRPr="00000000">
        <w:rPr>
          <w:rtl w:val="0"/>
        </w:rPr>
        <w:t xml:space="preserve">Système de recherche et de classement des meilleurs établissements par programme d'études (ex : Top 10 des meilleures écoles en Génie Logiciel).</w:t>
      </w:r>
    </w:p>
    <w:p w:rsidR="00000000" w:rsidDel="00000000" w:rsidP="00000000" w:rsidRDefault="00000000" w:rsidRPr="00000000" w14:paraId="00000015">
      <w:pPr>
        <w:numPr>
          <w:ilvl w:val="0"/>
          <w:numId w:val="1"/>
        </w:numPr>
        <w:spacing w:line="360" w:lineRule="auto"/>
        <w:ind w:left="720" w:hanging="360"/>
        <w:jc w:val="both"/>
        <w:rPr>
          <w:u w:val="none"/>
        </w:rPr>
      </w:pPr>
      <w:r w:rsidDel="00000000" w:rsidR="00000000" w:rsidRPr="00000000">
        <w:rPr>
          <w:rtl w:val="0"/>
        </w:rPr>
        <w:t xml:space="preserve">Espace d'échange et de discussions pour les étudiants sur les différents établissements et programmes.</w:t>
      </w:r>
    </w:p>
    <w:p w:rsidR="00000000" w:rsidDel="00000000" w:rsidP="00000000" w:rsidRDefault="00000000" w:rsidRPr="00000000" w14:paraId="00000016">
      <w:pPr>
        <w:numPr>
          <w:ilvl w:val="0"/>
          <w:numId w:val="1"/>
        </w:numPr>
        <w:spacing w:line="360" w:lineRule="auto"/>
        <w:ind w:left="720" w:hanging="360"/>
        <w:jc w:val="both"/>
        <w:rPr>
          <w:u w:val="none"/>
        </w:rPr>
      </w:pPr>
      <w:r w:rsidDel="00000000" w:rsidR="00000000" w:rsidRPr="00000000">
        <w:rPr>
          <w:rtl w:val="0"/>
        </w:rPr>
        <w:t xml:space="preserve">Intégration de fonctionnalités supplémentaires pertinentes selon les besoins identifiés.</w:t>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t xml:space="preserve">L'objectif principal est de fournir une plateforme centralisée et conviviale permettant aux bacheliers de s'orienter efficacement vers les établissements et programmes les mieux adaptés à leurs aspirations, tout en valorisant la qualité des formations proposées par les différentes institutions du Sénéga</w:t>
      </w:r>
      <w:r w:rsidDel="00000000" w:rsidR="00000000" w:rsidRPr="00000000">
        <w:rPr>
          <w:rtl w:val="0"/>
        </w:rPr>
        <w:t xml:space="preserve">l </w:t>
      </w:r>
      <w:r w:rsidDel="00000000" w:rsidR="00000000" w:rsidRPr="00000000">
        <w:rPr>
          <w:rtl w:val="0"/>
        </w:rPr>
        <w:t xml:space="preserve">grâce à une source d’information centralisée et adaptée aux besoins des tous les étudiants. </w:t>
      </w:r>
      <w:commentRangeStart w:id="0"/>
      <w:commentRangeStart w:id="1"/>
      <w:commentRangeStart w:id="2"/>
      <w:commentRangeStart w:id="3"/>
      <w:r w:rsidDel="00000000" w:rsidR="00000000" w:rsidRPr="00000000">
        <w:rPr>
          <w:rtl w:val="0"/>
        </w:rPr>
      </w:r>
    </w:p>
    <w:p w:rsidR="00000000" w:rsidDel="00000000" w:rsidP="00000000" w:rsidRDefault="00000000" w:rsidRPr="00000000" w14:paraId="00000019">
      <w:pPr>
        <w:spacing w:line="360" w:lineRule="auto"/>
        <w:ind w:left="6094.488188976378" w:firstLine="0"/>
        <w:jc w:val="both"/>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A">
      <w:pPr>
        <w:spacing w:line="360" w:lineRule="auto"/>
        <w:ind w:left="5811.023622047243" w:firstLine="0"/>
        <w:jc w:val="both"/>
        <w:rPr/>
      </w:pPr>
      <w:commentRangeStart w:id="4"/>
      <w:commentRangeStart w:id="5"/>
      <w:commentRangeStart w:id="6"/>
      <w:commentRangeStart w:id="7"/>
      <w:commentRangeStart w:id="8"/>
      <w:r w:rsidDel="00000000" w:rsidR="00000000" w:rsidRPr="00000000">
        <w:rPr>
          <w:u w:val="single"/>
          <w:rtl w:val="0"/>
        </w:rPr>
        <w:t xml:space="preserve">VISA de l’encadreur</w:t>
      </w:r>
      <w:r w:rsidDel="00000000" w:rsidR="00000000" w:rsidRPr="00000000">
        <w:rPr>
          <w:rtl w:val="0"/>
        </w:rPr>
        <w:t xml:space="preserve">(Obligatoire)</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sectPr>
      <w:pgSz w:h="16834" w:w="11909" w:orient="portrait"/>
      <w:pgMar w:bottom="1440" w:top="849.5999999999999"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doulaye Ly" w:id="0" w:date="2024-04-01T18:48:59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(optionnel: une idée des techno ou des exigences techniques ?</w:t>
      </w:r>
    </w:p>
  </w:comment>
  <w:comment w:author="Ibrahima DIALLO" w:id="1" w:date="2024-04-01T19:02:51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 reflechis entre les 3 stack suivantes: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PostgreSQL-Laravel-TalwindCSS-ReactJS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PostgreSQL-SpringBoot-ReactJS/Angular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PostgreSQL/MySQL-Django-ReactJS/Angular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Mais je n'ai pas encore choisi.</w:t>
      </w:r>
    </w:p>
  </w:comment>
  <w:comment w:author="Abdoulaye Ly" w:id="2" w:date="2024-04-01T19:55:51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des 2 dernieres :-)</w:t>
      </w:r>
    </w:p>
  </w:comment>
  <w:comment w:author="Ibrahima DIALLO" w:id="3" w:date="2024-04-01T20:05:33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Parfait, ces sont mes preferés aussi.</w:t>
      </w:r>
    </w:p>
  </w:comment>
  <w:comment w:author="Abdoulaye Ly" w:id="4" w:date="2024-04-01T13:24:25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la signature, on pourra convenir d'un rendez-vous demain in shaa ALLAH à l'heure de pause</w:t>
      </w:r>
    </w:p>
  </w:comment>
  <w:comment w:author="Ibrahima DIALLO" w:id="5" w:date="2024-04-01T19:08:57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D'accord Mr, Vous me tenez au courant en fonction de votre disponibilité</w:t>
      </w:r>
    </w:p>
  </w:comment>
  <w:comment w:author="Abdoulaye Ly" w:id="6" w:date="2024-04-01T19:55:15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finalement on pourra faire la signature et l'envoi en ligne, j'ai eu la confirmation de l'école</w:t>
      </w:r>
    </w:p>
  </w:comment>
  <w:comment w:author="Ibrahima DIALLO" w:id="7" w:date="2024-04-01T20:06:06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D'accord c'est parfait. On enverra sur quelle adresse mail ?</w:t>
      </w:r>
    </w:p>
  </w:comment>
  <w:comment w:author="Abdoulaye Ly" w:id="8" w:date="2024-04-01T22:14:23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layely2@gmail.com version 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