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DDA08" w14:textId="2F48A633" w:rsidR="00921BC8" w:rsidRPr="00FD2111" w:rsidRDefault="0379ECCF" w:rsidP="0379ECCF">
      <w:pPr>
        <w:pStyle w:val="Heading1"/>
        <w:spacing w:line="360" w:lineRule="auto"/>
        <w:rPr>
          <w:sz w:val="32"/>
        </w:rPr>
      </w:pPr>
      <w:bookmarkStart w:id="0" w:name="X66c9337aae3ab87b9b925ac14cecb4523c76d12"/>
      <w:bookmarkStart w:id="1" w:name="icdfa-grc105"/>
      <w:r w:rsidRPr="00FD2111">
        <w:rPr>
          <w:sz w:val="32"/>
        </w:rPr>
        <w:t>Incident Response Planning and Ransomware Response Simulation</w:t>
      </w:r>
    </w:p>
    <w:p w14:paraId="5BA32CFC" w14:textId="08F08086" w:rsidR="006B105F" w:rsidRPr="00FD2111" w:rsidRDefault="0379ECCF" w:rsidP="006B105F">
      <w:pPr>
        <w:pStyle w:val="FirstParagraph"/>
        <w:spacing w:line="360" w:lineRule="auto"/>
        <w:jc w:val="center"/>
        <w:rPr>
          <w:b/>
          <w:bCs/>
          <w:sz w:val="32"/>
          <w:szCs w:val="32"/>
        </w:rPr>
      </w:pPr>
      <w:r w:rsidRPr="00FD2111">
        <w:rPr>
          <w:b/>
          <w:bCs/>
          <w:sz w:val="32"/>
          <w:szCs w:val="32"/>
        </w:rPr>
        <w:t>Northbridge Skills Institute — Evidence-Based Assessment Repor</w:t>
      </w:r>
      <w:r w:rsidR="006B105F" w:rsidRPr="00FD2111">
        <w:rPr>
          <w:b/>
          <w:bCs/>
          <w:sz w:val="32"/>
          <w:szCs w:val="32"/>
        </w:rPr>
        <w:t>t</w:t>
      </w:r>
    </w:p>
    <w:p w14:paraId="3EA579CB" w14:textId="77777777" w:rsidR="006B105F" w:rsidRDefault="006B105F" w:rsidP="006B105F">
      <w:pPr>
        <w:pStyle w:val="BodyText"/>
      </w:pPr>
    </w:p>
    <w:p w14:paraId="05327700" w14:textId="77777777" w:rsidR="006B105F" w:rsidRPr="006B105F" w:rsidRDefault="006B105F" w:rsidP="006B105F">
      <w:pPr>
        <w:pStyle w:val="BodyText"/>
      </w:pPr>
    </w:p>
    <w:tbl>
      <w:tblPr>
        <w:tblStyle w:val="TableGrid"/>
        <w:tblW w:w="9120" w:type="dxa"/>
        <w:tblLook w:val="0020" w:firstRow="1" w:lastRow="0" w:firstColumn="0" w:lastColumn="0" w:noHBand="0" w:noVBand="0"/>
      </w:tblPr>
      <w:tblGrid>
        <w:gridCol w:w="3465"/>
        <w:gridCol w:w="5655"/>
      </w:tblGrid>
      <w:tr w:rsidR="00921BC8" w14:paraId="4FFD2069" w14:textId="77777777" w:rsidTr="0379ECCF">
        <w:trPr>
          <w:cantSplit/>
          <w:tblHeader/>
        </w:trPr>
        <w:tc>
          <w:tcPr>
            <w:tcW w:w="3465" w:type="dxa"/>
          </w:tcPr>
          <w:p w14:paraId="1A0326BE" w14:textId="77777777" w:rsidR="00921BC8" w:rsidRDefault="0379ECCF" w:rsidP="0379ECCF">
            <w:pPr>
              <w:pStyle w:val="Compact"/>
              <w:spacing w:line="360" w:lineRule="auto"/>
              <w:jc w:val="both"/>
              <w:rPr>
                <w:sz w:val="24"/>
                <w:szCs w:val="24"/>
              </w:rPr>
            </w:pPr>
            <w:r w:rsidRPr="0379ECCF">
              <w:rPr>
                <w:sz w:val="24"/>
                <w:szCs w:val="24"/>
              </w:rPr>
              <w:t>Student information</w:t>
            </w:r>
          </w:p>
        </w:tc>
        <w:tc>
          <w:tcPr>
            <w:tcW w:w="5655" w:type="dxa"/>
          </w:tcPr>
          <w:p w14:paraId="0231F8D0" w14:textId="77777777" w:rsidR="00921BC8" w:rsidRDefault="0379ECCF" w:rsidP="0379ECCF">
            <w:pPr>
              <w:pStyle w:val="Compact"/>
              <w:spacing w:line="360" w:lineRule="auto"/>
              <w:jc w:val="both"/>
              <w:rPr>
                <w:sz w:val="24"/>
                <w:szCs w:val="24"/>
              </w:rPr>
            </w:pPr>
            <w:r w:rsidRPr="0379ECCF">
              <w:rPr>
                <w:sz w:val="24"/>
                <w:szCs w:val="24"/>
              </w:rPr>
              <w:t>Details</w:t>
            </w:r>
          </w:p>
        </w:tc>
      </w:tr>
      <w:tr w:rsidR="00921BC8" w14:paraId="7DB9FD3A" w14:textId="77777777" w:rsidTr="0379ECCF">
        <w:trPr>
          <w:cantSplit/>
        </w:trPr>
        <w:tc>
          <w:tcPr>
            <w:tcW w:w="3465" w:type="dxa"/>
          </w:tcPr>
          <w:p w14:paraId="26CE6591" w14:textId="77777777" w:rsidR="00921BC8" w:rsidRDefault="0379ECCF" w:rsidP="0379ECCF">
            <w:pPr>
              <w:pStyle w:val="Compact"/>
              <w:spacing w:line="360" w:lineRule="auto"/>
              <w:jc w:val="both"/>
              <w:rPr>
                <w:sz w:val="24"/>
                <w:szCs w:val="24"/>
              </w:rPr>
            </w:pPr>
            <w:r w:rsidRPr="0379ECCF">
              <w:rPr>
                <w:sz w:val="24"/>
                <w:szCs w:val="24"/>
              </w:rPr>
              <w:t>Student</w:t>
            </w:r>
          </w:p>
        </w:tc>
        <w:tc>
          <w:tcPr>
            <w:tcW w:w="5655" w:type="dxa"/>
          </w:tcPr>
          <w:p w14:paraId="287EE62A" w14:textId="30D43104" w:rsidR="00921BC8" w:rsidRDefault="006B105F" w:rsidP="0379ECCF">
            <w:pPr>
              <w:pStyle w:val="Compact"/>
              <w:spacing w:line="360" w:lineRule="auto"/>
              <w:jc w:val="both"/>
              <w:rPr>
                <w:sz w:val="24"/>
                <w:szCs w:val="24"/>
              </w:rPr>
            </w:pPr>
            <w:r>
              <w:rPr>
                <w:sz w:val="24"/>
                <w:szCs w:val="24"/>
              </w:rPr>
              <w:t>Ibrahim Abdullahi</w:t>
            </w:r>
          </w:p>
        </w:tc>
      </w:tr>
      <w:tr w:rsidR="00921BC8" w14:paraId="53D74E3E" w14:textId="77777777" w:rsidTr="0379ECCF">
        <w:trPr>
          <w:cantSplit/>
        </w:trPr>
        <w:tc>
          <w:tcPr>
            <w:tcW w:w="3465" w:type="dxa"/>
          </w:tcPr>
          <w:p w14:paraId="19F6FB10" w14:textId="77777777" w:rsidR="00921BC8" w:rsidRDefault="0379ECCF" w:rsidP="0379ECCF">
            <w:pPr>
              <w:pStyle w:val="Compact"/>
              <w:spacing w:line="360" w:lineRule="auto"/>
              <w:jc w:val="both"/>
              <w:rPr>
                <w:sz w:val="24"/>
                <w:szCs w:val="24"/>
              </w:rPr>
            </w:pPr>
            <w:r w:rsidRPr="0379ECCF">
              <w:rPr>
                <w:sz w:val="24"/>
                <w:szCs w:val="24"/>
              </w:rPr>
              <w:t>Registration number</w:t>
            </w:r>
          </w:p>
        </w:tc>
        <w:tc>
          <w:tcPr>
            <w:tcW w:w="5655" w:type="dxa"/>
          </w:tcPr>
          <w:p w14:paraId="6D6B4974" w14:textId="60D6082B" w:rsidR="00921BC8" w:rsidRDefault="0379ECCF" w:rsidP="0379ECCF">
            <w:pPr>
              <w:pStyle w:val="Compact"/>
              <w:spacing w:line="360" w:lineRule="auto"/>
              <w:jc w:val="both"/>
              <w:rPr>
                <w:sz w:val="24"/>
                <w:szCs w:val="24"/>
              </w:rPr>
            </w:pPr>
            <w:r w:rsidRPr="0379ECCF">
              <w:rPr>
                <w:sz w:val="24"/>
                <w:szCs w:val="24"/>
              </w:rPr>
              <w:t>2025/GCR/12</w:t>
            </w:r>
            <w:r w:rsidR="006B105F">
              <w:rPr>
                <w:sz w:val="24"/>
                <w:szCs w:val="24"/>
              </w:rPr>
              <w:t>720</w:t>
            </w:r>
          </w:p>
        </w:tc>
      </w:tr>
      <w:tr w:rsidR="00921BC8" w14:paraId="2C400E1B" w14:textId="77777777" w:rsidTr="0379ECCF">
        <w:trPr>
          <w:cantSplit/>
        </w:trPr>
        <w:tc>
          <w:tcPr>
            <w:tcW w:w="3465" w:type="dxa"/>
          </w:tcPr>
          <w:p w14:paraId="78A1B2D1" w14:textId="77777777" w:rsidR="00921BC8" w:rsidRDefault="0379ECCF" w:rsidP="0379ECCF">
            <w:pPr>
              <w:pStyle w:val="Compact"/>
              <w:spacing w:line="360" w:lineRule="auto"/>
              <w:jc w:val="both"/>
              <w:rPr>
                <w:sz w:val="24"/>
                <w:szCs w:val="24"/>
              </w:rPr>
            </w:pPr>
            <w:r w:rsidRPr="0379ECCF">
              <w:rPr>
                <w:sz w:val="24"/>
                <w:szCs w:val="24"/>
              </w:rPr>
              <w:t>Official email</w:t>
            </w:r>
          </w:p>
        </w:tc>
        <w:tc>
          <w:tcPr>
            <w:tcW w:w="5655" w:type="dxa"/>
          </w:tcPr>
          <w:p w14:paraId="6D2BD798" w14:textId="459B9957" w:rsidR="00921BC8" w:rsidRDefault="006B105F" w:rsidP="0379ECCF">
            <w:pPr>
              <w:pStyle w:val="Compact"/>
              <w:spacing w:line="360" w:lineRule="auto"/>
              <w:jc w:val="both"/>
              <w:rPr>
                <w:sz w:val="24"/>
                <w:szCs w:val="24"/>
              </w:rPr>
            </w:pPr>
            <w:hyperlink r:id="rId10" w:history="1">
              <w:r w:rsidRPr="00097257">
                <w:rPr>
                  <w:rStyle w:val="Hyperlink"/>
                  <w:sz w:val="24"/>
                  <w:szCs w:val="24"/>
                </w:rPr>
                <w:t>gcr2512720@students.icdfa.edu.ng</w:t>
              </w:r>
            </w:hyperlink>
          </w:p>
        </w:tc>
      </w:tr>
      <w:tr w:rsidR="00921BC8" w14:paraId="1AD7A553" w14:textId="77777777" w:rsidTr="0379ECCF">
        <w:trPr>
          <w:cantSplit/>
        </w:trPr>
        <w:tc>
          <w:tcPr>
            <w:tcW w:w="3465" w:type="dxa"/>
          </w:tcPr>
          <w:p w14:paraId="0D265773" w14:textId="497DDAB5" w:rsidR="00921BC8" w:rsidRDefault="0379ECCF" w:rsidP="0379ECCF">
            <w:pPr>
              <w:pStyle w:val="Compact"/>
              <w:spacing w:line="360" w:lineRule="auto"/>
              <w:jc w:val="both"/>
              <w:rPr>
                <w:sz w:val="24"/>
                <w:szCs w:val="24"/>
              </w:rPr>
            </w:pPr>
            <w:r w:rsidRPr="0379ECCF">
              <w:rPr>
                <w:sz w:val="24"/>
                <w:szCs w:val="24"/>
              </w:rPr>
              <w:t>Program</w:t>
            </w:r>
          </w:p>
        </w:tc>
        <w:tc>
          <w:tcPr>
            <w:tcW w:w="5655" w:type="dxa"/>
          </w:tcPr>
          <w:p w14:paraId="0016E190" w14:textId="77777777" w:rsidR="00921BC8" w:rsidRDefault="0379ECCF" w:rsidP="0379ECCF">
            <w:pPr>
              <w:pStyle w:val="Compact"/>
              <w:spacing w:line="360" w:lineRule="auto"/>
              <w:jc w:val="both"/>
              <w:rPr>
                <w:sz w:val="24"/>
                <w:szCs w:val="24"/>
              </w:rPr>
            </w:pPr>
            <w:r w:rsidRPr="0379ECCF">
              <w:rPr>
                <w:sz w:val="24"/>
                <w:szCs w:val="24"/>
              </w:rPr>
              <w:t>GRC Engineering (CGRCE)</w:t>
            </w:r>
          </w:p>
        </w:tc>
      </w:tr>
      <w:tr w:rsidR="00921BC8" w14:paraId="0E7287B8" w14:textId="77777777" w:rsidTr="0379ECCF">
        <w:trPr>
          <w:cantSplit/>
        </w:trPr>
        <w:tc>
          <w:tcPr>
            <w:tcW w:w="3465" w:type="dxa"/>
          </w:tcPr>
          <w:p w14:paraId="1CF2C3FB" w14:textId="77777777" w:rsidR="00921BC8" w:rsidRDefault="0379ECCF" w:rsidP="0379ECCF">
            <w:pPr>
              <w:pStyle w:val="Compact"/>
              <w:spacing w:line="360" w:lineRule="auto"/>
              <w:jc w:val="both"/>
              <w:rPr>
                <w:sz w:val="24"/>
                <w:szCs w:val="24"/>
              </w:rPr>
            </w:pPr>
            <w:r w:rsidRPr="0379ECCF">
              <w:rPr>
                <w:sz w:val="24"/>
                <w:szCs w:val="24"/>
              </w:rPr>
              <w:t>School</w:t>
            </w:r>
          </w:p>
        </w:tc>
        <w:tc>
          <w:tcPr>
            <w:tcW w:w="5655" w:type="dxa"/>
          </w:tcPr>
          <w:p w14:paraId="6DB76025" w14:textId="77777777" w:rsidR="00921BC8" w:rsidRDefault="0379ECCF" w:rsidP="0379ECCF">
            <w:pPr>
              <w:pStyle w:val="Compact"/>
              <w:spacing w:line="360" w:lineRule="auto"/>
              <w:jc w:val="both"/>
              <w:rPr>
                <w:sz w:val="24"/>
                <w:szCs w:val="24"/>
              </w:rPr>
            </w:pPr>
            <w:r w:rsidRPr="0379ECCF">
              <w:rPr>
                <w:sz w:val="24"/>
                <w:szCs w:val="24"/>
              </w:rPr>
              <w:t>School of Cyber Risk, Governance and Compliance</w:t>
            </w:r>
          </w:p>
        </w:tc>
      </w:tr>
      <w:tr w:rsidR="00921BC8" w14:paraId="3314C024" w14:textId="77777777" w:rsidTr="0379ECCF">
        <w:trPr>
          <w:cantSplit/>
        </w:trPr>
        <w:tc>
          <w:tcPr>
            <w:tcW w:w="3465" w:type="dxa"/>
          </w:tcPr>
          <w:p w14:paraId="58960F46" w14:textId="77777777" w:rsidR="00921BC8" w:rsidRDefault="0379ECCF" w:rsidP="0379ECCF">
            <w:pPr>
              <w:pStyle w:val="Compact"/>
              <w:spacing w:line="360" w:lineRule="auto"/>
              <w:jc w:val="both"/>
              <w:rPr>
                <w:sz w:val="24"/>
                <w:szCs w:val="24"/>
              </w:rPr>
            </w:pPr>
            <w:r w:rsidRPr="0379ECCF">
              <w:rPr>
                <w:sz w:val="24"/>
                <w:szCs w:val="24"/>
              </w:rPr>
              <w:t>Cohort</w:t>
            </w:r>
          </w:p>
        </w:tc>
        <w:tc>
          <w:tcPr>
            <w:tcW w:w="5655" w:type="dxa"/>
          </w:tcPr>
          <w:p w14:paraId="33DCE9F9" w14:textId="77777777" w:rsidR="00921BC8" w:rsidRDefault="0379ECCF" w:rsidP="0379ECCF">
            <w:pPr>
              <w:pStyle w:val="Compact"/>
              <w:spacing w:line="360" w:lineRule="auto"/>
              <w:jc w:val="both"/>
              <w:rPr>
                <w:sz w:val="24"/>
                <w:szCs w:val="24"/>
              </w:rPr>
            </w:pPr>
            <w:r w:rsidRPr="0379ECCF">
              <w:rPr>
                <w:sz w:val="24"/>
                <w:szCs w:val="24"/>
              </w:rPr>
              <w:t>Batch B2025</w:t>
            </w:r>
          </w:p>
        </w:tc>
      </w:tr>
      <w:tr w:rsidR="00921BC8" w14:paraId="38D7F342" w14:textId="77777777" w:rsidTr="0379ECCF">
        <w:trPr>
          <w:cantSplit/>
        </w:trPr>
        <w:tc>
          <w:tcPr>
            <w:tcW w:w="3465" w:type="dxa"/>
          </w:tcPr>
          <w:p w14:paraId="3E697249" w14:textId="77777777" w:rsidR="00921BC8" w:rsidRDefault="0379ECCF" w:rsidP="0379ECCF">
            <w:pPr>
              <w:pStyle w:val="Compact"/>
              <w:spacing w:line="360" w:lineRule="auto"/>
              <w:jc w:val="both"/>
              <w:rPr>
                <w:sz w:val="24"/>
                <w:szCs w:val="24"/>
              </w:rPr>
            </w:pPr>
            <w:r w:rsidRPr="0379ECCF">
              <w:rPr>
                <w:sz w:val="24"/>
                <w:szCs w:val="24"/>
              </w:rPr>
              <w:t>Academic session</w:t>
            </w:r>
          </w:p>
        </w:tc>
        <w:tc>
          <w:tcPr>
            <w:tcW w:w="5655" w:type="dxa"/>
          </w:tcPr>
          <w:p w14:paraId="4B169B85" w14:textId="77777777" w:rsidR="00921BC8" w:rsidRDefault="0379ECCF" w:rsidP="0379ECCF">
            <w:pPr>
              <w:pStyle w:val="Compact"/>
              <w:spacing w:line="360" w:lineRule="auto"/>
              <w:jc w:val="both"/>
              <w:rPr>
                <w:sz w:val="24"/>
                <w:szCs w:val="24"/>
              </w:rPr>
            </w:pPr>
            <w:r w:rsidRPr="0379ECCF">
              <w:rPr>
                <w:sz w:val="24"/>
                <w:szCs w:val="24"/>
              </w:rPr>
              <w:t>2026</w:t>
            </w:r>
          </w:p>
        </w:tc>
      </w:tr>
      <w:tr w:rsidR="00921BC8" w14:paraId="31EB35ED" w14:textId="77777777" w:rsidTr="0379ECCF">
        <w:trPr>
          <w:cantSplit/>
        </w:trPr>
        <w:tc>
          <w:tcPr>
            <w:tcW w:w="3465" w:type="dxa"/>
          </w:tcPr>
          <w:p w14:paraId="596F7C99" w14:textId="77777777" w:rsidR="00921BC8" w:rsidRDefault="0379ECCF" w:rsidP="0379ECCF">
            <w:pPr>
              <w:pStyle w:val="Compact"/>
              <w:spacing w:line="360" w:lineRule="auto"/>
              <w:jc w:val="both"/>
              <w:rPr>
                <w:sz w:val="24"/>
                <w:szCs w:val="24"/>
              </w:rPr>
            </w:pPr>
            <w:r w:rsidRPr="0379ECCF">
              <w:rPr>
                <w:sz w:val="24"/>
                <w:szCs w:val="24"/>
              </w:rPr>
              <w:t>Level / year</w:t>
            </w:r>
          </w:p>
        </w:tc>
        <w:tc>
          <w:tcPr>
            <w:tcW w:w="5655" w:type="dxa"/>
          </w:tcPr>
          <w:p w14:paraId="3123622A" w14:textId="77777777" w:rsidR="00921BC8" w:rsidRDefault="0379ECCF" w:rsidP="0379ECCF">
            <w:pPr>
              <w:pStyle w:val="Compact"/>
              <w:spacing w:line="360" w:lineRule="auto"/>
              <w:jc w:val="both"/>
              <w:rPr>
                <w:sz w:val="24"/>
                <w:szCs w:val="24"/>
              </w:rPr>
            </w:pPr>
            <w:r w:rsidRPr="0379ECCF">
              <w:rPr>
                <w:sz w:val="24"/>
                <w:szCs w:val="24"/>
              </w:rPr>
              <w:t>Level 1 / Year 1</w:t>
            </w:r>
          </w:p>
        </w:tc>
      </w:tr>
      <w:tr w:rsidR="00921BC8" w14:paraId="5B55C819" w14:textId="77777777" w:rsidTr="0379ECCF">
        <w:trPr>
          <w:cantSplit/>
        </w:trPr>
        <w:tc>
          <w:tcPr>
            <w:tcW w:w="3465" w:type="dxa"/>
          </w:tcPr>
          <w:p w14:paraId="36E5840A" w14:textId="77777777" w:rsidR="00921BC8" w:rsidRDefault="0379ECCF" w:rsidP="0379ECCF">
            <w:pPr>
              <w:pStyle w:val="Compact"/>
              <w:spacing w:line="360" w:lineRule="auto"/>
              <w:jc w:val="both"/>
              <w:rPr>
                <w:sz w:val="24"/>
                <w:szCs w:val="24"/>
              </w:rPr>
            </w:pPr>
            <w:r w:rsidRPr="0379ECCF">
              <w:rPr>
                <w:sz w:val="24"/>
                <w:szCs w:val="24"/>
              </w:rPr>
              <w:t>Course</w:t>
            </w:r>
          </w:p>
        </w:tc>
        <w:tc>
          <w:tcPr>
            <w:tcW w:w="5655" w:type="dxa"/>
          </w:tcPr>
          <w:p w14:paraId="30CC1E86" w14:textId="77777777" w:rsidR="00921BC8" w:rsidRDefault="0379ECCF" w:rsidP="0379ECCF">
            <w:pPr>
              <w:pStyle w:val="Compact"/>
              <w:spacing w:line="360" w:lineRule="auto"/>
              <w:jc w:val="both"/>
              <w:rPr>
                <w:sz w:val="24"/>
                <w:szCs w:val="24"/>
              </w:rPr>
            </w:pPr>
            <w:r w:rsidRPr="0379ECCF">
              <w:rPr>
                <w:sz w:val="24"/>
                <w:szCs w:val="24"/>
              </w:rPr>
              <w:t>GRC105 — Incident Management and Business Continuity</w:t>
            </w:r>
          </w:p>
        </w:tc>
      </w:tr>
      <w:tr w:rsidR="00921BC8" w14:paraId="408B375A" w14:textId="77777777" w:rsidTr="0379ECCF">
        <w:trPr>
          <w:cantSplit/>
        </w:trPr>
        <w:tc>
          <w:tcPr>
            <w:tcW w:w="3465" w:type="dxa"/>
          </w:tcPr>
          <w:p w14:paraId="2210810C" w14:textId="77777777" w:rsidR="00921BC8" w:rsidRDefault="0379ECCF" w:rsidP="0379ECCF">
            <w:pPr>
              <w:pStyle w:val="Compact"/>
              <w:spacing w:line="360" w:lineRule="auto"/>
              <w:jc w:val="both"/>
              <w:rPr>
                <w:sz w:val="24"/>
                <w:szCs w:val="24"/>
              </w:rPr>
            </w:pPr>
            <w:r w:rsidRPr="0379ECCF">
              <w:rPr>
                <w:sz w:val="24"/>
                <w:szCs w:val="24"/>
              </w:rPr>
              <w:t>Assignment</w:t>
            </w:r>
          </w:p>
        </w:tc>
        <w:tc>
          <w:tcPr>
            <w:tcW w:w="5655" w:type="dxa"/>
          </w:tcPr>
          <w:p w14:paraId="118AB776" w14:textId="77777777" w:rsidR="00921BC8" w:rsidRDefault="0379ECCF" w:rsidP="0379ECCF">
            <w:pPr>
              <w:pStyle w:val="Compact"/>
              <w:spacing w:line="360" w:lineRule="auto"/>
              <w:jc w:val="both"/>
              <w:rPr>
                <w:sz w:val="24"/>
                <w:szCs w:val="24"/>
              </w:rPr>
            </w:pPr>
            <w:r w:rsidRPr="0379ECCF">
              <w:rPr>
                <w:sz w:val="24"/>
                <w:szCs w:val="24"/>
              </w:rPr>
              <w:t>Incident Response Planning and Ransomware Response Simulation</w:t>
            </w:r>
          </w:p>
        </w:tc>
      </w:tr>
    </w:tbl>
    <w:p w14:paraId="7CDC5E12" w14:textId="31AAEE7B" w:rsidR="0379ECCF" w:rsidRDefault="0379ECCF" w:rsidP="0379ECCF">
      <w:pPr>
        <w:spacing w:line="360" w:lineRule="auto"/>
        <w:jc w:val="both"/>
      </w:pPr>
      <w:bookmarkStart w:id="2" w:name="contents"/>
      <w:bookmarkStart w:id="3" w:name="Xfe6c0d357c172a02a33aba1f09db1af471f5fda"/>
      <w:bookmarkEnd w:id="0"/>
      <w:bookmarkEnd w:id="1"/>
      <w:bookmarkEnd w:id="2"/>
    </w:p>
    <w:p w14:paraId="105E2137" w14:textId="074E562E" w:rsidR="0379ECCF" w:rsidRDefault="0379ECCF" w:rsidP="0379ECCF">
      <w:pPr>
        <w:spacing w:line="360" w:lineRule="auto"/>
        <w:jc w:val="both"/>
      </w:pPr>
    </w:p>
    <w:p w14:paraId="4B2A8BBE" w14:textId="21210336" w:rsidR="00921BC8" w:rsidRDefault="0379ECCF" w:rsidP="0379ECCF">
      <w:pPr>
        <w:pStyle w:val="Heading1"/>
        <w:pageBreakBefore/>
        <w:spacing w:line="360" w:lineRule="auto"/>
        <w:jc w:val="both"/>
        <w:rPr>
          <w:sz w:val="24"/>
          <w:szCs w:val="24"/>
        </w:rPr>
      </w:pPr>
      <w:r w:rsidRPr="0379ECCF">
        <w:rPr>
          <w:sz w:val="24"/>
          <w:szCs w:val="24"/>
        </w:rPr>
        <w:lastRenderedPageBreak/>
        <w:t>Task 1 — Incident Classification and Initial Assessment</w:t>
      </w:r>
    </w:p>
    <w:p w14:paraId="443A7418" w14:textId="3828A696" w:rsidR="00921BC8" w:rsidRDefault="24137420" w:rsidP="0379ECCF">
      <w:pPr>
        <w:pStyle w:val="FirstParagraph"/>
        <w:spacing w:line="360" w:lineRule="auto"/>
        <w:jc w:val="both"/>
      </w:pPr>
      <w:r w:rsidRPr="0379ECCF">
        <w:rPr>
          <w:b/>
          <w:bCs/>
        </w:rPr>
        <w:t>Organization:</w:t>
      </w:r>
      <w:r w:rsidR="0379ECCF" w:rsidRPr="0379ECCF">
        <w:t xml:space="preserve"> Northbridge Skills Institute (fictional) </w:t>
      </w:r>
      <w:r w:rsidR="0379ECCF" w:rsidRPr="0379ECCF">
        <w:rPr>
          <w:b/>
          <w:bCs/>
        </w:rPr>
        <w:t>Assessment point:</w:t>
      </w:r>
      <w:r w:rsidR="0379ECCF" w:rsidRPr="0379ECCF">
        <w:t xml:space="preserve"> 08:45 WAT on Day 0 </w:t>
      </w:r>
      <w:r w:rsidR="0379ECCF" w:rsidRPr="0379ECCF">
        <w:rPr>
          <w:b/>
          <w:bCs/>
        </w:rPr>
        <w:t>Current initial severity:</w:t>
      </w:r>
      <w:r w:rsidR="0379ECCF" w:rsidRPr="0379ECCF">
        <w:t xml:space="preserve"> </w:t>
      </w:r>
      <w:r w:rsidR="0379ECCF" w:rsidRPr="0379ECCF">
        <w:rPr>
          <w:b/>
          <w:bCs/>
        </w:rPr>
        <w:t>High — provisional</w:t>
      </w:r>
      <w:r w:rsidR="0379ECCF" w:rsidRPr="0379ECCF">
        <w:t xml:space="preserve"> </w:t>
      </w:r>
      <w:r w:rsidR="0379ECCF" w:rsidRPr="0379ECCF">
        <w:rPr>
          <w:b/>
          <w:bCs/>
        </w:rPr>
        <w:t>Scope:</w:t>
      </w:r>
      <w:r w:rsidR="0379ECCF" w:rsidRPr="0379ECCF">
        <w:t xml:space="preserve"> Task 1 only. No Task 2–6 content is included.</w:t>
      </w:r>
    </w:p>
    <w:p w14:paraId="2FD3951F" w14:textId="77777777" w:rsidR="00921BC8" w:rsidRDefault="0379ECCF" w:rsidP="0379ECCF">
      <w:pPr>
        <w:pStyle w:val="Heading2"/>
        <w:spacing w:line="360" w:lineRule="auto"/>
        <w:jc w:val="both"/>
        <w:rPr>
          <w:szCs w:val="24"/>
        </w:rPr>
      </w:pPr>
      <w:bookmarkStart w:id="4" w:name="X98e7757c28c281003964891de43e3aaa5574765"/>
      <w:r w:rsidRPr="0379ECCF">
        <w:rPr>
          <w:rStyle w:val="SectionNumber"/>
          <w:szCs w:val="24"/>
        </w:rPr>
        <w:t>3.1</w:t>
      </w:r>
      <w:r w:rsidR="00885673">
        <w:tab/>
      </w:r>
      <w:r w:rsidRPr="0379ECCF">
        <w:rPr>
          <w:szCs w:val="24"/>
        </w:rPr>
        <w:t>Incident classification and initial assessment</w:t>
      </w:r>
    </w:p>
    <w:p w14:paraId="5E782F09" w14:textId="697D541B" w:rsidR="00921BC8" w:rsidRDefault="0379ECCF" w:rsidP="0379ECCF">
      <w:pPr>
        <w:pStyle w:val="FirstParagraph"/>
        <w:spacing w:line="360" w:lineRule="auto"/>
        <w:jc w:val="both"/>
      </w:pPr>
      <w:r w:rsidRPr="0379ECCF">
        <w:t xml:space="preserve">The evidence is consistent with a suspected ransomware or destructive file-impact event involving possible identity misuse, possible unauthorized transfer, and possible backup compromise. The classification is not based solely on the ransom note. It is based on the combination of observed file and learner-service impact, </w:t>
      </w:r>
      <w:r w:rsidR="243DEB7A" w:rsidRPr="0379ECCF">
        <w:t>unusual, privileged</w:t>
      </w:r>
      <w:r w:rsidRPr="0379ECCF">
        <w:t xml:space="preserve"> activity, uncertain data transfer, time-critical examination impact, and uncertain recovery capability.</w:t>
      </w:r>
    </w:p>
    <w:p w14:paraId="661F84B1" w14:textId="77777777" w:rsidR="00921BC8" w:rsidRDefault="0379ECCF" w:rsidP="0379ECCF">
      <w:pPr>
        <w:pStyle w:val="Heading3"/>
        <w:spacing w:line="360" w:lineRule="auto"/>
        <w:jc w:val="both"/>
      </w:pPr>
      <w:bookmarkStart w:id="5" w:name="initial-classification-high--provisional"/>
      <w:r w:rsidRPr="0379ECCF">
        <w:rPr>
          <w:rStyle w:val="SectionNumber"/>
        </w:rPr>
        <w:t>3.1.1</w:t>
      </w:r>
      <w:r w:rsidR="00885673">
        <w:tab/>
      </w:r>
      <w:r w:rsidRPr="0379ECCF">
        <w:t>Initial classification: High — provisional</w:t>
      </w:r>
    </w:p>
    <w:p w14:paraId="50D56964" w14:textId="77777777" w:rsidR="00921BC8" w:rsidRDefault="0379ECCF" w:rsidP="0379ECCF">
      <w:pPr>
        <w:pStyle w:val="FirstParagraph"/>
        <w:spacing w:line="360" w:lineRule="auto"/>
        <w:jc w:val="both"/>
      </w:pPr>
      <w:r w:rsidRPr="0379ECCF">
        <w:t>High is justified by:</w:t>
      </w:r>
    </w:p>
    <w:p w14:paraId="5E33D2DE" w14:textId="3C8C0C9A" w:rsidR="00921BC8" w:rsidRDefault="0379ECCF" w:rsidP="0379ECCF">
      <w:pPr>
        <w:pStyle w:val="Compact"/>
        <w:numPr>
          <w:ilvl w:val="0"/>
          <w:numId w:val="3"/>
        </w:numPr>
        <w:spacing w:line="360" w:lineRule="auto"/>
        <w:jc w:val="both"/>
        <w:rPr>
          <w:sz w:val="24"/>
          <w:szCs w:val="24"/>
        </w:rPr>
      </w:pPr>
      <w:r w:rsidRPr="0379ECCF">
        <w:rPr>
          <w:sz w:val="24"/>
          <w:szCs w:val="24"/>
        </w:rPr>
        <w:t xml:space="preserve">E06: mass file changes on FIN-PC07 </w:t>
      </w:r>
      <w:r w:rsidR="33102A77" w:rsidRPr="0379ECCF">
        <w:rPr>
          <w:sz w:val="24"/>
          <w:szCs w:val="24"/>
        </w:rPr>
        <w:t>and. locked</w:t>
      </w:r>
      <w:r w:rsidRPr="0379ECCF">
        <w:rPr>
          <w:sz w:val="24"/>
          <w:szCs w:val="24"/>
        </w:rPr>
        <w:t xml:space="preserve"> files plus a ransom note in FS01 shared folders;</w:t>
      </w:r>
    </w:p>
    <w:p w14:paraId="12FC066E" w14:textId="77777777" w:rsidR="00921BC8" w:rsidRDefault="0379ECCF" w:rsidP="0379ECCF">
      <w:pPr>
        <w:pStyle w:val="Compact"/>
        <w:numPr>
          <w:ilvl w:val="0"/>
          <w:numId w:val="3"/>
        </w:numPr>
        <w:spacing w:line="360" w:lineRule="auto"/>
        <w:jc w:val="both"/>
        <w:rPr>
          <w:sz w:val="24"/>
          <w:szCs w:val="24"/>
        </w:rPr>
      </w:pPr>
      <w:r w:rsidRPr="0379ECCF">
        <w:rPr>
          <w:sz w:val="24"/>
          <w:szCs w:val="24"/>
        </w:rPr>
        <w:t>E07: learners cannot open materials or submit assessments, creating confirmed learner-facing availability impact;</w:t>
      </w:r>
    </w:p>
    <w:p w14:paraId="4B3E2EEE" w14:textId="7CCF9DE1" w:rsidR="00921BC8" w:rsidRDefault="0379ECCF" w:rsidP="0379ECCF">
      <w:pPr>
        <w:pStyle w:val="Compact"/>
        <w:numPr>
          <w:ilvl w:val="0"/>
          <w:numId w:val="3"/>
        </w:numPr>
        <w:spacing w:line="360" w:lineRule="auto"/>
        <w:jc w:val="both"/>
        <w:rPr>
          <w:sz w:val="24"/>
          <w:szCs w:val="24"/>
        </w:rPr>
      </w:pPr>
      <w:r w:rsidRPr="0379ECCF">
        <w:rPr>
          <w:sz w:val="24"/>
          <w:szCs w:val="24"/>
        </w:rPr>
        <w:t xml:space="preserve">E08: the FS01 incident contact list is </w:t>
      </w:r>
      <w:r w:rsidR="09B3A6E2" w:rsidRPr="0379ECCF">
        <w:rPr>
          <w:sz w:val="24"/>
          <w:szCs w:val="24"/>
        </w:rPr>
        <w:t>inaccessible,</w:t>
      </w:r>
      <w:r w:rsidRPr="0379ECCF">
        <w:rPr>
          <w:sz w:val="24"/>
          <w:szCs w:val="24"/>
        </w:rPr>
        <w:t xml:space="preserve"> and corporate email trust is unverified;</w:t>
      </w:r>
    </w:p>
    <w:p w14:paraId="4A5C8687" w14:textId="77777777" w:rsidR="00921BC8" w:rsidRDefault="0379ECCF" w:rsidP="0379ECCF">
      <w:pPr>
        <w:pStyle w:val="Compact"/>
        <w:numPr>
          <w:ilvl w:val="0"/>
          <w:numId w:val="3"/>
        </w:numPr>
        <w:spacing w:line="360" w:lineRule="auto"/>
        <w:jc w:val="both"/>
        <w:rPr>
          <w:sz w:val="24"/>
          <w:szCs w:val="24"/>
        </w:rPr>
      </w:pPr>
      <w:r w:rsidRPr="0379ECCF">
        <w:rPr>
          <w:sz w:val="24"/>
          <w:szCs w:val="24"/>
        </w:rPr>
        <w:t>E03: svc_backup made unusual remote administrator logons to FS01 and BAK01;</w:t>
      </w:r>
    </w:p>
    <w:p w14:paraId="44C0A22D" w14:textId="77777777" w:rsidR="00921BC8" w:rsidRDefault="0379ECCF" w:rsidP="0379ECCF">
      <w:pPr>
        <w:pStyle w:val="Compact"/>
        <w:numPr>
          <w:ilvl w:val="0"/>
          <w:numId w:val="3"/>
        </w:numPr>
        <w:spacing w:line="360" w:lineRule="auto"/>
        <w:jc w:val="both"/>
        <w:rPr>
          <w:sz w:val="24"/>
          <w:szCs w:val="24"/>
        </w:rPr>
      </w:pPr>
      <w:r w:rsidRPr="0379ECCF">
        <w:rPr>
          <w:sz w:val="24"/>
          <w:szCs w:val="24"/>
        </w:rPr>
        <w:t>E04: FIN-PC07 uploaded 1.2 GB over HTTPS to an unfamiliar cloud-storage destination;</w:t>
      </w:r>
    </w:p>
    <w:p w14:paraId="33E3A266" w14:textId="77777777" w:rsidR="00921BC8" w:rsidRDefault="0379ECCF" w:rsidP="0379ECCF">
      <w:pPr>
        <w:pStyle w:val="Compact"/>
        <w:numPr>
          <w:ilvl w:val="0"/>
          <w:numId w:val="3"/>
        </w:numPr>
        <w:spacing w:line="360" w:lineRule="auto"/>
        <w:jc w:val="both"/>
        <w:rPr>
          <w:sz w:val="24"/>
          <w:szCs w:val="24"/>
        </w:rPr>
      </w:pPr>
      <w:r w:rsidRPr="0379ECCF">
        <w:rPr>
          <w:sz w:val="24"/>
          <w:szCs w:val="24"/>
        </w:rPr>
        <w:t>the 11:00 examination for 100 learners, the institute’s sensitive information holdings, limited staffing, and uncertain backup recoverability.</w:t>
      </w:r>
    </w:p>
    <w:p w14:paraId="4C9F9801" w14:textId="687AFB27" w:rsidR="00921BC8" w:rsidRDefault="0379ECCF" w:rsidP="0379ECCF">
      <w:pPr>
        <w:pStyle w:val="FirstParagraph"/>
        <w:spacing w:line="360" w:lineRule="auto"/>
        <w:jc w:val="both"/>
      </w:pPr>
      <w:r w:rsidRPr="0379ECCF">
        <w:t xml:space="preserve">The assessment is not Critical at 08:45 because the evidence does not confirm institution-wide loss, broad data disclosure, compromise of every recovery path, or persistent attacker control. The portal login still </w:t>
      </w:r>
      <w:r w:rsidR="6BFDD490" w:rsidRPr="0379ECCF">
        <w:t>loads;</w:t>
      </w:r>
      <w:r w:rsidRPr="0379ECCF">
        <w:t xml:space="preserve"> staff phones are available, and the event scope and causal chain remain unverified. These limitations do not remove the urgency; they explain the provisional High decision.</w:t>
      </w:r>
    </w:p>
    <w:p w14:paraId="1F931F1A" w14:textId="77777777" w:rsidR="00921BC8" w:rsidRDefault="0379ECCF" w:rsidP="0379ECCF">
      <w:pPr>
        <w:pStyle w:val="Heading3"/>
        <w:spacing w:line="360" w:lineRule="auto"/>
        <w:jc w:val="both"/>
      </w:pPr>
      <w:bookmarkStart w:id="6" w:name="X20d1d890d325ab4bea90d5089135d1e33236778"/>
      <w:bookmarkEnd w:id="5"/>
      <w:r w:rsidRPr="0379ECCF">
        <w:rPr>
          <w:rStyle w:val="SectionNumber"/>
        </w:rPr>
        <w:t>3.1.2</w:t>
      </w:r>
      <w:r w:rsidR="00885673">
        <w:tab/>
      </w:r>
      <w:r w:rsidRPr="0379ECCF">
        <w:t>Observed, suspected, and unconfirmed impact</w:t>
      </w:r>
    </w:p>
    <w:tbl>
      <w:tblPr>
        <w:tblStyle w:val="TableGrid"/>
        <w:tblW w:w="10725" w:type="dxa"/>
        <w:tblLook w:val="0020" w:firstRow="1" w:lastRow="0" w:firstColumn="0" w:lastColumn="0" w:noHBand="0" w:noVBand="0"/>
      </w:tblPr>
      <w:tblGrid>
        <w:gridCol w:w="2595"/>
        <w:gridCol w:w="8130"/>
      </w:tblGrid>
      <w:tr w:rsidR="00921BC8" w14:paraId="0C2F2AD3" w14:textId="77777777" w:rsidTr="0379ECCF">
        <w:trPr>
          <w:cantSplit/>
          <w:tblHeader/>
        </w:trPr>
        <w:tc>
          <w:tcPr>
            <w:tcW w:w="2595" w:type="dxa"/>
          </w:tcPr>
          <w:p w14:paraId="1E5A74F1" w14:textId="77777777" w:rsidR="00921BC8" w:rsidRDefault="0379ECCF" w:rsidP="0379ECCF">
            <w:pPr>
              <w:pStyle w:val="Compact"/>
              <w:spacing w:line="360" w:lineRule="auto"/>
              <w:jc w:val="both"/>
              <w:rPr>
                <w:sz w:val="24"/>
                <w:szCs w:val="24"/>
              </w:rPr>
            </w:pPr>
            <w:r w:rsidRPr="0379ECCF">
              <w:rPr>
                <w:sz w:val="24"/>
                <w:szCs w:val="24"/>
              </w:rPr>
              <w:t>Category</w:t>
            </w:r>
          </w:p>
        </w:tc>
        <w:tc>
          <w:tcPr>
            <w:tcW w:w="8130" w:type="dxa"/>
          </w:tcPr>
          <w:p w14:paraId="0E0F7840" w14:textId="77777777" w:rsidR="00921BC8" w:rsidRDefault="0379ECCF" w:rsidP="0379ECCF">
            <w:pPr>
              <w:pStyle w:val="Compact"/>
              <w:spacing w:line="360" w:lineRule="auto"/>
              <w:jc w:val="both"/>
              <w:rPr>
                <w:sz w:val="24"/>
                <w:szCs w:val="24"/>
              </w:rPr>
            </w:pPr>
            <w:r w:rsidRPr="0379ECCF">
              <w:rPr>
                <w:sz w:val="24"/>
                <w:szCs w:val="24"/>
              </w:rPr>
              <w:t>Current assessment</w:t>
            </w:r>
          </w:p>
        </w:tc>
      </w:tr>
      <w:tr w:rsidR="00921BC8" w14:paraId="645543ED" w14:textId="77777777" w:rsidTr="0379ECCF">
        <w:trPr>
          <w:cantSplit/>
        </w:trPr>
        <w:tc>
          <w:tcPr>
            <w:tcW w:w="2595" w:type="dxa"/>
          </w:tcPr>
          <w:p w14:paraId="57ACA228" w14:textId="77777777" w:rsidR="00921BC8" w:rsidRDefault="0379ECCF" w:rsidP="0379ECCF">
            <w:pPr>
              <w:pStyle w:val="Compact"/>
              <w:spacing w:line="360" w:lineRule="auto"/>
              <w:jc w:val="both"/>
              <w:rPr>
                <w:sz w:val="24"/>
                <w:szCs w:val="24"/>
              </w:rPr>
            </w:pPr>
            <w:r w:rsidRPr="0379ECCF">
              <w:rPr>
                <w:sz w:val="24"/>
                <w:szCs w:val="24"/>
              </w:rPr>
              <w:t>Observed impact</w:t>
            </w:r>
          </w:p>
        </w:tc>
        <w:tc>
          <w:tcPr>
            <w:tcW w:w="8130" w:type="dxa"/>
          </w:tcPr>
          <w:p w14:paraId="1A6866E1" w14:textId="76C57688" w:rsidR="00921BC8" w:rsidRDefault="0379ECCF" w:rsidP="0379ECCF">
            <w:pPr>
              <w:pStyle w:val="Compact"/>
              <w:spacing w:line="360" w:lineRule="auto"/>
              <w:jc w:val="both"/>
              <w:rPr>
                <w:sz w:val="24"/>
                <w:szCs w:val="24"/>
              </w:rPr>
            </w:pPr>
            <w:r w:rsidRPr="0379ECCF">
              <w:rPr>
                <w:sz w:val="24"/>
                <w:szCs w:val="24"/>
              </w:rPr>
              <w:t xml:space="preserve">E06 file-change indicators on FIN-PC07/FS01; E07 learner-facing portal functions unavailable; E08 contact-list access problem; E03 </w:t>
            </w:r>
            <w:r w:rsidR="6D9288A7" w:rsidRPr="0379ECCF">
              <w:rPr>
                <w:sz w:val="24"/>
                <w:szCs w:val="24"/>
              </w:rPr>
              <w:t>unusual, privileged</w:t>
            </w:r>
            <w:r w:rsidRPr="0379ECCF">
              <w:rPr>
                <w:sz w:val="24"/>
                <w:szCs w:val="24"/>
              </w:rPr>
              <w:t xml:space="preserve"> logons; E04 upload event.</w:t>
            </w:r>
          </w:p>
        </w:tc>
      </w:tr>
      <w:tr w:rsidR="00921BC8" w14:paraId="715D0302" w14:textId="77777777" w:rsidTr="0379ECCF">
        <w:trPr>
          <w:cantSplit/>
        </w:trPr>
        <w:tc>
          <w:tcPr>
            <w:tcW w:w="2595" w:type="dxa"/>
          </w:tcPr>
          <w:p w14:paraId="34BCFE60" w14:textId="77777777" w:rsidR="00921BC8" w:rsidRDefault="0379ECCF" w:rsidP="0379ECCF">
            <w:pPr>
              <w:pStyle w:val="Compact"/>
              <w:spacing w:line="360" w:lineRule="auto"/>
              <w:jc w:val="both"/>
              <w:rPr>
                <w:sz w:val="24"/>
                <w:szCs w:val="24"/>
              </w:rPr>
            </w:pPr>
            <w:r w:rsidRPr="0379ECCF">
              <w:rPr>
                <w:sz w:val="24"/>
                <w:szCs w:val="24"/>
              </w:rPr>
              <w:lastRenderedPageBreak/>
              <w:t>Suspected impact</w:t>
            </w:r>
          </w:p>
        </w:tc>
        <w:tc>
          <w:tcPr>
            <w:tcW w:w="8130" w:type="dxa"/>
          </w:tcPr>
          <w:p w14:paraId="3A11EEA3" w14:textId="77777777" w:rsidR="00921BC8" w:rsidRDefault="0379ECCF" w:rsidP="0379ECCF">
            <w:pPr>
              <w:pStyle w:val="Compact"/>
              <w:spacing w:line="360" w:lineRule="auto"/>
              <w:jc w:val="both"/>
              <w:rPr>
                <w:sz w:val="24"/>
                <w:szCs w:val="24"/>
              </w:rPr>
            </w:pPr>
            <w:r w:rsidRPr="0379ECCF">
              <w:rPr>
                <w:sz w:val="24"/>
                <w:szCs w:val="24"/>
              </w:rPr>
              <w:t>Ransomware or destructive file activity; privileged misuse or lateral movement; dependency-driven LMS01 disruption; possible identity misuse; possible backup-risk activity.</w:t>
            </w:r>
          </w:p>
        </w:tc>
      </w:tr>
      <w:tr w:rsidR="00921BC8" w14:paraId="43C07191" w14:textId="77777777" w:rsidTr="0379ECCF">
        <w:trPr>
          <w:cantSplit/>
        </w:trPr>
        <w:tc>
          <w:tcPr>
            <w:tcW w:w="2595" w:type="dxa"/>
          </w:tcPr>
          <w:p w14:paraId="60B3C5D6" w14:textId="77777777" w:rsidR="00921BC8" w:rsidRDefault="0379ECCF" w:rsidP="0379ECCF">
            <w:pPr>
              <w:pStyle w:val="Compact"/>
              <w:spacing w:line="360" w:lineRule="auto"/>
              <w:jc w:val="both"/>
              <w:rPr>
                <w:sz w:val="24"/>
                <w:szCs w:val="24"/>
              </w:rPr>
            </w:pPr>
            <w:r w:rsidRPr="0379ECCF">
              <w:rPr>
                <w:sz w:val="24"/>
                <w:szCs w:val="24"/>
              </w:rPr>
              <w:t>Unconfirmed consequences</w:t>
            </w:r>
          </w:p>
        </w:tc>
        <w:tc>
          <w:tcPr>
            <w:tcW w:w="8130" w:type="dxa"/>
          </w:tcPr>
          <w:p w14:paraId="7ADD460A" w14:textId="3B32C4E0" w:rsidR="00921BC8" w:rsidRDefault="0379ECCF" w:rsidP="0379ECCF">
            <w:pPr>
              <w:pStyle w:val="Compact"/>
              <w:spacing w:line="360" w:lineRule="auto"/>
              <w:jc w:val="both"/>
              <w:rPr>
                <w:sz w:val="24"/>
                <w:szCs w:val="24"/>
              </w:rPr>
            </w:pPr>
            <w:r w:rsidRPr="0379ECCF">
              <w:rPr>
                <w:sz w:val="24"/>
                <w:szCs w:val="24"/>
              </w:rPr>
              <w:t xml:space="preserve">Malicious execution from E01; account compromise from E02; </w:t>
            </w:r>
            <w:r w:rsidR="6BEFF9C3" w:rsidRPr="0379ECCF">
              <w:rPr>
                <w:sz w:val="24"/>
                <w:szCs w:val="24"/>
              </w:rPr>
              <w:t>personal data</w:t>
            </w:r>
            <w:r w:rsidRPr="0379ECCF">
              <w:rPr>
                <w:sz w:val="24"/>
                <w:szCs w:val="24"/>
              </w:rPr>
              <w:t xml:space="preserve"> transfer in E04; BAK01 tampering; malware family; institution-wide spread; attacker identity.</w:t>
            </w:r>
          </w:p>
        </w:tc>
      </w:tr>
      <w:tr w:rsidR="00921BC8" w14:paraId="453D02F6" w14:textId="77777777" w:rsidTr="0379ECCF">
        <w:trPr>
          <w:cantSplit/>
        </w:trPr>
        <w:tc>
          <w:tcPr>
            <w:tcW w:w="2595" w:type="dxa"/>
          </w:tcPr>
          <w:p w14:paraId="04153492" w14:textId="77777777" w:rsidR="00921BC8" w:rsidRDefault="0379ECCF" w:rsidP="0379ECCF">
            <w:pPr>
              <w:pStyle w:val="Compact"/>
              <w:spacing w:line="360" w:lineRule="auto"/>
              <w:jc w:val="both"/>
              <w:rPr>
                <w:sz w:val="24"/>
                <w:szCs w:val="24"/>
              </w:rPr>
            </w:pPr>
            <w:r w:rsidRPr="0379ECCF">
              <w:rPr>
                <w:sz w:val="24"/>
                <w:szCs w:val="24"/>
              </w:rPr>
              <w:t>Additional evidence needed</w:t>
            </w:r>
          </w:p>
        </w:tc>
        <w:tc>
          <w:tcPr>
            <w:tcW w:w="8130" w:type="dxa"/>
          </w:tcPr>
          <w:p w14:paraId="4E587032" w14:textId="77777777" w:rsidR="00921BC8" w:rsidRDefault="0379ECCF" w:rsidP="0379ECCF">
            <w:pPr>
              <w:pStyle w:val="Compact"/>
              <w:spacing w:line="360" w:lineRule="auto"/>
              <w:jc w:val="both"/>
              <w:rPr>
                <w:sz w:val="24"/>
                <w:szCs w:val="24"/>
              </w:rPr>
            </w:pPr>
            <w:r w:rsidRPr="0379ECCF">
              <w:rPr>
                <w:sz w:val="24"/>
                <w:szCs w:val="24"/>
              </w:rPr>
              <w:t>Endpoint process/file telemetry; Microsoft 365/MFA/device data; Windows and backup logs; proxy/cloud metadata; application and dependency checks; isolated backup validation; broader scope hunt.</w:t>
            </w:r>
          </w:p>
        </w:tc>
      </w:tr>
    </w:tbl>
    <w:p w14:paraId="5A18D3F6" w14:textId="77777777" w:rsidR="00921BC8" w:rsidRDefault="0379ECCF" w:rsidP="0379ECCF">
      <w:pPr>
        <w:pStyle w:val="BodyText"/>
        <w:spacing w:line="360" w:lineRule="auto"/>
        <w:jc w:val="both"/>
      </w:pPr>
      <w:r w:rsidRPr="0379ECCF">
        <w:t>Full four-tier criteria are in analysis/severity-classification.md and data/severity-criteria.csv.</w:t>
      </w:r>
    </w:p>
    <w:p w14:paraId="060C666E" w14:textId="77777777" w:rsidR="00921BC8" w:rsidRDefault="0379ECCF" w:rsidP="0379ECCF">
      <w:pPr>
        <w:pStyle w:val="Heading2"/>
        <w:spacing w:line="360" w:lineRule="auto"/>
        <w:jc w:val="both"/>
        <w:rPr>
          <w:szCs w:val="24"/>
        </w:rPr>
      </w:pPr>
      <w:bookmarkStart w:id="7" w:name="evidence-linked-timeline-and-uncertainty"/>
      <w:bookmarkEnd w:id="4"/>
      <w:bookmarkEnd w:id="6"/>
      <w:r w:rsidRPr="0379ECCF">
        <w:rPr>
          <w:rStyle w:val="SectionNumber"/>
          <w:szCs w:val="24"/>
        </w:rPr>
        <w:t>3.2</w:t>
      </w:r>
      <w:r w:rsidR="00885673">
        <w:tab/>
      </w:r>
      <w:r w:rsidRPr="0379ECCF">
        <w:rPr>
          <w:szCs w:val="24"/>
        </w:rPr>
        <w:t>Evidence-linked timeline and uncertainty</w:t>
      </w:r>
    </w:p>
    <w:p w14:paraId="5AD49616" w14:textId="77777777" w:rsidR="00921BC8" w:rsidRDefault="0379ECCF" w:rsidP="0379ECCF">
      <w:pPr>
        <w:pStyle w:val="FirstParagraph"/>
        <w:spacing w:line="360" w:lineRule="auto"/>
        <w:jc w:val="both"/>
      </w:pPr>
      <w:r w:rsidRPr="0379ECCF">
        <w:t>The complete E01–E08 chronology, Day minus 1/Day 0 distinction, 08:45 WAT control point, possible relationships, and unverified-link statements remain in:</w:t>
      </w:r>
    </w:p>
    <w:p w14:paraId="60F86CF8" w14:textId="77777777" w:rsidR="00921BC8" w:rsidRDefault="0379ECCF" w:rsidP="0379ECCF">
      <w:pPr>
        <w:pStyle w:val="Compact"/>
        <w:numPr>
          <w:ilvl w:val="0"/>
          <w:numId w:val="4"/>
        </w:numPr>
        <w:spacing w:line="360" w:lineRule="auto"/>
        <w:jc w:val="both"/>
        <w:rPr>
          <w:sz w:val="24"/>
          <w:szCs w:val="24"/>
        </w:rPr>
      </w:pPr>
      <w:r w:rsidRPr="0379ECCF">
        <w:rPr>
          <w:sz w:val="24"/>
          <w:szCs w:val="24"/>
        </w:rPr>
        <w:t>analysis/incident-chronology.md</w:t>
      </w:r>
    </w:p>
    <w:p w14:paraId="650D0B99" w14:textId="77777777" w:rsidR="00921BC8" w:rsidRDefault="0379ECCF" w:rsidP="0379ECCF">
      <w:pPr>
        <w:pStyle w:val="Compact"/>
        <w:keepNext/>
        <w:numPr>
          <w:ilvl w:val="0"/>
          <w:numId w:val="4"/>
        </w:numPr>
        <w:spacing w:line="360" w:lineRule="auto"/>
        <w:jc w:val="both"/>
        <w:rPr>
          <w:sz w:val="24"/>
          <w:szCs w:val="24"/>
        </w:rPr>
      </w:pPr>
      <w:r w:rsidRPr="0379ECCF">
        <w:rPr>
          <w:sz w:val="24"/>
          <w:szCs w:val="24"/>
        </w:rPr>
        <w:t>data/evidence-analysis-register.csv</w:t>
      </w:r>
    </w:p>
    <w:p w14:paraId="1A9A533F" w14:textId="77777777" w:rsidR="00921BC8" w:rsidRDefault="0379ECCF" w:rsidP="0379ECCF">
      <w:pPr>
        <w:pStyle w:val="Compact"/>
        <w:numPr>
          <w:ilvl w:val="0"/>
          <w:numId w:val="4"/>
        </w:numPr>
        <w:spacing w:line="360" w:lineRule="auto"/>
        <w:jc w:val="both"/>
        <w:rPr>
          <w:sz w:val="24"/>
          <w:szCs w:val="24"/>
        </w:rPr>
      </w:pPr>
      <w:r w:rsidRPr="0379ECCF">
        <w:rPr>
          <w:sz w:val="24"/>
          <w:szCs w:val="24"/>
        </w:rPr>
        <w:t>diagrams/incident-timeline.mmd</w:t>
      </w:r>
    </w:p>
    <w:p w14:paraId="193BF542" w14:textId="77777777" w:rsidR="00921BC8" w:rsidRDefault="0379ECCF" w:rsidP="0379ECCF">
      <w:pPr>
        <w:pStyle w:val="FirstParagraph"/>
        <w:spacing w:line="360" w:lineRule="auto"/>
        <w:jc w:val="both"/>
      </w:pPr>
      <w:r w:rsidRPr="0379ECCF">
        <w:t>The observations/hypotheses/questions separation and alternative explanations remain in analysis/observations-hypotheses-questions.md. No Stage 2 conclusion changes the Stage 1 evidence record.</w:t>
      </w:r>
    </w:p>
    <w:p w14:paraId="19F5E0EA" w14:textId="77777777" w:rsidR="00921BC8" w:rsidRDefault="0379ECCF" w:rsidP="0379ECCF">
      <w:pPr>
        <w:pStyle w:val="Heading2"/>
        <w:spacing w:line="360" w:lineRule="auto"/>
        <w:jc w:val="both"/>
        <w:rPr>
          <w:szCs w:val="24"/>
        </w:rPr>
      </w:pPr>
      <w:bookmarkStart w:id="8" w:name="assets-and-scope"/>
      <w:bookmarkEnd w:id="7"/>
      <w:r w:rsidRPr="0379ECCF">
        <w:rPr>
          <w:rStyle w:val="SectionNumber"/>
          <w:szCs w:val="24"/>
        </w:rPr>
        <w:t>3.3</w:t>
      </w:r>
      <w:r w:rsidR="00885673">
        <w:tab/>
      </w:r>
      <w:r w:rsidRPr="0379ECCF">
        <w:rPr>
          <w:szCs w:val="24"/>
        </w:rPr>
        <w:t>Assets and scope</w:t>
      </w:r>
    </w:p>
    <w:p w14:paraId="77AFB016" w14:textId="77777777" w:rsidR="00921BC8" w:rsidRDefault="0379ECCF" w:rsidP="0379ECCF">
      <w:pPr>
        <w:pStyle w:val="FirstParagraph"/>
        <w:keepNext/>
        <w:spacing w:line="360" w:lineRule="auto"/>
        <w:jc w:val="both"/>
      </w:pPr>
      <w:r w:rsidRPr="0379ECCF">
        <w:t>The asset-impact register distinguishes assets with observed impact from assets that require investigation. At 08:45:</w:t>
      </w:r>
    </w:p>
    <w:p w14:paraId="363D49D6" w14:textId="77777777" w:rsidR="00921BC8" w:rsidRDefault="0379ECCF" w:rsidP="0379ECCF">
      <w:pPr>
        <w:pStyle w:val="Compact"/>
        <w:numPr>
          <w:ilvl w:val="0"/>
          <w:numId w:val="5"/>
        </w:numPr>
        <w:spacing w:line="360" w:lineRule="auto"/>
        <w:jc w:val="both"/>
        <w:rPr>
          <w:sz w:val="24"/>
          <w:szCs w:val="24"/>
        </w:rPr>
      </w:pPr>
      <w:r w:rsidRPr="0379ECCF">
        <w:rPr>
          <w:b/>
          <w:bCs/>
          <w:sz w:val="24"/>
          <w:szCs w:val="24"/>
        </w:rPr>
        <w:t>Affected or service-impacted for assessment:</w:t>
      </w:r>
      <w:r w:rsidRPr="0379ECCF">
        <w:rPr>
          <w:sz w:val="24"/>
          <w:szCs w:val="24"/>
        </w:rPr>
        <w:t xml:space="preserve"> FIN-PC07, FS01, and LMS01.</w:t>
      </w:r>
    </w:p>
    <w:p w14:paraId="2996A4B1" w14:textId="77777777" w:rsidR="00921BC8" w:rsidRDefault="0379ECCF" w:rsidP="0379ECCF">
      <w:pPr>
        <w:pStyle w:val="Compact"/>
        <w:numPr>
          <w:ilvl w:val="0"/>
          <w:numId w:val="5"/>
        </w:numPr>
        <w:spacing w:line="360" w:lineRule="auto"/>
        <w:jc w:val="both"/>
        <w:rPr>
          <w:sz w:val="24"/>
          <w:szCs w:val="24"/>
        </w:rPr>
      </w:pPr>
      <w:r w:rsidRPr="0379ECCF">
        <w:rPr>
          <w:b/>
          <w:bCs/>
          <w:sz w:val="24"/>
          <w:szCs w:val="24"/>
        </w:rPr>
        <w:t>Requires urgent investigation but not confirmed affected:</w:t>
      </w:r>
      <w:r w:rsidRPr="0379ECCF">
        <w:rPr>
          <w:sz w:val="24"/>
          <w:szCs w:val="24"/>
        </w:rPr>
        <w:t xml:space="preserve"> BAK01, Microsoft 365 identity/email, svc_backup, the finance officer account, and supporting telemetry/coordination services.</w:t>
      </w:r>
    </w:p>
    <w:p w14:paraId="36606EE9" w14:textId="77777777" w:rsidR="00921BC8" w:rsidRDefault="0379ECCF" w:rsidP="0379ECCF">
      <w:pPr>
        <w:pStyle w:val="Compact"/>
        <w:numPr>
          <w:ilvl w:val="0"/>
          <w:numId w:val="5"/>
        </w:numPr>
        <w:spacing w:line="360" w:lineRule="auto"/>
        <w:jc w:val="both"/>
        <w:rPr>
          <w:sz w:val="24"/>
          <w:szCs w:val="24"/>
        </w:rPr>
      </w:pPr>
      <w:r w:rsidRPr="0379ECCF">
        <w:rPr>
          <w:b/>
          <w:bCs/>
          <w:sz w:val="24"/>
          <w:szCs w:val="24"/>
        </w:rPr>
        <w:t>Potentially affected data:</w:t>
      </w:r>
      <w:r w:rsidRPr="0379ECCF">
        <w:rPr>
          <w:sz w:val="24"/>
          <w:szCs w:val="24"/>
        </w:rPr>
        <w:t xml:space="preserve"> learner contact, admission, assessment, finance, credential, mailbox, shared-file, backup, and response-contact information. No data category is confirmed exfiltrated.</w:t>
      </w:r>
    </w:p>
    <w:p w14:paraId="57068C0F" w14:textId="77777777" w:rsidR="00921BC8" w:rsidRDefault="0379ECCF" w:rsidP="0379ECCF">
      <w:pPr>
        <w:pStyle w:val="FirstParagraph"/>
        <w:keepNext/>
        <w:spacing w:line="360" w:lineRule="auto"/>
        <w:jc w:val="both"/>
      </w:pPr>
      <w:r w:rsidRPr="0379ECCF">
        <w:lastRenderedPageBreak/>
        <w:t>See data/asset-impact-register.csv for business functions, evidence, confirmed impact, potential impact, priority, and verification requirements.</w:t>
      </w:r>
    </w:p>
    <w:p w14:paraId="76CABFEE" w14:textId="77777777" w:rsidR="00921BC8" w:rsidRDefault="0379ECCF" w:rsidP="0379ECCF">
      <w:pPr>
        <w:pStyle w:val="Heading2"/>
        <w:spacing w:line="360" w:lineRule="auto"/>
        <w:jc w:val="both"/>
        <w:rPr>
          <w:szCs w:val="24"/>
        </w:rPr>
      </w:pPr>
      <w:bookmarkStart w:id="9" w:name="cia-assessment"/>
      <w:bookmarkEnd w:id="8"/>
      <w:r w:rsidRPr="0379ECCF">
        <w:rPr>
          <w:rStyle w:val="SectionNumber"/>
          <w:szCs w:val="24"/>
        </w:rPr>
        <w:t>3.4</w:t>
      </w:r>
      <w:r w:rsidR="00885673">
        <w:tab/>
      </w:r>
      <w:r w:rsidRPr="0379ECCF">
        <w:rPr>
          <w:szCs w:val="24"/>
        </w:rPr>
        <w:t>CIA assessment</w:t>
      </w:r>
    </w:p>
    <w:p w14:paraId="11D2B47D" w14:textId="77777777" w:rsidR="00921BC8" w:rsidRDefault="0379ECCF" w:rsidP="0379ECCF">
      <w:pPr>
        <w:pStyle w:val="Heading3"/>
        <w:spacing w:line="360" w:lineRule="auto"/>
        <w:jc w:val="both"/>
      </w:pPr>
      <w:bookmarkStart w:id="10" w:name="confidentiality"/>
      <w:r w:rsidRPr="0379ECCF">
        <w:rPr>
          <w:rStyle w:val="SectionNumber"/>
        </w:rPr>
        <w:t>3.4.1</w:t>
      </w:r>
      <w:r w:rsidR="00885673">
        <w:tab/>
      </w:r>
      <w:r w:rsidRPr="0379ECCF">
        <w:t>Confidentiality</w:t>
      </w:r>
    </w:p>
    <w:p w14:paraId="50BC43F0" w14:textId="77777777" w:rsidR="00921BC8" w:rsidRDefault="0379ECCF" w:rsidP="0379ECCF">
      <w:pPr>
        <w:pStyle w:val="FirstParagraph"/>
        <w:spacing w:line="360" w:lineRule="auto"/>
        <w:jc w:val="both"/>
      </w:pPr>
      <w:r w:rsidRPr="0379ECCF">
        <w:rPr>
          <w:b/>
          <w:bCs/>
        </w:rPr>
        <w:t>Potential material impact — not established.</w:t>
      </w:r>
      <w:r w:rsidRPr="0379ECCF">
        <w:t xml:space="preserve"> E02, E03, and E04 create possible access or transfer paths, but none proves account compromise, unauthorized reads, or the content of the 1.2 GB upload. The institution’s information holdings make the questions important, not resolved.</w:t>
      </w:r>
    </w:p>
    <w:p w14:paraId="6A09A748" w14:textId="77777777" w:rsidR="00921BC8" w:rsidRDefault="0379ECCF" w:rsidP="0379ECCF">
      <w:pPr>
        <w:pStyle w:val="Heading3"/>
        <w:spacing w:line="360" w:lineRule="auto"/>
        <w:jc w:val="both"/>
      </w:pPr>
      <w:bookmarkStart w:id="11" w:name="integrity"/>
      <w:bookmarkEnd w:id="10"/>
      <w:r w:rsidRPr="0379ECCF">
        <w:rPr>
          <w:rStyle w:val="SectionNumber"/>
        </w:rPr>
        <w:t>3.4.2</w:t>
      </w:r>
      <w:r w:rsidR="00885673">
        <w:tab/>
      </w:r>
      <w:r w:rsidRPr="0379ECCF">
        <w:t>Integrity</w:t>
      </w:r>
    </w:p>
    <w:p w14:paraId="64E3A038" w14:textId="77777777" w:rsidR="00921BC8" w:rsidRDefault="0379ECCF" w:rsidP="0379ECCF">
      <w:pPr>
        <w:pStyle w:val="FirstParagraph"/>
        <w:spacing w:line="360" w:lineRule="auto"/>
        <w:jc w:val="both"/>
      </w:pPr>
      <w:r w:rsidRPr="0379ECCF">
        <w:rPr>
          <w:b/>
          <w:bCs/>
        </w:rPr>
        <w:t>Observed material anomaly; scope and cause unconfirmed.</w:t>
      </w:r>
      <w:r w:rsidRPr="0379ECCF">
        <w:t xml:space="preserve"> E06 shows mass file changes </w:t>
      </w:r>
      <w:proofErr w:type="gramStart"/>
      <w:r w:rsidRPr="0379ECCF">
        <w:t>and .locked</w:t>
      </w:r>
      <w:proofErr w:type="gramEnd"/>
      <w:r w:rsidRPr="0379ECCF">
        <w:t xml:space="preserve"> files/ransom note indicators. E03 creates a privileged-access integrity concern. E05 does not establish backup integrity, application consistency, or cleanliness.</w:t>
      </w:r>
    </w:p>
    <w:p w14:paraId="676BBB32" w14:textId="77777777" w:rsidR="00921BC8" w:rsidRDefault="0379ECCF" w:rsidP="0379ECCF">
      <w:pPr>
        <w:pStyle w:val="Heading3"/>
        <w:spacing w:line="360" w:lineRule="auto"/>
        <w:jc w:val="both"/>
      </w:pPr>
      <w:bookmarkStart w:id="12" w:name="availability"/>
      <w:bookmarkEnd w:id="11"/>
      <w:r w:rsidRPr="0379ECCF">
        <w:rPr>
          <w:rStyle w:val="SectionNumber"/>
        </w:rPr>
        <w:t>3.4.3</w:t>
      </w:r>
      <w:r w:rsidR="00885673">
        <w:tab/>
      </w:r>
      <w:r w:rsidRPr="0379ECCF">
        <w:t>Availability</w:t>
      </w:r>
    </w:p>
    <w:p w14:paraId="425FB5DA" w14:textId="77777777" w:rsidR="00921BC8" w:rsidRDefault="0379ECCF" w:rsidP="0379ECCF">
      <w:pPr>
        <w:pStyle w:val="FirstParagraph"/>
        <w:spacing w:line="360" w:lineRule="auto"/>
        <w:jc w:val="both"/>
      </w:pPr>
      <w:r w:rsidRPr="0379ECCF">
        <w:rPr>
          <w:b/>
          <w:bCs/>
        </w:rPr>
        <w:t xml:space="preserve">High observed impact </w:t>
      </w:r>
      <w:proofErr w:type="gramStart"/>
      <w:r w:rsidRPr="0379ECCF">
        <w:rPr>
          <w:b/>
          <w:bCs/>
        </w:rPr>
        <w:t>to</w:t>
      </w:r>
      <w:proofErr w:type="gramEnd"/>
      <w:r w:rsidRPr="0379ECCF">
        <w:rPr>
          <w:b/>
          <w:bCs/>
        </w:rPr>
        <w:t xml:space="preserve"> important services, with examination risk.</w:t>
      </w:r>
      <w:r w:rsidRPr="0379ECCF">
        <w:t xml:space="preserve"> E06 and E08 show FS01 access/file problems. E07 shows learners cannot access materials or submit assessments. The stated LMS01 dependency on FS01 and the 11:00 examination make this </w:t>
      </w:r>
      <w:proofErr w:type="gramStart"/>
      <w:r w:rsidRPr="0379ECCF">
        <w:t>time-critical</w:t>
      </w:r>
      <w:proofErr w:type="gramEnd"/>
      <w:r w:rsidRPr="0379ECCF">
        <w:t>. Availability impact is not evidence of data disclosure.</w:t>
      </w:r>
    </w:p>
    <w:p w14:paraId="32D8C4B7" w14:textId="77777777" w:rsidR="00921BC8" w:rsidRDefault="0379ECCF" w:rsidP="0379ECCF">
      <w:pPr>
        <w:pStyle w:val="BodyText"/>
        <w:keepNext/>
        <w:spacing w:line="360" w:lineRule="auto"/>
        <w:jc w:val="both"/>
      </w:pPr>
      <w:r w:rsidRPr="0379ECCF">
        <w:t>See analysis/cia-impact-assessment.md and data/cia-impact-matrix.csv for the separate property assessments.</w:t>
      </w:r>
    </w:p>
    <w:p w14:paraId="65D86B45" w14:textId="77777777" w:rsidR="00921BC8" w:rsidRDefault="0379ECCF" w:rsidP="0379ECCF">
      <w:pPr>
        <w:pStyle w:val="Heading2"/>
        <w:spacing w:line="360" w:lineRule="auto"/>
        <w:jc w:val="both"/>
        <w:rPr>
          <w:szCs w:val="24"/>
        </w:rPr>
      </w:pPr>
      <w:bookmarkStart w:id="13" w:name="response-priorities"/>
      <w:bookmarkEnd w:id="9"/>
      <w:bookmarkEnd w:id="12"/>
      <w:r w:rsidRPr="0379ECCF">
        <w:rPr>
          <w:rStyle w:val="SectionNumber"/>
          <w:szCs w:val="24"/>
        </w:rPr>
        <w:t>3.5</w:t>
      </w:r>
      <w:r w:rsidR="00885673">
        <w:tab/>
      </w:r>
      <w:r w:rsidRPr="0379ECCF">
        <w:rPr>
          <w:szCs w:val="24"/>
        </w:rPr>
        <w:t>Response priorities</w:t>
      </w:r>
    </w:p>
    <w:p w14:paraId="2AB31383" w14:textId="77777777" w:rsidR="00921BC8" w:rsidRDefault="0379ECCF" w:rsidP="0379ECCF">
      <w:pPr>
        <w:pStyle w:val="FirstParagraph"/>
        <w:spacing w:line="360" w:lineRule="auto"/>
        <w:jc w:val="both"/>
      </w:pPr>
      <w:r w:rsidRPr="0379ECCF">
        <w:t>The response priority order is:</w:t>
      </w:r>
    </w:p>
    <w:p w14:paraId="22EE4C51" w14:textId="77777777" w:rsidR="00921BC8" w:rsidRDefault="0379ECCF" w:rsidP="0379ECCF">
      <w:pPr>
        <w:pStyle w:val="Compact"/>
        <w:numPr>
          <w:ilvl w:val="0"/>
          <w:numId w:val="6"/>
        </w:numPr>
        <w:spacing w:line="360" w:lineRule="auto"/>
        <w:jc w:val="both"/>
        <w:rPr>
          <w:sz w:val="24"/>
          <w:szCs w:val="24"/>
        </w:rPr>
      </w:pPr>
      <w:r w:rsidRPr="0379ECCF">
        <w:rPr>
          <w:sz w:val="24"/>
          <w:szCs w:val="24"/>
        </w:rPr>
        <w:t>Check life-safety or safeguarding consequences; none are stated in the supplied scenario.</w:t>
      </w:r>
    </w:p>
    <w:p w14:paraId="5F8054C3" w14:textId="77777777" w:rsidR="00921BC8" w:rsidRDefault="0379ECCF" w:rsidP="0379ECCF">
      <w:pPr>
        <w:pStyle w:val="Compact"/>
        <w:numPr>
          <w:ilvl w:val="0"/>
          <w:numId w:val="6"/>
        </w:numPr>
        <w:spacing w:line="360" w:lineRule="auto"/>
        <w:jc w:val="both"/>
        <w:rPr>
          <w:sz w:val="24"/>
          <w:szCs w:val="24"/>
        </w:rPr>
      </w:pPr>
      <w:r w:rsidRPr="0379ECCF">
        <w:rPr>
          <w:sz w:val="24"/>
          <w:szCs w:val="24"/>
        </w:rPr>
        <w:t>Establish safe coordination using staff phones or another approved channel while email trust is checked.</w:t>
      </w:r>
    </w:p>
    <w:p w14:paraId="513AC7CD" w14:textId="77777777" w:rsidR="00921BC8" w:rsidRDefault="0379ECCF" w:rsidP="0379ECCF">
      <w:pPr>
        <w:pStyle w:val="Compact"/>
        <w:numPr>
          <w:ilvl w:val="0"/>
          <w:numId w:val="6"/>
        </w:numPr>
        <w:spacing w:line="360" w:lineRule="auto"/>
        <w:jc w:val="both"/>
        <w:rPr>
          <w:sz w:val="24"/>
          <w:szCs w:val="24"/>
        </w:rPr>
      </w:pPr>
      <w:r w:rsidRPr="0379ECCF">
        <w:rPr>
          <w:sz w:val="24"/>
          <w:szCs w:val="24"/>
        </w:rPr>
        <w:t>Contain suspected active compromise while preserving high-value evidence.</w:t>
      </w:r>
    </w:p>
    <w:p w14:paraId="4A05B214" w14:textId="77777777" w:rsidR="00921BC8" w:rsidRDefault="0379ECCF" w:rsidP="0379ECCF">
      <w:pPr>
        <w:pStyle w:val="Compact"/>
        <w:numPr>
          <w:ilvl w:val="0"/>
          <w:numId w:val="6"/>
        </w:numPr>
        <w:spacing w:line="360" w:lineRule="auto"/>
        <w:jc w:val="both"/>
        <w:rPr>
          <w:sz w:val="24"/>
          <w:szCs w:val="24"/>
        </w:rPr>
      </w:pPr>
      <w:r w:rsidRPr="0379ECCF">
        <w:rPr>
          <w:sz w:val="24"/>
          <w:szCs w:val="24"/>
        </w:rPr>
        <w:t>Preserve endpoint, identity, network, server, backup, application, EDR, and helpdesk records with provenance.</w:t>
      </w:r>
    </w:p>
    <w:p w14:paraId="19EA62EB" w14:textId="77777777" w:rsidR="00921BC8" w:rsidRDefault="0379ECCF" w:rsidP="0379ECCF">
      <w:pPr>
        <w:pStyle w:val="Compact"/>
        <w:numPr>
          <w:ilvl w:val="0"/>
          <w:numId w:val="6"/>
        </w:numPr>
        <w:spacing w:line="360" w:lineRule="auto"/>
        <w:jc w:val="both"/>
        <w:rPr>
          <w:sz w:val="24"/>
          <w:szCs w:val="24"/>
        </w:rPr>
      </w:pPr>
      <w:r w:rsidRPr="0379ECCF">
        <w:rPr>
          <w:sz w:val="24"/>
          <w:szCs w:val="24"/>
        </w:rPr>
        <w:t>Protect the finance officer account, Microsoft 365 identity, and svc_backup through an approved decision.</w:t>
      </w:r>
    </w:p>
    <w:p w14:paraId="3491A475" w14:textId="77777777" w:rsidR="00921BC8" w:rsidRDefault="0379ECCF" w:rsidP="0379ECCF">
      <w:pPr>
        <w:pStyle w:val="Compact"/>
        <w:numPr>
          <w:ilvl w:val="0"/>
          <w:numId w:val="6"/>
        </w:numPr>
        <w:spacing w:line="360" w:lineRule="auto"/>
        <w:jc w:val="both"/>
        <w:rPr>
          <w:sz w:val="24"/>
          <w:szCs w:val="24"/>
        </w:rPr>
      </w:pPr>
      <w:r w:rsidRPr="0379ECCF">
        <w:rPr>
          <w:sz w:val="24"/>
          <w:szCs w:val="24"/>
        </w:rPr>
        <w:t>Hunt for broader scope and protect potentially sensitive institutional information.</w:t>
      </w:r>
    </w:p>
    <w:p w14:paraId="230D4B1A" w14:textId="77777777" w:rsidR="00921BC8" w:rsidRDefault="0379ECCF" w:rsidP="0379ECCF">
      <w:pPr>
        <w:pStyle w:val="Compact"/>
        <w:numPr>
          <w:ilvl w:val="0"/>
          <w:numId w:val="6"/>
        </w:numPr>
        <w:spacing w:line="360" w:lineRule="auto"/>
        <w:jc w:val="both"/>
        <w:rPr>
          <w:sz w:val="24"/>
          <w:szCs w:val="24"/>
        </w:rPr>
      </w:pPr>
      <w:r w:rsidRPr="0379ECCF">
        <w:rPr>
          <w:sz w:val="24"/>
          <w:szCs w:val="24"/>
        </w:rPr>
        <w:lastRenderedPageBreak/>
        <w:t>Protect and validate backup options in isolation.</w:t>
      </w:r>
    </w:p>
    <w:p w14:paraId="623DD07A" w14:textId="77777777" w:rsidR="00921BC8" w:rsidRDefault="0379ECCF" w:rsidP="0379ECCF">
      <w:pPr>
        <w:pStyle w:val="Compact"/>
        <w:numPr>
          <w:ilvl w:val="0"/>
          <w:numId w:val="6"/>
        </w:numPr>
        <w:spacing w:line="360" w:lineRule="auto"/>
        <w:jc w:val="both"/>
        <w:rPr>
          <w:sz w:val="24"/>
          <w:szCs w:val="24"/>
        </w:rPr>
      </w:pPr>
      <w:r w:rsidRPr="0379ECCF">
        <w:rPr>
          <w:sz w:val="24"/>
          <w:szCs w:val="24"/>
        </w:rPr>
        <w:t>Make an evidence-informed examination-continuity decision; do not reopen the portal solely because of the deadline.</w:t>
      </w:r>
    </w:p>
    <w:p w14:paraId="173C928B" w14:textId="77777777" w:rsidR="00921BC8" w:rsidRDefault="0379ECCF" w:rsidP="0379ECCF">
      <w:pPr>
        <w:pStyle w:val="Compact"/>
        <w:numPr>
          <w:ilvl w:val="0"/>
          <w:numId w:val="6"/>
        </w:numPr>
        <w:spacing w:line="360" w:lineRule="auto"/>
        <w:jc w:val="both"/>
        <w:rPr>
          <w:sz w:val="24"/>
          <w:szCs w:val="24"/>
        </w:rPr>
      </w:pPr>
      <w:r w:rsidRPr="0379ECCF">
        <w:rPr>
          <w:sz w:val="24"/>
          <w:szCs w:val="24"/>
        </w:rPr>
        <w:t>Prepare validated restoration and monitoring criteria for later recovery work.</w:t>
      </w:r>
    </w:p>
    <w:p w14:paraId="4064C888" w14:textId="77777777" w:rsidR="00921BC8" w:rsidRDefault="0379ECCF" w:rsidP="0379ECCF">
      <w:pPr>
        <w:pStyle w:val="FirstParagraph"/>
        <w:keepNext/>
        <w:spacing w:line="360" w:lineRule="auto"/>
        <w:jc w:val="both"/>
      </w:pPr>
      <w:r w:rsidRPr="0379ECCF">
        <w:t>The detailed matrix is in analysis/response-prioritisation.md and data/response-priority-matrix.csv. Detailed ordered actions, custody fields, restoration acceptance criteria, and communications remain in later Task 3/4 work and are not completed here.</w:t>
      </w:r>
    </w:p>
    <w:p w14:paraId="5C56153C" w14:textId="77777777" w:rsidR="00921BC8" w:rsidRDefault="0379ECCF" w:rsidP="0379ECCF">
      <w:pPr>
        <w:pStyle w:val="Heading2"/>
        <w:spacing w:line="360" w:lineRule="auto"/>
        <w:jc w:val="both"/>
        <w:rPr>
          <w:szCs w:val="24"/>
        </w:rPr>
      </w:pPr>
      <w:bookmarkStart w:id="14" w:name="severity-and-scope-reassessment"/>
      <w:bookmarkEnd w:id="13"/>
      <w:r w:rsidRPr="0379ECCF">
        <w:rPr>
          <w:rStyle w:val="SectionNumber"/>
          <w:szCs w:val="24"/>
        </w:rPr>
        <w:t>3.6</w:t>
      </w:r>
      <w:r w:rsidR="00885673">
        <w:tab/>
      </w:r>
      <w:r w:rsidRPr="0379ECCF">
        <w:rPr>
          <w:szCs w:val="24"/>
        </w:rPr>
        <w:t>Severity and scope reassessment</w:t>
      </w:r>
    </w:p>
    <w:p w14:paraId="31C86C97" w14:textId="77777777" w:rsidR="00921BC8" w:rsidRDefault="0379ECCF" w:rsidP="0379ECCF">
      <w:pPr>
        <w:pStyle w:val="FirstParagraph"/>
        <w:spacing w:line="360" w:lineRule="auto"/>
        <w:jc w:val="both"/>
      </w:pPr>
      <w:r w:rsidRPr="0379ECCF">
        <w:t xml:space="preserve">Severity should increase to Critical if evidence confirms severe examination or institution-wide disruption, broad compromise, material data disclosure, </w:t>
      </w:r>
      <w:proofErr w:type="gramStart"/>
      <w:r w:rsidRPr="0379ECCF">
        <w:t>persistent privileged</w:t>
      </w:r>
      <w:proofErr w:type="gramEnd"/>
      <w:r w:rsidRPr="0379ECCF">
        <w:t xml:space="preserve"> control, or loss of all viable recovery options. High should be maintained while material service impact, unresolved privileged activity, uncertain data impact, or unvalidated recovery persists.</w:t>
      </w:r>
    </w:p>
    <w:p w14:paraId="6B8BC75A" w14:textId="77777777" w:rsidR="00921BC8" w:rsidRDefault="0379ECCF" w:rsidP="0379ECCF">
      <w:pPr>
        <w:pStyle w:val="BodyText"/>
        <w:spacing w:line="360" w:lineRule="auto"/>
        <w:jc w:val="both"/>
      </w:pPr>
      <w:r w:rsidRPr="0379ECCF">
        <w:t xml:space="preserve">Severity may </w:t>
      </w:r>
      <w:proofErr w:type="gramStart"/>
      <w:r w:rsidRPr="0379ECCF">
        <w:t>reduce</w:t>
      </w:r>
      <w:proofErr w:type="gramEnd"/>
      <w:r w:rsidRPr="0379ECCF">
        <w:t xml:space="preserve"> only after evidence supports bounded scope, authorized identity/privileged activity, a legitimate unrelated transfer, no active destructive activity, safe service continuity, and validated recovery. An asset may be excluded from confirmed affected scope only when records show no related unauthorized access, change, persistence, or service impact and the asset is not needed to explain another observation.</w:t>
      </w:r>
    </w:p>
    <w:p w14:paraId="2774886B" w14:textId="77777777" w:rsidR="00921BC8" w:rsidRDefault="0379ECCF" w:rsidP="0379ECCF">
      <w:pPr>
        <w:pStyle w:val="BodyText"/>
        <w:keepNext/>
        <w:spacing w:line="360" w:lineRule="auto"/>
        <w:jc w:val="both"/>
      </w:pPr>
      <w:r w:rsidRPr="0379ECCF">
        <w:t>The complete trigger and validation register is in analysis/severity-reassessment-triggers.md.</w:t>
      </w:r>
    </w:p>
    <w:p w14:paraId="2C4EB08A" w14:textId="77777777" w:rsidR="00921BC8" w:rsidRDefault="0379ECCF" w:rsidP="0379ECCF">
      <w:pPr>
        <w:pStyle w:val="Heading2"/>
        <w:spacing w:line="360" w:lineRule="auto"/>
        <w:jc w:val="both"/>
        <w:rPr>
          <w:szCs w:val="24"/>
        </w:rPr>
      </w:pPr>
      <w:bookmarkStart w:id="15" w:name="evidence-gaps-and-limitations"/>
      <w:bookmarkEnd w:id="14"/>
      <w:r w:rsidRPr="0379ECCF">
        <w:rPr>
          <w:rStyle w:val="SectionNumber"/>
          <w:szCs w:val="24"/>
        </w:rPr>
        <w:t>3.7</w:t>
      </w:r>
      <w:r w:rsidR="00885673">
        <w:tab/>
      </w:r>
      <w:r w:rsidRPr="0379ECCF">
        <w:rPr>
          <w:szCs w:val="24"/>
        </w:rPr>
        <w:t>Evidence gaps and limitations</w:t>
      </w:r>
    </w:p>
    <w:p w14:paraId="2C983ED8" w14:textId="77777777" w:rsidR="00921BC8" w:rsidRDefault="0379ECCF" w:rsidP="0379ECCF">
      <w:pPr>
        <w:pStyle w:val="FirstParagraph"/>
        <w:spacing w:line="360" w:lineRule="auto"/>
        <w:jc w:val="both"/>
      </w:pPr>
      <w:r w:rsidRPr="0379ECCF">
        <w:t>The assessment does not have the original attachment, complete identity/mailbox logs, endpoint process/file telemetry, source hosts and commands for svc_backup, full server/application/backup logs, cloud-destination ownership/object data, forensic images, hashes, custody records, or restoration results. Server EDR coverage is incomplete. No forensic acquisition, hash verification, restoration test, account reset, containment action, notification, or service restoration is claimed.</w:t>
      </w:r>
    </w:p>
    <w:p w14:paraId="77CAC090" w14:textId="77777777" w:rsidR="00921BC8" w:rsidRDefault="0379ECCF" w:rsidP="0379ECCF">
      <w:pPr>
        <w:pStyle w:val="BodyText"/>
        <w:spacing w:line="360" w:lineRule="auto"/>
        <w:jc w:val="both"/>
      </w:pPr>
      <w:r w:rsidRPr="0379ECCF">
        <w:t>The High classification is therefore a defensible initial decision under uncertainty, not a final finding about attacker identity, data theft, malware family, or total scope.</w:t>
      </w:r>
    </w:p>
    <w:p w14:paraId="0BBC5612" w14:textId="77777777" w:rsidR="00921BC8" w:rsidRDefault="0379ECCF" w:rsidP="0379ECCF">
      <w:pPr>
        <w:pStyle w:val="Heading2"/>
        <w:spacing w:line="360" w:lineRule="auto"/>
        <w:jc w:val="both"/>
        <w:rPr>
          <w:szCs w:val="24"/>
        </w:rPr>
      </w:pPr>
      <w:bookmarkStart w:id="16" w:name="references"/>
      <w:bookmarkEnd w:id="15"/>
      <w:r w:rsidRPr="0379ECCF">
        <w:rPr>
          <w:rStyle w:val="SectionNumber"/>
          <w:szCs w:val="24"/>
        </w:rPr>
        <w:t>3.8</w:t>
      </w:r>
      <w:r w:rsidR="00885673">
        <w:tab/>
      </w:r>
      <w:r w:rsidRPr="0379ECCF">
        <w:rPr>
          <w:szCs w:val="24"/>
        </w:rPr>
        <w:t>References</w:t>
      </w:r>
    </w:p>
    <w:p w14:paraId="6063A27D" w14:textId="77777777" w:rsidR="00921BC8" w:rsidRDefault="0379ECCF" w:rsidP="0379ECCF">
      <w:pPr>
        <w:pStyle w:val="Compact"/>
        <w:numPr>
          <w:ilvl w:val="0"/>
          <w:numId w:val="7"/>
        </w:numPr>
        <w:spacing w:line="360" w:lineRule="auto"/>
        <w:jc w:val="both"/>
        <w:rPr>
          <w:sz w:val="24"/>
          <w:szCs w:val="24"/>
        </w:rPr>
      </w:pPr>
      <w:r w:rsidRPr="0379ECCF">
        <w:rPr>
          <w:sz w:val="24"/>
          <w:szCs w:val="24"/>
        </w:rPr>
        <w:t>ICDFA GRC105 Incident Response Assignment, Northbridge Skills Institute scenario, initial evidence pack E01–E08, Task 1 instructions, and marking rubric.</w:t>
      </w:r>
    </w:p>
    <w:p w14:paraId="3A1B7CE6" w14:textId="77777777" w:rsidR="00921BC8" w:rsidRDefault="0379ECCF" w:rsidP="0379ECCF">
      <w:pPr>
        <w:pStyle w:val="Compact"/>
        <w:numPr>
          <w:ilvl w:val="0"/>
          <w:numId w:val="7"/>
        </w:numPr>
        <w:spacing w:line="360" w:lineRule="auto"/>
        <w:jc w:val="both"/>
        <w:rPr>
          <w:sz w:val="24"/>
          <w:szCs w:val="24"/>
        </w:rPr>
      </w:pPr>
      <w:r w:rsidRPr="0379ECCF">
        <w:rPr>
          <w:sz w:val="24"/>
          <w:szCs w:val="24"/>
        </w:rPr>
        <w:t>ICDFA, Incident-Response-Planning.pptx, Week 20 slides 4, 6, 9, 10, and 11.</w:t>
      </w:r>
    </w:p>
    <w:p w14:paraId="48B1F559" w14:textId="77777777" w:rsidR="00921BC8" w:rsidRDefault="0379ECCF" w:rsidP="0379ECCF">
      <w:pPr>
        <w:pStyle w:val="Compact"/>
        <w:numPr>
          <w:ilvl w:val="0"/>
          <w:numId w:val="7"/>
        </w:numPr>
        <w:spacing w:line="360" w:lineRule="auto"/>
        <w:jc w:val="both"/>
        <w:rPr>
          <w:sz w:val="24"/>
          <w:szCs w:val="24"/>
        </w:rPr>
      </w:pPr>
      <w:r w:rsidRPr="0379ECCF">
        <w:rPr>
          <w:sz w:val="24"/>
          <w:szCs w:val="24"/>
        </w:rPr>
        <w:lastRenderedPageBreak/>
        <w:t xml:space="preserve">Nelson, A., Rekhi, S., Souppaya, M., and Scarfone, K. (2025). NIST SP 800-61r3, Incident Response Recommendations and Considerations for Cybersecurity Risk Management: A CSF 2.0 Community Profile. </w:t>
      </w:r>
      <w:hyperlink r:id="rId11">
        <w:r w:rsidRPr="0379ECCF">
          <w:rPr>
            <w:rStyle w:val="Hyperlink"/>
            <w:sz w:val="24"/>
            <w:szCs w:val="24"/>
          </w:rPr>
          <w:t>Official NIST publication</w:t>
        </w:r>
      </w:hyperlink>
      <w:r w:rsidRPr="0379ECCF">
        <w:rPr>
          <w:sz w:val="24"/>
          <w:szCs w:val="24"/>
        </w:rPr>
        <w:t>.</w:t>
      </w:r>
    </w:p>
    <w:p w14:paraId="672A6659" w14:textId="4E981ED3" w:rsidR="00921BC8" w:rsidRDefault="00FD2111" w:rsidP="0379ECCF">
      <w:pPr>
        <w:pStyle w:val="FirstParagraph"/>
        <w:spacing w:line="360" w:lineRule="auto"/>
        <w:jc w:val="center"/>
      </w:pPr>
      <w:r>
        <w:rPr>
          <w:noProof/>
        </w:rPr>
        <w:drawing>
          <wp:inline distT="0" distB="0" distL="0" distR="0" wp14:anchorId="3CE35AD2" wp14:editId="2A1F2F97">
            <wp:extent cx="5730252" cy="7086614"/>
            <wp:effectExtent l="0" t="0" r="0" b="0"/>
            <wp:docPr id="806129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29413" name="Picture 8061294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0252" cy="7086614"/>
                    </a:xfrm>
                    <a:prstGeom prst="rect">
                      <a:avLst/>
                    </a:prstGeom>
                  </pic:spPr>
                </pic:pic>
              </a:graphicData>
            </a:graphic>
          </wp:inline>
        </w:drawing>
      </w:r>
    </w:p>
    <w:p w14:paraId="5F97EF41" w14:textId="77777777" w:rsidR="00921BC8" w:rsidRDefault="0379ECCF" w:rsidP="0379ECCF">
      <w:pPr>
        <w:pStyle w:val="BodyText"/>
        <w:spacing w:line="360" w:lineRule="auto"/>
        <w:jc w:val="center"/>
        <w:rPr>
          <w:b/>
          <w:bCs/>
        </w:rPr>
      </w:pPr>
      <w:r w:rsidRPr="0379ECCF">
        <w:rPr>
          <w:b/>
          <w:bCs/>
        </w:rPr>
        <w:t>Figure 1 — Initial severity decision logic.</w:t>
      </w:r>
    </w:p>
    <w:p w14:paraId="20D420DD" w14:textId="77777777" w:rsidR="00921BC8" w:rsidRDefault="0379ECCF" w:rsidP="0379ECCF">
      <w:pPr>
        <w:pStyle w:val="BodyText"/>
        <w:keepNext/>
        <w:spacing w:line="360" w:lineRule="auto"/>
        <w:jc w:val="both"/>
        <w:rPr>
          <w:b/>
          <w:bCs/>
        </w:rPr>
      </w:pPr>
      <w:r w:rsidRPr="0379ECCF">
        <w:rPr>
          <w:b/>
          <w:bCs/>
        </w:rPr>
        <w:lastRenderedPageBreak/>
        <w:t>Evidence analysis register — evidence core</w:t>
      </w:r>
    </w:p>
    <w:tbl>
      <w:tblPr>
        <w:tblStyle w:val="TableGrid"/>
        <w:tblW w:w="10710" w:type="dxa"/>
        <w:tblLook w:val="0020" w:firstRow="1" w:lastRow="0" w:firstColumn="0" w:lastColumn="0" w:noHBand="0" w:noVBand="0"/>
      </w:tblPr>
      <w:tblGrid>
        <w:gridCol w:w="1680"/>
        <w:gridCol w:w="2280"/>
        <w:gridCol w:w="1980"/>
        <w:gridCol w:w="4770"/>
      </w:tblGrid>
      <w:tr w:rsidR="00921BC8" w14:paraId="6F525F41" w14:textId="77777777" w:rsidTr="0379ECCF">
        <w:trPr>
          <w:cantSplit/>
          <w:tblHeader/>
        </w:trPr>
        <w:tc>
          <w:tcPr>
            <w:tcW w:w="1680" w:type="dxa"/>
          </w:tcPr>
          <w:p w14:paraId="584FABB8" w14:textId="77777777" w:rsidR="00921BC8" w:rsidRDefault="0379ECCF" w:rsidP="0379ECCF">
            <w:pPr>
              <w:pStyle w:val="Compact"/>
              <w:spacing w:line="360" w:lineRule="auto"/>
              <w:jc w:val="both"/>
              <w:rPr>
                <w:sz w:val="24"/>
                <w:szCs w:val="24"/>
              </w:rPr>
            </w:pPr>
            <w:r w:rsidRPr="0379ECCF">
              <w:rPr>
                <w:sz w:val="24"/>
                <w:szCs w:val="24"/>
              </w:rPr>
              <w:t>Evidence ID</w:t>
            </w:r>
          </w:p>
        </w:tc>
        <w:tc>
          <w:tcPr>
            <w:tcW w:w="2280" w:type="dxa"/>
          </w:tcPr>
          <w:p w14:paraId="0F765DEF" w14:textId="77777777" w:rsidR="00921BC8" w:rsidRDefault="0379ECCF" w:rsidP="0379ECCF">
            <w:pPr>
              <w:pStyle w:val="Compact"/>
              <w:spacing w:line="360" w:lineRule="auto"/>
              <w:jc w:val="both"/>
              <w:rPr>
                <w:sz w:val="24"/>
                <w:szCs w:val="24"/>
              </w:rPr>
            </w:pPr>
            <w:r w:rsidRPr="0379ECCF">
              <w:rPr>
                <w:sz w:val="24"/>
                <w:szCs w:val="24"/>
              </w:rPr>
              <w:t>Timestamp (WAT)</w:t>
            </w:r>
          </w:p>
        </w:tc>
        <w:tc>
          <w:tcPr>
            <w:tcW w:w="1980" w:type="dxa"/>
          </w:tcPr>
          <w:p w14:paraId="020A8179" w14:textId="77777777" w:rsidR="00921BC8" w:rsidRDefault="0379ECCF" w:rsidP="0379ECCF">
            <w:pPr>
              <w:pStyle w:val="Compact"/>
              <w:spacing w:line="360" w:lineRule="auto"/>
              <w:jc w:val="both"/>
              <w:rPr>
                <w:sz w:val="24"/>
                <w:szCs w:val="24"/>
              </w:rPr>
            </w:pPr>
            <w:r w:rsidRPr="0379ECCF">
              <w:rPr>
                <w:sz w:val="24"/>
                <w:szCs w:val="24"/>
              </w:rPr>
              <w:t>Original source</w:t>
            </w:r>
          </w:p>
        </w:tc>
        <w:tc>
          <w:tcPr>
            <w:tcW w:w="4770" w:type="dxa"/>
          </w:tcPr>
          <w:p w14:paraId="0EBB9F58" w14:textId="77777777" w:rsidR="00921BC8" w:rsidRDefault="0379ECCF" w:rsidP="0379ECCF">
            <w:pPr>
              <w:pStyle w:val="Compact"/>
              <w:spacing w:line="360" w:lineRule="auto"/>
              <w:jc w:val="both"/>
              <w:rPr>
                <w:sz w:val="24"/>
                <w:szCs w:val="24"/>
              </w:rPr>
            </w:pPr>
            <w:r w:rsidRPr="0379ECCF">
              <w:rPr>
                <w:sz w:val="24"/>
                <w:szCs w:val="24"/>
              </w:rPr>
              <w:t>Confirmed observation</w:t>
            </w:r>
          </w:p>
        </w:tc>
      </w:tr>
      <w:tr w:rsidR="00921BC8" w14:paraId="75CD365D" w14:textId="77777777" w:rsidTr="0379ECCF">
        <w:trPr>
          <w:cantSplit/>
        </w:trPr>
        <w:tc>
          <w:tcPr>
            <w:tcW w:w="1680" w:type="dxa"/>
          </w:tcPr>
          <w:p w14:paraId="1C2A4E7C" w14:textId="77777777" w:rsidR="00921BC8" w:rsidRDefault="0379ECCF" w:rsidP="0379ECCF">
            <w:pPr>
              <w:pStyle w:val="Compact"/>
              <w:spacing w:line="360" w:lineRule="auto"/>
              <w:jc w:val="both"/>
              <w:rPr>
                <w:sz w:val="22"/>
                <w:szCs w:val="22"/>
              </w:rPr>
            </w:pPr>
            <w:r w:rsidRPr="0379ECCF">
              <w:rPr>
                <w:sz w:val="22"/>
                <w:szCs w:val="22"/>
              </w:rPr>
              <w:t>E01</w:t>
            </w:r>
          </w:p>
        </w:tc>
        <w:tc>
          <w:tcPr>
            <w:tcW w:w="2280" w:type="dxa"/>
          </w:tcPr>
          <w:p w14:paraId="1E8DEBA6" w14:textId="77777777" w:rsidR="00921BC8" w:rsidRDefault="0379ECCF" w:rsidP="0379ECCF">
            <w:pPr>
              <w:pStyle w:val="Compact"/>
              <w:spacing w:line="360" w:lineRule="auto"/>
              <w:jc w:val="both"/>
              <w:rPr>
                <w:sz w:val="22"/>
                <w:szCs w:val="22"/>
              </w:rPr>
            </w:pPr>
            <w:r w:rsidRPr="0379ECCF">
              <w:rPr>
                <w:sz w:val="22"/>
                <w:szCs w:val="22"/>
              </w:rPr>
              <w:t>Day minus 1 16:40 WAT</w:t>
            </w:r>
          </w:p>
        </w:tc>
        <w:tc>
          <w:tcPr>
            <w:tcW w:w="1980" w:type="dxa"/>
          </w:tcPr>
          <w:p w14:paraId="4C92F6D9" w14:textId="77777777" w:rsidR="00921BC8" w:rsidRDefault="0379ECCF" w:rsidP="0379ECCF">
            <w:pPr>
              <w:pStyle w:val="Compact"/>
              <w:spacing w:line="360" w:lineRule="auto"/>
              <w:jc w:val="both"/>
              <w:rPr>
                <w:sz w:val="22"/>
                <w:szCs w:val="22"/>
              </w:rPr>
            </w:pPr>
            <w:r w:rsidRPr="0379ECCF">
              <w:rPr>
                <w:sz w:val="22"/>
                <w:szCs w:val="22"/>
              </w:rPr>
              <w:t>Assignment brief, Initial evidence pack: user report and mail record</w:t>
            </w:r>
          </w:p>
        </w:tc>
        <w:tc>
          <w:tcPr>
            <w:tcW w:w="4770" w:type="dxa"/>
          </w:tcPr>
          <w:p w14:paraId="4E678BCB" w14:textId="77777777" w:rsidR="00921BC8" w:rsidRDefault="0379ECCF" w:rsidP="0379ECCF">
            <w:pPr>
              <w:pStyle w:val="Compact"/>
              <w:spacing w:line="360" w:lineRule="auto"/>
              <w:jc w:val="both"/>
              <w:rPr>
                <w:sz w:val="22"/>
                <w:szCs w:val="22"/>
              </w:rPr>
            </w:pPr>
            <w:r w:rsidRPr="0379ECCF">
              <w:rPr>
                <w:sz w:val="22"/>
                <w:szCs w:val="22"/>
              </w:rPr>
              <w:t>A finance officer opened an unexpected payroll attachment on FIN-PC07. The supplied record does not verify execution of malicious code.</w:t>
            </w:r>
          </w:p>
        </w:tc>
      </w:tr>
      <w:tr w:rsidR="00921BC8" w14:paraId="74AB0D91" w14:textId="77777777" w:rsidTr="0379ECCF">
        <w:trPr>
          <w:cantSplit/>
        </w:trPr>
        <w:tc>
          <w:tcPr>
            <w:tcW w:w="1680" w:type="dxa"/>
          </w:tcPr>
          <w:p w14:paraId="3997C62B" w14:textId="77777777" w:rsidR="00921BC8" w:rsidRDefault="0379ECCF" w:rsidP="0379ECCF">
            <w:pPr>
              <w:pStyle w:val="Compact"/>
              <w:spacing w:line="360" w:lineRule="auto"/>
              <w:jc w:val="both"/>
              <w:rPr>
                <w:sz w:val="22"/>
                <w:szCs w:val="22"/>
              </w:rPr>
            </w:pPr>
            <w:r w:rsidRPr="0379ECCF">
              <w:rPr>
                <w:sz w:val="22"/>
                <w:szCs w:val="22"/>
              </w:rPr>
              <w:t>E02</w:t>
            </w:r>
          </w:p>
        </w:tc>
        <w:tc>
          <w:tcPr>
            <w:tcW w:w="2280" w:type="dxa"/>
          </w:tcPr>
          <w:p w14:paraId="49B4C943" w14:textId="77777777" w:rsidR="00921BC8" w:rsidRDefault="0379ECCF" w:rsidP="0379ECCF">
            <w:pPr>
              <w:pStyle w:val="Compact"/>
              <w:spacing w:line="360" w:lineRule="auto"/>
              <w:jc w:val="both"/>
              <w:rPr>
                <w:sz w:val="22"/>
                <w:szCs w:val="22"/>
              </w:rPr>
            </w:pPr>
            <w:r w:rsidRPr="0379ECCF">
              <w:rPr>
                <w:sz w:val="22"/>
                <w:szCs w:val="22"/>
              </w:rPr>
              <w:t>Day 0 01:15 WAT</w:t>
            </w:r>
          </w:p>
        </w:tc>
        <w:tc>
          <w:tcPr>
            <w:tcW w:w="1980" w:type="dxa"/>
          </w:tcPr>
          <w:p w14:paraId="7A342783" w14:textId="77777777" w:rsidR="00921BC8" w:rsidRDefault="0379ECCF" w:rsidP="0379ECCF">
            <w:pPr>
              <w:pStyle w:val="Compact"/>
              <w:spacing w:line="360" w:lineRule="auto"/>
              <w:jc w:val="both"/>
              <w:rPr>
                <w:sz w:val="22"/>
                <w:szCs w:val="22"/>
              </w:rPr>
            </w:pPr>
            <w:r w:rsidRPr="0379ECCF">
              <w:rPr>
                <w:sz w:val="22"/>
                <w:szCs w:val="22"/>
              </w:rPr>
              <w:t>Assignment brief, Initial evidence pack: Microsoft 365 audit</w:t>
            </w:r>
          </w:p>
        </w:tc>
        <w:tc>
          <w:tcPr>
            <w:tcW w:w="4770" w:type="dxa"/>
          </w:tcPr>
          <w:p w14:paraId="1290A4B0" w14:textId="77777777" w:rsidR="00921BC8" w:rsidRDefault="0379ECCF" w:rsidP="0379ECCF">
            <w:pPr>
              <w:pStyle w:val="Compact"/>
              <w:spacing w:line="360" w:lineRule="auto"/>
              <w:jc w:val="both"/>
              <w:rPr>
                <w:sz w:val="22"/>
                <w:szCs w:val="22"/>
              </w:rPr>
            </w:pPr>
            <w:r w:rsidRPr="0379ECCF">
              <w:rPr>
                <w:sz w:val="22"/>
                <w:szCs w:val="22"/>
              </w:rPr>
              <w:t>The finance officer account signed in from an unfamiliar IP address and a new device. MFA status and the user's involvement are unknown.</w:t>
            </w:r>
          </w:p>
        </w:tc>
      </w:tr>
      <w:tr w:rsidR="00921BC8" w14:paraId="0487FA24" w14:textId="77777777" w:rsidTr="0379ECCF">
        <w:trPr>
          <w:cantSplit/>
        </w:trPr>
        <w:tc>
          <w:tcPr>
            <w:tcW w:w="1680" w:type="dxa"/>
          </w:tcPr>
          <w:p w14:paraId="2235C69B" w14:textId="77777777" w:rsidR="00921BC8" w:rsidRDefault="0379ECCF" w:rsidP="0379ECCF">
            <w:pPr>
              <w:pStyle w:val="Compact"/>
              <w:spacing w:line="360" w:lineRule="auto"/>
              <w:jc w:val="both"/>
              <w:rPr>
                <w:sz w:val="22"/>
                <w:szCs w:val="22"/>
              </w:rPr>
            </w:pPr>
            <w:r w:rsidRPr="0379ECCF">
              <w:rPr>
                <w:sz w:val="22"/>
                <w:szCs w:val="22"/>
              </w:rPr>
              <w:t>E03</w:t>
            </w:r>
          </w:p>
        </w:tc>
        <w:tc>
          <w:tcPr>
            <w:tcW w:w="2280" w:type="dxa"/>
          </w:tcPr>
          <w:p w14:paraId="51171D01" w14:textId="77777777" w:rsidR="00921BC8" w:rsidRDefault="0379ECCF" w:rsidP="0379ECCF">
            <w:pPr>
              <w:pStyle w:val="Compact"/>
              <w:spacing w:line="360" w:lineRule="auto"/>
              <w:jc w:val="both"/>
              <w:rPr>
                <w:sz w:val="22"/>
                <w:szCs w:val="22"/>
              </w:rPr>
            </w:pPr>
            <w:r w:rsidRPr="0379ECCF">
              <w:rPr>
                <w:sz w:val="22"/>
                <w:szCs w:val="22"/>
              </w:rPr>
              <w:t>Day 0 01:35 WAT</w:t>
            </w:r>
          </w:p>
        </w:tc>
        <w:tc>
          <w:tcPr>
            <w:tcW w:w="1980" w:type="dxa"/>
          </w:tcPr>
          <w:p w14:paraId="0541C9C2" w14:textId="77777777" w:rsidR="00921BC8" w:rsidRDefault="0379ECCF" w:rsidP="0379ECCF">
            <w:pPr>
              <w:pStyle w:val="Compact"/>
              <w:spacing w:line="360" w:lineRule="auto"/>
              <w:jc w:val="both"/>
              <w:rPr>
                <w:sz w:val="22"/>
                <w:szCs w:val="22"/>
              </w:rPr>
            </w:pPr>
            <w:r w:rsidRPr="0379ECCF">
              <w:rPr>
                <w:sz w:val="22"/>
                <w:szCs w:val="22"/>
              </w:rPr>
              <w:t>Assignment brief, Initial evidence pack: Windows logs</w:t>
            </w:r>
          </w:p>
        </w:tc>
        <w:tc>
          <w:tcPr>
            <w:tcW w:w="4770" w:type="dxa"/>
          </w:tcPr>
          <w:p w14:paraId="6B79AE67" w14:textId="77777777" w:rsidR="00921BC8" w:rsidRDefault="0379ECCF" w:rsidP="0379ECCF">
            <w:pPr>
              <w:pStyle w:val="Compact"/>
              <w:spacing w:line="360" w:lineRule="auto"/>
              <w:jc w:val="both"/>
              <w:rPr>
                <w:sz w:val="22"/>
                <w:szCs w:val="22"/>
              </w:rPr>
            </w:pPr>
            <w:r w:rsidRPr="0379ECCF">
              <w:rPr>
                <w:sz w:val="22"/>
                <w:szCs w:val="22"/>
              </w:rPr>
              <w:t>The svc_backup account made remote administrator logons to FS01 and BAK01 outside its usual schedule. The reason is unknown.</w:t>
            </w:r>
          </w:p>
        </w:tc>
      </w:tr>
      <w:tr w:rsidR="00921BC8" w14:paraId="69DE372F" w14:textId="77777777" w:rsidTr="0379ECCF">
        <w:trPr>
          <w:cantSplit/>
        </w:trPr>
        <w:tc>
          <w:tcPr>
            <w:tcW w:w="1680" w:type="dxa"/>
          </w:tcPr>
          <w:p w14:paraId="12992349" w14:textId="77777777" w:rsidR="00921BC8" w:rsidRDefault="0379ECCF" w:rsidP="0379ECCF">
            <w:pPr>
              <w:pStyle w:val="Compact"/>
              <w:spacing w:line="360" w:lineRule="auto"/>
              <w:jc w:val="both"/>
              <w:rPr>
                <w:sz w:val="22"/>
                <w:szCs w:val="22"/>
              </w:rPr>
            </w:pPr>
            <w:r w:rsidRPr="0379ECCF">
              <w:rPr>
                <w:sz w:val="22"/>
                <w:szCs w:val="22"/>
              </w:rPr>
              <w:t>E04</w:t>
            </w:r>
          </w:p>
        </w:tc>
        <w:tc>
          <w:tcPr>
            <w:tcW w:w="2280" w:type="dxa"/>
          </w:tcPr>
          <w:p w14:paraId="446FEB7D" w14:textId="77777777" w:rsidR="00921BC8" w:rsidRDefault="0379ECCF" w:rsidP="0379ECCF">
            <w:pPr>
              <w:pStyle w:val="Compact"/>
              <w:spacing w:line="360" w:lineRule="auto"/>
              <w:jc w:val="both"/>
              <w:rPr>
                <w:sz w:val="22"/>
                <w:szCs w:val="22"/>
              </w:rPr>
            </w:pPr>
            <w:r w:rsidRPr="0379ECCF">
              <w:rPr>
                <w:sz w:val="22"/>
                <w:szCs w:val="22"/>
              </w:rPr>
              <w:t>Day 0 01:50 WAT</w:t>
            </w:r>
          </w:p>
        </w:tc>
        <w:tc>
          <w:tcPr>
            <w:tcW w:w="1980" w:type="dxa"/>
          </w:tcPr>
          <w:p w14:paraId="057D17E2" w14:textId="77777777" w:rsidR="00921BC8" w:rsidRDefault="0379ECCF" w:rsidP="0379ECCF">
            <w:pPr>
              <w:pStyle w:val="Compact"/>
              <w:spacing w:line="360" w:lineRule="auto"/>
              <w:jc w:val="both"/>
              <w:rPr>
                <w:sz w:val="22"/>
                <w:szCs w:val="22"/>
              </w:rPr>
            </w:pPr>
            <w:r w:rsidRPr="0379ECCF">
              <w:rPr>
                <w:sz w:val="22"/>
                <w:szCs w:val="22"/>
              </w:rPr>
              <w:t>Assignment brief, Initial evidence pack: proxy record</w:t>
            </w:r>
          </w:p>
        </w:tc>
        <w:tc>
          <w:tcPr>
            <w:tcW w:w="4770" w:type="dxa"/>
          </w:tcPr>
          <w:p w14:paraId="140A9BF6" w14:textId="6FD94597" w:rsidR="00921BC8" w:rsidRDefault="0379ECCF" w:rsidP="0379ECCF">
            <w:pPr>
              <w:pStyle w:val="Compact"/>
              <w:spacing w:line="360" w:lineRule="auto"/>
              <w:jc w:val="both"/>
              <w:rPr>
                <w:sz w:val="22"/>
                <w:szCs w:val="22"/>
              </w:rPr>
            </w:pPr>
            <w:r w:rsidRPr="0379ECCF">
              <w:rPr>
                <w:sz w:val="22"/>
                <w:szCs w:val="22"/>
              </w:rPr>
              <w:t xml:space="preserve">FIN-PC07 uploaded 1.2 GB over HTTPS to an unfamiliar </w:t>
            </w:r>
            <w:r w:rsidR="76348646" w:rsidRPr="0379ECCF">
              <w:rPr>
                <w:sz w:val="22"/>
                <w:szCs w:val="22"/>
              </w:rPr>
              <w:t>cloud storage</w:t>
            </w:r>
            <w:r w:rsidRPr="0379ECCF">
              <w:rPr>
                <w:sz w:val="22"/>
                <w:szCs w:val="22"/>
              </w:rPr>
              <w:t xml:space="preserve"> destination. The record does not reveal the transferred content.</w:t>
            </w:r>
          </w:p>
        </w:tc>
      </w:tr>
      <w:tr w:rsidR="00921BC8" w14:paraId="099124C8" w14:textId="77777777" w:rsidTr="0379ECCF">
        <w:trPr>
          <w:cantSplit/>
        </w:trPr>
        <w:tc>
          <w:tcPr>
            <w:tcW w:w="1680" w:type="dxa"/>
          </w:tcPr>
          <w:p w14:paraId="2AFAE2DA" w14:textId="77777777" w:rsidR="00921BC8" w:rsidRDefault="0379ECCF" w:rsidP="0379ECCF">
            <w:pPr>
              <w:pStyle w:val="Compact"/>
              <w:spacing w:line="360" w:lineRule="auto"/>
              <w:jc w:val="both"/>
              <w:rPr>
                <w:sz w:val="22"/>
                <w:szCs w:val="22"/>
              </w:rPr>
            </w:pPr>
            <w:r w:rsidRPr="0379ECCF">
              <w:rPr>
                <w:sz w:val="22"/>
                <w:szCs w:val="22"/>
              </w:rPr>
              <w:t>E05</w:t>
            </w:r>
          </w:p>
        </w:tc>
        <w:tc>
          <w:tcPr>
            <w:tcW w:w="2280" w:type="dxa"/>
          </w:tcPr>
          <w:p w14:paraId="5E164361" w14:textId="77777777" w:rsidR="00921BC8" w:rsidRDefault="0379ECCF" w:rsidP="0379ECCF">
            <w:pPr>
              <w:pStyle w:val="Compact"/>
              <w:spacing w:line="360" w:lineRule="auto"/>
              <w:jc w:val="both"/>
              <w:rPr>
                <w:sz w:val="22"/>
                <w:szCs w:val="22"/>
              </w:rPr>
            </w:pPr>
            <w:r w:rsidRPr="0379ECCF">
              <w:rPr>
                <w:sz w:val="22"/>
                <w:szCs w:val="22"/>
              </w:rPr>
              <w:t>Day 0 02:00 WAT</w:t>
            </w:r>
          </w:p>
        </w:tc>
        <w:tc>
          <w:tcPr>
            <w:tcW w:w="1980" w:type="dxa"/>
          </w:tcPr>
          <w:p w14:paraId="33C9022B" w14:textId="77777777" w:rsidR="00921BC8" w:rsidRDefault="0379ECCF" w:rsidP="0379ECCF">
            <w:pPr>
              <w:pStyle w:val="Compact"/>
              <w:spacing w:line="360" w:lineRule="auto"/>
              <w:jc w:val="both"/>
              <w:rPr>
                <w:sz w:val="22"/>
                <w:szCs w:val="22"/>
              </w:rPr>
            </w:pPr>
            <w:r w:rsidRPr="0379ECCF">
              <w:rPr>
                <w:sz w:val="22"/>
                <w:szCs w:val="22"/>
              </w:rPr>
              <w:t>Assignment brief, Initial evidence pack: backup console</w:t>
            </w:r>
          </w:p>
        </w:tc>
        <w:tc>
          <w:tcPr>
            <w:tcW w:w="4770" w:type="dxa"/>
          </w:tcPr>
          <w:p w14:paraId="4E8816B9" w14:textId="77777777" w:rsidR="00921BC8" w:rsidRDefault="0379ECCF" w:rsidP="0379ECCF">
            <w:pPr>
              <w:pStyle w:val="Compact"/>
              <w:spacing w:line="360" w:lineRule="auto"/>
              <w:jc w:val="both"/>
              <w:rPr>
                <w:sz w:val="22"/>
                <w:szCs w:val="22"/>
              </w:rPr>
            </w:pPr>
            <w:r w:rsidRPr="0379ECCF">
              <w:rPr>
                <w:sz w:val="22"/>
                <w:szCs w:val="22"/>
              </w:rPr>
              <w:t>The backup console reported successful jobs for FS01 and LMS01. Recoverability and freedom from compromise have not been established.</w:t>
            </w:r>
          </w:p>
        </w:tc>
      </w:tr>
      <w:tr w:rsidR="00921BC8" w14:paraId="7BBBE15A" w14:textId="77777777" w:rsidTr="0379ECCF">
        <w:trPr>
          <w:cantSplit/>
        </w:trPr>
        <w:tc>
          <w:tcPr>
            <w:tcW w:w="1680" w:type="dxa"/>
          </w:tcPr>
          <w:p w14:paraId="33A55F30" w14:textId="77777777" w:rsidR="00921BC8" w:rsidRDefault="0379ECCF" w:rsidP="0379ECCF">
            <w:pPr>
              <w:pStyle w:val="Compact"/>
              <w:spacing w:line="360" w:lineRule="auto"/>
              <w:jc w:val="both"/>
              <w:rPr>
                <w:sz w:val="22"/>
                <w:szCs w:val="22"/>
              </w:rPr>
            </w:pPr>
            <w:r w:rsidRPr="0379ECCF">
              <w:rPr>
                <w:sz w:val="22"/>
                <w:szCs w:val="22"/>
              </w:rPr>
              <w:t>E06</w:t>
            </w:r>
          </w:p>
        </w:tc>
        <w:tc>
          <w:tcPr>
            <w:tcW w:w="2280" w:type="dxa"/>
          </w:tcPr>
          <w:p w14:paraId="4AC30011" w14:textId="77777777" w:rsidR="00921BC8" w:rsidRDefault="0379ECCF" w:rsidP="0379ECCF">
            <w:pPr>
              <w:pStyle w:val="Compact"/>
              <w:spacing w:line="360" w:lineRule="auto"/>
              <w:jc w:val="both"/>
              <w:rPr>
                <w:sz w:val="22"/>
                <w:szCs w:val="22"/>
              </w:rPr>
            </w:pPr>
            <w:r w:rsidRPr="0379ECCF">
              <w:rPr>
                <w:sz w:val="22"/>
                <w:szCs w:val="22"/>
              </w:rPr>
              <w:t>Day 0 08:30 WAT</w:t>
            </w:r>
          </w:p>
        </w:tc>
        <w:tc>
          <w:tcPr>
            <w:tcW w:w="1980" w:type="dxa"/>
          </w:tcPr>
          <w:p w14:paraId="69DD2E06" w14:textId="77777777" w:rsidR="00921BC8" w:rsidRDefault="0379ECCF" w:rsidP="0379ECCF">
            <w:pPr>
              <w:pStyle w:val="Compact"/>
              <w:spacing w:line="360" w:lineRule="auto"/>
              <w:jc w:val="both"/>
              <w:rPr>
                <w:sz w:val="22"/>
                <w:szCs w:val="22"/>
              </w:rPr>
            </w:pPr>
            <w:r w:rsidRPr="0379ECCF">
              <w:rPr>
                <w:sz w:val="22"/>
                <w:szCs w:val="22"/>
              </w:rPr>
              <w:t>Assignment brief, Initial evidence pack: EDR and helpdesk</w:t>
            </w:r>
          </w:p>
        </w:tc>
        <w:tc>
          <w:tcPr>
            <w:tcW w:w="4770" w:type="dxa"/>
          </w:tcPr>
          <w:p w14:paraId="7D36D7BF" w14:textId="77777777" w:rsidR="00921BC8" w:rsidRDefault="0379ECCF" w:rsidP="0379ECCF">
            <w:pPr>
              <w:pStyle w:val="Compact"/>
              <w:spacing w:line="360" w:lineRule="auto"/>
              <w:jc w:val="both"/>
              <w:rPr>
                <w:sz w:val="22"/>
                <w:szCs w:val="22"/>
              </w:rPr>
            </w:pPr>
            <w:r w:rsidRPr="0379ECCF">
              <w:rPr>
                <w:sz w:val="22"/>
                <w:szCs w:val="22"/>
              </w:rPr>
              <w:t xml:space="preserve">EDR and helpdesk records show mass file changes on FIN-PC07. FS01 shared folders contain files with </w:t>
            </w:r>
            <w:proofErr w:type="gramStart"/>
            <w:r w:rsidRPr="0379ECCF">
              <w:rPr>
                <w:sz w:val="22"/>
                <w:szCs w:val="22"/>
              </w:rPr>
              <w:t>a .locked</w:t>
            </w:r>
            <w:proofErr w:type="gramEnd"/>
            <w:r w:rsidRPr="0379ECCF">
              <w:rPr>
                <w:sz w:val="22"/>
                <w:szCs w:val="22"/>
              </w:rPr>
              <w:t xml:space="preserve"> extension and a ransom note. The malware family is unconfirmed.</w:t>
            </w:r>
          </w:p>
        </w:tc>
      </w:tr>
      <w:tr w:rsidR="00921BC8" w14:paraId="1BF1E25E" w14:textId="77777777" w:rsidTr="0379ECCF">
        <w:trPr>
          <w:cantSplit/>
        </w:trPr>
        <w:tc>
          <w:tcPr>
            <w:tcW w:w="1680" w:type="dxa"/>
          </w:tcPr>
          <w:p w14:paraId="32F27929" w14:textId="77777777" w:rsidR="00921BC8" w:rsidRDefault="0379ECCF" w:rsidP="0379ECCF">
            <w:pPr>
              <w:pStyle w:val="Compact"/>
              <w:spacing w:line="360" w:lineRule="auto"/>
              <w:jc w:val="both"/>
              <w:rPr>
                <w:sz w:val="22"/>
                <w:szCs w:val="22"/>
              </w:rPr>
            </w:pPr>
            <w:r w:rsidRPr="0379ECCF">
              <w:rPr>
                <w:sz w:val="22"/>
                <w:szCs w:val="22"/>
              </w:rPr>
              <w:t>E07</w:t>
            </w:r>
          </w:p>
        </w:tc>
        <w:tc>
          <w:tcPr>
            <w:tcW w:w="2280" w:type="dxa"/>
          </w:tcPr>
          <w:p w14:paraId="122F645E" w14:textId="77777777" w:rsidR="00921BC8" w:rsidRDefault="0379ECCF" w:rsidP="0379ECCF">
            <w:pPr>
              <w:pStyle w:val="Compact"/>
              <w:spacing w:line="360" w:lineRule="auto"/>
              <w:jc w:val="both"/>
              <w:rPr>
                <w:sz w:val="22"/>
                <w:szCs w:val="22"/>
              </w:rPr>
            </w:pPr>
            <w:r w:rsidRPr="0379ECCF">
              <w:rPr>
                <w:sz w:val="22"/>
                <w:szCs w:val="22"/>
              </w:rPr>
              <w:t>Day 0 08:40 WAT</w:t>
            </w:r>
          </w:p>
        </w:tc>
        <w:tc>
          <w:tcPr>
            <w:tcW w:w="1980" w:type="dxa"/>
          </w:tcPr>
          <w:p w14:paraId="022F06DA" w14:textId="77777777" w:rsidR="00921BC8" w:rsidRDefault="0379ECCF" w:rsidP="0379ECCF">
            <w:pPr>
              <w:pStyle w:val="Compact"/>
              <w:spacing w:line="360" w:lineRule="auto"/>
              <w:jc w:val="both"/>
              <w:rPr>
                <w:sz w:val="22"/>
                <w:szCs w:val="22"/>
              </w:rPr>
            </w:pPr>
            <w:r w:rsidRPr="0379ECCF">
              <w:rPr>
                <w:sz w:val="22"/>
                <w:szCs w:val="22"/>
              </w:rPr>
              <w:t>Assignment brief, Initial evidence pack: helpdesk report</w:t>
            </w:r>
          </w:p>
        </w:tc>
        <w:tc>
          <w:tcPr>
            <w:tcW w:w="4770" w:type="dxa"/>
          </w:tcPr>
          <w:p w14:paraId="265F3289" w14:textId="77777777" w:rsidR="00921BC8" w:rsidRDefault="0379ECCF" w:rsidP="0379ECCF">
            <w:pPr>
              <w:pStyle w:val="Compact"/>
              <w:spacing w:line="360" w:lineRule="auto"/>
              <w:jc w:val="both"/>
              <w:rPr>
                <w:sz w:val="22"/>
                <w:szCs w:val="22"/>
              </w:rPr>
            </w:pPr>
            <w:r w:rsidRPr="0379ECCF">
              <w:rPr>
                <w:sz w:val="22"/>
                <w:szCs w:val="22"/>
              </w:rPr>
              <w:t>The LMS01 portal login page loads, but learners cannot open materials or submit assessments. The scope of damage to LMS01 remains unknown.</w:t>
            </w:r>
          </w:p>
        </w:tc>
      </w:tr>
      <w:tr w:rsidR="00921BC8" w14:paraId="1A059ED8" w14:textId="77777777" w:rsidTr="0379ECCF">
        <w:trPr>
          <w:cantSplit/>
        </w:trPr>
        <w:tc>
          <w:tcPr>
            <w:tcW w:w="1680" w:type="dxa"/>
          </w:tcPr>
          <w:p w14:paraId="4AADD874" w14:textId="77777777" w:rsidR="00921BC8" w:rsidRDefault="0379ECCF" w:rsidP="0379ECCF">
            <w:pPr>
              <w:pStyle w:val="Compact"/>
              <w:spacing w:line="360" w:lineRule="auto"/>
              <w:jc w:val="both"/>
              <w:rPr>
                <w:sz w:val="22"/>
                <w:szCs w:val="22"/>
              </w:rPr>
            </w:pPr>
            <w:r w:rsidRPr="0379ECCF">
              <w:rPr>
                <w:sz w:val="22"/>
                <w:szCs w:val="22"/>
              </w:rPr>
              <w:t>E08</w:t>
            </w:r>
          </w:p>
        </w:tc>
        <w:tc>
          <w:tcPr>
            <w:tcW w:w="2280" w:type="dxa"/>
          </w:tcPr>
          <w:p w14:paraId="4F09B868" w14:textId="77777777" w:rsidR="00921BC8" w:rsidRDefault="0379ECCF" w:rsidP="0379ECCF">
            <w:pPr>
              <w:pStyle w:val="Compact"/>
              <w:spacing w:line="360" w:lineRule="auto"/>
              <w:jc w:val="both"/>
              <w:rPr>
                <w:sz w:val="22"/>
                <w:szCs w:val="22"/>
              </w:rPr>
            </w:pPr>
            <w:r w:rsidRPr="0379ECCF">
              <w:rPr>
                <w:sz w:val="22"/>
                <w:szCs w:val="22"/>
              </w:rPr>
              <w:t>Day 0 08:45 WAT</w:t>
            </w:r>
          </w:p>
        </w:tc>
        <w:tc>
          <w:tcPr>
            <w:tcW w:w="1980" w:type="dxa"/>
          </w:tcPr>
          <w:p w14:paraId="6FF21C2C" w14:textId="77777777" w:rsidR="00921BC8" w:rsidRDefault="0379ECCF" w:rsidP="0379ECCF">
            <w:pPr>
              <w:pStyle w:val="Compact"/>
              <w:spacing w:line="360" w:lineRule="auto"/>
              <w:jc w:val="both"/>
              <w:rPr>
                <w:sz w:val="22"/>
                <w:szCs w:val="22"/>
              </w:rPr>
            </w:pPr>
            <w:r w:rsidRPr="0379ECCF">
              <w:rPr>
                <w:sz w:val="22"/>
                <w:szCs w:val="22"/>
              </w:rPr>
              <w:t>Assignment brief, Initial evidence pack: operations report</w:t>
            </w:r>
          </w:p>
        </w:tc>
        <w:tc>
          <w:tcPr>
            <w:tcW w:w="4770" w:type="dxa"/>
          </w:tcPr>
          <w:p w14:paraId="0B8765C6" w14:textId="77777777" w:rsidR="00921BC8" w:rsidRDefault="0379ECCF" w:rsidP="0379ECCF">
            <w:pPr>
              <w:pStyle w:val="Compact"/>
              <w:spacing w:line="360" w:lineRule="auto"/>
              <w:jc w:val="both"/>
              <w:rPr>
                <w:sz w:val="22"/>
                <w:szCs w:val="22"/>
              </w:rPr>
            </w:pPr>
            <w:r w:rsidRPr="0379ECCF">
              <w:rPr>
                <w:sz w:val="22"/>
                <w:szCs w:val="22"/>
              </w:rPr>
              <w:t>The incident contact list on FS01 is inaccessible. Staff phones are available, and the trustworthiness of corporate email is unverified.</w:t>
            </w:r>
          </w:p>
        </w:tc>
      </w:tr>
    </w:tbl>
    <w:p w14:paraId="477F1FB4" w14:textId="77777777" w:rsidR="00921BC8" w:rsidRDefault="0379ECCF" w:rsidP="0379ECCF">
      <w:pPr>
        <w:pStyle w:val="BodyText"/>
        <w:keepNext/>
        <w:spacing w:line="360" w:lineRule="auto"/>
        <w:jc w:val="both"/>
        <w:rPr>
          <w:b/>
          <w:bCs/>
        </w:rPr>
      </w:pPr>
      <w:r w:rsidRPr="0379ECCF">
        <w:rPr>
          <w:b/>
          <w:bCs/>
        </w:rPr>
        <w:lastRenderedPageBreak/>
        <w:t>Evidence analysis register — analytical uncertainty</w:t>
      </w:r>
    </w:p>
    <w:tbl>
      <w:tblPr>
        <w:tblStyle w:val="TableGrid"/>
        <w:tblW w:w="10725" w:type="dxa"/>
        <w:tblLook w:val="0020" w:firstRow="1" w:lastRow="0" w:firstColumn="0" w:lastColumn="0" w:noHBand="0" w:noVBand="0"/>
      </w:tblPr>
      <w:tblGrid>
        <w:gridCol w:w="1545"/>
        <w:gridCol w:w="2415"/>
        <w:gridCol w:w="2400"/>
        <w:gridCol w:w="4365"/>
      </w:tblGrid>
      <w:tr w:rsidR="00921BC8" w14:paraId="361CDAE3" w14:textId="77777777" w:rsidTr="0379ECCF">
        <w:trPr>
          <w:cantSplit/>
          <w:tblHeader/>
        </w:trPr>
        <w:tc>
          <w:tcPr>
            <w:tcW w:w="1545" w:type="dxa"/>
          </w:tcPr>
          <w:p w14:paraId="3F58CE6C" w14:textId="77777777" w:rsidR="00921BC8" w:rsidRDefault="0379ECCF" w:rsidP="0379ECCF">
            <w:pPr>
              <w:pStyle w:val="Compact"/>
              <w:spacing w:line="360" w:lineRule="auto"/>
              <w:jc w:val="both"/>
              <w:rPr>
                <w:sz w:val="22"/>
                <w:szCs w:val="22"/>
              </w:rPr>
            </w:pPr>
            <w:r w:rsidRPr="0379ECCF">
              <w:rPr>
                <w:sz w:val="22"/>
                <w:szCs w:val="22"/>
              </w:rPr>
              <w:t>Evidence ID</w:t>
            </w:r>
          </w:p>
        </w:tc>
        <w:tc>
          <w:tcPr>
            <w:tcW w:w="2415" w:type="dxa"/>
          </w:tcPr>
          <w:p w14:paraId="61AB037E" w14:textId="77777777" w:rsidR="00921BC8" w:rsidRDefault="0379ECCF" w:rsidP="0379ECCF">
            <w:pPr>
              <w:pStyle w:val="Compact"/>
              <w:spacing w:line="360" w:lineRule="auto"/>
              <w:jc w:val="both"/>
              <w:rPr>
                <w:sz w:val="22"/>
                <w:szCs w:val="22"/>
              </w:rPr>
            </w:pPr>
            <w:r w:rsidRPr="0379ECCF">
              <w:rPr>
                <w:sz w:val="22"/>
                <w:szCs w:val="22"/>
              </w:rPr>
              <w:t>Reasonable working hypothesis</w:t>
            </w:r>
          </w:p>
        </w:tc>
        <w:tc>
          <w:tcPr>
            <w:tcW w:w="2400" w:type="dxa"/>
          </w:tcPr>
          <w:p w14:paraId="6FF05402" w14:textId="77777777" w:rsidR="00921BC8" w:rsidRDefault="0379ECCF" w:rsidP="0379ECCF">
            <w:pPr>
              <w:pStyle w:val="Compact"/>
              <w:spacing w:line="360" w:lineRule="auto"/>
              <w:jc w:val="both"/>
              <w:rPr>
                <w:sz w:val="22"/>
                <w:szCs w:val="22"/>
              </w:rPr>
            </w:pPr>
            <w:r w:rsidRPr="0379ECCF">
              <w:rPr>
                <w:sz w:val="22"/>
                <w:szCs w:val="22"/>
              </w:rPr>
              <w:t>Alternative explanation</w:t>
            </w:r>
          </w:p>
        </w:tc>
        <w:tc>
          <w:tcPr>
            <w:tcW w:w="4365" w:type="dxa"/>
          </w:tcPr>
          <w:p w14:paraId="36D8883F" w14:textId="77777777" w:rsidR="00921BC8" w:rsidRDefault="0379ECCF" w:rsidP="0379ECCF">
            <w:pPr>
              <w:pStyle w:val="Compact"/>
              <w:spacing w:line="360" w:lineRule="auto"/>
              <w:jc w:val="both"/>
              <w:rPr>
                <w:sz w:val="22"/>
                <w:szCs w:val="22"/>
              </w:rPr>
            </w:pPr>
            <w:r w:rsidRPr="0379ECCF">
              <w:rPr>
                <w:sz w:val="22"/>
                <w:szCs w:val="22"/>
              </w:rPr>
              <w:t>Unresolved questions</w:t>
            </w:r>
          </w:p>
        </w:tc>
      </w:tr>
      <w:tr w:rsidR="00921BC8" w14:paraId="5815E153" w14:textId="77777777" w:rsidTr="0379ECCF">
        <w:trPr>
          <w:cantSplit/>
        </w:trPr>
        <w:tc>
          <w:tcPr>
            <w:tcW w:w="1545" w:type="dxa"/>
          </w:tcPr>
          <w:p w14:paraId="033B16A5" w14:textId="77777777" w:rsidR="00921BC8" w:rsidRDefault="0379ECCF" w:rsidP="0379ECCF">
            <w:pPr>
              <w:pStyle w:val="Compact"/>
              <w:spacing w:line="360" w:lineRule="auto"/>
              <w:jc w:val="both"/>
              <w:rPr>
                <w:sz w:val="22"/>
                <w:szCs w:val="22"/>
              </w:rPr>
            </w:pPr>
            <w:r w:rsidRPr="0379ECCF">
              <w:rPr>
                <w:sz w:val="22"/>
                <w:szCs w:val="22"/>
              </w:rPr>
              <w:t>E01</w:t>
            </w:r>
          </w:p>
        </w:tc>
        <w:tc>
          <w:tcPr>
            <w:tcW w:w="2415" w:type="dxa"/>
          </w:tcPr>
          <w:p w14:paraId="102A64DE" w14:textId="77777777" w:rsidR="00921BC8" w:rsidRDefault="0379ECCF" w:rsidP="0379ECCF">
            <w:pPr>
              <w:pStyle w:val="Compact"/>
              <w:spacing w:line="360" w:lineRule="auto"/>
              <w:jc w:val="both"/>
              <w:rPr>
                <w:sz w:val="22"/>
                <w:szCs w:val="22"/>
              </w:rPr>
            </w:pPr>
            <w:r w:rsidRPr="0379ECCF">
              <w:rPr>
                <w:sz w:val="22"/>
                <w:szCs w:val="22"/>
              </w:rPr>
              <w:t>The attachment may have been the initial access vector or may have exposed the user to a malicious document; both remain unverified.</w:t>
            </w:r>
          </w:p>
        </w:tc>
        <w:tc>
          <w:tcPr>
            <w:tcW w:w="2400" w:type="dxa"/>
          </w:tcPr>
          <w:p w14:paraId="21FD08F7" w14:textId="77777777" w:rsidR="00921BC8" w:rsidRDefault="0379ECCF" w:rsidP="0379ECCF">
            <w:pPr>
              <w:pStyle w:val="Compact"/>
              <w:spacing w:line="360" w:lineRule="auto"/>
              <w:jc w:val="both"/>
              <w:rPr>
                <w:sz w:val="22"/>
                <w:szCs w:val="22"/>
              </w:rPr>
            </w:pPr>
            <w:r w:rsidRPr="0379ECCF">
              <w:rPr>
                <w:sz w:val="22"/>
                <w:szCs w:val="22"/>
              </w:rPr>
              <w:t xml:space="preserve">The attachment may have been benign, a legitimate document sent </w:t>
            </w:r>
            <w:proofErr w:type="gramStart"/>
            <w:r w:rsidRPr="0379ECCF">
              <w:rPr>
                <w:sz w:val="22"/>
                <w:szCs w:val="22"/>
              </w:rPr>
              <w:t>unexpectedly, or</w:t>
            </w:r>
            <w:proofErr w:type="gramEnd"/>
            <w:r w:rsidRPr="0379ECCF">
              <w:rPr>
                <w:sz w:val="22"/>
                <w:szCs w:val="22"/>
              </w:rPr>
              <w:t xml:space="preserve"> opened only in a preview without code execution.</w:t>
            </w:r>
          </w:p>
        </w:tc>
        <w:tc>
          <w:tcPr>
            <w:tcW w:w="4365" w:type="dxa"/>
          </w:tcPr>
          <w:p w14:paraId="51D2466E" w14:textId="77777777" w:rsidR="00921BC8" w:rsidRDefault="0379ECCF" w:rsidP="0379ECCF">
            <w:pPr>
              <w:pStyle w:val="Compact"/>
              <w:spacing w:line="360" w:lineRule="auto"/>
              <w:jc w:val="both"/>
              <w:rPr>
                <w:sz w:val="22"/>
                <w:szCs w:val="22"/>
              </w:rPr>
            </w:pPr>
            <w:r w:rsidRPr="0379ECCF">
              <w:rPr>
                <w:sz w:val="22"/>
                <w:szCs w:val="22"/>
              </w:rPr>
              <w:t xml:space="preserve">What was the message ID and attachment hash? Was the file </w:t>
            </w:r>
            <w:proofErr w:type="gramStart"/>
            <w:r w:rsidRPr="0379ECCF">
              <w:rPr>
                <w:sz w:val="22"/>
                <w:szCs w:val="22"/>
              </w:rPr>
              <w:t>opened</w:t>
            </w:r>
            <w:proofErr w:type="gramEnd"/>
            <w:r w:rsidRPr="0379ECCF">
              <w:rPr>
                <w:sz w:val="22"/>
                <w:szCs w:val="22"/>
              </w:rPr>
              <w:t>, previewed, or executed? Did FIN-PC07 create child processes, persistence, or outbound connections at this time?</w:t>
            </w:r>
          </w:p>
        </w:tc>
      </w:tr>
      <w:tr w:rsidR="00921BC8" w14:paraId="4705DECF" w14:textId="77777777" w:rsidTr="0379ECCF">
        <w:trPr>
          <w:cantSplit/>
        </w:trPr>
        <w:tc>
          <w:tcPr>
            <w:tcW w:w="1545" w:type="dxa"/>
          </w:tcPr>
          <w:p w14:paraId="1144499D" w14:textId="77777777" w:rsidR="00921BC8" w:rsidRDefault="0379ECCF" w:rsidP="0379ECCF">
            <w:pPr>
              <w:pStyle w:val="Compact"/>
              <w:spacing w:line="360" w:lineRule="auto"/>
              <w:jc w:val="both"/>
              <w:rPr>
                <w:sz w:val="22"/>
                <w:szCs w:val="22"/>
              </w:rPr>
            </w:pPr>
            <w:r w:rsidRPr="0379ECCF">
              <w:rPr>
                <w:sz w:val="22"/>
                <w:szCs w:val="22"/>
              </w:rPr>
              <w:t>E02</w:t>
            </w:r>
          </w:p>
        </w:tc>
        <w:tc>
          <w:tcPr>
            <w:tcW w:w="2415" w:type="dxa"/>
          </w:tcPr>
          <w:p w14:paraId="4BE78795" w14:textId="77777777" w:rsidR="00921BC8" w:rsidRDefault="0379ECCF" w:rsidP="0379ECCF">
            <w:pPr>
              <w:pStyle w:val="Compact"/>
              <w:spacing w:line="360" w:lineRule="auto"/>
              <w:jc w:val="both"/>
              <w:rPr>
                <w:sz w:val="22"/>
                <w:szCs w:val="22"/>
              </w:rPr>
            </w:pPr>
            <w:r w:rsidRPr="0379ECCF">
              <w:rPr>
                <w:sz w:val="22"/>
                <w:szCs w:val="22"/>
              </w:rPr>
              <w:t>The sign-in may reflect use of stolen credentials, a stolen session, or unauthorized access associated with the earlier attachment.</w:t>
            </w:r>
          </w:p>
        </w:tc>
        <w:tc>
          <w:tcPr>
            <w:tcW w:w="2400" w:type="dxa"/>
          </w:tcPr>
          <w:p w14:paraId="4378BEDC" w14:textId="77777777" w:rsidR="00921BC8" w:rsidRDefault="0379ECCF" w:rsidP="0379ECCF">
            <w:pPr>
              <w:pStyle w:val="Compact"/>
              <w:spacing w:line="360" w:lineRule="auto"/>
              <w:jc w:val="both"/>
              <w:rPr>
                <w:sz w:val="22"/>
                <w:szCs w:val="22"/>
              </w:rPr>
            </w:pPr>
            <w:r w:rsidRPr="0379ECCF">
              <w:rPr>
                <w:sz w:val="22"/>
                <w:szCs w:val="22"/>
              </w:rPr>
              <w:t xml:space="preserve">The sign-in may be legitimate activity from a new device, VPN, proxy, mobile network, or </w:t>
            </w:r>
            <w:proofErr w:type="gramStart"/>
            <w:r w:rsidRPr="0379ECCF">
              <w:rPr>
                <w:sz w:val="22"/>
                <w:szCs w:val="22"/>
              </w:rPr>
              <w:t>shared egress</w:t>
            </w:r>
            <w:proofErr w:type="gramEnd"/>
            <w:r w:rsidRPr="0379ECCF">
              <w:rPr>
                <w:sz w:val="22"/>
                <w:szCs w:val="22"/>
              </w:rPr>
              <w:t xml:space="preserve"> address; user involvement is not established.</w:t>
            </w:r>
          </w:p>
        </w:tc>
        <w:tc>
          <w:tcPr>
            <w:tcW w:w="4365" w:type="dxa"/>
          </w:tcPr>
          <w:p w14:paraId="3BED0A74" w14:textId="77777777" w:rsidR="00921BC8" w:rsidRDefault="0379ECCF" w:rsidP="0379ECCF">
            <w:pPr>
              <w:pStyle w:val="Compact"/>
              <w:spacing w:line="360" w:lineRule="auto"/>
              <w:jc w:val="both"/>
              <w:rPr>
                <w:sz w:val="22"/>
                <w:szCs w:val="22"/>
              </w:rPr>
            </w:pPr>
            <w:r w:rsidRPr="0379ECCF">
              <w:rPr>
                <w:sz w:val="22"/>
                <w:szCs w:val="22"/>
              </w:rPr>
              <w:t>Was MFA satisfied, bypassed, or challenged? Who controlled the device and IP? Were there token, mailbox, forwarding-rule, password, or consent changes? What resources were accessed?</w:t>
            </w:r>
          </w:p>
        </w:tc>
      </w:tr>
      <w:tr w:rsidR="00921BC8" w14:paraId="34C8BA86" w14:textId="77777777" w:rsidTr="0379ECCF">
        <w:trPr>
          <w:cantSplit/>
        </w:trPr>
        <w:tc>
          <w:tcPr>
            <w:tcW w:w="1545" w:type="dxa"/>
          </w:tcPr>
          <w:p w14:paraId="63414C14" w14:textId="77777777" w:rsidR="00921BC8" w:rsidRDefault="0379ECCF" w:rsidP="0379ECCF">
            <w:pPr>
              <w:pStyle w:val="Compact"/>
              <w:spacing w:line="360" w:lineRule="auto"/>
              <w:jc w:val="both"/>
              <w:rPr>
                <w:sz w:val="22"/>
                <w:szCs w:val="22"/>
              </w:rPr>
            </w:pPr>
            <w:r w:rsidRPr="0379ECCF">
              <w:rPr>
                <w:sz w:val="22"/>
                <w:szCs w:val="22"/>
              </w:rPr>
              <w:t>E03</w:t>
            </w:r>
          </w:p>
        </w:tc>
        <w:tc>
          <w:tcPr>
            <w:tcW w:w="2415" w:type="dxa"/>
          </w:tcPr>
          <w:p w14:paraId="0B9D24F5" w14:textId="77777777" w:rsidR="00921BC8" w:rsidRDefault="0379ECCF" w:rsidP="0379ECCF">
            <w:pPr>
              <w:pStyle w:val="Compact"/>
              <w:spacing w:line="360" w:lineRule="auto"/>
              <w:jc w:val="both"/>
              <w:rPr>
                <w:sz w:val="22"/>
                <w:szCs w:val="22"/>
              </w:rPr>
            </w:pPr>
            <w:r w:rsidRPr="0379ECCF">
              <w:rPr>
                <w:sz w:val="22"/>
                <w:szCs w:val="22"/>
              </w:rPr>
              <w:t>The account may have been misused for unauthorized administrative access or lateral movement toward file and backup systems.</w:t>
            </w:r>
          </w:p>
        </w:tc>
        <w:tc>
          <w:tcPr>
            <w:tcW w:w="2400" w:type="dxa"/>
          </w:tcPr>
          <w:p w14:paraId="0958363F" w14:textId="77777777" w:rsidR="00921BC8" w:rsidRDefault="0379ECCF" w:rsidP="0379ECCF">
            <w:pPr>
              <w:pStyle w:val="Compact"/>
              <w:spacing w:line="360" w:lineRule="auto"/>
              <w:jc w:val="both"/>
              <w:rPr>
                <w:sz w:val="22"/>
                <w:szCs w:val="22"/>
              </w:rPr>
            </w:pPr>
            <w:r w:rsidRPr="0379ECCF">
              <w:rPr>
                <w:sz w:val="22"/>
                <w:szCs w:val="22"/>
              </w:rPr>
              <w:t>The activity may be scheduled maintenance, an automated job with schedule drift, an administrator action, or a time-synchronization/logging anomaly.</w:t>
            </w:r>
          </w:p>
        </w:tc>
        <w:tc>
          <w:tcPr>
            <w:tcW w:w="4365" w:type="dxa"/>
          </w:tcPr>
          <w:p w14:paraId="44F0825C" w14:textId="77777777" w:rsidR="00921BC8" w:rsidRDefault="0379ECCF" w:rsidP="0379ECCF">
            <w:pPr>
              <w:pStyle w:val="Compact"/>
              <w:spacing w:line="360" w:lineRule="auto"/>
              <w:jc w:val="both"/>
              <w:rPr>
                <w:sz w:val="22"/>
                <w:szCs w:val="22"/>
              </w:rPr>
            </w:pPr>
            <w:r w:rsidRPr="0379ECCF">
              <w:rPr>
                <w:sz w:val="22"/>
                <w:szCs w:val="22"/>
              </w:rPr>
              <w:t>Which source hosts initiated the logons? Were logons interactive or service-based? What commands and changes followed? Was the account owner or job operator authorized?</w:t>
            </w:r>
          </w:p>
        </w:tc>
      </w:tr>
      <w:tr w:rsidR="00921BC8" w14:paraId="22535A10" w14:textId="77777777" w:rsidTr="0379ECCF">
        <w:trPr>
          <w:cantSplit/>
        </w:trPr>
        <w:tc>
          <w:tcPr>
            <w:tcW w:w="1545" w:type="dxa"/>
          </w:tcPr>
          <w:p w14:paraId="7ED8AD18" w14:textId="77777777" w:rsidR="00921BC8" w:rsidRDefault="0379ECCF" w:rsidP="0379ECCF">
            <w:pPr>
              <w:pStyle w:val="Compact"/>
              <w:spacing w:line="360" w:lineRule="auto"/>
              <w:jc w:val="both"/>
              <w:rPr>
                <w:sz w:val="22"/>
                <w:szCs w:val="22"/>
              </w:rPr>
            </w:pPr>
            <w:r w:rsidRPr="0379ECCF">
              <w:rPr>
                <w:sz w:val="22"/>
                <w:szCs w:val="22"/>
              </w:rPr>
              <w:t>E04</w:t>
            </w:r>
          </w:p>
        </w:tc>
        <w:tc>
          <w:tcPr>
            <w:tcW w:w="2415" w:type="dxa"/>
          </w:tcPr>
          <w:p w14:paraId="6AAB316B" w14:textId="77777777" w:rsidR="00921BC8" w:rsidRDefault="0379ECCF" w:rsidP="0379ECCF">
            <w:pPr>
              <w:pStyle w:val="Compact"/>
              <w:spacing w:line="360" w:lineRule="auto"/>
              <w:jc w:val="both"/>
              <w:rPr>
                <w:sz w:val="22"/>
                <w:szCs w:val="22"/>
              </w:rPr>
            </w:pPr>
            <w:r w:rsidRPr="0379ECCF">
              <w:rPr>
                <w:sz w:val="22"/>
                <w:szCs w:val="22"/>
              </w:rPr>
              <w:t>The transfer may represent staging or exfiltration from FIN-PC07, potentially involving finance or learner information.</w:t>
            </w:r>
          </w:p>
        </w:tc>
        <w:tc>
          <w:tcPr>
            <w:tcW w:w="2400" w:type="dxa"/>
          </w:tcPr>
          <w:p w14:paraId="4FA49721" w14:textId="77777777" w:rsidR="00921BC8" w:rsidRDefault="0379ECCF" w:rsidP="0379ECCF">
            <w:pPr>
              <w:pStyle w:val="Compact"/>
              <w:spacing w:line="360" w:lineRule="auto"/>
              <w:jc w:val="both"/>
              <w:rPr>
                <w:sz w:val="22"/>
                <w:szCs w:val="22"/>
              </w:rPr>
            </w:pPr>
            <w:r w:rsidRPr="0379ECCF">
              <w:rPr>
                <w:sz w:val="22"/>
                <w:szCs w:val="22"/>
              </w:rPr>
              <w:t>The transfer may be a legitimate backup, synchronization, software update, or large business file transfer; HTTPS prevents content identification from the proxy record alone.</w:t>
            </w:r>
          </w:p>
        </w:tc>
        <w:tc>
          <w:tcPr>
            <w:tcW w:w="4365" w:type="dxa"/>
          </w:tcPr>
          <w:p w14:paraId="0423B3B4" w14:textId="77777777" w:rsidR="00921BC8" w:rsidRDefault="0379ECCF" w:rsidP="0379ECCF">
            <w:pPr>
              <w:pStyle w:val="Compact"/>
              <w:spacing w:line="360" w:lineRule="auto"/>
              <w:jc w:val="both"/>
              <w:rPr>
                <w:sz w:val="22"/>
                <w:szCs w:val="22"/>
              </w:rPr>
            </w:pPr>
            <w:r w:rsidRPr="0379ECCF">
              <w:rPr>
                <w:sz w:val="22"/>
                <w:szCs w:val="22"/>
              </w:rPr>
              <w:t>What destination, account, and object identifiers were involved? Which process and files generated the transfer? Was the destination approved? Did the transfer complete or recur?</w:t>
            </w:r>
          </w:p>
        </w:tc>
      </w:tr>
      <w:tr w:rsidR="00921BC8" w14:paraId="37962C9E" w14:textId="77777777" w:rsidTr="0379ECCF">
        <w:trPr>
          <w:cantSplit/>
        </w:trPr>
        <w:tc>
          <w:tcPr>
            <w:tcW w:w="1545" w:type="dxa"/>
          </w:tcPr>
          <w:p w14:paraId="34979E2C" w14:textId="77777777" w:rsidR="00921BC8" w:rsidRDefault="0379ECCF" w:rsidP="0379ECCF">
            <w:pPr>
              <w:pStyle w:val="Compact"/>
              <w:spacing w:line="360" w:lineRule="auto"/>
              <w:jc w:val="both"/>
              <w:rPr>
                <w:sz w:val="22"/>
                <w:szCs w:val="22"/>
              </w:rPr>
            </w:pPr>
            <w:r w:rsidRPr="0379ECCF">
              <w:rPr>
                <w:sz w:val="22"/>
                <w:szCs w:val="22"/>
              </w:rPr>
              <w:lastRenderedPageBreak/>
              <w:t>E05</w:t>
            </w:r>
          </w:p>
        </w:tc>
        <w:tc>
          <w:tcPr>
            <w:tcW w:w="2415" w:type="dxa"/>
          </w:tcPr>
          <w:p w14:paraId="7375E1AA" w14:textId="77777777" w:rsidR="00921BC8" w:rsidRDefault="0379ECCF" w:rsidP="0379ECCF">
            <w:pPr>
              <w:pStyle w:val="Compact"/>
              <w:spacing w:line="360" w:lineRule="auto"/>
              <w:jc w:val="both"/>
              <w:rPr>
                <w:sz w:val="22"/>
                <w:szCs w:val="22"/>
              </w:rPr>
            </w:pPr>
            <w:r w:rsidRPr="0379ECCF">
              <w:rPr>
                <w:sz w:val="22"/>
                <w:szCs w:val="22"/>
              </w:rPr>
              <w:t xml:space="preserve">The jobs may have </w:t>
            </w:r>
            <w:proofErr w:type="gramStart"/>
            <w:r w:rsidRPr="0379ECCF">
              <w:rPr>
                <w:sz w:val="22"/>
                <w:szCs w:val="22"/>
              </w:rPr>
              <w:t>completed</w:t>
            </w:r>
            <w:proofErr w:type="gramEnd"/>
            <w:r w:rsidRPr="0379ECCF">
              <w:rPr>
                <w:sz w:val="22"/>
                <w:szCs w:val="22"/>
              </w:rPr>
              <w:t xml:space="preserve"> as recorded, but their restore points may be incomplete, corrupted, inaccessible, or contain the same compromise.</w:t>
            </w:r>
          </w:p>
        </w:tc>
        <w:tc>
          <w:tcPr>
            <w:tcW w:w="2400" w:type="dxa"/>
          </w:tcPr>
          <w:p w14:paraId="69AF1130" w14:textId="77777777" w:rsidR="00921BC8" w:rsidRDefault="0379ECCF" w:rsidP="0379ECCF">
            <w:pPr>
              <w:pStyle w:val="Compact"/>
              <w:spacing w:line="360" w:lineRule="auto"/>
              <w:jc w:val="both"/>
              <w:rPr>
                <w:sz w:val="22"/>
                <w:szCs w:val="22"/>
              </w:rPr>
            </w:pPr>
            <w:r w:rsidRPr="0379ECCF">
              <w:rPr>
                <w:sz w:val="22"/>
                <w:szCs w:val="22"/>
              </w:rPr>
              <w:t>The console may report job completion despite unverified application consistency, inaccessible snapshots, or a control-plane-only success state.</w:t>
            </w:r>
          </w:p>
        </w:tc>
        <w:tc>
          <w:tcPr>
            <w:tcW w:w="4365" w:type="dxa"/>
          </w:tcPr>
          <w:p w14:paraId="1CA5895C" w14:textId="77777777" w:rsidR="00921BC8" w:rsidRDefault="0379ECCF" w:rsidP="0379ECCF">
            <w:pPr>
              <w:pStyle w:val="Compact"/>
              <w:spacing w:line="360" w:lineRule="auto"/>
              <w:jc w:val="both"/>
              <w:rPr>
                <w:sz w:val="22"/>
                <w:szCs w:val="22"/>
              </w:rPr>
            </w:pPr>
            <w:r w:rsidRPr="0379ECCF">
              <w:rPr>
                <w:sz w:val="22"/>
                <w:szCs w:val="22"/>
              </w:rPr>
              <w:t xml:space="preserve">Which backup set and timestamp are implicated? Can an isolated </w:t>
            </w:r>
            <w:proofErr w:type="gramStart"/>
            <w:r w:rsidRPr="0379ECCF">
              <w:rPr>
                <w:sz w:val="22"/>
                <w:szCs w:val="22"/>
              </w:rPr>
              <w:t>restore</w:t>
            </w:r>
            <w:proofErr w:type="gramEnd"/>
            <w:r w:rsidRPr="0379ECCF">
              <w:rPr>
                <w:sz w:val="22"/>
                <w:szCs w:val="22"/>
              </w:rPr>
              <w:t xml:space="preserve"> be completed? Are backup credentials, policies, and snapshots intact? Were FS01/LMS01 data or encryption indicators present before backup?</w:t>
            </w:r>
          </w:p>
        </w:tc>
      </w:tr>
      <w:tr w:rsidR="00921BC8" w14:paraId="23323D45" w14:textId="77777777" w:rsidTr="0379ECCF">
        <w:trPr>
          <w:cantSplit/>
        </w:trPr>
        <w:tc>
          <w:tcPr>
            <w:tcW w:w="1545" w:type="dxa"/>
          </w:tcPr>
          <w:p w14:paraId="09011838" w14:textId="77777777" w:rsidR="00921BC8" w:rsidRDefault="0379ECCF" w:rsidP="0379ECCF">
            <w:pPr>
              <w:pStyle w:val="Compact"/>
              <w:spacing w:line="360" w:lineRule="auto"/>
              <w:jc w:val="both"/>
              <w:rPr>
                <w:sz w:val="22"/>
                <w:szCs w:val="22"/>
              </w:rPr>
            </w:pPr>
            <w:r w:rsidRPr="0379ECCF">
              <w:rPr>
                <w:sz w:val="22"/>
                <w:szCs w:val="22"/>
              </w:rPr>
              <w:t>E06</w:t>
            </w:r>
          </w:p>
        </w:tc>
        <w:tc>
          <w:tcPr>
            <w:tcW w:w="2415" w:type="dxa"/>
          </w:tcPr>
          <w:p w14:paraId="6AF35786" w14:textId="77777777" w:rsidR="00921BC8" w:rsidRDefault="0379ECCF" w:rsidP="0379ECCF">
            <w:pPr>
              <w:pStyle w:val="Compact"/>
              <w:spacing w:line="360" w:lineRule="auto"/>
              <w:jc w:val="both"/>
              <w:rPr>
                <w:sz w:val="22"/>
                <w:szCs w:val="22"/>
              </w:rPr>
            </w:pPr>
            <w:r w:rsidRPr="0379ECCF">
              <w:rPr>
                <w:sz w:val="22"/>
                <w:szCs w:val="22"/>
              </w:rPr>
              <w:t>The combined indicators are consistent with a ransomware event affecting FIN-PC07 and FS01, but the execution path, scope, and malware identity remain unverified.</w:t>
            </w:r>
          </w:p>
        </w:tc>
        <w:tc>
          <w:tcPr>
            <w:tcW w:w="2400" w:type="dxa"/>
          </w:tcPr>
          <w:p w14:paraId="50EFA018" w14:textId="77777777" w:rsidR="00921BC8" w:rsidRDefault="0379ECCF" w:rsidP="0379ECCF">
            <w:pPr>
              <w:pStyle w:val="Compact"/>
              <w:spacing w:line="360" w:lineRule="auto"/>
              <w:jc w:val="both"/>
              <w:rPr>
                <w:sz w:val="22"/>
                <w:szCs w:val="22"/>
              </w:rPr>
            </w:pPr>
            <w:r w:rsidRPr="0379ECCF">
              <w:rPr>
                <w:sz w:val="22"/>
                <w:szCs w:val="22"/>
              </w:rPr>
              <w:t xml:space="preserve">A legitimate bulk file operation, software fault, or test activity could explain some file changes; the ransom </w:t>
            </w:r>
            <w:proofErr w:type="gramStart"/>
            <w:r w:rsidRPr="0379ECCF">
              <w:rPr>
                <w:sz w:val="22"/>
                <w:szCs w:val="22"/>
              </w:rPr>
              <w:t>note</w:t>
            </w:r>
            <w:proofErr w:type="gramEnd"/>
            <w:r w:rsidRPr="0379ECCF">
              <w:rPr>
                <w:sz w:val="22"/>
                <w:szCs w:val="22"/>
              </w:rPr>
              <w:t xml:space="preserve"> </w:t>
            </w:r>
            <w:proofErr w:type="gramStart"/>
            <w:r w:rsidRPr="0379ECCF">
              <w:rPr>
                <w:sz w:val="22"/>
                <w:szCs w:val="22"/>
              </w:rPr>
              <w:t>and .locked</w:t>
            </w:r>
            <w:proofErr w:type="gramEnd"/>
            <w:r w:rsidRPr="0379ECCF">
              <w:rPr>
                <w:sz w:val="22"/>
                <w:szCs w:val="22"/>
              </w:rPr>
              <w:t xml:space="preserve"> files could be planted, generated by another process, or unrelated to the mass changes.</w:t>
            </w:r>
          </w:p>
        </w:tc>
        <w:tc>
          <w:tcPr>
            <w:tcW w:w="4365" w:type="dxa"/>
          </w:tcPr>
          <w:p w14:paraId="625A4E06" w14:textId="77777777" w:rsidR="00921BC8" w:rsidRDefault="0379ECCF" w:rsidP="0379ECCF">
            <w:pPr>
              <w:pStyle w:val="Compact"/>
              <w:spacing w:line="360" w:lineRule="auto"/>
              <w:jc w:val="both"/>
              <w:rPr>
                <w:sz w:val="22"/>
                <w:szCs w:val="22"/>
              </w:rPr>
            </w:pPr>
            <w:r w:rsidRPr="0379ECCF">
              <w:rPr>
                <w:sz w:val="22"/>
                <w:szCs w:val="22"/>
              </w:rPr>
              <w:t>Which process performed the changes? When did FS01 changes begin? Are files encrypted, renamed, deleted, or merely inaccessible? Are other hosts or shares affected?</w:t>
            </w:r>
          </w:p>
        </w:tc>
      </w:tr>
      <w:tr w:rsidR="00921BC8" w14:paraId="724FDD26" w14:textId="77777777" w:rsidTr="0379ECCF">
        <w:trPr>
          <w:cantSplit/>
        </w:trPr>
        <w:tc>
          <w:tcPr>
            <w:tcW w:w="1545" w:type="dxa"/>
          </w:tcPr>
          <w:p w14:paraId="6D1B91C3" w14:textId="77777777" w:rsidR="00921BC8" w:rsidRDefault="0379ECCF" w:rsidP="0379ECCF">
            <w:pPr>
              <w:pStyle w:val="Compact"/>
              <w:spacing w:line="360" w:lineRule="auto"/>
              <w:jc w:val="both"/>
              <w:rPr>
                <w:sz w:val="22"/>
                <w:szCs w:val="22"/>
              </w:rPr>
            </w:pPr>
            <w:r w:rsidRPr="0379ECCF">
              <w:rPr>
                <w:sz w:val="22"/>
                <w:szCs w:val="22"/>
              </w:rPr>
              <w:t>E07</w:t>
            </w:r>
          </w:p>
        </w:tc>
        <w:tc>
          <w:tcPr>
            <w:tcW w:w="2415" w:type="dxa"/>
          </w:tcPr>
          <w:p w14:paraId="02A40411" w14:textId="77777777" w:rsidR="00921BC8" w:rsidRDefault="0379ECCF" w:rsidP="0379ECCF">
            <w:pPr>
              <w:pStyle w:val="Compact"/>
              <w:spacing w:line="360" w:lineRule="auto"/>
              <w:jc w:val="both"/>
              <w:rPr>
                <w:sz w:val="22"/>
                <w:szCs w:val="22"/>
              </w:rPr>
            </w:pPr>
            <w:r w:rsidRPr="0379ECCF">
              <w:rPr>
                <w:sz w:val="22"/>
                <w:szCs w:val="22"/>
              </w:rPr>
              <w:t>The portal's dependence on FS01 may be causing service degradation because shared materials or related files are unavailable or altered.</w:t>
            </w:r>
          </w:p>
        </w:tc>
        <w:tc>
          <w:tcPr>
            <w:tcW w:w="2400" w:type="dxa"/>
          </w:tcPr>
          <w:p w14:paraId="31D0C26C" w14:textId="77777777" w:rsidR="00921BC8" w:rsidRDefault="0379ECCF" w:rsidP="0379ECCF">
            <w:pPr>
              <w:pStyle w:val="Compact"/>
              <w:spacing w:line="360" w:lineRule="auto"/>
              <w:jc w:val="both"/>
              <w:rPr>
                <w:sz w:val="22"/>
                <w:szCs w:val="22"/>
              </w:rPr>
            </w:pPr>
            <w:r w:rsidRPr="0379ECCF">
              <w:rPr>
                <w:sz w:val="22"/>
                <w:szCs w:val="22"/>
              </w:rPr>
              <w:t>The issue may be an LMS01 application, database, authentication, network, or capacity fault independent of the FS01 file changes.</w:t>
            </w:r>
          </w:p>
        </w:tc>
        <w:tc>
          <w:tcPr>
            <w:tcW w:w="4365" w:type="dxa"/>
          </w:tcPr>
          <w:p w14:paraId="02430239" w14:textId="77777777" w:rsidR="00921BC8" w:rsidRDefault="0379ECCF" w:rsidP="0379ECCF">
            <w:pPr>
              <w:pStyle w:val="Compact"/>
              <w:spacing w:line="360" w:lineRule="auto"/>
              <w:jc w:val="both"/>
              <w:rPr>
                <w:sz w:val="22"/>
                <w:szCs w:val="22"/>
              </w:rPr>
            </w:pPr>
            <w:r w:rsidRPr="0379ECCF">
              <w:rPr>
                <w:sz w:val="22"/>
                <w:szCs w:val="22"/>
              </w:rPr>
              <w:t xml:space="preserve">Can staff access the same materials? Are LMS01 </w:t>
            </w:r>
            <w:proofErr w:type="gramStart"/>
            <w:r w:rsidRPr="0379ECCF">
              <w:rPr>
                <w:sz w:val="22"/>
                <w:szCs w:val="22"/>
              </w:rPr>
              <w:t>application</w:t>
            </w:r>
            <w:proofErr w:type="gramEnd"/>
            <w:r w:rsidRPr="0379ECCF">
              <w:rPr>
                <w:sz w:val="22"/>
                <w:szCs w:val="22"/>
              </w:rPr>
              <w:t xml:space="preserve">, </w:t>
            </w:r>
            <w:proofErr w:type="gramStart"/>
            <w:r w:rsidRPr="0379ECCF">
              <w:rPr>
                <w:sz w:val="22"/>
                <w:szCs w:val="22"/>
              </w:rPr>
              <w:t>database</w:t>
            </w:r>
            <w:proofErr w:type="gramEnd"/>
            <w:r w:rsidRPr="0379ECCF">
              <w:rPr>
                <w:sz w:val="22"/>
                <w:szCs w:val="22"/>
              </w:rPr>
              <w:t>, authentication, and network health checks normal? Which files or functions are unavailable?</w:t>
            </w:r>
          </w:p>
        </w:tc>
      </w:tr>
      <w:tr w:rsidR="00921BC8" w14:paraId="3FF083FA" w14:textId="77777777" w:rsidTr="0379ECCF">
        <w:trPr>
          <w:cantSplit/>
        </w:trPr>
        <w:tc>
          <w:tcPr>
            <w:tcW w:w="1545" w:type="dxa"/>
          </w:tcPr>
          <w:p w14:paraId="153D48E1" w14:textId="77777777" w:rsidR="00921BC8" w:rsidRDefault="0379ECCF" w:rsidP="0379ECCF">
            <w:pPr>
              <w:pStyle w:val="Compact"/>
              <w:spacing w:line="360" w:lineRule="auto"/>
              <w:jc w:val="both"/>
              <w:rPr>
                <w:sz w:val="22"/>
                <w:szCs w:val="22"/>
              </w:rPr>
            </w:pPr>
            <w:r w:rsidRPr="0379ECCF">
              <w:rPr>
                <w:sz w:val="22"/>
                <w:szCs w:val="22"/>
              </w:rPr>
              <w:t>E08</w:t>
            </w:r>
          </w:p>
        </w:tc>
        <w:tc>
          <w:tcPr>
            <w:tcW w:w="2415" w:type="dxa"/>
          </w:tcPr>
          <w:p w14:paraId="7A9320EB" w14:textId="77777777" w:rsidR="00921BC8" w:rsidRDefault="0379ECCF" w:rsidP="0379ECCF">
            <w:pPr>
              <w:pStyle w:val="Compact"/>
              <w:spacing w:line="360" w:lineRule="auto"/>
              <w:jc w:val="both"/>
              <w:rPr>
                <w:sz w:val="22"/>
                <w:szCs w:val="22"/>
              </w:rPr>
            </w:pPr>
            <w:r w:rsidRPr="0379ECCF">
              <w:rPr>
                <w:sz w:val="22"/>
                <w:szCs w:val="22"/>
              </w:rPr>
              <w:t>FS01 availability or access-control impact may be obstructing normal response coordination, requiring phone-based coordination while email trust is checked.</w:t>
            </w:r>
          </w:p>
        </w:tc>
        <w:tc>
          <w:tcPr>
            <w:tcW w:w="2400" w:type="dxa"/>
          </w:tcPr>
          <w:p w14:paraId="555C2307" w14:textId="77777777" w:rsidR="00921BC8" w:rsidRDefault="0379ECCF" w:rsidP="0379ECCF">
            <w:pPr>
              <w:pStyle w:val="Compact"/>
              <w:spacing w:line="360" w:lineRule="auto"/>
              <w:jc w:val="both"/>
              <w:rPr>
                <w:sz w:val="22"/>
                <w:szCs w:val="22"/>
              </w:rPr>
            </w:pPr>
            <w:r w:rsidRPr="0379ECCF">
              <w:rPr>
                <w:sz w:val="22"/>
                <w:szCs w:val="22"/>
              </w:rPr>
              <w:t xml:space="preserve">The contact list may be unavailable because of </w:t>
            </w:r>
            <w:proofErr w:type="gramStart"/>
            <w:r w:rsidRPr="0379ECCF">
              <w:rPr>
                <w:sz w:val="22"/>
                <w:szCs w:val="22"/>
              </w:rPr>
              <w:t>a permissions</w:t>
            </w:r>
            <w:proofErr w:type="gramEnd"/>
            <w:r w:rsidRPr="0379ECCF">
              <w:rPr>
                <w:sz w:val="22"/>
                <w:szCs w:val="22"/>
              </w:rPr>
              <w:t>, share, network, or document-specific problem rather than the same event affecting other FS01 content.</w:t>
            </w:r>
          </w:p>
        </w:tc>
        <w:tc>
          <w:tcPr>
            <w:tcW w:w="4365" w:type="dxa"/>
          </w:tcPr>
          <w:p w14:paraId="68BBD968" w14:textId="77777777" w:rsidR="00921BC8" w:rsidRDefault="0379ECCF" w:rsidP="0379ECCF">
            <w:pPr>
              <w:pStyle w:val="Compact"/>
              <w:spacing w:line="360" w:lineRule="auto"/>
              <w:jc w:val="both"/>
              <w:rPr>
                <w:sz w:val="22"/>
                <w:szCs w:val="22"/>
              </w:rPr>
            </w:pPr>
            <w:r w:rsidRPr="0379ECCF">
              <w:rPr>
                <w:sz w:val="22"/>
                <w:szCs w:val="22"/>
              </w:rPr>
              <w:t>Can other FS01 shares be opened? Is corporate email safe for incident details? Is there an offline or printed contact list? Which staff and providers can be reached by phone?</w:t>
            </w:r>
          </w:p>
        </w:tc>
      </w:tr>
    </w:tbl>
    <w:p w14:paraId="632C8DDE" w14:textId="77777777" w:rsidR="00921BC8" w:rsidRDefault="0379ECCF" w:rsidP="0379ECCF">
      <w:pPr>
        <w:pStyle w:val="BodyText"/>
        <w:keepNext/>
        <w:spacing w:line="360" w:lineRule="auto"/>
        <w:jc w:val="both"/>
        <w:rPr>
          <w:b/>
          <w:bCs/>
        </w:rPr>
      </w:pPr>
      <w:r w:rsidRPr="0379ECCF">
        <w:rPr>
          <w:b/>
          <w:bCs/>
        </w:rPr>
        <w:lastRenderedPageBreak/>
        <w:t>Evidence analysis register — impact assessment</w:t>
      </w:r>
    </w:p>
    <w:tbl>
      <w:tblPr>
        <w:tblStyle w:val="TableGrid"/>
        <w:tblW w:w="10725" w:type="dxa"/>
        <w:tblLook w:val="0020" w:firstRow="1" w:lastRow="0" w:firstColumn="0" w:lastColumn="0" w:noHBand="0" w:noVBand="0"/>
      </w:tblPr>
      <w:tblGrid>
        <w:gridCol w:w="1770"/>
        <w:gridCol w:w="3510"/>
        <w:gridCol w:w="5445"/>
      </w:tblGrid>
      <w:tr w:rsidR="00921BC8" w14:paraId="465C641E" w14:textId="77777777" w:rsidTr="0379ECCF">
        <w:trPr>
          <w:cantSplit/>
          <w:tblHeader/>
        </w:trPr>
        <w:tc>
          <w:tcPr>
            <w:tcW w:w="1770" w:type="dxa"/>
          </w:tcPr>
          <w:p w14:paraId="60D9A667" w14:textId="77777777" w:rsidR="00921BC8" w:rsidRDefault="0379ECCF" w:rsidP="0379ECCF">
            <w:pPr>
              <w:pStyle w:val="Compact"/>
              <w:spacing w:line="360" w:lineRule="auto"/>
              <w:jc w:val="both"/>
              <w:rPr>
                <w:sz w:val="24"/>
                <w:szCs w:val="24"/>
              </w:rPr>
            </w:pPr>
            <w:r w:rsidRPr="0379ECCF">
              <w:rPr>
                <w:sz w:val="24"/>
                <w:szCs w:val="24"/>
              </w:rPr>
              <w:t>Evidence ID</w:t>
            </w:r>
          </w:p>
        </w:tc>
        <w:tc>
          <w:tcPr>
            <w:tcW w:w="3510" w:type="dxa"/>
          </w:tcPr>
          <w:p w14:paraId="7AC53492" w14:textId="77777777" w:rsidR="00921BC8" w:rsidRDefault="0379ECCF" w:rsidP="0379ECCF">
            <w:pPr>
              <w:pStyle w:val="Compact"/>
              <w:spacing w:line="360" w:lineRule="auto"/>
              <w:jc w:val="both"/>
              <w:rPr>
                <w:sz w:val="24"/>
                <w:szCs w:val="24"/>
              </w:rPr>
            </w:pPr>
            <w:r w:rsidRPr="0379ECCF">
              <w:rPr>
                <w:sz w:val="24"/>
                <w:szCs w:val="24"/>
              </w:rPr>
              <w:t>Potentially affected assets</w:t>
            </w:r>
          </w:p>
        </w:tc>
        <w:tc>
          <w:tcPr>
            <w:tcW w:w="5445" w:type="dxa"/>
          </w:tcPr>
          <w:p w14:paraId="7C529F17" w14:textId="77777777" w:rsidR="00921BC8" w:rsidRDefault="0379ECCF" w:rsidP="0379ECCF">
            <w:pPr>
              <w:pStyle w:val="Compact"/>
              <w:spacing w:line="360" w:lineRule="auto"/>
              <w:jc w:val="both"/>
              <w:rPr>
                <w:sz w:val="24"/>
                <w:szCs w:val="24"/>
              </w:rPr>
            </w:pPr>
            <w:r w:rsidRPr="0379ECCF">
              <w:rPr>
                <w:sz w:val="24"/>
                <w:szCs w:val="24"/>
              </w:rPr>
              <w:t>Confidentiality integrity availability implications</w:t>
            </w:r>
          </w:p>
        </w:tc>
      </w:tr>
      <w:tr w:rsidR="00921BC8" w14:paraId="0F7B2642" w14:textId="77777777" w:rsidTr="0379ECCF">
        <w:trPr>
          <w:cantSplit/>
        </w:trPr>
        <w:tc>
          <w:tcPr>
            <w:tcW w:w="1770" w:type="dxa"/>
          </w:tcPr>
          <w:p w14:paraId="4799B8FB" w14:textId="77777777" w:rsidR="00921BC8" w:rsidRDefault="0379ECCF" w:rsidP="0379ECCF">
            <w:pPr>
              <w:pStyle w:val="Compact"/>
              <w:spacing w:line="360" w:lineRule="auto"/>
              <w:jc w:val="both"/>
              <w:rPr>
                <w:sz w:val="24"/>
                <w:szCs w:val="24"/>
              </w:rPr>
            </w:pPr>
            <w:r w:rsidRPr="0379ECCF">
              <w:rPr>
                <w:sz w:val="24"/>
                <w:szCs w:val="24"/>
              </w:rPr>
              <w:t>E01</w:t>
            </w:r>
          </w:p>
        </w:tc>
        <w:tc>
          <w:tcPr>
            <w:tcW w:w="3510" w:type="dxa"/>
          </w:tcPr>
          <w:p w14:paraId="54DB0847" w14:textId="77777777" w:rsidR="00921BC8" w:rsidRDefault="0379ECCF" w:rsidP="0379ECCF">
            <w:pPr>
              <w:pStyle w:val="Compact"/>
              <w:spacing w:line="360" w:lineRule="auto"/>
              <w:jc w:val="both"/>
              <w:rPr>
                <w:sz w:val="24"/>
                <w:szCs w:val="24"/>
              </w:rPr>
            </w:pPr>
            <w:r w:rsidRPr="0379ECCF">
              <w:rPr>
                <w:sz w:val="24"/>
                <w:szCs w:val="24"/>
              </w:rPr>
              <w:t>FIN-PC07; finance officer identity; Microsoft 365 mail</w:t>
            </w:r>
          </w:p>
        </w:tc>
        <w:tc>
          <w:tcPr>
            <w:tcW w:w="5445" w:type="dxa"/>
          </w:tcPr>
          <w:p w14:paraId="24DCCC4A" w14:textId="77777777" w:rsidR="00921BC8" w:rsidRDefault="0379ECCF" w:rsidP="0379ECCF">
            <w:pPr>
              <w:pStyle w:val="Compact"/>
              <w:spacing w:line="360" w:lineRule="auto"/>
              <w:jc w:val="both"/>
              <w:rPr>
                <w:sz w:val="24"/>
                <w:szCs w:val="24"/>
              </w:rPr>
            </w:pPr>
            <w:r w:rsidRPr="0379ECCF">
              <w:rPr>
                <w:sz w:val="24"/>
                <w:szCs w:val="24"/>
              </w:rPr>
              <w:t>C: possible exposure of credentials or finance data if malicious; I: possible workstation or document alteration; A: no direct outage shown by this item.</w:t>
            </w:r>
          </w:p>
        </w:tc>
      </w:tr>
      <w:tr w:rsidR="00921BC8" w14:paraId="04ACB6FB" w14:textId="77777777" w:rsidTr="0379ECCF">
        <w:trPr>
          <w:cantSplit/>
        </w:trPr>
        <w:tc>
          <w:tcPr>
            <w:tcW w:w="1770" w:type="dxa"/>
          </w:tcPr>
          <w:p w14:paraId="6FED0F37" w14:textId="77777777" w:rsidR="00921BC8" w:rsidRDefault="0379ECCF" w:rsidP="0379ECCF">
            <w:pPr>
              <w:pStyle w:val="Compact"/>
              <w:spacing w:line="360" w:lineRule="auto"/>
              <w:jc w:val="both"/>
              <w:rPr>
                <w:sz w:val="24"/>
                <w:szCs w:val="24"/>
              </w:rPr>
            </w:pPr>
            <w:r w:rsidRPr="0379ECCF">
              <w:rPr>
                <w:sz w:val="24"/>
                <w:szCs w:val="24"/>
              </w:rPr>
              <w:t>E02</w:t>
            </w:r>
          </w:p>
        </w:tc>
        <w:tc>
          <w:tcPr>
            <w:tcW w:w="3510" w:type="dxa"/>
          </w:tcPr>
          <w:p w14:paraId="3BBB1D5B" w14:textId="77777777" w:rsidR="00921BC8" w:rsidRDefault="0379ECCF" w:rsidP="0379ECCF">
            <w:pPr>
              <w:pStyle w:val="Compact"/>
              <w:spacing w:line="360" w:lineRule="auto"/>
              <w:jc w:val="both"/>
              <w:rPr>
                <w:sz w:val="24"/>
                <w:szCs w:val="24"/>
              </w:rPr>
            </w:pPr>
            <w:r w:rsidRPr="0379ECCF">
              <w:rPr>
                <w:sz w:val="24"/>
                <w:szCs w:val="24"/>
              </w:rPr>
              <w:t>Microsoft 365 identity and mailbox; finance officer account; potentially FIN-PC07</w:t>
            </w:r>
          </w:p>
        </w:tc>
        <w:tc>
          <w:tcPr>
            <w:tcW w:w="5445" w:type="dxa"/>
          </w:tcPr>
          <w:p w14:paraId="6BDEFF55" w14:textId="77777777" w:rsidR="00921BC8" w:rsidRDefault="0379ECCF" w:rsidP="0379ECCF">
            <w:pPr>
              <w:pStyle w:val="Compact"/>
              <w:spacing w:line="360" w:lineRule="auto"/>
              <w:jc w:val="both"/>
              <w:rPr>
                <w:sz w:val="24"/>
                <w:szCs w:val="24"/>
              </w:rPr>
            </w:pPr>
            <w:r w:rsidRPr="0379ECCF">
              <w:rPr>
                <w:sz w:val="24"/>
                <w:szCs w:val="24"/>
              </w:rPr>
              <w:t>C: possible exposure of mailbox or identity data; I: possible account or mail-rule changes; A: no direct service outage shown.</w:t>
            </w:r>
          </w:p>
        </w:tc>
      </w:tr>
      <w:tr w:rsidR="00921BC8" w14:paraId="07F25E5C" w14:textId="77777777" w:rsidTr="0379ECCF">
        <w:trPr>
          <w:cantSplit/>
        </w:trPr>
        <w:tc>
          <w:tcPr>
            <w:tcW w:w="1770" w:type="dxa"/>
          </w:tcPr>
          <w:p w14:paraId="467BF3A4" w14:textId="77777777" w:rsidR="00921BC8" w:rsidRDefault="0379ECCF" w:rsidP="0379ECCF">
            <w:pPr>
              <w:pStyle w:val="Compact"/>
              <w:spacing w:line="360" w:lineRule="auto"/>
              <w:jc w:val="both"/>
              <w:rPr>
                <w:sz w:val="24"/>
                <w:szCs w:val="24"/>
              </w:rPr>
            </w:pPr>
            <w:r w:rsidRPr="0379ECCF">
              <w:rPr>
                <w:sz w:val="24"/>
                <w:szCs w:val="24"/>
              </w:rPr>
              <w:t>E03</w:t>
            </w:r>
          </w:p>
        </w:tc>
        <w:tc>
          <w:tcPr>
            <w:tcW w:w="3510" w:type="dxa"/>
          </w:tcPr>
          <w:p w14:paraId="5735E384" w14:textId="77777777" w:rsidR="00921BC8" w:rsidRDefault="0379ECCF" w:rsidP="0379ECCF">
            <w:pPr>
              <w:pStyle w:val="Compact"/>
              <w:spacing w:line="360" w:lineRule="auto"/>
              <w:jc w:val="both"/>
              <w:rPr>
                <w:sz w:val="24"/>
                <w:szCs w:val="24"/>
              </w:rPr>
            </w:pPr>
            <w:r w:rsidRPr="0379ECCF">
              <w:rPr>
                <w:sz w:val="24"/>
                <w:szCs w:val="24"/>
              </w:rPr>
              <w:t>svc_backup account; FS01; BAK01; source host(s); backup-management functions</w:t>
            </w:r>
          </w:p>
        </w:tc>
        <w:tc>
          <w:tcPr>
            <w:tcW w:w="5445" w:type="dxa"/>
          </w:tcPr>
          <w:p w14:paraId="17FC91FB" w14:textId="77777777" w:rsidR="00921BC8" w:rsidRDefault="0379ECCF" w:rsidP="0379ECCF">
            <w:pPr>
              <w:pStyle w:val="Compact"/>
              <w:spacing w:line="360" w:lineRule="auto"/>
              <w:jc w:val="both"/>
              <w:rPr>
                <w:sz w:val="24"/>
                <w:szCs w:val="24"/>
              </w:rPr>
            </w:pPr>
            <w:proofErr w:type="gramStart"/>
            <w:r w:rsidRPr="0379ECCF">
              <w:rPr>
                <w:sz w:val="24"/>
                <w:szCs w:val="24"/>
              </w:rPr>
              <w:t>C: privileged</w:t>
            </w:r>
            <w:proofErr w:type="gramEnd"/>
            <w:r w:rsidRPr="0379ECCF">
              <w:rPr>
                <w:sz w:val="24"/>
                <w:szCs w:val="24"/>
              </w:rPr>
              <w:t xml:space="preserve"> access could expose stored data; I: administrative activity could alter files, shares, or backup configurations; A: backup availability or trust could be affected.</w:t>
            </w:r>
          </w:p>
        </w:tc>
      </w:tr>
      <w:tr w:rsidR="00921BC8" w14:paraId="204A2BE6" w14:textId="77777777" w:rsidTr="0379ECCF">
        <w:trPr>
          <w:cantSplit/>
        </w:trPr>
        <w:tc>
          <w:tcPr>
            <w:tcW w:w="1770" w:type="dxa"/>
          </w:tcPr>
          <w:p w14:paraId="0653E901" w14:textId="77777777" w:rsidR="00921BC8" w:rsidRDefault="0379ECCF" w:rsidP="0379ECCF">
            <w:pPr>
              <w:pStyle w:val="Compact"/>
              <w:spacing w:line="360" w:lineRule="auto"/>
              <w:jc w:val="both"/>
              <w:rPr>
                <w:sz w:val="24"/>
                <w:szCs w:val="24"/>
              </w:rPr>
            </w:pPr>
            <w:r w:rsidRPr="0379ECCF">
              <w:rPr>
                <w:sz w:val="24"/>
                <w:szCs w:val="24"/>
              </w:rPr>
              <w:t>E04</w:t>
            </w:r>
          </w:p>
        </w:tc>
        <w:tc>
          <w:tcPr>
            <w:tcW w:w="3510" w:type="dxa"/>
          </w:tcPr>
          <w:p w14:paraId="297AC177" w14:textId="77777777" w:rsidR="00921BC8" w:rsidRDefault="0379ECCF" w:rsidP="0379ECCF">
            <w:pPr>
              <w:pStyle w:val="Compact"/>
              <w:spacing w:line="360" w:lineRule="auto"/>
              <w:jc w:val="both"/>
              <w:rPr>
                <w:sz w:val="24"/>
                <w:szCs w:val="24"/>
              </w:rPr>
            </w:pPr>
            <w:r w:rsidRPr="0379ECCF">
              <w:rPr>
                <w:sz w:val="24"/>
                <w:szCs w:val="24"/>
              </w:rPr>
              <w:t>FIN-PC07; unfamiliar cloud-storage destination; potentially finance or learner data</w:t>
            </w:r>
          </w:p>
        </w:tc>
        <w:tc>
          <w:tcPr>
            <w:tcW w:w="5445" w:type="dxa"/>
          </w:tcPr>
          <w:p w14:paraId="4DF98C23" w14:textId="77777777" w:rsidR="00921BC8" w:rsidRDefault="0379ECCF" w:rsidP="0379ECCF">
            <w:pPr>
              <w:pStyle w:val="Compact"/>
              <w:spacing w:line="360" w:lineRule="auto"/>
              <w:jc w:val="both"/>
              <w:rPr>
                <w:sz w:val="24"/>
                <w:szCs w:val="24"/>
              </w:rPr>
            </w:pPr>
            <w:r w:rsidRPr="0379ECCF">
              <w:rPr>
                <w:sz w:val="24"/>
                <w:szCs w:val="24"/>
              </w:rPr>
              <w:t>C: possible disclosure of data; I: possible unauthorized copying or alteration of data; A: no direct outage shown by this item.</w:t>
            </w:r>
          </w:p>
        </w:tc>
      </w:tr>
      <w:tr w:rsidR="00921BC8" w14:paraId="023566FD" w14:textId="77777777" w:rsidTr="0379ECCF">
        <w:trPr>
          <w:cantSplit/>
        </w:trPr>
        <w:tc>
          <w:tcPr>
            <w:tcW w:w="1770" w:type="dxa"/>
          </w:tcPr>
          <w:p w14:paraId="54F3C675" w14:textId="77777777" w:rsidR="00921BC8" w:rsidRDefault="0379ECCF" w:rsidP="0379ECCF">
            <w:pPr>
              <w:pStyle w:val="Compact"/>
              <w:spacing w:line="360" w:lineRule="auto"/>
              <w:jc w:val="both"/>
              <w:rPr>
                <w:sz w:val="24"/>
                <w:szCs w:val="24"/>
              </w:rPr>
            </w:pPr>
            <w:r w:rsidRPr="0379ECCF">
              <w:rPr>
                <w:sz w:val="24"/>
                <w:szCs w:val="24"/>
              </w:rPr>
              <w:t>E05</w:t>
            </w:r>
          </w:p>
        </w:tc>
        <w:tc>
          <w:tcPr>
            <w:tcW w:w="3510" w:type="dxa"/>
          </w:tcPr>
          <w:p w14:paraId="1149AC6D" w14:textId="77777777" w:rsidR="00921BC8" w:rsidRDefault="0379ECCF" w:rsidP="0379ECCF">
            <w:pPr>
              <w:pStyle w:val="Compact"/>
              <w:spacing w:line="360" w:lineRule="auto"/>
              <w:jc w:val="both"/>
              <w:rPr>
                <w:sz w:val="24"/>
                <w:szCs w:val="24"/>
              </w:rPr>
            </w:pPr>
            <w:r w:rsidRPr="0379ECCF">
              <w:rPr>
                <w:sz w:val="24"/>
                <w:szCs w:val="24"/>
              </w:rPr>
              <w:t>FS01; LMS01; BAK01; backup console and credentials</w:t>
            </w:r>
          </w:p>
        </w:tc>
        <w:tc>
          <w:tcPr>
            <w:tcW w:w="5445" w:type="dxa"/>
          </w:tcPr>
          <w:p w14:paraId="797C6577" w14:textId="77777777" w:rsidR="00921BC8" w:rsidRDefault="0379ECCF" w:rsidP="0379ECCF">
            <w:pPr>
              <w:pStyle w:val="Compact"/>
              <w:spacing w:line="360" w:lineRule="auto"/>
              <w:jc w:val="both"/>
              <w:rPr>
                <w:sz w:val="24"/>
                <w:szCs w:val="24"/>
              </w:rPr>
            </w:pPr>
            <w:r w:rsidRPr="0379ECCF">
              <w:rPr>
                <w:sz w:val="24"/>
                <w:szCs w:val="24"/>
              </w:rPr>
              <w:t>C: backups may contain copied sensitive data; I: backup integrity and trustworthiness are unverified; A: recovery capability may be unavailable despite the success report.</w:t>
            </w:r>
          </w:p>
        </w:tc>
      </w:tr>
      <w:tr w:rsidR="00921BC8" w14:paraId="69439D62" w14:textId="77777777" w:rsidTr="0379ECCF">
        <w:trPr>
          <w:cantSplit/>
        </w:trPr>
        <w:tc>
          <w:tcPr>
            <w:tcW w:w="1770" w:type="dxa"/>
          </w:tcPr>
          <w:p w14:paraId="72945AAF" w14:textId="77777777" w:rsidR="00921BC8" w:rsidRDefault="0379ECCF" w:rsidP="0379ECCF">
            <w:pPr>
              <w:pStyle w:val="Compact"/>
              <w:spacing w:line="360" w:lineRule="auto"/>
              <w:jc w:val="both"/>
              <w:rPr>
                <w:sz w:val="24"/>
                <w:szCs w:val="24"/>
              </w:rPr>
            </w:pPr>
            <w:r w:rsidRPr="0379ECCF">
              <w:rPr>
                <w:sz w:val="24"/>
                <w:szCs w:val="24"/>
              </w:rPr>
              <w:t>E06</w:t>
            </w:r>
          </w:p>
        </w:tc>
        <w:tc>
          <w:tcPr>
            <w:tcW w:w="3510" w:type="dxa"/>
          </w:tcPr>
          <w:p w14:paraId="18F54F33" w14:textId="77777777" w:rsidR="00921BC8" w:rsidRDefault="0379ECCF" w:rsidP="0379ECCF">
            <w:pPr>
              <w:pStyle w:val="Compact"/>
              <w:spacing w:line="360" w:lineRule="auto"/>
              <w:jc w:val="both"/>
              <w:rPr>
                <w:sz w:val="24"/>
                <w:szCs w:val="24"/>
              </w:rPr>
            </w:pPr>
            <w:r w:rsidRPr="0379ECCF">
              <w:rPr>
                <w:sz w:val="24"/>
                <w:szCs w:val="24"/>
              </w:rPr>
              <w:t>FIN-PC07; FS01; shared folders; potentially LMS01 through its FS01 dependency</w:t>
            </w:r>
          </w:p>
        </w:tc>
        <w:tc>
          <w:tcPr>
            <w:tcW w:w="5445" w:type="dxa"/>
          </w:tcPr>
          <w:p w14:paraId="04FF1218" w14:textId="77777777" w:rsidR="00921BC8" w:rsidRDefault="0379ECCF" w:rsidP="0379ECCF">
            <w:pPr>
              <w:pStyle w:val="Compact"/>
              <w:spacing w:line="360" w:lineRule="auto"/>
              <w:jc w:val="both"/>
              <w:rPr>
                <w:sz w:val="24"/>
                <w:szCs w:val="24"/>
              </w:rPr>
            </w:pPr>
            <w:r w:rsidRPr="0379ECCF">
              <w:rPr>
                <w:sz w:val="24"/>
                <w:szCs w:val="24"/>
              </w:rPr>
              <w:t xml:space="preserve">C: possible access to files and subsequent disclosure; I: file contents or metadata may be altered; A: shared-file access is </w:t>
            </w:r>
            <w:proofErr w:type="gramStart"/>
            <w:r w:rsidRPr="0379ECCF">
              <w:rPr>
                <w:sz w:val="24"/>
                <w:szCs w:val="24"/>
              </w:rPr>
              <w:t>disrupted</w:t>
            </w:r>
            <w:proofErr w:type="gramEnd"/>
            <w:r w:rsidRPr="0379ECCF">
              <w:rPr>
                <w:sz w:val="24"/>
                <w:szCs w:val="24"/>
              </w:rPr>
              <w:t xml:space="preserve"> and dependent services may be impaired.</w:t>
            </w:r>
          </w:p>
        </w:tc>
      </w:tr>
      <w:tr w:rsidR="00921BC8" w14:paraId="73C98B32" w14:textId="77777777" w:rsidTr="0379ECCF">
        <w:trPr>
          <w:cantSplit/>
        </w:trPr>
        <w:tc>
          <w:tcPr>
            <w:tcW w:w="1770" w:type="dxa"/>
          </w:tcPr>
          <w:p w14:paraId="0F8EFB83" w14:textId="77777777" w:rsidR="00921BC8" w:rsidRDefault="0379ECCF" w:rsidP="0379ECCF">
            <w:pPr>
              <w:pStyle w:val="Compact"/>
              <w:spacing w:line="360" w:lineRule="auto"/>
              <w:jc w:val="both"/>
              <w:rPr>
                <w:sz w:val="24"/>
                <w:szCs w:val="24"/>
              </w:rPr>
            </w:pPr>
            <w:r w:rsidRPr="0379ECCF">
              <w:rPr>
                <w:sz w:val="24"/>
                <w:szCs w:val="24"/>
              </w:rPr>
              <w:t>E07</w:t>
            </w:r>
          </w:p>
        </w:tc>
        <w:tc>
          <w:tcPr>
            <w:tcW w:w="3510" w:type="dxa"/>
          </w:tcPr>
          <w:p w14:paraId="15C8F176" w14:textId="77777777" w:rsidR="00921BC8" w:rsidRDefault="0379ECCF" w:rsidP="0379ECCF">
            <w:pPr>
              <w:pStyle w:val="Compact"/>
              <w:spacing w:line="360" w:lineRule="auto"/>
              <w:jc w:val="both"/>
              <w:rPr>
                <w:sz w:val="24"/>
                <w:szCs w:val="24"/>
              </w:rPr>
            </w:pPr>
            <w:r w:rsidRPr="0379ECCF">
              <w:rPr>
                <w:sz w:val="24"/>
                <w:szCs w:val="24"/>
              </w:rPr>
              <w:t>LMS01; FS01; learner assessment workflow; 11:00 Day 0 online examination</w:t>
            </w:r>
          </w:p>
        </w:tc>
        <w:tc>
          <w:tcPr>
            <w:tcW w:w="5445" w:type="dxa"/>
          </w:tcPr>
          <w:p w14:paraId="1C633F17" w14:textId="77777777" w:rsidR="00921BC8" w:rsidRDefault="0379ECCF" w:rsidP="0379ECCF">
            <w:pPr>
              <w:pStyle w:val="Compact"/>
              <w:spacing w:line="360" w:lineRule="auto"/>
              <w:jc w:val="both"/>
              <w:rPr>
                <w:sz w:val="24"/>
                <w:szCs w:val="24"/>
              </w:rPr>
            </w:pPr>
            <w:r w:rsidRPr="0379ECCF">
              <w:rPr>
                <w:sz w:val="24"/>
                <w:szCs w:val="24"/>
              </w:rPr>
              <w:t>C: learner records may be exposed only if access was unauthorized; I: course or assessment content may be altered; A: portal functions are unavailable to learners and examination readiness is at risk.</w:t>
            </w:r>
          </w:p>
        </w:tc>
      </w:tr>
      <w:tr w:rsidR="00921BC8" w14:paraId="1DF1D4F5" w14:textId="77777777" w:rsidTr="0379ECCF">
        <w:trPr>
          <w:cantSplit/>
        </w:trPr>
        <w:tc>
          <w:tcPr>
            <w:tcW w:w="1770" w:type="dxa"/>
          </w:tcPr>
          <w:p w14:paraId="1DAD0572" w14:textId="77777777" w:rsidR="00921BC8" w:rsidRDefault="0379ECCF" w:rsidP="0379ECCF">
            <w:pPr>
              <w:pStyle w:val="Compact"/>
              <w:spacing w:line="360" w:lineRule="auto"/>
              <w:jc w:val="both"/>
              <w:rPr>
                <w:sz w:val="24"/>
                <w:szCs w:val="24"/>
              </w:rPr>
            </w:pPr>
            <w:r w:rsidRPr="0379ECCF">
              <w:rPr>
                <w:sz w:val="24"/>
                <w:szCs w:val="24"/>
              </w:rPr>
              <w:t>E08</w:t>
            </w:r>
          </w:p>
        </w:tc>
        <w:tc>
          <w:tcPr>
            <w:tcW w:w="3510" w:type="dxa"/>
          </w:tcPr>
          <w:p w14:paraId="47601E8F" w14:textId="77777777" w:rsidR="00921BC8" w:rsidRDefault="0379ECCF" w:rsidP="0379ECCF">
            <w:pPr>
              <w:pStyle w:val="Compact"/>
              <w:spacing w:line="360" w:lineRule="auto"/>
              <w:jc w:val="both"/>
              <w:rPr>
                <w:sz w:val="24"/>
                <w:szCs w:val="24"/>
              </w:rPr>
            </w:pPr>
            <w:r w:rsidRPr="0379ECCF">
              <w:rPr>
                <w:sz w:val="24"/>
                <w:szCs w:val="24"/>
              </w:rPr>
              <w:t>FS01; incident contact list; corporate email; staff phones; response team</w:t>
            </w:r>
          </w:p>
        </w:tc>
        <w:tc>
          <w:tcPr>
            <w:tcW w:w="5445" w:type="dxa"/>
          </w:tcPr>
          <w:p w14:paraId="005233EB" w14:textId="77777777" w:rsidR="00921BC8" w:rsidRDefault="0379ECCF" w:rsidP="0379ECCF">
            <w:pPr>
              <w:pStyle w:val="Compact"/>
              <w:spacing w:line="360" w:lineRule="auto"/>
              <w:jc w:val="both"/>
              <w:rPr>
                <w:sz w:val="24"/>
                <w:szCs w:val="24"/>
              </w:rPr>
            </w:pPr>
            <w:r w:rsidRPr="0379ECCF">
              <w:rPr>
                <w:sz w:val="24"/>
                <w:szCs w:val="24"/>
              </w:rPr>
              <w:t>C: incident details could be disclosed if email is compromised; I: contact data or response records could be altered; A: coordination is impaired by loss of the normal contact list.</w:t>
            </w:r>
          </w:p>
        </w:tc>
      </w:tr>
    </w:tbl>
    <w:p w14:paraId="4BB5DD6C" w14:textId="77777777" w:rsidR="00921BC8" w:rsidRDefault="0379ECCF" w:rsidP="0379ECCF">
      <w:pPr>
        <w:pStyle w:val="BodyText"/>
        <w:keepNext/>
        <w:spacing w:line="360" w:lineRule="auto"/>
        <w:jc w:val="both"/>
        <w:rPr>
          <w:b/>
          <w:bCs/>
        </w:rPr>
      </w:pPr>
      <w:r w:rsidRPr="0379ECCF">
        <w:rPr>
          <w:b/>
          <w:bCs/>
        </w:rPr>
        <w:lastRenderedPageBreak/>
        <w:t>Evidence analysis register — verification and traceability</w:t>
      </w:r>
    </w:p>
    <w:tbl>
      <w:tblPr>
        <w:tblStyle w:val="TableGrid"/>
        <w:tblW w:w="10725" w:type="dxa"/>
        <w:tblLook w:val="0020" w:firstRow="1" w:lastRow="0" w:firstColumn="0" w:lastColumn="0" w:noHBand="0" w:noVBand="0"/>
      </w:tblPr>
      <w:tblGrid>
        <w:gridCol w:w="1770"/>
        <w:gridCol w:w="3435"/>
        <w:gridCol w:w="2745"/>
        <w:gridCol w:w="2775"/>
      </w:tblGrid>
      <w:tr w:rsidR="00921BC8" w14:paraId="2D195241" w14:textId="77777777" w:rsidTr="0379ECCF">
        <w:trPr>
          <w:cantSplit/>
          <w:tblHeader/>
        </w:trPr>
        <w:tc>
          <w:tcPr>
            <w:tcW w:w="1770" w:type="dxa"/>
          </w:tcPr>
          <w:p w14:paraId="734F4233" w14:textId="77777777" w:rsidR="00921BC8" w:rsidRDefault="0379ECCF" w:rsidP="0379ECCF">
            <w:pPr>
              <w:pStyle w:val="Compact"/>
              <w:spacing w:line="360" w:lineRule="auto"/>
              <w:jc w:val="both"/>
              <w:rPr>
                <w:sz w:val="24"/>
                <w:szCs w:val="24"/>
              </w:rPr>
            </w:pPr>
            <w:r w:rsidRPr="0379ECCF">
              <w:rPr>
                <w:sz w:val="24"/>
                <w:szCs w:val="24"/>
              </w:rPr>
              <w:t>Evidence ID</w:t>
            </w:r>
          </w:p>
        </w:tc>
        <w:tc>
          <w:tcPr>
            <w:tcW w:w="3435" w:type="dxa"/>
          </w:tcPr>
          <w:p w14:paraId="1767A083" w14:textId="77777777" w:rsidR="00921BC8" w:rsidRDefault="0379ECCF" w:rsidP="0379ECCF">
            <w:pPr>
              <w:pStyle w:val="Compact"/>
              <w:spacing w:line="360" w:lineRule="auto"/>
              <w:jc w:val="both"/>
              <w:rPr>
                <w:sz w:val="24"/>
                <w:szCs w:val="24"/>
              </w:rPr>
            </w:pPr>
            <w:r w:rsidRPr="0379ECCF">
              <w:rPr>
                <w:sz w:val="24"/>
                <w:szCs w:val="24"/>
              </w:rPr>
              <w:t>Recommended verification activity</w:t>
            </w:r>
          </w:p>
        </w:tc>
        <w:tc>
          <w:tcPr>
            <w:tcW w:w="2745" w:type="dxa"/>
          </w:tcPr>
          <w:p w14:paraId="37760264" w14:textId="77777777" w:rsidR="00921BC8" w:rsidRDefault="0379ECCF" w:rsidP="0379ECCF">
            <w:pPr>
              <w:pStyle w:val="Compact"/>
              <w:spacing w:line="360" w:lineRule="auto"/>
              <w:jc w:val="both"/>
              <w:rPr>
                <w:sz w:val="24"/>
                <w:szCs w:val="24"/>
              </w:rPr>
            </w:pPr>
            <w:r w:rsidRPr="0379ECCF">
              <w:rPr>
                <w:sz w:val="24"/>
                <w:szCs w:val="24"/>
              </w:rPr>
              <w:t>Evidence limitations</w:t>
            </w:r>
          </w:p>
        </w:tc>
        <w:tc>
          <w:tcPr>
            <w:tcW w:w="2775" w:type="dxa"/>
          </w:tcPr>
          <w:p w14:paraId="708748A2" w14:textId="77777777" w:rsidR="00921BC8" w:rsidRDefault="0379ECCF" w:rsidP="0379ECCF">
            <w:pPr>
              <w:pStyle w:val="Compact"/>
              <w:spacing w:line="360" w:lineRule="auto"/>
              <w:jc w:val="both"/>
              <w:rPr>
                <w:sz w:val="24"/>
                <w:szCs w:val="24"/>
              </w:rPr>
            </w:pPr>
            <w:r w:rsidRPr="0379ECCF">
              <w:rPr>
                <w:sz w:val="24"/>
                <w:szCs w:val="24"/>
              </w:rPr>
              <w:t>Traceability</w:t>
            </w:r>
          </w:p>
        </w:tc>
      </w:tr>
      <w:tr w:rsidR="00921BC8" w14:paraId="7A3A8C60" w14:textId="77777777" w:rsidTr="0379ECCF">
        <w:trPr>
          <w:cantSplit/>
        </w:trPr>
        <w:tc>
          <w:tcPr>
            <w:tcW w:w="1770" w:type="dxa"/>
          </w:tcPr>
          <w:p w14:paraId="239FDBE1" w14:textId="77777777" w:rsidR="00921BC8" w:rsidRDefault="0379ECCF" w:rsidP="0379ECCF">
            <w:pPr>
              <w:pStyle w:val="Compact"/>
              <w:spacing w:line="360" w:lineRule="auto"/>
              <w:jc w:val="both"/>
              <w:rPr>
                <w:sz w:val="24"/>
                <w:szCs w:val="24"/>
              </w:rPr>
            </w:pPr>
            <w:r w:rsidRPr="0379ECCF">
              <w:rPr>
                <w:sz w:val="24"/>
                <w:szCs w:val="24"/>
              </w:rPr>
              <w:t>E01</w:t>
            </w:r>
          </w:p>
        </w:tc>
        <w:tc>
          <w:tcPr>
            <w:tcW w:w="3435" w:type="dxa"/>
          </w:tcPr>
          <w:p w14:paraId="7FAD88AF" w14:textId="77777777" w:rsidR="00921BC8" w:rsidRDefault="0379ECCF" w:rsidP="0379ECCF">
            <w:pPr>
              <w:pStyle w:val="Compact"/>
              <w:spacing w:line="360" w:lineRule="auto"/>
              <w:jc w:val="both"/>
              <w:rPr>
                <w:sz w:val="24"/>
                <w:szCs w:val="24"/>
              </w:rPr>
            </w:pPr>
            <w:r w:rsidRPr="0379ECCF">
              <w:rPr>
                <w:sz w:val="24"/>
                <w:szCs w:val="24"/>
              </w:rPr>
              <w:t>Preserve the email and attachment with headers; review Microsoft 365 message trace and audit data; examine FIN-PC07 process, browser, EDR, and file-system telemetry for the relevant interval.</w:t>
            </w:r>
          </w:p>
        </w:tc>
        <w:tc>
          <w:tcPr>
            <w:tcW w:w="2745" w:type="dxa"/>
          </w:tcPr>
          <w:p w14:paraId="7212A907" w14:textId="77777777" w:rsidR="00921BC8" w:rsidRDefault="0379ECCF" w:rsidP="0379ECCF">
            <w:pPr>
              <w:pStyle w:val="Compact"/>
              <w:spacing w:line="360" w:lineRule="auto"/>
              <w:jc w:val="both"/>
              <w:rPr>
                <w:sz w:val="24"/>
                <w:szCs w:val="24"/>
              </w:rPr>
            </w:pPr>
            <w:r w:rsidRPr="0379ECCF">
              <w:rPr>
                <w:sz w:val="24"/>
                <w:szCs w:val="24"/>
              </w:rPr>
              <w:t>User report and mail record do not establish code execution, maliciousness, or attacker identity; no forensic collection has yet occurred.</w:t>
            </w:r>
          </w:p>
        </w:tc>
        <w:tc>
          <w:tcPr>
            <w:tcW w:w="2775" w:type="dxa"/>
          </w:tcPr>
          <w:p w14:paraId="5C3635C2" w14:textId="77777777" w:rsidR="00921BC8" w:rsidRDefault="0379ECCF" w:rsidP="0379ECCF">
            <w:pPr>
              <w:pStyle w:val="Compact"/>
              <w:spacing w:line="360" w:lineRule="auto"/>
              <w:jc w:val="both"/>
              <w:rPr>
                <w:sz w:val="24"/>
                <w:szCs w:val="24"/>
              </w:rPr>
            </w:pPr>
            <w:r w:rsidRPr="0379ECCF">
              <w:rPr>
                <w:sz w:val="24"/>
                <w:szCs w:val="24"/>
              </w:rPr>
              <w:t>Assignment brief Table 2; Task 1 evidence analysis requirement</w:t>
            </w:r>
          </w:p>
        </w:tc>
      </w:tr>
      <w:tr w:rsidR="00921BC8" w14:paraId="27BB262C" w14:textId="77777777" w:rsidTr="0379ECCF">
        <w:trPr>
          <w:cantSplit/>
        </w:trPr>
        <w:tc>
          <w:tcPr>
            <w:tcW w:w="1770" w:type="dxa"/>
          </w:tcPr>
          <w:p w14:paraId="67559CFE" w14:textId="77777777" w:rsidR="00921BC8" w:rsidRDefault="0379ECCF" w:rsidP="0379ECCF">
            <w:pPr>
              <w:pStyle w:val="Compact"/>
              <w:spacing w:line="360" w:lineRule="auto"/>
              <w:jc w:val="both"/>
              <w:rPr>
                <w:sz w:val="24"/>
                <w:szCs w:val="24"/>
              </w:rPr>
            </w:pPr>
            <w:r w:rsidRPr="0379ECCF">
              <w:rPr>
                <w:sz w:val="24"/>
                <w:szCs w:val="24"/>
              </w:rPr>
              <w:t>E02</w:t>
            </w:r>
          </w:p>
        </w:tc>
        <w:tc>
          <w:tcPr>
            <w:tcW w:w="3435" w:type="dxa"/>
          </w:tcPr>
          <w:p w14:paraId="1804C687" w14:textId="77777777" w:rsidR="00921BC8" w:rsidRDefault="0379ECCF" w:rsidP="0379ECCF">
            <w:pPr>
              <w:pStyle w:val="Compact"/>
              <w:spacing w:line="360" w:lineRule="auto"/>
              <w:jc w:val="both"/>
              <w:rPr>
                <w:sz w:val="24"/>
                <w:szCs w:val="24"/>
              </w:rPr>
            </w:pPr>
            <w:r w:rsidRPr="0379ECCF">
              <w:rPr>
                <w:sz w:val="24"/>
                <w:szCs w:val="24"/>
              </w:rPr>
              <w:t>Correlate sign-in, MFA, device, conditional-access, token, mailbox-rule, consent, and password-reset records with the user's interview and known travel/device history.</w:t>
            </w:r>
          </w:p>
        </w:tc>
        <w:tc>
          <w:tcPr>
            <w:tcW w:w="2745" w:type="dxa"/>
          </w:tcPr>
          <w:p w14:paraId="421830F0" w14:textId="77777777" w:rsidR="00921BC8" w:rsidRDefault="0379ECCF" w:rsidP="0379ECCF">
            <w:pPr>
              <w:pStyle w:val="Compact"/>
              <w:spacing w:line="360" w:lineRule="auto"/>
              <w:jc w:val="both"/>
              <w:rPr>
                <w:sz w:val="24"/>
                <w:szCs w:val="24"/>
              </w:rPr>
            </w:pPr>
            <w:r w:rsidRPr="0379ECCF">
              <w:rPr>
                <w:sz w:val="24"/>
                <w:szCs w:val="24"/>
              </w:rPr>
              <w:t>An unfamiliar IP/device is an anomaly, not proof of compromise; audit context, MFA result, and user attribution are incomplete.</w:t>
            </w:r>
          </w:p>
        </w:tc>
        <w:tc>
          <w:tcPr>
            <w:tcW w:w="2775" w:type="dxa"/>
          </w:tcPr>
          <w:p w14:paraId="5330A6EA" w14:textId="77777777" w:rsidR="00921BC8" w:rsidRDefault="0379ECCF" w:rsidP="0379ECCF">
            <w:pPr>
              <w:pStyle w:val="Compact"/>
              <w:spacing w:line="360" w:lineRule="auto"/>
              <w:jc w:val="both"/>
              <w:rPr>
                <w:sz w:val="24"/>
                <w:szCs w:val="24"/>
              </w:rPr>
            </w:pPr>
            <w:r w:rsidRPr="0379ECCF">
              <w:rPr>
                <w:sz w:val="24"/>
                <w:szCs w:val="24"/>
              </w:rPr>
              <w:t>Assignment brief Table 2; Task 1 evidence analysis requirement</w:t>
            </w:r>
          </w:p>
        </w:tc>
      </w:tr>
      <w:tr w:rsidR="00921BC8" w14:paraId="15FB35C8" w14:textId="77777777" w:rsidTr="0379ECCF">
        <w:trPr>
          <w:cantSplit/>
        </w:trPr>
        <w:tc>
          <w:tcPr>
            <w:tcW w:w="1770" w:type="dxa"/>
          </w:tcPr>
          <w:p w14:paraId="474932AD" w14:textId="77777777" w:rsidR="00921BC8" w:rsidRDefault="0379ECCF" w:rsidP="0379ECCF">
            <w:pPr>
              <w:pStyle w:val="Compact"/>
              <w:spacing w:line="360" w:lineRule="auto"/>
              <w:jc w:val="both"/>
              <w:rPr>
                <w:sz w:val="24"/>
                <w:szCs w:val="24"/>
              </w:rPr>
            </w:pPr>
            <w:r w:rsidRPr="0379ECCF">
              <w:rPr>
                <w:sz w:val="24"/>
                <w:szCs w:val="24"/>
              </w:rPr>
              <w:t>E03</w:t>
            </w:r>
          </w:p>
        </w:tc>
        <w:tc>
          <w:tcPr>
            <w:tcW w:w="3435" w:type="dxa"/>
          </w:tcPr>
          <w:p w14:paraId="0B231F48" w14:textId="77777777" w:rsidR="00921BC8" w:rsidRDefault="0379ECCF" w:rsidP="0379ECCF">
            <w:pPr>
              <w:pStyle w:val="Compact"/>
              <w:spacing w:line="360" w:lineRule="auto"/>
              <w:jc w:val="both"/>
              <w:rPr>
                <w:sz w:val="24"/>
                <w:szCs w:val="24"/>
              </w:rPr>
            </w:pPr>
            <w:r w:rsidRPr="0379ECCF">
              <w:rPr>
                <w:sz w:val="24"/>
                <w:szCs w:val="24"/>
              </w:rPr>
              <w:t>Collect correlated Windows security, Sysmon/EDR where available, PowerShell, task-scheduler, backup-console, firewall, VPN, and identity records; interview the account owner/operator.</w:t>
            </w:r>
          </w:p>
        </w:tc>
        <w:tc>
          <w:tcPr>
            <w:tcW w:w="2745" w:type="dxa"/>
          </w:tcPr>
          <w:p w14:paraId="48B93C77" w14:textId="77777777" w:rsidR="00921BC8" w:rsidRDefault="0379ECCF" w:rsidP="0379ECCF">
            <w:pPr>
              <w:pStyle w:val="Compact"/>
              <w:spacing w:line="360" w:lineRule="auto"/>
              <w:jc w:val="both"/>
              <w:rPr>
                <w:sz w:val="24"/>
                <w:szCs w:val="24"/>
              </w:rPr>
            </w:pPr>
            <w:r w:rsidRPr="0379ECCF">
              <w:rPr>
                <w:sz w:val="24"/>
                <w:szCs w:val="24"/>
              </w:rPr>
              <w:t>The record shows logon events but not source, commands, authorization, persistence, or successful changes; server EDR coverage is incomplete.</w:t>
            </w:r>
          </w:p>
        </w:tc>
        <w:tc>
          <w:tcPr>
            <w:tcW w:w="2775" w:type="dxa"/>
          </w:tcPr>
          <w:p w14:paraId="65FCF7A5" w14:textId="77777777" w:rsidR="00921BC8" w:rsidRDefault="0379ECCF" w:rsidP="0379ECCF">
            <w:pPr>
              <w:pStyle w:val="Compact"/>
              <w:spacing w:line="360" w:lineRule="auto"/>
              <w:jc w:val="both"/>
              <w:rPr>
                <w:sz w:val="24"/>
                <w:szCs w:val="24"/>
              </w:rPr>
            </w:pPr>
            <w:r w:rsidRPr="0379ECCF">
              <w:rPr>
                <w:sz w:val="24"/>
                <w:szCs w:val="24"/>
              </w:rPr>
              <w:t>Assignment brief Table 2; scenario fact that svc_backup administers FS01 and BAK01</w:t>
            </w:r>
          </w:p>
        </w:tc>
      </w:tr>
      <w:tr w:rsidR="00921BC8" w14:paraId="54F87B16" w14:textId="77777777" w:rsidTr="0379ECCF">
        <w:trPr>
          <w:cantSplit/>
        </w:trPr>
        <w:tc>
          <w:tcPr>
            <w:tcW w:w="1770" w:type="dxa"/>
          </w:tcPr>
          <w:p w14:paraId="651FE629" w14:textId="77777777" w:rsidR="00921BC8" w:rsidRDefault="0379ECCF" w:rsidP="0379ECCF">
            <w:pPr>
              <w:pStyle w:val="Compact"/>
              <w:spacing w:line="360" w:lineRule="auto"/>
              <w:jc w:val="both"/>
              <w:rPr>
                <w:sz w:val="24"/>
                <w:szCs w:val="24"/>
              </w:rPr>
            </w:pPr>
            <w:r w:rsidRPr="0379ECCF">
              <w:rPr>
                <w:sz w:val="24"/>
                <w:szCs w:val="24"/>
              </w:rPr>
              <w:t>E04</w:t>
            </w:r>
          </w:p>
        </w:tc>
        <w:tc>
          <w:tcPr>
            <w:tcW w:w="3435" w:type="dxa"/>
          </w:tcPr>
          <w:p w14:paraId="2C4519AF" w14:textId="77777777" w:rsidR="00921BC8" w:rsidRDefault="0379ECCF" w:rsidP="0379ECCF">
            <w:pPr>
              <w:pStyle w:val="Compact"/>
              <w:spacing w:line="360" w:lineRule="auto"/>
              <w:jc w:val="both"/>
              <w:rPr>
                <w:sz w:val="24"/>
                <w:szCs w:val="24"/>
              </w:rPr>
            </w:pPr>
            <w:r w:rsidRPr="0379ECCF">
              <w:rPr>
                <w:sz w:val="24"/>
                <w:szCs w:val="24"/>
              </w:rPr>
              <w:t>Retain proxy/DNS/firewall records; inspect FIN-PC07 process and browser/cloud-sync telemetry; identify destination ownership and account; compare file access and archive activity before the transfer.</w:t>
            </w:r>
          </w:p>
        </w:tc>
        <w:tc>
          <w:tcPr>
            <w:tcW w:w="2745" w:type="dxa"/>
          </w:tcPr>
          <w:p w14:paraId="5EEEC5FE" w14:textId="77777777" w:rsidR="00921BC8" w:rsidRDefault="0379ECCF" w:rsidP="0379ECCF">
            <w:pPr>
              <w:pStyle w:val="Compact"/>
              <w:spacing w:line="360" w:lineRule="auto"/>
              <w:jc w:val="both"/>
              <w:rPr>
                <w:sz w:val="24"/>
                <w:szCs w:val="24"/>
              </w:rPr>
            </w:pPr>
            <w:r w:rsidRPr="0379ECCF">
              <w:rPr>
                <w:sz w:val="24"/>
                <w:szCs w:val="24"/>
              </w:rPr>
              <w:t>Volume and destination are recorded, but content, ownership, completion state, and personal-data involvement are unknown; no exfiltration conclusion is permitted.</w:t>
            </w:r>
          </w:p>
        </w:tc>
        <w:tc>
          <w:tcPr>
            <w:tcW w:w="2775" w:type="dxa"/>
          </w:tcPr>
          <w:p w14:paraId="278D4C2F" w14:textId="77777777" w:rsidR="00921BC8" w:rsidRDefault="0379ECCF" w:rsidP="0379ECCF">
            <w:pPr>
              <w:pStyle w:val="Compact"/>
              <w:spacing w:line="360" w:lineRule="auto"/>
              <w:jc w:val="both"/>
              <w:rPr>
                <w:sz w:val="24"/>
                <w:szCs w:val="24"/>
              </w:rPr>
            </w:pPr>
            <w:r w:rsidRPr="0379ECCF">
              <w:rPr>
                <w:sz w:val="24"/>
                <w:szCs w:val="24"/>
              </w:rPr>
              <w:t>Assignment brief Table 2; Task 1 evidence analysis requirement</w:t>
            </w:r>
          </w:p>
        </w:tc>
      </w:tr>
      <w:tr w:rsidR="00921BC8" w14:paraId="004B1443" w14:textId="77777777" w:rsidTr="0379ECCF">
        <w:trPr>
          <w:cantSplit/>
        </w:trPr>
        <w:tc>
          <w:tcPr>
            <w:tcW w:w="1770" w:type="dxa"/>
          </w:tcPr>
          <w:p w14:paraId="5AC67306" w14:textId="77777777" w:rsidR="00921BC8" w:rsidRDefault="0379ECCF" w:rsidP="0379ECCF">
            <w:pPr>
              <w:pStyle w:val="Compact"/>
              <w:spacing w:line="360" w:lineRule="auto"/>
              <w:jc w:val="both"/>
              <w:rPr>
                <w:sz w:val="24"/>
                <w:szCs w:val="24"/>
              </w:rPr>
            </w:pPr>
            <w:r w:rsidRPr="0379ECCF">
              <w:rPr>
                <w:sz w:val="24"/>
                <w:szCs w:val="24"/>
              </w:rPr>
              <w:lastRenderedPageBreak/>
              <w:t>E05</w:t>
            </w:r>
          </w:p>
        </w:tc>
        <w:tc>
          <w:tcPr>
            <w:tcW w:w="3435" w:type="dxa"/>
          </w:tcPr>
          <w:p w14:paraId="3298B0B2" w14:textId="77777777" w:rsidR="00921BC8" w:rsidRDefault="0379ECCF" w:rsidP="0379ECCF">
            <w:pPr>
              <w:pStyle w:val="Compact"/>
              <w:spacing w:line="360" w:lineRule="auto"/>
              <w:jc w:val="both"/>
              <w:rPr>
                <w:sz w:val="24"/>
                <w:szCs w:val="24"/>
              </w:rPr>
            </w:pPr>
            <w:r w:rsidRPr="0379ECCF">
              <w:rPr>
                <w:sz w:val="24"/>
                <w:szCs w:val="24"/>
              </w:rPr>
              <w:t>Export job details and logs; identify restore points; perform a controlled, isolated restoration and integrity/indicator check before any production use.</w:t>
            </w:r>
          </w:p>
        </w:tc>
        <w:tc>
          <w:tcPr>
            <w:tcW w:w="2745" w:type="dxa"/>
          </w:tcPr>
          <w:p w14:paraId="72314C63" w14:textId="77777777" w:rsidR="00921BC8" w:rsidRDefault="0379ECCF" w:rsidP="0379ECCF">
            <w:pPr>
              <w:pStyle w:val="Compact"/>
              <w:spacing w:line="360" w:lineRule="auto"/>
              <w:jc w:val="both"/>
              <w:rPr>
                <w:sz w:val="24"/>
                <w:szCs w:val="24"/>
              </w:rPr>
            </w:pPr>
            <w:r w:rsidRPr="0379ECCF">
              <w:rPr>
                <w:sz w:val="24"/>
                <w:szCs w:val="24"/>
              </w:rPr>
              <w:t>A successful job report is not a restoration test, clean-backup finding, or proof of application consistency; the scenario states no restoration test in the last 90 days.</w:t>
            </w:r>
          </w:p>
        </w:tc>
        <w:tc>
          <w:tcPr>
            <w:tcW w:w="2775" w:type="dxa"/>
          </w:tcPr>
          <w:p w14:paraId="635658DD" w14:textId="77777777" w:rsidR="00921BC8" w:rsidRDefault="0379ECCF" w:rsidP="0379ECCF">
            <w:pPr>
              <w:pStyle w:val="Compact"/>
              <w:spacing w:line="360" w:lineRule="auto"/>
              <w:jc w:val="both"/>
              <w:rPr>
                <w:sz w:val="24"/>
                <w:szCs w:val="24"/>
              </w:rPr>
            </w:pPr>
            <w:r w:rsidRPr="0379ECCF">
              <w:rPr>
                <w:sz w:val="24"/>
                <w:szCs w:val="24"/>
              </w:rPr>
              <w:t>Assignment brief Table 2; scenario facts on non-immutable backups and untested restore routes</w:t>
            </w:r>
          </w:p>
        </w:tc>
      </w:tr>
      <w:tr w:rsidR="00921BC8" w14:paraId="713388FE" w14:textId="77777777" w:rsidTr="0379ECCF">
        <w:trPr>
          <w:cantSplit/>
        </w:trPr>
        <w:tc>
          <w:tcPr>
            <w:tcW w:w="1770" w:type="dxa"/>
          </w:tcPr>
          <w:p w14:paraId="5AC5D067" w14:textId="77777777" w:rsidR="00921BC8" w:rsidRDefault="0379ECCF" w:rsidP="0379ECCF">
            <w:pPr>
              <w:pStyle w:val="Compact"/>
              <w:spacing w:line="360" w:lineRule="auto"/>
              <w:jc w:val="both"/>
              <w:rPr>
                <w:sz w:val="24"/>
                <w:szCs w:val="24"/>
              </w:rPr>
            </w:pPr>
            <w:r w:rsidRPr="0379ECCF">
              <w:rPr>
                <w:sz w:val="24"/>
                <w:szCs w:val="24"/>
              </w:rPr>
              <w:t>E06</w:t>
            </w:r>
          </w:p>
        </w:tc>
        <w:tc>
          <w:tcPr>
            <w:tcW w:w="3435" w:type="dxa"/>
          </w:tcPr>
          <w:p w14:paraId="16ADD6CE" w14:textId="77777777" w:rsidR="00921BC8" w:rsidRDefault="0379ECCF" w:rsidP="0379ECCF">
            <w:pPr>
              <w:pStyle w:val="Compact"/>
              <w:spacing w:line="360" w:lineRule="auto"/>
              <w:jc w:val="both"/>
              <w:rPr>
                <w:sz w:val="24"/>
                <w:szCs w:val="24"/>
              </w:rPr>
            </w:pPr>
            <w:r w:rsidRPr="0379ECCF">
              <w:rPr>
                <w:sz w:val="24"/>
                <w:szCs w:val="24"/>
              </w:rPr>
              <w:t>Preserve EDR alerts and file-event telemetry; isolate or image according to approved forensic procedure; compare affected file samples and ransom note metadata; hunt across servers, endpoints, identities, and backups.</w:t>
            </w:r>
          </w:p>
        </w:tc>
        <w:tc>
          <w:tcPr>
            <w:tcW w:w="2745" w:type="dxa"/>
          </w:tcPr>
          <w:p w14:paraId="62448D90" w14:textId="77777777" w:rsidR="00921BC8" w:rsidRDefault="0379ECCF" w:rsidP="0379ECCF">
            <w:pPr>
              <w:pStyle w:val="Compact"/>
              <w:spacing w:line="360" w:lineRule="auto"/>
              <w:jc w:val="both"/>
              <w:rPr>
                <w:sz w:val="24"/>
                <w:szCs w:val="24"/>
              </w:rPr>
            </w:pPr>
            <w:r w:rsidRPr="0379ECCF">
              <w:rPr>
                <w:sz w:val="24"/>
                <w:szCs w:val="24"/>
              </w:rPr>
              <w:t>Indicators support a ransomware working hypothesis but do not prove malicious code execution from E01, malware family, attacker identity, encryption scope, or root cause; no acquisition has occurred.</w:t>
            </w:r>
          </w:p>
        </w:tc>
        <w:tc>
          <w:tcPr>
            <w:tcW w:w="2775" w:type="dxa"/>
          </w:tcPr>
          <w:p w14:paraId="3A66AE78" w14:textId="77777777" w:rsidR="00921BC8" w:rsidRDefault="0379ECCF" w:rsidP="0379ECCF">
            <w:pPr>
              <w:pStyle w:val="Compact"/>
              <w:spacing w:line="360" w:lineRule="auto"/>
              <w:jc w:val="both"/>
              <w:rPr>
                <w:sz w:val="24"/>
                <w:szCs w:val="24"/>
              </w:rPr>
            </w:pPr>
            <w:r w:rsidRPr="0379ECCF">
              <w:rPr>
                <w:sz w:val="24"/>
                <w:szCs w:val="24"/>
              </w:rPr>
              <w:t>Assignment brief Table 2; scenario fact that LMS01 depends on FS01</w:t>
            </w:r>
          </w:p>
        </w:tc>
      </w:tr>
      <w:tr w:rsidR="00921BC8" w14:paraId="699CCEA7" w14:textId="77777777" w:rsidTr="0379ECCF">
        <w:trPr>
          <w:cantSplit/>
        </w:trPr>
        <w:tc>
          <w:tcPr>
            <w:tcW w:w="1770" w:type="dxa"/>
          </w:tcPr>
          <w:p w14:paraId="3BBEEF29" w14:textId="77777777" w:rsidR="00921BC8" w:rsidRDefault="0379ECCF" w:rsidP="0379ECCF">
            <w:pPr>
              <w:pStyle w:val="Compact"/>
              <w:spacing w:line="360" w:lineRule="auto"/>
              <w:jc w:val="both"/>
              <w:rPr>
                <w:sz w:val="24"/>
                <w:szCs w:val="24"/>
              </w:rPr>
            </w:pPr>
            <w:r w:rsidRPr="0379ECCF">
              <w:rPr>
                <w:sz w:val="24"/>
                <w:szCs w:val="24"/>
              </w:rPr>
              <w:t>E07</w:t>
            </w:r>
          </w:p>
        </w:tc>
        <w:tc>
          <w:tcPr>
            <w:tcW w:w="3435" w:type="dxa"/>
          </w:tcPr>
          <w:p w14:paraId="1D37EC10" w14:textId="77777777" w:rsidR="00921BC8" w:rsidRDefault="0379ECCF" w:rsidP="0379ECCF">
            <w:pPr>
              <w:pStyle w:val="Compact"/>
              <w:spacing w:line="360" w:lineRule="auto"/>
              <w:jc w:val="both"/>
              <w:rPr>
                <w:sz w:val="24"/>
                <w:szCs w:val="24"/>
              </w:rPr>
            </w:pPr>
            <w:r w:rsidRPr="0379ECCF">
              <w:rPr>
                <w:sz w:val="24"/>
                <w:szCs w:val="24"/>
              </w:rPr>
              <w:t>Capture LMS01 application/web/database logs and health metrics; test with a controlled account; map file dependencies and permissions; preserve examination records and helpdesk reports.</w:t>
            </w:r>
          </w:p>
        </w:tc>
        <w:tc>
          <w:tcPr>
            <w:tcW w:w="2745" w:type="dxa"/>
          </w:tcPr>
          <w:p w14:paraId="25B439CE" w14:textId="77777777" w:rsidR="00921BC8" w:rsidRDefault="0379ECCF" w:rsidP="0379ECCF">
            <w:pPr>
              <w:pStyle w:val="Compact"/>
              <w:spacing w:line="360" w:lineRule="auto"/>
              <w:jc w:val="both"/>
              <w:rPr>
                <w:sz w:val="24"/>
                <w:szCs w:val="24"/>
              </w:rPr>
            </w:pPr>
            <w:r w:rsidRPr="0379ECCF">
              <w:rPr>
                <w:sz w:val="24"/>
                <w:szCs w:val="24"/>
              </w:rPr>
              <w:t>The report demonstrates user-facing impact but does not prove LMS01 encryption, data loss, or the cause of the failed functions.</w:t>
            </w:r>
          </w:p>
        </w:tc>
        <w:tc>
          <w:tcPr>
            <w:tcW w:w="2775" w:type="dxa"/>
          </w:tcPr>
          <w:p w14:paraId="10BFB82B" w14:textId="77777777" w:rsidR="00921BC8" w:rsidRDefault="0379ECCF" w:rsidP="0379ECCF">
            <w:pPr>
              <w:pStyle w:val="Compact"/>
              <w:spacing w:line="360" w:lineRule="auto"/>
              <w:jc w:val="both"/>
              <w:rPr>
                <w:sz w:val="24"/>
                <w:szCs w:val="24"/>
              </w:rPr>
            </w:pPr>
            <w:r w:rsidRPr="0379ECCF">
              <w:rPr>
                <w:sz w:val="24"/>
                <w:szCs w:val="24"/>
              </w:rPr>
              <w:t>Assignment brief Table 2; scenario fact that LMS01 depends on FS01</w:t>
            </w:r>
          </w:p>
        </w:tc>
      </w:tr>
      <w:tr w:rsidR="00921BC8" w14:paraId="728DBB5F" w14:textId="77777777" w:rsidTr="0379ECCF">
        <w:trPr>
          <w:cantSplit/>
        </w:trPr>
        <w:tc>
          <w:tcPr>
            <w:tcW w:w="1770" w:type="dxa"/>
          </w:tcPr>
          <w:p w14:paraId="44D14D7A" w14:textId="77777777" w:rsidR="00921BC8" w:rsidRDefault="0379ECCF" w:rsidP="0379ECCF">
            <w:pPr>
              <w:pStyle w:val="Compact"/>
              <w:spacing w:line="360" w:lineRule="auto"/>
              <w:jc w:val="both"/>
              <w:rPr>
                <w:sz w:val="24"/>
                <w:szCs w:val="24"/>
              </w:rPr>
            </w:pPr>
            <w:r w:rsidRPr="0379ECCF">
              <w:rPr>
                <w:sz w:val="24"/>
                <w:szCs w:val="24"/>
              </w:rPr>
              <w:t>E08</w:t>
            </w:r>
          </w:p>
        </w:tc>
        <w:tc>
          <w:tcPr>
            <w:tcW w:w="3435" w:type="dxa"/>
          </w:tcPr>
          <w:p w14:paraId="5A97C22A" w14:textId="77777777" w:rsidR="00921BC8" w:rsidRDefault="0379ECCF" w:rsidP="0379ECCF">
            <w:pPr>
              <w:pStyle w:val="Compact"/>
              <w:spacing w:line="360" w:lineRule="auto"/>
              <w:jc w:val="both"/>
              <w:rPr>
                <w:sz w:val="24"/>
                <w:szCs w:val="24"/>
              </w:rPr>
            </w:pPr>
            <w:r w:rsidRPr="0379ECCF">
              <w:rPr>
                <w:sz w:val="24"/>
                <w:szCs w:val="24"/>
              </w:rPr>
              <w:t>Verify access from a controlled account; use staff phones and an approved alternate channel; check email identity/audit controls; recover an offline contact list without altering the affected share.</w:t>
            </w:r>
          </w:p>
        </w:tc>
        <w:tc>
          <w:tcPr>
            <w:tcW w:w="2745" w:type="dxa"/>
          </w:tcPr>
          <w:p w14:paraId="0E8C0357" w14:textId="77777777" w:rsidR="00921BC8" w:rsidRDefault="0379ECCF" w:rsidP="0379ECCF">
            <w:pPr>
              <w:pStyle w:val="Compact"/>
              <w:spacing w:line="360" w:lineRule="auto"/>
              <w:jc w:val="both"/>
              <w:rPr>
                <w:sz w:val="24"/>
                <w:szCs w:val="24"/>
              </w:rPr>
            </w:pPr>
            <w:r w:rsidRPr="0379ECCF">
              <w:rPr>
                <w:sz w:val="24"/>
                <w:szCs w:val="24"/>
              </w:rPr>
              <w:t xml:space="preserve">The report does not establish the cause of inaccessibility, email compromise, or loss of </w:t>
            </w:r>
            <w:proofErr w:type="gramStart"/>
            <w:r w:rsidRPr="0379ECCF">
              <w:rPr>
                <w:sz w:val="24"/>
                <w:szCs w:val="24"/>
              </w:rPr>
              <w:t>the contact</w:t>
            </w:r>
            <w:proofErr w:type="gramEnd"/>
            <w:r w:rsidRPr="0379ECCF">
              <w:rPr>
                <w:sz w:val="24"/>
                <w:szCs w:val="24"/>
              </w:rPr>
              <w:t xml:space="preserve"> data; the 08:45 response takeover is a scenario decision, not a forensic finding.</w:t>
            </w:r>
          </w:p>
        </w:tc>
        <w:tc>
          <w:tcPr>
            <w:tcW w:w="2775" w:type="dxa"/>
          </w:tcPr>
          <w:p w14:paraId="2A6DF0AD" w14:textId="77777777" w:rsidR="00921BC8" w:rsidRDefault="0379ECCF" w:rsidP="0379ECCF">
            <w:pPr>
              <w:pStyle w:val="Compact"/>
              <w:spacing w:line="360" w:lineRule="auto"/>
              <w:jc w:val="both"/>
              <w:rPr>
                <w:sz w:val="24"/>
                <w:szCs w:val="24"/>
              </w:rPr>
            </w:pPr>
            <w:r w:rsidRPr="0379ECCF">
              <w:rPr>
                <w:sz w:val="24"/>
                <w:szCs w:val="24"/>
              </w:rPr>
              <w:t>Assignment brief Table 2; scenario statement that control was assumed at 08:45 WAT</w:t>
            </w:r>
          </w:p>
        </w:tc>
      </w:tr>
    </w:tbl>
    <w:p w14:paraId="42B1DC4C" w14:textId="77777777" w:rsidR="00921BC8" w:rsidRDefault="0379ECCF" w:rsidP="0379ECCF">
      <w:pPr>
        <w:pStyle w:val="BodyText"/>
        <w:keepNext/>
        <w:spacing w:line="360" w:lineRule="auto"/>
        <w:jc w:val="both"/>
        <w:rPr>
          <w:b/>
          <w:bCs/>
        </w:rPr>
      </w:pPr>
      <w:r w:rsidRPr="0379ECCF">
        <w:rPr>
          <w:b/>
          <w:bCs/>
        </w:rPr>
        <w:lastRenderedPageBreak/>
        <w:t>Asset impact register — asset and observed status</w:t>
      </w:r>
    </w:p>
    <w:tbl>
      <w:tblPr>
        <w:tblStyle w:val="TableGrid"/>
        <w:tblW w:w="10761" w:type="dxa"/>
        <w:tblLook w:val="0020" w:firstRow="1" w:lastRow="0" w:firstColumn="0" w:lastColumn="0" w:noHBand="0" w:noVBand="0"/>
      </w:tblPr>
      <w:tblGrid>
        <w:gridCol w:w="1513"/>
        <w:gridCol w:w="1556"/>
        <w:gridCol w:w="2210"/>
        <w:gridCol w:w="1492"/>
        <w:gridCol w:w="3990"/>
      </w:tblGrid>
      <w:tr w:rsidR="00921BC8" w14:paraId="00E602BF" w14:textId="77777777" w:rsidTr="0379ECCF">
        <w:trPr>
          <w:cantSplit/>
          <w:tblHeader/>
        </w:trPr>
        <w:tc>
          <w:tcPr>
            <w:tcW w:w="1584" w:type="dxa"/>
          </w:tcPr>
          <w:p w14:paraId="6EE5770D" w14:textId="77777777" w:rsidR="00921BC8" w:rsidRDefault="0379ECCF" w:rsidP="0379ECCF">
            <w:pPr>
              <w:pStyle w:val="Compact"/>
              <w:spacing w:line="360" w:lineRule="auto"/>
              <w:jc w:val="both"/>
              <w:rPr>
                <w:sz w:val="24"/>
                <w:szCs w:val="24"/>
              </w:rPr>
            </w:pPr>
            <w:r w:rsidRPr="0379ECCF">
              <w:rPr>
                <w:sz w:val="24"/>
                <w:szCs w:val="24"/>
              </w:rPr>
              <w:t>Asset ID</w:t>
            </w:r>
          </w:p>
        </w:tc>
        <w:tc>
          <w:tcPr>
            <w:tcW w:w="1584" w:type="dxa"/>
          </w:tcPr>
          <w:p w14:paraId="3A0A3D4C" w14:textId="77777777" w:rsidR="00921BC8" w:rsidRDefault="0379ECCF" w:rsidP="0379ECCF">
            <w:pPr>
              <w:pStyle w:val="Compact"/>
              <w:spacing w:line="360" w:lineRule="auto"/>
              <w:jc w:val="both"/>
              <w:rPr>
                <w:sz w:val="24"/>
                <w:szCs w:val="24"/>
              </w:rPr>
            </w:pPr>
            <w:r w:rsidRPr="0379ECCF">
              <w:rPr>
                <w:sz w:val="24"/>
                <w:szCs w:val="24"/>
              </w:rPr>
              <w:t>Asset or service</w:t>
            </w:r>
          </w:p>
        </w:tc>
        <w:tc>
          <w:tcPr>
            <w:tcW w:w="1584" w:type="dxa"/>
          </w:tcPr>
          <w:p w14:paraId="3CCB4217" w14:textId="77777777" w:rsidR="00921BC8" w:rsidRDefault="0379ECCF" w:rsidP="0379ECCF">
            <w:pPr>
              <w:pStyle w:val="Compact"/>
              <w:spacing w:line="360" w:lineRule="auto"/>
              <w:jc w:val="both"/>
              <w:rPr>
                <w:sz w:val="24"/>
                <w:szCs w:val="24"/>
              </w:rPr>
            </w:pPr>
            <w:r w:rsidRPr="0379ECCF">
              <w:rPr>
                <w:sz w:val="24"/>
                <w:szCs w:val="24"/>
              </w:rPr>
              <w:t>Business function</w:t>
            </w:r>
          </w:p>
        </w:tc>
        <w:tc>
          <w:tcPr>
            <w:tcW w:w="1584" w:type="dxa"/>
          </w:tcPr>
          <w:p w14:paraId="1109B526" w14:textId="77777777" w:rsidR="00921BC8" w:rsidRDefault="0379ECCF" w:rsidP="0379ECCF">
            <w:pPr>
              <w:pStyle w:val="Compact"/>
              <w:spacing w:line="360" w:lineRule="auto"/>
              <w:jc w:val="both"/>
              <w:rPr>
                <w:sz w:val="24"/>
                <w:szCs w:val="24"/>
              </w:rPr>
            </w:pPr>
            <w:r w:rsidRPr="0379ECCF">
              <w:rPr>
                <w:sz w:val="24"/>
                <w:szCs w:val="24"/>
              </w:rPr>
              <w:t>Relevant evidence IDs</w:t>
            </w:r>
          </w:p>
        </w:tc>
        <w:tc>
          <w:tcPr>
            <w:tcW w:w="4425" w:type="dxa"/>
          </w:tcPr>
          <w:p w14:paraId="3CD407DE" w14:textId="77777777" w:rsidR="00921BC8" w:rsidRDefault="0379ECCF" w:rsidP="0379ECCF">
            <w:pPr>
              <w:pStyle w:val="Compact"/>
              <w:spacing w:line="360" w:lineRule="auto"/>
              <w:jc w:val="both"/>
              <w:rPr>
                <w:sz w:val="24"/>
                <w:szCs w:val="24"/>
              </w:rPr>
            </w:pPr>
            <w:r w:rsidRPr="0379ECCF">
              <w:rPr>
                <w:sz w:val="24"/>
                <w:szCs w:val="24"/>
              </w:rPr>
              <w:t>Observed status</w:t>
            </w:r>
          </w:p>
        </w:tc>
      </w:tr>
      <w:tr w:rsidR="00921BC8" w14:paraId="6FDEBC93" w14:textId="77777777" w:rsidTr="0379ECCF">
        <w:trPr>
          <w:cantSplit/>
        </w:trPr>
        <w:tc>
          <w:tcPr>
            <w:tcW w:w="1584" w:type="dxa"/>
          </w:tcPr>
          <w:p w14:paraId="32CD95AE" w14:textId="77777777" w:rsidR="00921BC8" w:rsidRDefault="0379ECCF" w:rsidP="0379ECCF">
            <w:pPr>
              <w:pStyle w:val="Compact"/>
              <w:spacing w:line="360" w:lineRule="auto"/>
              <w:jc w:val="both"/>
              <w:rPr>
                <w:sz w:val="24"/>
                <w:szCs w:val="24"/>
              </w:rPr>
            </w:pPr>
            <w:r w:rsidRPr="0379ECCF">
              <w:rPr>
                <w:sz w:val="24"/>
                <w:szCs w:val="24"/>
              </w:rPr>
              <w:t>FIN-PC07</w:t>
            </w:r>
          </w:p>
        </w:tc>
        <w:tc>
          <w:tcPr>
            <w:tcW w:w="1584" w:type="dxa"/>
          </w:tcPr>
          <w:p w14:paraId="2F3FFD30" w14:textId="77777777" w:rsidR="00921BC8" w:rsidRDefault="0379ECCF" w:rsidP="0379ECCF">
            <w:pPr>
              <w:pStyle w:val="Compact"/>
              <w:spacing w:line="360" w:lineRule="auto"/>
              <w:jc w:val="both"/>
              <w:rPr>
                <w:sz w:val="24"/>
                <w:szCs w:val="24"/>
              </w:rPr>
            </w:pPr>
            <w:r w:rsidRPr="0379ECCF">
              <w:rPr>
                <w:sz w:val="24"/>
                <w:szCs w:val="24"/>
              </w:rPr>
              <w:t>Finance workstation</w:t>
            </w:r>
          </w:p>
        </w:tc>
        <w:tc>
          <w:tcPr>
            <w:tcW w:w="1584" w:type="dxa"/>
          </w:tcPr>
          <w:p w14:paraId="2287775B" w14:textId="77777777" w:rsidR="00921BC8" w:rsidRDefault="0379ECCF" w:rsidP="0379ECCF">
            <w:pPr>
              <w:pStyle w:val="Compact"/>
              <w:spacing w:line="360" w:lineRule="auto"/>
              <w:jc w:val="both"/>
              <w:rPr>
                <w:sz w:val="24"/>
                <w:szCs w:val="24"/>
              </w:rPr>
            </w:pPr>
            <w:r w:rsidRPr="0379ECCF">
              <w:rPr>
                <w:sz w:val="24"/>
                <w:szCs w:val="24"/>
              </w:rPr>
              <w:t>Finance processing and user endpoint</w:t>
            </w:r>
          </w:p>
        </w:tc>
        <w:tc>
          <w:tcPr>
            <w:tcW w:w="1584" w:type="dxa"/>
          </w:tcPr>
          <w:p w14:paraId="47FD4B52" w14:textId="77777777" w:rsidR="00921BC8" w:rsidRDefault="0379ECCF" w:rsidP="0379ECCF">
            <w:pPr>
              <w:pStyle w:val="Compact"/>
              <w:spacing w:line="360" w:lineRule="auto"/>
              <w:jc w:val="both"/>
              <w:rPr>
                <w:sz w:val="24"/>
                <w:szCs w:val="24"/>
              </w:rPr>
            </w:pPr>
            <w:r w:rsidRPr="0379ECCF">
              <w:rPr>
                <w:sz w:val="24"/>
                <w:szCs w:val="24"/>
              </w:rPr>
              <w:t>E01; E04; E06</w:t>
            </w:r>
          </w:p>
        </w:tc>
        <w:tc>
          <w:tcPr>
            <w:tcW w:w="4425" w:type="dxa"/>
          </w:tcPr>
          <w:p w14:paraId="7C44060F" w14:textId="77777777" w:rsidR="00921BC8" w:rsidRDefault="0379ECCF" w:rsidP="0379ECCF">
            <w:pPr>
              <w:pStyle w:val="Compact"/>
              <w:spacing w:line="360" w:lineRule="auto"/>
              <w:jc w:val="both"/>
              <w:rPr>
                <w:sz w:val="24"/>
                <w:szCs w:val="24"/>
              </w:rPr>
            </w:pPr>
            <w:r w:rsidRPr="0379ECCF">
              <w:rPr>
                <w:sz w:val="24"/>
                <w:szCs w:val="24"/>
              </w:rPr>
              <w:t>Unexpected payroll attachment opened; 1.2 GB HTTPS upload; mass file changes reported.</w:t>
            </w:r>
          </w:p>
        </w:tc>
      </w:tr>
      <w:tr w:rsidR="00921BC8" w14:paraId="37AED475" w14:textId="77777777" w:rsidTr="0379ECCF">
        <w:trPr>
          <w:cantSplit/>
        </w:trPr>
        <w:tc>
          <w:tcPr>
            <w:tcW w:w="1584" w:type="dxa"/>
          </w:tcPr>
          <w:p w14:paraId="4CB86E4F" w14:textId="77777777" w:rsidR="00921BC8" w:rsidRDefault="0379ECCF" w:rsidP="0379ECCF">
            <w:pPr>
              <w:pStyle w:val="Compact"/>
              <w:spacing w:line="360" w:lineRule="auto"/>
              <w:jc w:val="both"/>
              <w:rPr>
                <w:sz w:val="24"/>
                <w:szCs w:val="24"/>
              </w:rPr>
            </w:pPr>
            <w:r w:rsidRPr="0379ECCF">
              <w:rPr>
                <w:sz w:val="24"/>
                <w:szCs w:val="24"/>
              </w:rPr>
              <w:t>FS01</w:t>
            </w:r>
          </w:p>
        </w:tc>
        <w:tc>
          <w:tcPr>
            <w:tcW w:w="1584" w:type="dxa"/>
          </w:tcPr>
          <w:p w14:paraId="5DDE868E" w14:textId="77777777" w:rsidR="00921BC8" w:rsidRDefault="0379ECCF" w:rsidP="0379ECCF">
            <w:pPr>
              <w:pStyle w:val="Compact"/>
              <w:spacing w:line="360" w:lineRule="auto"/>
              <w:jc w:val="both"/>
              <w:rPr>
                <w:sz w:val="24"/>
                <w:szCs w:val="24"/>
              </w:rPr>
            </w:pPr>
            <w:r w:rsidRPr="0379ECCF">
              <w:rPr>
                <w:sz w:val="24"/>
                <w:szCs w:val="24"/>
              </w:rPr>
              <w:t>Shared file server</w:t>
            </w:r>
          </w:p>
        </w:tc>
        <w:tc>
          <w:tcPr>
            <w:tcW w:w="1584" w:type="dxa"/>
          </w:tcPr>
          <w:p w14:paraId="58D2397F" w14:textId="77777777" w:rsidR="00921BC8" w:rsidRDefault="0379ECCF" w:rsidP="0379ECCF">
            <w:pPr>
              <w:pStyle w:val="Compact"/>
              <w:spacing w:line="360" w:lineRule="auto"/>
              <w:jc w:val="both"/>
              <w:rPr>
                <w:sz w:val="24"/>
                <w:szCs w:val="24"/>
              </w:rPr>
            </w:pPr>
            <w:r w:rsidRPr="0379ECCF">
              <w:rPr>
                <w:sz w:val="24"/>
                <w:szCs w:val="24"/>
              </w:rPr>
              <w:t>Shared institutional files and dependencies for LMS01</w:t>
            </w:r>
          </w:p>
        </w:tc>
        <w:tc>
          <w:tcPr>
            <w:tcW w:w="1584" w:type="dxa"/>
          </w:tcPr>
          <w:p w14:paraId="4E554C0F" w14:textId="77777777" w:rsidR="00921BC8" w:rsidRDefault="0379ECCF" w:rsidP="0379ECCF">
            <w:pPr>
              <w:pStyle w:val="Compact"/>
              <w:spacing w:line="360" w:lineRule="auto"/>
              <w:jc w:val="both"/>
              <w:rPr>
                <w:sz w:val="24"/>
                <w:szCs w:val="24"/>
              </w:rPr>
            </w:pPr>
            <w:r w:rsidRPr="0379ECCF">
              <w:rPr>
                <w:sz w:val="24"/>
                <w:szCs w:val="24"/>
              </w:rPr>
              <w:t>E03; E05; E06; E07; E08</w:t>
            </w:r>
          </w:p>
        </w:tc>
        <w:tc>
          <w:tcPr>
            <w:tcW w:w="4425" w:type="dxa"/>
          </w:tcPr>
          <w:p w14:paraId="617F5FA2" w14:textId="77777777" w:rsidR="00921BC8" w:rsidRDefault="0379ECCF" w:rsidP="0379ECCF">
            <w:pPr>
              <w:pStyle w:val="Compact"/>
              <w:spacing w:line="360" w:lineRule="auto"/>
              <w:jc w:val="both"/>
              <w:rPr>
                <w:sz w:val="24"/>
                <w:szCs w:val="24"/>
              </w:rPr>
            </w:pPr>
            <w:r w:rsidRPr="0379ECCF">
              <w:rPr>
                <w:sz w:val="24"/>
                <w:szCs w:val="24"/>
              </w:rPr>
              <w:t>Unusual svc_backup logons; FS01 backup job reported successful</w:t>
            </w:r>
            <w:proofErr w:type="gramStart"/>
            <w:r w:rsidRPr="0379ECCF">
              <w:rPr>
                <w:sz w:val="24"/>
                <w:szCs w:val="24"/>
              </w:rPr>
              <w:t>; .locked</w:t>
            </w:r>
            <w:proofErr w:type="gramEnd"/>
            <w:r w:rsidRPr="0379ECCF">
              <w:rPr>
                <w:sz w:val="24"/>
                <w:szCs w:val="24"/>
              </w:rPr>
              <w:t xml:space="preserve"> files/ransom note; contact list inaccessible; LMS01 dependency stated.</w:t>
            </w:r>
          </w:p>
        </w:tc>
      </w:tr>
      <w:tr w:rsidR="00921BC8" w14:paraId="45BD5440" w14:textId="77777777" w:rsidTr="0379ECCF">
        <w:trPr>
          <w:cantSplit/>
        </w:trPr>
        <w:tc>
          <w:tcPr>
            <w:tcW w:w="1584" w:type="dxa"/>
          </w:tcPr>
          <w:p w14:paraId="73508551" w14:textId="77777777" w:rsidR="00921BC8" w:rsidRDefault="0379ECCF" w:rsidP="0379ECCF">
            <w:pPr>
              <w:pStyle w:val="Compact"/>
              <w:spacing w:line="360" w:lineRule="auto"/>
              <w:jc w:val="both"/>
              <w:rPr>
                <w:sz w:val="24"/>
                <w:szCs w:val="24"/>
              </w:rPr>
            </w:pPr>
            <w:r w:rsidRPr="0379ECCF">
              <w:rPr>
                <w:sz w:val="24"/>
                <w:szCs w:val="24"/>
              </w:rPr>
              <w:t>LMS01</w:t>
            </w:r>
          </w:p>
        </w:tc>
        <w:tc>
          <w:tcPr>
            <w:tcW w:w="1584" w:type="dxa"/>
          </w:tcPr>
          <w:p w14:paraId="703BF80E" w14:textId="77777777" w:rsidR="00921BC8" w:rsidRDefault="0379ECCF" w:rsidP="0379ECCF">
            <w:pPr>
              <w:pStyle w:val="Compact"/>
              <w:spacing w:line="360" w:lineRule="auto"/>
              <w:jc w:val="both"/>
              <w:rPr>
                <w:sz w:val="24"/>
                <w:szCs w:val="24"/>
              </w:rPr>
            </w:pPr>
            <w:r w:rsidRPr="0379ECCF">
              <w:rPr>
                <w:sz w:val="24"/>
                <w:szCs w:val="24"/>
              </w:rPr>
              <w:t>Learning portal</w:t>
            </w:r>
          </w:p>
        </w:tc>
        <w:tc>
          <w:tcPr>
            <w:tcW w:w="1584" w:type="dxa"/>
          </w:tcPr>
          <w:p w14:paraId="6EB89319" w14:textId="77777777" w:rsidR="00921BC8" w:rsidRDefault="0379ECCF" w:rsidP="0379ECCF">
            <w:pPr>
              <w:pStyle w:val="Compact"/>
              <w:spacing w:line="360" w:lineRule="auto"/>
              <w:jc w:val="both"/>
              <w:rPr>
                <w:sz w:val="24"/>
                <w:szCs w:val="24"/>
              </w:rPr>
            </w:pPr>
            <w:r w:rsidRPr="0379ECCF">
              <w:rPr>
                <w:sz w:val="24"/>
                <w:szCs w:val="24"/>
              </w:rPr>
              <w:t>Learning materials and assessment submission</w:t>
            </w:r>
          </w:p>
        </w:tc>
        <w:tc>
          <w:tcPr>
            <w:tcW w:w="1584" w:type="dxa"/>
          </w:tcPr>
          <w:p w14:paraId="24095E70" w14:textId="77777777" w:rsidR="00921BC8" w:rsidRDefault="0379ECCF" w:rsidP="0379ECCF">
            <w:pPr>
              <w:pStyle w:val="Compact"/>
              <w:spacing w:line="360" w:lineRule="auto"/>
              <w:jc w:val="both"/>
              <w:rPr>
                <w:sz w:val="24"/>
                <w:szCs w:val="24"/>
              </w:rPr>
            </w:pPr>
            <w:r w:rsidRPr="0379ECCF">
              <w:rPr>
                <w:sz w:val="24"/>
                <w:szCs w:val="24"/>
              </w:rPr>
              <w:t>E05; E07</w:t>
            </w:r>
          </w:p>
        </w:tc>
        <w:tc>
          <w:tcPr>
            <w:tcW w:w="4425" w:type="dxa"/>
          </w:tcPr>
          <w:p w14:paraId="238CDBE8" w14:textId="77777777" w:rsidR="00921BC8" w:rsidRDefault="0379ECCF" w:rsidP="0379ECCF">
            <w:pPr>
              <w:pStyle w:val="Compact"/>
              <w:spacing w:line="360" w:lineRule="auto"/>
              <w:jc w:val="both"/>
              <w:rPr>
                <w:sz w:val="24"/>
                <w:szCs w:val="24"/>
              </w:rPr>
            </w:pPr>
            <w:r w:rsidRPr="0379ECCF">
              <w:rPr>
                <w:sz w:val="24"/>
                <w:szCs w:val="24"/>
              </w:rPr>
              <w:t>Login page loads; learners cannot open materials or submit assessments; backup job reported successful.</w:t>
            </w:r>
          </w:p>
        </w:tc>
      </w:tr>
      <w:tr w:rsidR="00921BC8" w14:paraId="0F75757A" w14:textId="77777777" w:rsidTr="0379ECCF">
        <w:trPr>
          <w:cantSplit/>
        </w:trPr>
        <w:tc>
          <w:tcPr>
            <w:tcW w:w="1584" w:type="dxa"/>
          </w:tcPr>
          <w:p w14:paraId="541370DE" w14:textId="77777777" w:rsidR="00921BC8" w:rsidRDefault="0379ECCF" w:rsidP="0379ECCF">
            <w:pPr>
              <w:pStyle w:val="Compact"/>
              <w:spacing w:line="360" w:lineRule="auto"/>
              <w:jc w:val="both"/>
              <w:rPr>
                <w:sz w:val="24"/>
                <w:szCs w:val="24"/>
              </w:rPr>
            </w:pPr>
            <w:r w:rsidRPr="0379ECCF">
              <w:rPr>
                <w:sz w:val="24"/>
                <w:szCs w:val="24"/>
              </w:rPr>
              <w:t>BAK01</w:t>
            </w:r>
          </w:p>
        </w:tc>
        <w:tc>
          <w:tcPr>
            <w:tcW w:w="1584" w:type="dxa"/>
          </w:tcPr>
          <w:p w14:paraId="00236392" w14:textId="77777777" w:rsidR="00921BC8" w:rsidRDefault="0379ECCF" w:rsidP="0379ECCF">
            <w:pPr>
              <w:pStyle w:val="Compact"/>
              <w:spacing w:line="360" w:lineRule="auto"/>
              <w:jc w:val="both"/>
              <w:rPr>
                <w:sz w:val="24"/>
                <w:szCs w:val="24"/>
              </w:rPr>
            </w:pPr>
            <w:r w:rsidRPr="0379ECCF">
              <w:rPr>
                <w:sz w:val="24"/>
                <w:szCs w:val="24"/>
              </w:rPr>
              <w:t>Network backup repository</w:t>
            </w:r>
          </w:p>
        </w:tc>
        <w:tc>
          <w:tcPr>
            <w:tcW w:w="1584" w:type="dxa"/>
          </w:tcPr>
          <w:p w14:paraId="00822C88" w14:textId="77777777" w:rsidR="00921BC8" w:rsidRDefault="0379ECCF" w:rsidP="0379ECCF">
            <w:pPr>
              <w:pStyle w:val="Compact"/>
              <w:spacing w:line="360" w:lineRule="auto"/>
              <w:jc w:val="both"/>
              <w:rPr>
                <w:sz w:val="24"/>
                <w:szCs w:val="24"/>
              </w:rPr>
            </w:pPr>
            <w:r w:rsidRPr="0379ECCF">
              <w:rPr>
                <w:sz w:val="24"/>
                <w:szCs w:val="24"/>
              </w:rPr>
              <w:t>Backup storage and recovery capability</w:t>
            </w:r>
          </w:p>
        </w:tc>
        <w:tc>
          <w:tcPr>
            <w:tcW w:w="1584" w:type="dxa"/>
          </w:tcPr>
          <w:p w14:paraId="09BACDC6" w14:textId="77777777" w:rsidR="00921BC8" w:rsidRDefault="0379ECCF" w:rsidP="0379ECCF">
            <w:pPr>
              <w:pStyle w:val="Compact"/>
              <w:spacing w:line="360" w:lineRule="auto"/>
              <w:jc w:val="both"/>
              <w:rPr>
                <w:sz w:val="24"/>
                <w:szCs w:val="24"/>
              </w:rPr>
            </w:pPr>
            <w:r w:rsidRPr="0379ECCF">
              <w:rPr>
                <w:sz w:val="24"/>
                <w:szCs w:val="24"/>
              </w:rPr>
              <w:t>E03; E05</w:t>
            </w:r>
          </w:p>
        </w:tc>
        <w:tc>
          <w:tcPr>
            <w:tcW w:w="4425" w:type="dxa"/>
          </w:tcPr>
          <w:p w14:paraId="4990CBAB" w14:textId="77777777" w:rsidR="00921BC8" w:rsidRDefault="0379ECCF" w:rsidP="0379ECCF">
            <w:pPr>
              <w:pStyle w:val="Compact"/>
              <w:spacing w:line="360" w:lineRule="auto"/>
              <w:jc w:val="both"/>
              <w:rPr>
                <w:sz w:val="24"/>
                <w:szCs w:val="24"/>
              </w:rPr>
            </w:pPr>
            <w:r w:rsidRPr="0379ECCF">
              <w:rPr>
                <w:sz w:val="24"/>
                <w:szCs w:val="24"/>
              </w:rPr>
              <w:t>Unusual svc_backup remote administrator logon; backup recoverability not established; network backups are not immutable.</w:t>
            </w:r>
          </w:p>
        </w:tc>
      </w:tr>
      <w:tr w:rsidR="00921BC8" w14:paraId="66610613" w14:textId="77777777" w:rsidTr="0379ECCF">
        <w:trPr>
          <w:cantSplit/>
        </w:trPr>
        <w:tc>
          <w:tcPr>
            <w:tcW w:w="1584" w:type="dxa"/>
          </w:tcPr>
          <w:p w14:paraId="0A41A029" w14:textId="77777777" w:rsidR="00921BC8" w:rsidRDefault="0379ECCF" w:rsidP="0379ECCF">
            <w:pPr>
              <w:pStyle w:val="Compact"/>
              <w:spacing w:line="360" w:lineRule="auto"/>
              <w:jc w:val="both"/>
              <w:rPr>
                <w:sz w:val="24"/>
                <w:szCs w:val="24"/>
              </w:rPr>
            </w:pPr>
            <w:r w:rsidRPr="0379ECCF">
              <w:rPr>
                <w:sz w:val="24"/>
                <w:szCs w:val="24"/>
              </w:rPr>
              <w:t>M365-ID</w:t>
            </w:r>
          </w:p>
        </w:tc>
        <w:tc>
          <w:tcPr>
            <w:tcW w:w="1584" w:type="dxa"/>
          </w:tcPr>
          <w:p w14:paraId="048D2C08" w14:textId="77777777" w:rsidR="00921BC8" w:rsidRDefault="0379ECCF" w:rsidP="0379ECCF">
            <w:pPr>
              <w:pStyle w:val="Compact"/>
              <w:spacing w:line="360" w:lineRule="auto"/>
              <w:jc w:val="both"/>
              <w:rPr>
                <w:sz w:val="24"/>
                <w:szCs w:val="24"/>
              </w:rPr>
            </w:pPr>
            <w:r w:rsidRPr="0379ECCF">
              <w:rPr>
                <w:sz w:val="24"/>
                <w:szCs w:val="24"/>
              </w:rPr>
              <w:t>Microsoft 365 identity and email</w:t>
            </w:r>
          </w:p>
        </w:tc>
        <w:tc>
          <w:tcPr>
            <w:tcW w:w="1584" w:type="dxa"/>
          </w:tcPr>
          <w:p w14:paraId="5BC08779" w14:textId="77777777" w:rsidR="00921BC8" w:rsidRDefault="0379ECCF" w:rsidP="0379ECCF">
            <w:pPr>
              <w:pStyle w:val="Compact"/>
              <w:spacing w:line="360" w:lineRule="auto"/>
              <w:jc w:val="both"/>
              <w:rPr>
                <w:sz w:val="24"/>
                <w:szCs w:val="24"/>
              </w:rPr>
            </w:pPr>
            <w:r w:rsidRPr="0379ECCF">
              <w:rPr>
                <w:sz w:val="24"/>
                <w:szCs w:val="24"/>
              </w:rPr>
              <w:t>Identity, authentication, and corporate email</w:t>
            </w:r>
          </w:p>
        </w:tc>
        <w:tc>
          <w:tcPr>
            <w:tcW w:w="1584" w:type="dxa"/>
          </w:tcPr>
          <w:p w14:paraId="0662D662" w14:textId="77777777" w:rsidR="00921BC8" w:rsidRDefault="0379ECCF" w:rsidP="0379ECCF">
            <w:pPr>
              <w:pStyle w:val="Compact"/>
              <w:spacing w:line="360" w:lineRule="auto"/>
              <w:jc w:val="both"/>
              <w:rPr>
                <w:sz w:val="24"/>
                <w:szCs w:val="24"/>
              </w:rPr>
            </w:pPr>
            <w:r w:rsidRPr="0379ECCF">
              <w:rPr>
                <w:sz w:val="24"/>
                <w:szCs w:val="24"/>
              </w:rPr>
              <w:t>E02; E08</w:t>
            </w:r>
          </w:p>
        </w:tc>
        <w:tc>
          <w:tcPr>
            <w:tcW w:w="4425" w:type="dxa"/>
          </w:tcPr>
          <w:p w14:paraId="5309377F" w14:textId="77777777" w:rsidR="00921BC8" w:rsidRDefault="0379ECCF" w:rsidP="0379ECCF">
            <w:pPr>
              <w:pStyle w:val="Compact"/>
              <w:spacing w:line="360" w:lineRule="auto"/>
              <w:jc w:val="both"/>
              <w:rPr>
                <w:sz w:val="24"/>
                <w:szCs w:val="24"/>
              </w:rPr>
            </w:pPr>
            <w:r w:rsidRPr="0379ECCF">
              <w:rPr>
                <w:sz w:val="24"/>
                <w:szCs w:val="24"/>
              </w:rPr>
              <w:t>Finance officer account signed in from unfamiliar IP/new device; corporate email trust is unverified; staff phones available.</w:t>
            </w:r>
          </w:p>
        </w:tc>
      </w:tr>
      <w:tr w:rsidR="00921BC8" w14:paraId="2A6DE9A9" w14:textId="77777777" w:rsidTr="0379ECCF">
        <w:trPr>
          <w:cantSplit/>
        </w:trPr>
        <w:tc>
          <w:tcPr>
            <w:tcW w:w="1584" w:type="dxa"/>
          </w:tcPr>
          <w:p w14:paraId="4E3CBC9D" w14:textId="77777777" w:rsidR="00921BC8" w:rsidRDefault="0379ECCF" w:rsidP="0379ECCF">
            <w:pPr>
              <w:pStyle w:val="Compact"/>
              <w:spacing w:line="360" w:lineRule="auto"/>
              <w:jc w:val="both"/>
              <w:rPr>
                <w:sz w:val="24"/>
                <w:szCs w:val="24"/>
              </w:rPr>
            </w:pPr>
            <w:r w:rsidRPr="0379ECCF">
              <w:rPr>
                <w:sz w:val="24"/>
                <w:szCs w:val="24"/>
              </w:rPr>
              <w:t>SVC-BACKUP</w:t>
            </w:r>
          </w:p>
        </w:tc>
        <w:tc>
          <w:tcPr>
            <w:tcW w:w="1584" w:type="dxa"/>
          </w:tcPr>
          <w:p w14:paraId="0F5733FB" w14:textId="77777777" w:rsidR="00921BC8" w:rsidRDefault="0379ECCF" w:rsidP="0379ECCF">
            <w:pPr>
              <w:pStyle w:val="Compact"/>
              <w:spacing w:line="360" w:lineRule="auto"/>
              <w:jc w:val="both"/>
              <w:rPr>
                <w:sz w:val="24"/>
                <w:szCs w:val="24"/>
              </w:rPr>
            </w:pPr>
            <w:r w:rsidRPr="0379ECCF">
              <w:rPr>
                <w:sz w:val="24"/>
                <w:szCs w:val="24"/>
              </w:rPr>
              <w:t>svc_backup privileged account</w:t>
            </w:r>
          </w:p>
        </w:tc>
        <w:tc>
          <w:tcPr>
            <w:tcW w:w="1584" w:type="dxa"/>
          </w:tcPr>
          <w:p w14:paraId="5728D763" w14:textId="77777777" w:rsidR="00921BC8" w:rsidRDefault="0379ECCF" w:rsidP="0379ECCF">
            <w:pPr>
              <w:pStyle w:val="Compact"/>
              <w:spacing w:line="360" w:lineRule="auto"/>
              <w:jc w:val="both"/>
              <w:rPr>
                <w:sz w:val="24"/>
                <w:szCs w:val="24"/>
              </w:rPr>
            </w:pPr>
            <w:r w:rsidRPr="0379ECCF">
              <w:rPr>
                <w:sz w:val="24"/>
                <w:szCs w:val="24"/>
              </w:rPr>
              <w:t>Administrative access to FS01 and BAK01</w:t>
            </w:r>
          </w:p>
        </w:tc>
        <w:tc>
          <w:tcPr>
            <w:tcW w:w="1584" w:type="dxa"/>
          </w:tcPr>
          <w:p w14:paraId="7A4BD981" w14:textId="77777777" w:rsidR="00921BC8" w:rsidRDefault="0379ECCF" w:rsidP="0379ECCF">
            <w:pPr>
              <w:pStyle w:val="Compact"/>
              <w:spacing w:line="360" w:lineRule="auto"/>
              <w:jc w:val="both"/>
              <w:rPr>
                <w:sz w:val="24"/>
                <w:szCs w:val="24"/>
              </w:rPr>
            </w:pPr>
            <w:r w:rsidRPr="0379ECCF">
              <w:rPr>
                <w:sz w:val="24"/>
                <w:szCs w:val="24"/>
              </w:rPr>
              <w:t>E03</w:t>
            </w:r>
          </w:p>
        </w:tc>
        <w:tc>
          <w:tcPr>
            <w:tcW w:w="4425" w:type="dxa"/>
          </w:tcPr>
          <w:p w14:paraId="7AC84A45" w14:textId="77777777" w:rsidR="00921BC8" w:rsidRDefault="0379ECCF" w:rsidP="0379ECCF">
            <w:pPr>
              <w:pStyle w:val="Compact"/>
              <w:spacing w:line="360" w:lineRule="auto"/>
              <w:jc w:val="both"/>
              <w:rPr>
                <w:sz w:val="24"/>
                <w:szCs w:val="24"/>
              </w:rPr>
            </w:pPr>
            <w:r w:rsidRPr="0379ECCF">
              <w:rPr>
                <w:sz w:val="24"/>
                <w:szCs w:val="24"/>
              </w:rPr>
              <w:t>Remote administrator logons occurred outside usual schedule.</w:t>
            </w:r>
          </w:p>
        </w:tc>
      </w:tr>
      <w:tr w:rsidR="00921BC8" w14:paraId="27E96029" w14:textId="77777777" w:rsidTr="0379ECCF">
        <w:trPr>
          <w:cantSplit/>
        </w:trPr>
        <w:tc>
          <w:tcPr>
            <w:tcW w:w="1584" w:type="dxa"/>
          </w:tcPr>
          <w:p w14:paraId="455D32BA" w14:textId="77777777" w:rsidR="00921BC8" w:rsidRDefault="0379ECCF" w:rsidP="0379ECCF">
            <w:pPr>
              <w:pStyle w:val="Compact"/>
              <w:spacing w:line="360" w:lineRule="auto"/>
              <w:jc w:val="both"/>
              <w:rPr>
                <w:sz w:val="24"/>
                <w:szCs w:val="24"/>
              </w:rPr>
            </w:pPr>
            <w:r w:rsidRPr="0379ECCF">
              <w:rPr>
                <w:sz w:val="24"/>
                <w:szCs w:val="24"/>
              </w:rPr>
              <w:t>FIN-USER</w:t>
            </w:r>
          </w:p>
        </w:tc>
        <w:tc>
          <w:tcPr>
            <w:tcW w:w="1584" w:type="dxa"/>
          </w:tcPr>
          <w:p w14:paraId="3D366CA9" w14:textId="77777777" w:rsidR="00921BC8" w:rsidRDefault="0379ECCF" w:rsidP="0379ECCF">
            <w:pPr>
              <w:pStyle w:val="Compact"/>
              <w:spacing w:line="360" w:lineRule="auto"/>
              <w:jc w:val="both"/>
              <w:rPr>
                <w:sz w:val="24"/>
                <w:szCs w:val="24"/>
              </w:rPr>
            </w:pPr>
            <w:r w:rsidRPr="0379ECCF">
              <w:rPr>
                <w:sz w:val="24"/>
                <w:szCs w:val="24"/>
              </w:rPr>
              <w:t>Finance officer user account</w:t>
            </w:r>
          </w:p>
        </w:tc>
        <w:tc>
          <w:tcPr>
            <w:tcW w:w="1584" w:type="dxa"/>
          </w:tcPr>
          <w:p w14:paraId="79690006" w14:textId="77777777" w:rsidR="00921BC8" w:rsidRDefault="0379ECCF" w:rsidP="0379ECCF">
            <w:pPr>
              <w:pStyle w:val="Compact"/>
              <w:spacing w:line="360" w:lineRule="auto"/>
              <w:jc w:val="both"/>
              <w:rPr>
                <w:sz w:val="24"/>
                <w:szCs w:val="24"/>
              </w:rPr>
            </w:pPr>
            <w:r w:rsidRPr="0379ECCF">
              <w:rPr>
                <w:sz w:val="24"/>
                <w:szCs w:val="24"/>
              </w:rPr>
              <w:t>Finance user identity and mailbox access</w:t>
            </w:r>
          </w:p>
        </w:tc>
        <w:tc>
          <w:tcPr>
            <w:tcW w:w="1584" w:type="dxa"/>
          </w:tcPr>
          <w:p w14:paraId="55CF142D" w14:textId="77777777" w:rsidR="00921BC8" w:rsidRDefault="0379ECCF" w:rsidP="0379ECCF">
            <w:pPr>
              <w:pStyle w:val="Compact"/>
              <w:spacing w:line="360" w:lineRule="auto"/>
              <w:jc w:val="both"/>
              <w:rPr>
                <w:sz w:val="24"/>
                <w:szCs w:val="24"/>
              </w:rPr>
            </w:pPr>
            <w:r w:rsidRPr="0379ECCF">
              <w:rPr>
                <w:sz w:val="24"/>
                <w:szCs w:val="24"/>
              </w:rPr>
              <w:t>E01; E02</w:t>
            </w:r>
          </w:p>
        </w:tc>
        <w:tc>
          <w:tcPr>
            <w:tcW w:w="4425" w:type="dxa"/>
          </w:tcPr>
          <w:p w14:paraId="1CEB082B" w14:textId="77777777" w:rsidR="00921BC8" w:rsidRDefault="0379ECCF" w:rsidP="0379ECCF">
            <w:pPr>
              <w:pStyle w:val="Compact"/>
              <w:spacing w:line="360" w:lineRule="auto"/>
              <w:jc w:val="both"/>
              <w:rPr>
                <w:sz w:val="24"/>
                <w:szCs w:val="24"/>
              </w:rPr>
            </w:pPr>
            <w:r w:rsidRPr="0379ECCF">
              <w:rPr>
                <w:sz w:val="24"/>
                <w:szCs w:val="24"/>
              </w:rPr>
              <w:t>User opened unexpected attachment; account later signed in from unfamiliar IP/new device; user involvement/MFA unknown.</w:t>
            </w:r>
          </w:p>
        </w:tc>
      </w:tr>
      <w:tr w:rsidR="00921BC8" w14:paraId="793F2B8B" w14:textId="77777777" w:rsidTr="0379ECCF">
        <w:trPr>
          <w:cantSplit/>
        </w:trPr>
        <w:tc>
          <w:tcPr>
            <w:tcW w:w="1584" w:type="dxa"/>
          </w:tcPr>
          <w:p w14:paraId="08CBF27F" w14:textId="77777777" w:rsidR="00921BC8" w:rsidRDefault="0379ECCF" w:rsidP="0379ECCF">
            <w:pPr>
              <w:pStyle w:val="Compact"/>
              <w:spacing w:line="360" w:lineRule="auto"/>
              <w:jc w:val="both"/>
              <w:rPr>
                <w:sz w:val="24"/>
                <w:szCs w:val="24"/>
              </w:rPr>
            </w:pPr>
            <w:r w:rsidRPr="0379ECCF">
              <w:rPr>
                <w:sz w:val="24"/>
                <w:szCs w:val="24"/>
              </w:rPr>
              <w:lastRenderedPageBreak/>
              <w:t>SUP-01</w:t>
            </w:r>
          </w:p>
        </w:tc>
        <w:tc>
          <w:tcPr>
            <w:tcW w:w="1584" w:type="dxa"/>
          </w:tcPr>
          <w:p w14:paraId="13963A03" w14:textId="77777777" w:rsidR="00921BC8" w:rsidRDefault="0379ECCF" w:rsidP="0379ECCF">
            <w:pPr>
              <w:pStyle w:val="Compact"/>
              <w:spacing w:line="360" w:lineRule="auto"/>
              <w:jc w:val="both"/>
              <w:rPr>
                <w:sz w:val="24"/>
                <w:szCs w:val="24"/>
              </w:rPr>
            </w:pPr>
            <w:r w:rsidRPr="0379ECCF">
              <w:rPr>
                <w:sz w:val="24"/>
                <w:szCs w:val="24"/>
              </w:rPr>
              <w:t>Supporting telemetry and coordination services</w:t>
            </w:r>
          </w:p>
        </w:tc>
        <w:tc>
          <w:tcPr>
            <w:tcW w:w="1584" w:type="dxa"/>
          </w:tcPr>
          <w:p w14:paraId="3750E6EA" w14:textId="77777777" w:rsidR="00921BC8" w:rsidRDefault="0379ECCF" w:rsidP="0379ECCF">
            <w:pPr>
              <w:pStyle w:val="Compact"/>
              <w:spacing w:line="360" w:lineRule="auto"/>
              <w:jc w:val="both"/>
              <w:rPr>
                <w:sz w:val="24"/>
                <w:szCs w:val="24"/>
              </w:rPr>
            </w:pPr>
            <w:r w:rsidRPr="0379ECCF">
              <w:rPr>
                <w:sz w:val="24"/>
                <w:szCs w:val="24"/>
              </w:rPr>
              <w:t>Proxy/DNS/firewall, EDR, backup console, helpdesk, and incident coordination</w:t>
            </w:r>
          </w:p>
        </w:tc>
        <w:tc>
          <w:tcPr>
            <w:tcW w:w="1584" w:type="dxa"/>
          </w:tcPr>
          <w:p w14:paraId="0CF53D77" w14:textId="77777777" w:rsidR="00921BC8" w:rsidRDefault="0379ECCF" w:rsidP="0379ECCF">
            <w:pPr>
              <w:pStyle w:val="Compact"/>
              <w:spacing w:line="360" w:lineRule="auto"/>
              <w:jc w:val="both"/>
              <w:rPr>
                <w:sz w:val="24"/>
                <w:szCs w:val="24"/>
              </w:rPr>
            </w:pPr>
            <w:r w:rsidRPr="0379ECCF">
              <w:rPr>
                <w:sz w:val="24"/>
                <w:szCs w:val="24"/>
              </w:rPr>
              <w:t>E04; E05; E06; E07; E08</w:t>
            </w:r>
          </w:p>
        </w:tc>
        <w:tc>
          <w:tcPr>
            <w:tcW w:w="4425" w:type="dxa"/>
          </w:tcPr>
          <w:p w14:paraId="393DAAB4" w14:textId="77777777" w:rsidR="00921BC8" w:rsidRDefault="0379ECCF" w:rsidP="0379ECCF">
            <w:pPr>
              <w:pStyle w:val="Compact"/>
              <w:spacing w:line="360" w:lineRule="auto"/>
              <w:jc w:val="both"/>
              <w:rPr>
                <w:sz w:val="24"/>
                <w:szCs w:val="24"/>
              </w:rPr>
            </w:pPr>
            <w:r w:rsidRPr="0379ECCF">
              <w:rPr>
                <w:sz w:val="24"/>
                <w:szCs w:val="24"/>
              </w:rPr>
              <w:t>Relevant telemetry and reports exist; normal contact list is inaccessible; corporate email trust is unverified.</w:t>
            </w:r>
          </w:p>
        </w:tc>
      </w:tr>
    </w:tbl>
    <w:p w14:paraId="3E234563" w14:textId="77777777" w:rsidR="00921BC8" w:rsidRDefault="0379ECCF" w:rsidP="0379ECCF">
      <w:pPr>
        <w:pStyle w:val="BodyText"/>
        <w:keepNext/>
        <w:spacing w:line="360" w:lineRule="auto"/>
        <w:jc w:val="both"/>
        <w:rPr>
          <w:b/>
          <w:bCs/>
        </w:rPr>
      </w:pPr>
      <w:r w:rsidRPr="0379ECCF">
        <w:rPr>
          <w:b/>
          <w:bCs/>
        </w:rPr>
        <w:t>Asset impact register — confirmed and potential impact</w:t>
      </w:r>
    </w:p>
    <w:tbl>
      <w:tblPr>
        <w:tblStyle w:val="TableGrid"/>
        <w:tblW w:w="10725" w:type="dxa"/>
        <w:tblLook w:val="0020" w:firstRow="1" w:lastRow="0" w:firstColumn="0" w:lastColumn="0" w:noHBand="0" w:noVBand="0"/>
      </w:tblPr>
      <w:tblGrid>
        <w:gridCol w:w="1560"/>
        <w:gridCol w:w="4245"/>
        <w:gridCol w:w="4920"/>
      </w:tblGrid>
      <w:tr w:rsidR="00921BC8" w14:paraId="6893CBAF" w14:textId="77777777" w:rsidTr="0379ECCF">
        <w:trPr>
          <w:cantSplit/>
          <w:tblHeader/>
        </w:trPr>
        <w:tc>
          <w:tcPr>
            <w:tcW w:w="1560" w:type="dxa"/>
          </w:tcPr>
          <w:p w14:paraId="34C2FCF7" w14:textId="77777777" w:rsidR="00921BC8" w:rsidRDefault="0379ECCF" w:rsidP="0379ECCF">
            <w:pPr>
              <w:pStyle w:val="Compact"/>
              <w:spacing w:line="360" w:lineRule="auto"/>
              <w:jc w:val="both"/>
              <w:rPr>
                <w:sz w:val="24"/>
                <w:szCs w:val="24"/>
              </w:rPr>
            </w:pPr>
            <w:r w:rsidRPr="0379ECCF">
              <w:rPr>
                <w:sz w:val="24"/>
                <w:szCs w:val="24"/>
              </w:rPr>
              <w:t>Asset ID</w:t>
            </w:r>
          </w:p>
        </w:tc>
        <w:tc>
          <w:tcPr>
            <w:tcW w:w="4245" w:type="dxa"/>
          </w:tcPr>
          <w:p w14:paraId="54DADCAB" w14:textId="77777777" w:rsidR="00921BC8" w:rsidRDefault="0379ECCF" w:rsidP="0379ECCF">
            <w:pPr>
              <w:pStyle w:val="Compact"/>
              <w:spacing w:line="360" w:lineRule="auto"/>
              <w:jc w:val="both"/>
              <w:rPr>
                <w:sz w:val="24"/>
                <w:szCs w:val="24"/>
              </w:rPr>
            </w:pPr>
            <w:r w:rsidRPr="0379ECCF">
              <w:rPr>
                <w:sz w:val="24"/>
                <w:szCs w:val="24"/>
              </w:rPr>
              <w:t>Confirmed impact</w:t>
            </w:r>
          </w:p>
        </w:tc>
        <w:tc>
          <w:tcPr>
            <w:tcW w:w="4920" w:type="dxa"/>
          </w:tcPr>
          <w:p w14:paraId="33CF0DC6" w14:textId="77777777" w:rsidR="00921BC8" w:rsidRDefault="0379ECCF" w:rsidP="0379ECCF">
            <w:pPr>
              <w:pStyle w:val="Compact"/>
              <w:spacing w:line="360" w:lineRule="auto"/>
              <w:jc w:val="both"/>
              <w:rPr>
                <w:sz w:val="24"/>
                <w:szCs w:val="24"/>
              </w:rPr>
            </w:pPr>
            <w:r w:rsidRPr="0379ECCF">
              <w:rPr>
                <w:sz w:val="24"/>
                <w:szCs w:val="24"/>
              </w:rPr>
              <w:t>Potential security implications</w:t>
            </w:r>
          </w:p>
        </w:tc>
      </w:tr>
      <w:tr w:rsidR="00921BC8" w14:paraId="031B1614" w14:textId="77777777" w:rsidTr="0379ECCF">
        <w:trPr>
          <w:cantSplit/>
        </w:trPr>
        <w:tc>
          <w:tcPr>
            <w:tcW w:w="1560" w:type="dxa"/>
          </w:tcPr>
          <w:p w14:paraId="55A83788" w14:textId="77777777" w:rsidR="00921BC8" w:rsidRDefault="0379ECCF" w:rsidP="0379ECCF">
            <w:pPr>
              <w:pStyle w:val="Compact"/>
              <w:spacing w:line="360" w:lineRule="auto"/>
              <w:jc w:val="both"/>
              <w:rPr>
                <w:sz w:val="24"/>
                <w:szCs w:val="24"/>
              </w:rPr>
            </w:pPr>
            <w:r w:rsidRPr="0379ECCF">
              <w:rPr>
                <w:sz w:val="24"/>
                <w:szCs w:val="24"/>
              </w:rPr>
              <w:t>FIN-PC07</w:t>
            </w:r>
          </w:p>
        </w:tc>
        <w:tc>
          <w:tcPr>
            <w:tcW w:w="4245" w:type="dxa"/>
          </w:tcPr>
          <w:p w14:paraId="671961F6" w14:textId="77777777" w:rsidR="00921BC8" w:rsidRDefault="0379ECCF" w:rsidP="0379ECCF">
            <w:pPr>
              <w:pStyle w:val="Compact"/>
              <w:spacing w:line="360" w:lineRule="auto"/>
              <w:jc w:val="both"/>
              <w:rPr>
                <w:sz w:val="24"/>
                <w:szCs w:val="24"/>
              </w:rPr>
            </w:pPr>
            <w:r w:rsidRPr="0379ECCF">
              <w:rPr>
                <w:sz w:val="24"/>
                <w:szCs w:val="24"/>
              </w:rPr>
              <w:t>Endpoint activity and file-change anomaly are confirmed; no confirmed malware execution or data disclosure.</w:t>
            </w:r>
          </w:p>
        </w:tc>
        <w:tc>
          <w:tcPr>
            <w:tcW w:w="4920" w:type="dxa"/>
          </w:tcPr>
          <w:p w14:paraId="46710923" w14:textId="77777777" w:rsidR="00921BC8" w:rsidRDefault="0379ECCF" w:rsidP="0379ECCF">
            <w:pPr>
              <w:pStyle w:val="Compact"/>
              <w:spacing w:line="360" w:lineRule="auto"/>
              <w:jc w:val="both"/>
              <w:rPr>
                <w:sz w:val="24"/>
                <w:szCs w:val="24"/>
              </w:rPr>
            </w:pPr>
            <w:r w:rsidRPr="0379ECCF">
              <w:rPr>
                <w:sz w:val="24"/>
                <w:szCs w:val="24"/>
              </w:rPr>
              <w:t>Possible endpoint compromise, credential exposure, file alteration, or transfer of sensitive finance data.</w:t>
            </w:r>
          </w:p>
        </w:tc>
      </w:tr>
      <w:tr w:rsidR="00921BC8" w14:paraId="692E2723" w14:textId="77777777" w:rsidTr="0379ECCF">
        <w:trPr>
          <w:cantSplit/>
        </w:trPr>
        <w:tc>
          <w:tcPr>
            <w:tcW w:w="1560" w:type="dxa"/>
          </w:tcPr>
          <w:p w14:paraId="07052801" w14:textId="77777777" w:rsidR="00921BC8" w:rsidRDefault="0379ECCF" w:rsidP="0379ECCF">
            <w:pPr>
              <w:pStyle w:val="Compact"/>
              <w:spacing w:line="360" w:lineRule="auto"/>
              <w:jc w:val="both"/>
              <w:rPr>
                <w:sz w:val="24"/>
                <w:szCs w:val="24"/>
              </w:rPr>
            </w:pPr>
            <w:r w:rsidRPr="0379ECCF">
              <w:rPr>
                <w:sz w:val="24"/>
                <w:szCs w:val="24"/>
              </w:rPr>
              <w:t>FS01</w:t>
            </w:r>
          </w:p>
        </w:tc>
        <w:tc>
          <w:tcPr>
            <w:tcW w:w="4245" w:type="dxa"/>
          </w:tcPr>
          <w:p w14:paraId="39FD504B" w14:textId="77777777" w:rsidR="00921BC8" w:rsidRDefault="0379ECCF" w:rsidP="0379ECCF">
            <w:pPr>
              <w:pStyle w:val="Compact"/>
              <w:spacing w:line="360" w:lineRule="auto"/>
              <w:jc w:val="both"/>
              <w:rPr>
                <w:sz w:val="24"/>
                <w:szCs w:val="24"/>
              </w:rPr>
            </w:pPr>
            <w:r w:rsidRPr="0379ECCF">
              <w:rPr>
                <w:sz w:val="24"/>
                <w:szCs w:val="24"/>
              </w:rPr>
              <w:t>Shared-file and contact-list access disruption is observed; file-change indicators are observed; cause and full scope are unconfirmed.</w:t>
            </w:r>
          </w:p>
        </w:tc>
        <w:tc>
          <w:tcPr>
            <w:tcW w:w="4920" w:type="dxa"/>
          </w:tcPr>
          <w:p w14:paraId="6A0F4525" w14:textId="77777777" w:rsidR="00921BC8" w:rsidRDefault="0379ECCF" w:rsidP="0379ECCF">
            <w:pPr>
              <w:pStyle w:val="Compact"/>
              <w:spacing w:line="360" w:lineRule="auto"/>
              <w:jc w:val="both"/>
              <w:rPr>
                <w:sz w:val="24"/>
                <w:szCs w:val="24"/>
              </w:rPr>
            </w:pPr>
            <w:r w:rsidRPr="0379ECCF">
              <w:rPr>
                <w:sz w:val="24"/>
                <w:szCs w:val="24"/>
              </w:rPr>
              <w:t>Possible server compromise, file integrity loss, lateral movement, exposure of institutional information, and LMS01 dependency impact.</w:t>
            </w:r>
          </w:p>
        </w:tc>
      </w:tr>
      <w:tr w:rsidR="00921BC8" w14:paraId="4F55DE0F" w14:textId="77777777" w:rsidTr="0379ECCF">
        <w:trPr>
          <w:cantSplit/>
        </w:trPr>
        <w:tc>
          <w:tcPr>
            <w:tcW w:w="1560" w:type="dxa"/>
          </w:tcPr>
          <w:p w14:paraId="36F5B584" w14:textId="77777777" w:rsidR="00921BC8" w:rsidRDefault="0379ECCF" w:rsidP="0379ECCF">
            <w:pPr>
              <w:pStyle w:val="Compact"/>
              <w:spacing w:line="360" w:lineRule="auto"/>
              <w:jc w:val="both"/>
              <w:rPr>
                <w:sz w:val="24"/>
                <w:szCs w:val="24"/>
              </w:rPr>
            </w:pPr>
            <w:r w:rsidRPr="0379ECCF">
              <w:rPr>
                <w:sz w:val="24"/>
                <w:szCs w:val="24"/>
              </w:rPr>
              <w:t>LMS01</w:t>
            </w:r>
          </w:p>
        </w:tc>
        <w:tc>
          <w:tcPr>
            <w:tcW w:w="4245" w:type="dxa"/>
          </w:tcPr>
          <w:p w14:paraId="1658ADD0" w14:textId="77777777" w:rsidR="00921BC8" w:rsidRDefault="0379ECCF" w:rsidP="0379ECCF">
            <w:pPr>
              <w:pStyle w:val="Compact"/>
              <w:spacing w:line="360" w:lineRule="auto"/>
              <w:jc w:val="both"/>
              <w:rPr>
                <w:sz w:val="24"/>
                <w:szCs w:val="24"/>
              </w:rPr>
            </w:pPr>
            <w:r w:rsidRPr="0379ECCF">
              <w:rPr>
                <w:sz w:val="24"/>
                <w:szCs w:val="24"/>
              </w:rPr>
              <w:t>Learner-facing functions are unavailable; LMS01 encryption or data loss is not confirmed.</w:t>
            </w:r>
          </w:p>
        </w:tc>
        <w:tc>
          <w:tcPr>
            <w:tcW w:w="4920" w:type="dxa"/>
          </w:tcPr>
          <w:p w14:paraId="0802C8CA" w14:textId="77777777" w:rsidR="00921BC8" w:rsidRDefault="0379ECCF" w:rsidP="0379ECCF">
            <w:pPr>
              <w:pStyle w:val="Compact"/>
              <w:spacing w:line="360" w:lineRule="auto"/>
              <w:jc w:val="both"/>
              <w:rPr>
                <w:sz w:val="24"/>
                <w:szCs w:val="24"/>
              </w:rPr>
            </w:pPr>
            <w:r w:rsidRPr="0379ECCF">
              <w:rPr>
                <w:sz w:val="24"/>
                <w:szCs w:val="24"/>
              </w:rPr>
              <w:t>Possible dependency failure, altered materials, application compromise, or examination disruption.</w:t>
            </w:r>
          </w:p>
        </w:tc>
      </w:tr>
      <w:tr w:rsidR="00921BC8" w14:paraId="383D24C3" w14:textId="77777777" w:rsidTr="0379ECCF">
        <w:trPr>
          <w:cantSplit/>
        </w:trPr>
        <w:tc>
          <w:tcPr>
            <w:tcW w:w="1560" w:type="dxa"/>
          </w:tcPr>
          <w:p w14:paraId="3964259C" w14:textId="77777777" w:rsidR="00921BC8" w:rsidRDefault="0379ECCF" w:rsidP="0379ECCF">
            <w:pPr>
              <w:pStyle w:val="Compact"/>
              <w:spacing w:line="360" w:lineRule="auto"/>
              <w:jc w:val="both"/>
              <w:rPr>
                <w:sz w:val="24"/>
                <w:szCs w:val="24"/>
              </w:rPr>
            </w:pPr>
            <w:r w:rsidRPr="0379ECCF">
              <w:rPr>
                <w:sz w:val="24"/>
                <w:szCs w:val="24"/>
              </w:rPr>
              <w:t>BAK01</w:t>
            </w:r>
          </w:p>
        </w:tc>
        <w:tc>
          <w:tcPr>
            <w:tcW w:w="4245" w:type="dxa"/>
          </w:tcPr>
          <w:p w14:paraId="06E573EF" w14:textId="77777777" w:rsidR="00921BC8" w:rsidRDefault="0379ECCF" w:rsidP="0379ECCF">
            <w:pPr>
              <w:pStyle w:val="Compact"/>
              <w:spacing w:line="360" w:lineRule="auto"/>
              <w:jc w:val="both"/>
              <w:rPr>
                <w:sz w:val="24"/>
                <w:szCs w:val="24"/>
              </w:rPr>
            </w:pPr>
            <w:r w:rsidRPr="0379ECCF">
              <w:rPr>
                <w:sz w:val="24"/>
                <w:szCs w:val="24"/>
              </w:rPr>
              <w:t>No BAK01 outage, deletion, tampering, or compromise is confirmed.</w:t>
            </w:r>
          </w:p>
        </w:tc>
        <w:tc>
          <w:tcPr>
            <w:tcW w:w="4920" w:type="dxa"/>
          </w:tcPr>
          <w:p w14:paraId="656349F5" w14:textId="77777777" w:rsidR="00921BC8" w:rsidRDefault="0379ECCF" w:rsidP="0379ECCF">
            <w:pPr>
              <w:pStyle w:val="Compact"/>
              <w:spacing w:line="360" w:lineRule="auto"/>
              <w:jc w:val="both"/>
              <w:rPr>
                <w:sz w:val="24"/>
                <w:szCs w:val="24"/>
              </w:rPr>
            </w:pPr>
            <w:r w:rsidRPr="0379ECCF">
              <w:rPr>
                <w:sz w:val="24"/>
                <w:szCs w:val="24"/>
              </w:rPr>
              <w:t>Recovery points or configuration may be exposed, altered, deleted, or unsafe; last disconnected backup is from Day minus 3 17:00.</w:t>
            </w:r>
          </w:p>
        </w:tc>
      </w:tr>
      <w:tr w:rsidR="00921BC8" w14:paraId="61887BAE" w14:textId="77777777" w:rsidTr="0379ECCF">
        <w:trPr>
          <w:cantSplit/>
        </w:trPr>
        <w:tc>
          <w:tcPr>
            <w:tcW w:w="1560" w:type="dxa"/>
          </w:tcPr>
          <w:p w14:paraId="2A614495" w14:textId="77777777" w:rsidR="00921BC8" w:rsidRDefault="0379ECCF" w:rsidP="0379ECCF">
            <w:pPr>
              <w:pStyle w:val="Compact"/>
              <w:spacing w:line="360" w:lineRule="auto"/>
              <w:jc w:val="both"/>
              <w:rPr>
                <w:sz w:val="24"/>
                <w:szCs w:val="24"/>
              </w:rPr>
            </w:pPr>
            <w:r w:rsidRPr="0379ECCF">
              <w:rPr>
                <w:sz w:val="24"/>
                <w:szCs w:val="24"/>
              </w:rPr>
              <w:t>M365-ID</w:t>
            </w:r>
          </w:p>
        </w:tc>
        <w:tc>
          <w:tcPr>
            <w:tcW w:w="4245" w:type="dxa"/>
          </w:tcPr>
          <w:p w14:paraId="435C438C" w14:textId="77777777" w:rsidR="00921BC8" w:rsidRDefault="0379ECCF" w:rsidP="0379ECCF">
            <w:pPr>
              <w:pStyle w:val="Compact"/>
              <w:spacing w:line="360" w:lineRule="auto"/>
              <w:jc w:val="both"/>
              <w:rPr>
                <w:sz w:val="24"/>
                <w:szCs w:val="24"/>
              </w:rPr>
            </w:pPr>
            <w:r w:rsidRPr="0379ECCF">
              <w:rPr>
                <w:sz w:val="24"/>
                <w:szCs w:val="24"/>
              </w:rPr>
              <w:t>Anomalous sign-in and communications-trust concern are confirmed; account compromise is not.</w:t>
            </w:r>
          </w:p>
        </w:tc>
        <w:tc>
          <w:tcPr>
            <w:tcW w:w="4920" w:type="dxa"/>
          </w:tcPr>
          <w:p w14:paraId="73D7BDD9" w14:textId="77777777" w:rsidR="00921BC8" w:rsidRDefault="0379ECCF" w:rsidP="0379ECCF">
            <w:pPr>
              <w:pStyle w:val="Compact"/>
              <w:spacing w:line="360" w:lineRule="auto"/>
              <w:jc w:val="both"/>
              <w:rPr>
                <w:sz w:val="24"/>
                <w:szCs w:val="24"/>
              </w:rPr>
            </w:pPr>
            <w:r w:rsidRPr="0379ECCF">
              <w:rPr>
                <w:sz w:val="24"/>
                <w:szCs w:val="24"/>
              </w:rPr>
              <w:t>Possible mailbox, token, MFA, forwarding-rule, consent, or credential compromise; unsafe coordination channel.</w:t>
            </w:r>
          </w:p>
        </w:tc>
      </w:tr>
      <w:tr w:rsidR="00921BC8" w14:paraId="1310B021" w14:textId="77777777" w:rsidTr="0379ECCF">
        <w:trPr>
          <w:cantSplit/>
        </w:trPr>
        <w:tc>
          <w:tcPr>
            <w:tcW w:w="1560" w:type="dxa"/>
          </w:tcPr>
          <w:p w14:paraId="1144B4D3" w14:textId="77777777" w:rsidR="00921BC8" w:rsidRDefault="0379ECCF" w:rsidP="0379ECCF">
            <w:pPr>
              <w:pStyle w:val="Compact"/>
              <w:spacing w:line="360" w:lineRule="auto"/>
              <w:jc w:val="both"/>
              <w:rPr>
                <w:sz w:val="24"/>
                <w:szCs w:val="24"/>
              </w:rPr>
            </w:pPr>
            <w:r w:rsidRPr="0379ECCF">
              <w:rPr>
                <w:sz w:val="24"/>
                <w:szCs w:val="24"/>
              </w:rPr>
              <w:t>SVC-BACKUP</w:t>
            </w:r>
          </w:p>
        </w:tc>
        <w:tc>
          <w:tcPr>
            <w:tcW w:w="4245" w:type="dxa"/>
          </w:tcPr>
          <w:p w14:paraId="3611414C" w14:textId="77777777" w:rsidR="00921BC8" w:rsidRDefault="0379ECCF" w:rsidP="0379ECCF">
            <w:pPr>
              <w:pStyle w:val="Compact"/>
              <w:spacing w:line="360" w:lineRule="auto"/>
              <w:jc w:val="both"/>
              <w:rPr>
                <w:sz w:val="24"/>
                <w:szCs w:val="24"/>
              </w:rPr>
            </w:pPr>
            <w:r w:rsidRPr="0379ECCF">
              <w:rPr>
                <w:sz w:val="24"/>
                <w:szCs w:val="24"/>
              </w:rPr>
              <w:t>The unusual logons are confirmed; unauthorized use or account compromise is not.</w:t>
            </w:r>
          </w:p>
        </w:tc>
        <w:tc>
          <w:tcPr>
            <w:tcW w:w="4920" w:type="dxa"/>
          </w:tcPr>
          <w:p w14:paraId="17C41DA7" w14:textId="77777777" w:rsidR="00921BC8" w:rsidRDefault="0379ECCF" w:rsidP="0379ECCF">
            <w:pPr>
              <w:pStyle w:val="Compact"/>
              <w:spacing w:line="360" w:lineRule="auto"/>
              <w:jc w:val="both"/>
              <w:rPr>
                <w:sz w:val="24"/>
                <w:szCs w:val="24"/>
              </w:rPr>
            </w:pPr>
            <w:r w:rsidRPr="0379ECCF">
              <w:rPr>
                <w:sz w:val="24"/>
                <w:szCs w:val="24"/>
              </w:rPr>
              <w:t>Possible privileged lateral movement, file changes, backup tampering, or exposure of recovery data.</w:t>
            </w:r>
          </w:p>
        </w:tc>
      </w:tr>
      <w:tr w:rsidR="00921BC8" w14:paraId="2B645C44" w14:textId="77777777" w:rsidTr="0379ECCF">
        <w:trPr>
          <w:cantSplit/>
        </w:trPr>
        <w:tc>
          <w:tcPr>
            <w:tcW w:w="1560" w:type="dxa"/>
          </w:tcPr>
          <w:p w14:paraId="3F7848E5" w14:textId="77777777" w:rsidR="00921BC8" w:rsidRDefault="0379ECCF" w:rsidP="0379ECCF">
            <w:pPr>
              <w:pStyle w:val="Compact"/>
              <w:spacing w:line="360" w:lineRule="auto"/>
              <w:jc w:val="both"/>
              <w:rPr>
                <w:sz w:val="24"/>
                <w:szCs w:val="24"/>
              </w:rPr>
            </w:pPr>
            <w:r w:rsidRPr="0379ECCF">
              <w:rPr>
                <w:sz w:val="24"/>
                <w:szCs w:val="24"/>
              </w:rPr>
              <w:t>FIN-USER</w:t>
            </w:r>
          </w:p>
        </w:tc>
        <w:tc>
          <w:tcPr>
            <w:tcW w:w="4245" w:type="dxa"/>
          </w:tcPr>
          <w:p w14:paraId="13F0C1D2" w14:textId="77777777" w:rsidR="00921BC8" w:rsidRDefault="0379ECCF" w:rsidP="0379ECCF">
            <w:pPr>
              <w:pStyle w:val="Compact"/>
              <w:spacing w:line="360" w:lineRule="auto"/>
              <w:jc w:val="both"/>
              <w:rPr>
                <w:sz w:val="24"/>
                <w:szCs w:val="24"/>
              </w:rPr>
            </w:pPr>
            <w:r w:rsidRPr="0379ECCF">
              <w:rPr>
                <w:sz w:val="24"/>
                <w:szCs w:val="24"/>
              </w:rPr>
              <w:t>User action and sign-in anomaly are observed; compromise is not confirmed.</w:t>
            </w:r>
          </w:p>
        </w:tc>
        <w:tc>
          <w:tcPr>
            <w:tcW w:w="4920" w:type="dxa"/>
          </w:tcPr>
          <w:p w14:paraId="59B661C9" w14:textId="77777777" w:rsidR="00921BC8" w:rsidRDefault="0379ECCF" w:rsidP="0379ECCF">
            <w:pPr>
              <w:pStyle w:val="Compact"/>
              <w:spacing w:line="360" w:lineRule="auto"/>
              <w:jc w:val="both"/>
              <w:rPr>
                <w:sz w:val="24"/>
                <w:szCs w:val="24"/>
              </w:rPr>
            </w:pPr>
            <w:r w:rsidRPr="0379ECCF">
              <w:rPr>
                <w:sz w:val="24"/>
                <w:szCs w:val="24"/>
              </w:rPr>
              <w:t>Possible credential theft, mailbox access, endpoint compromise, or finance-data exposure.</w:t>
            </w:r>
          </w:p>
        </w:tc>
      </w:tr>
      <w:tr w:rsidR="00921BC8" w14:paraId="2F2048F9" w14:textId="77777777" w:rsidTr="0379ECCF">
        <w:trPr>
          <w:cantSplit/>
        </w:trPr>
        <w:tc>
          <w:tcPr>
            <w:tcW w:w="1560" w:type="dxa"/>
          </w:tcPr>
          <w:p w14:paraId="7D425743" w14:textId="77777777" w:rsidR="00921BC8" w:rsidRDefault="0379ECCF" w:rsidP="0379ECCF">
            <w:pPr>
              <w:pStyle w:val="Compact"/>
              <w:spacing w:line="360" w:lineRule="auto"/>
              <w:jc w:val="both"/>
              <w:rPr>
                <w:sz w:val="24"/>
                <w:szCs w:val="24"/>
              </w:rPr>
            </w:pPr>
            <w:r w:rsidRPr="0379ECCF">
              <w:rPr>
                <w:sz w:val="24"/>
                <w:szCs w:val="24"/>
              </w:rPr>
              <w:lastRenderedPageBreak/>
              <w:t>SUP-01</w:t>
            </w:r>
          </w:p>
        </w:tc>
        <w:tc>
          <w:tcPr>
            <w:tcW w:w="4245" w:type="dxa"/>
          </w:tcPr>
          <w:p w14:paraId="26DE5D8D" w14:textId="77777777" w:rsidR="00921BC8" w:rsidRDefault="0379ECCF" w:rsidP="0379ECCF">
            <w:pPr>
              <w:pStyle w:val="Compact"/>
              <w:spacing w:line="360" w:lineRule="auto"/>
              <w:jc w:val="both"/>
              <w:rPr>
                <w:sz w:val="24"/>
                <w:szCs w:val="24"/>
              </w:rPr>
            </w:pPr>
            <w:r w:rsidRPr="0379ECCF">
              <w:rPr>
                <w:sz w:val="24"/>
                <w:szCs w:val="24"/>
              </w:rPr>
              <w:t>Coordination constraint is observed; telemetry or record tampering is not confirmed.</w:t>
            </w:r>
          </w:p>
        </w:tc>
        <w:tc>
          <w:tcPr>
            <w:tcW w:w="4920" w:type="dxa"/>
          </w:tcPr>
          <w:p w14:paraId="273A7530" w14:textId="77777777" w:rsidR="00921BC8" w:rsidRDefault="0379ECCF" w:rsidP="0379ECCF">
            <w:pPr>
              <w:pStyle w:val="Compact"/>
              <w:spacing w:line="360" w:lineRule="auto"/>
              <w:jc w:val="both"/>
              <w:rPr>
                <w:sz w:val="24"/>
                <w:szCs w:val="24"/>
              </w:rPr>
            </w:pPr>
            <w:r w:rsidRPr="0379ECCF">
              <w:rPr>
                <w:sz w:val="24"/>
                <w:szCs w:val="24"/>
              </w:rPr>
              <w:t>Loss or alteration of evidence, unsafe incident communications, or incomplete scope assessment.</w:t>
            </w:r>
          </w:p>
        </w:tc>
      </w:tr>
    </w:tbl>
    <w:p w14:paraId="4D0F364C" w14:textId="77777777" w:rsidR="00921BC8" w:rsidRDefault="0379ECCF" w:rsidP="0379ECCF">
      <w:pPr>
        <w:pStyle w:val="BodyText"/>
        <w:keepNext/>
        <w:spacing w:line="360" w:lineRule="auto"/>
        <w:jc w:val="both"/>
        <w:rPr>
          <w:b/>
          <w:bCs/>
        </w:rPr>
      </w:pPr>
      <w:r w:rsidRPr="0379ECCF">
        <w:rPr>
          <w:b/>
          <w:bCs/>
        </w:rPr>
        <w:t>Asset impact register — status and verification</w:t>
      </w:r>
    </w:p>
    <w:tbl>
      <w:tblPr>
        <w:tblStyle w:val="TableGrid"/>
        <w:tblW w:w="10725" w:type="dxa"/>
        <w:tblLook w:val="0020" w:firstRow="1" w:lastRow="0" w:firstColumn="0" w:lastColumn="0" w:noHBand="0" w:noVBand="0"/>
      </w:tblPr>
      <w:tblGrid>
        <w:gridCol w:w="1409"/>
        <w:gridCol w:w="2722"/>
        <w:gridCol w:w="2139"/>
        <w:gridCol w:w="4455"/>
      </w:tblGrid>
      <w:tr w:rsidR="00921BC8" w14:paraId="1750BD0C" w14:textId="77777777" w:rsidTr="0379ECCF">
        <w:trPr>
          <w:cantSplit/>
          <w:tblHeader/>
        </w:trPr>
        <w:tc>
          <w:tcPr>
            <w:tcW w:w="1485" w:type="dxa"/>
          </w:tcPr>
          <w:p w14:paraId="07004821" w14:textId="77777777" w:rsidR="00921BC8" w:rsidRDefault="0379ECCF" w:rsidP="0379ECCF">
            <w:pPr>
              <w:pStyle w:val="Compact"/>
              <w:spacing w:line="360" w:lineRule="auto"/>
              <w:jc w:val="both"/>
              <w:rPr>
                <w:sz w:val="24"/>
                <w:szCs w:val="24"/>
              </w:rPr>
            </w:pPr>
            <w:r w:rsidRPr="0379ECCF">
              <w:rPr>
                <w:sz w:val="24"/>
                <w:szCs w:val="24"/>
              </w:rPr>
              <w:t>Asset ID</w:t>
            </w:r>
          </w:p>
        </w:tc>
        <w:tc>
          <w:tcPr>
            <w:tcW w:w="3135" w:type="dxa"/>
          </w:tcPr>
          <w:p w14:paraId="62C6B14D" w14:textId="77777777" w:rsidR="00921BC8" w:rsidRDefault="0379ECCF" w:rsidP="0379ECCF">
            <w:pPr>
              <w:pStyle w:val="Compact"/>
              <w:spacing w:line="360" w:lineRule="auto"/>
              <w:jc w:val="both"/>
              <w:rPr>
                <w:sz w:val="24"/>
                <w:szCs w:val="24"/>
              </w:rPr>
            </w:pPr>
            <w:r w:rsidRPr="0379ECCF">
              <w:rPr>
                <w:sz w:val="24"/>
                <w:szCs w:val="24"/>
              </w:rPr>
              <w:t>Affected-asset status</w:t>
            </w:r>
          </w:p>
        </w:tc>
        <w:tc>
          <w:tcPr>
            <w:tcW w:w="2370" w:type="dxa"/>
          </w:tcPr>
          <w:p w14:paraId="259CAA30" w14:textId="77777777" w:rsidR="00921BC8" w:rsidRDefault="0379ECCF" w:rsidP="0379ECCF">
            <w:pPr>
              <w:pStyle w:val="Compact"/>
              <w:spacing w:line="360" w:lineRule="auto"/>
              <w:jc w:val="both"/>
              <w:rPr>
                <w:sz w:val="24"/>
                <w:szCs w:val="24"/>
              </w:rPr>
            </w:pPr>
            <w:r w:rsidRPr="0379ECCF">
              <w:rPr>
                <w:sz w:val="24"/>
                <w:szCs w:val="24"/>
              </w:rPr>
              <w:t>Investigation priority</w:t>
            </w:r>
          </w:p>
        </w:tc>
        <w:tc>
          <w:tcPr>
            <w:tcW w:w="3735" w:type="dxa"/>
          </w:tcPr>
          <w:p w14:paraId="2762E998" w14:textId="77777777" w:rsidR="00921BC8" w:rsidRDefault="0379ECCF" w:rsidP="0379ECCF">
            <w:pPr>
              <w:pStyle w:val="Compact"/>
              <w:spacing w:line="360" w:lineRule="auto"/>
              <w:jc w:val="both"/>
              <w:rPr>
                <w:sz w:val="24"/>
                <w:szCs w:val="24"/>
              </w:rPr>
            </w:pPr>
            <w:r w:rsidRPr="0379ECCF">
              <w:rPr>
                <w:sz w:val="24"/>
                <w:szCs w:val="24"/>
              </w:rPr>
              <w:t>Verification requirements</w:t>
            </w:r>
          </w:p>
        </w:tc>
      </w:tr>
      <w:tr w:rsidR="00921BC8" w14:paraId="4F48E3E4" w14:textId="77777777" w:rsidTr="0379ECCF">
        <w:trPr>
          <w:cantSplit/>
        </w:trPr>
        <w:tc>
          <w:tcPr>
            <w:tcW w:w="1485" w:type="dxa"/>
          </w:tcPr>
          <w:p w14:paraId="52DC7D1F" w14:textId="77777777" w:rsidR="00921BC8" w:rsidRDefault="0379ECCF" w:rsidP="0379ECCF">
            <w:pPr>
              <w:pStyle w:val="Compact"/>
              <w:spacing w:line="360" w:lineRule="auto"/>
              <w:jc w:val="both"/>
              <w:rPr>
                <w:sz w:val="24"/>
                <w:szCs w:val="24"/>
              </w:rPr>
            </w:pPr>
            <w:r w:rsidRPr="0379ECCF">
              <w:rPr>
                <w:sz w:val="24"/>
                <w:szCs w:val="24"/>
              </w:rPr>
              <w:t>FIN-PC07</w:t>
            </w:r>
          </w:p>
        </w:tc>
        <w:tc>
          <w:tcPr>
            <w:tcW w:w="3135" w:type="dxa"/>
          </w:tcPr>
          <w:p w14:paraId="0159972D" w14:textId="77777777" w:rsidR="00921BC8" w:rsidRDefault="0379ECCF" w:rsidP="0379ECCF">
            <w:pPr>
              <w:pStyle w:val="Compact"/>
              <w:spacing w:line="360" w:lineRule="auto"/>
              <w:jc w:val="both"/>
              <w:rPr>
                <w:sz w:val="24"/>
                <w:szCs w:val="24"/>
              </w:rPr>
            </w:pPr>
            <w:r w:rsidRPr="0379ECCF">
              <w:rPr>
                <w:sz w:val="24"/>
                <w:szCs w:val="24"/>
              </w:rPr>
              <w:t>Affected for investigation; compromise not confirmed</w:t>
            </w:r>
          </w:p>
        </w:tc>
        <w:tc>
          <w:tcPr>
            <w:tcW w:w="2370" w:type="dxa"/>
          </w:tcPr>
          <w:p w14:paraId="1B31ADA7" w14:textId="77777777" w:rsidR="00921BC8" w:rsidRDefault="0379ECCF" w:rsidP="0379ECCF">
            <w:pPr>
              <w:pStyle w:val="Compact"/>
              <w:spacing w:line="360" w:lineRule="auto"/>
              <w:jc w:val="both"/>
              <w:rPr>
                <w:sz w:val="24"/>
                <w:szCs w:val="24"/>
              </w:rPr>
            </w:pPr>
            <w:r w:rsidRPr="0379ECCF">
              <w:rPr>
                <w:sz w:val="24"/>
                <w:szCs w:val="24"/>
              </w:rPr>
              <w:t>Immediate</w:t>
            </w:r>
          </w:p>
        </w:tc>
        <w:tc>
          <w:tcPr>
            <w:tcW w:w="3735" w:type="dxa"/>
          </w:tcPr>
          <w:p w14:paraId="78BBE41E" w14:textId="77777777" w:rsidR="00921BC8" w:rsidRDefault="0379ECCF" w:rsidP="0379ECCF">
            <w:pPr>
              <w:pStyle w:val="Compact"/>
              <w:spacing w:line="360" w:lineRule="auto"/>
              <w:jc w:val="both"/>
              <w:rPr>
                <w:sz w:val="24"/>
                <w:szCs w:val="24"/>
              </w:rPr>
            </w:pPr>
            <w:r w:rsidRPr="0379ECCF">
              <w:rPr>
                <w:sz w:val="24"/>
                <w:szCs w:val="24"/>
              </w:rPr>
              <w:t>Preserve EDR/process/file/network telemetry; identify modifying process and uploaded content; confirm current usability.</w:t>
            </w:r>
          </w:p>
        </w:tc>
      </w:tr>
      <w:tr w:rsidR="00921BC8" w14:paraId="5D4EB95C" w14:textId="77777777" w:rsidTr="0379ECCF">
        <w:trPr>
          <w:cantSplit/>
        </w:trPr>
        <w:tc>
          <w:tcPr>
            <w:tcW w:w="1485" w:type="dxa"/>
          </w:tcPr>
          <w:p w14:paraId="2A7304FB" w14:textId="77777777" w:rsidR="00921BC8" w:rsidRDefault="0379ECCF" w:rsidP="0379ECCF">
            <w:pPr>
              <w:pStyle w:val="Compact"/>
              <w:spacing w:line="360" w:lineRule="auto"/>
              <w:jc w:val="both"/>
              <w:rPr>
                <w:sz w:val="24"/>
                <w:szCs w:val="24"/>
              </w:rPr>
            </w:pPr>
            <w:r w:rsidRPr="0379ECCF">
              <w:rPr>
                <w:sz w:val="24"/>
                <w:szCs w:val="24"/>
              </w:rPr>
              <w:t>FS01</w:t>
            </w:r>
          </w:p>
        </w:tc>
        <w:tc>
          <w:tcPr>
            <w:tcW w:w="3135" w:type="dxa"/>
          </w:tcPr>
          <w:p w14:paraId="37203B77" w14:textId="77777777" w:rsidR="00921BC8" w:rsidRDefault="0379ECCF" w:rsidP="0379ECCF">
            <w:pPr>
              <w:pStyle w:val="Compact"/>
              <w:spacing w:line="360" w:lineRule="auto"/>
              <w:jc w:val="both"/>
              <w:rPr>
                <w:sz w:val="24"/>
                <w:szCs w:val="24"/>
              </w:rPr>
            </w:pPr>
            <w:r w:rsidRPr="0379ECCF">
              <w:rPr>
                <w:sz w:val="24"/>
                <w:szCs w:val="24"/>
              </w:rPr>
              <w:t>Affected asset based on observed service/file impact; root cause not confirmed</w:t>
            </w:r>
          </w:p>
        </w:tc>
        <w:tc>
          <w:tcPr>
            <w:tcW w:w="2370" w:type="dxa"/>
          </w:tcPr>
          <w:p w14:paraId="3F9E494F" w14:textId="77777777" w:rsidR="00921BC8" w:rsidRDefault="0379ECCF" w:rsidP="0379ECCF">
            <w:pPr>
              <w:pStyle w:val="Compact"/>
              <w:spacing w:line="360" w:lineRule="auto"/>
              <w:jc w:val="both"/>
              <w:rPr>
                <w:sz w:val="24"/>
                <w:szCs w:val="24"/>
              </w:rPr>
            </w:pPr>
            <w:r w:rsidRPr="0379ECCF">
              <w:rPr>
                <w:sz w:val="24"/>
                <w:szCs w:val="24"/>
              </w:rPr>
              <w:t>Immediate</w:t>
            </w:r>
          </w:p>
        </w:tc>
        <w:tc>
          <w:tcPr>
            <w:tcW w:w="3735" w:type="dxa"/>
          </w:tcPr>
          <w:p w14:paraId="03E3EA9E" w14:textId="77777777" w:rsidR="00921BC8" w:rsidRDefault="0379ECCF" w:rsidP="0379ECCF">
            <w:pPr>
              <w:pStyle w:val="Compact"/>
              <w:spacing w:line="360" w:lineRule="auto"/>
              <w:jc w:val="both"/>
              <w:rPr>
                <w:sz w:val="24"/>
                <w:szCs w:val="24"/>
              </w:rPr>
            </w:pPr>
            <w:r w:rsidRPr="0379ECCF">
              <w:rPr>
                <w:sz w:val="24"/>
                <w:szCs w:val="24"/>
              </w:rPr>
              <w:t>Correlate administrator, share, file, PowerShell, EDR, and application records; inventory affected shares and dependencies.</w:t>
            </w:r>
          </w:p>
        </w:tc>
      </w:tr>
      <w:tr w:rsidR="00921BC8" w14:paraId="61037758" w14:textId="77777777" w:rsidTr="0379ECCF">
        <w:trPr>
          <w:cantSplit/>
        </w:trPr>
        <w:tc>
          <w:tcPr>
            <w:tcW w:w="1485" w:type="dxa"/>
          </w:tcPr>
          <w:p w14:paraId="5F94716E" w14:textId="77777777" w:rsidR="00921BC8" w:rsidRDefault="0379ECCF" w:rsidP="0379ECCF">
            <w:pPr>
              <w:pStyle w:val="Compact"/>
              <w:spacing w:line="360" w:lineRule="auto"/>
              <w:jc w:val="both"/>
              <w:rPr>
                <w:sz w:val="24"/>
                <w:szCs w:val="24"/>
              </w:rPr>
            </w:pPr>
            <w:r w:rsidRPr="0379ECCF">
              <w:rPr>
                <w:sz w:val="24"/>
                <w:szCs w:val="24"/>
              </w:rPr>
              <w:t>LMS01</w:t>
            </w:r>
          </w:p>
        </w:tc>
        <w:tc>
          <w:tcPr>
            <w:tcW w:w="3135" w:type="dxa"/>
          </w:tcPr>
          <w:p w14:paraId="2ED39044" w14:textId="77777777" w:rsidR="00921BC8" w:rsidRDefault="0379ECCF" w:rsidP="0379ECCF">
            <w:pPr>
              <w:pStyle w:val="Compact"/>
              <w:spacing w:line="360" w:lineRule="auto"/>
              <w:jc w:val="both"/>
              <w:rPr>
                <w:sz w:val="24"/>
                <w:szCs w:val="24"/>
              </w:rPr>
            </w:pPr>
            <w:r w:rsidRPr="0379ECCF">
              <w:rPr>
                <w:sz w:val="24"/>
                <w:szCs w:val="24"/>
              </w:rPr>
              <w:t>Affected service based on observed availability impact; underlying cause not confirmed</w:t>
            </w:r>
          </w:p>
        </w:tc>
        <w:tc>
          <w:tcPr>
            <w:tcW w:w="2370" w:type="dxa"/>
          </w:tcPr>
          <w:p w14:paraId="0E7D5BD2" w14:textId="77777777" w:rsidR="00921BC8" w:rsidRDefault="0379ECCF" w:rsidP="0379ECCF">
            <w:pPr>
              <w:pStyle w:val="Compact"/>
              <w:spacing w:line="360" w:lineRule="auto"/>
              <w:jc w:val="both"/>
              <w:rPr>
                <w:sz w:val="24"/>
                <w:szCs w:val="24"/>
              </w:rPr>
            </w:pPr>
            <w:r w:rsidRPr="0379ECCF">
              <w:rPr>
                <w:sz w:val="24"/>
                <w:szCs w:val="24"/>
              </w:rPr>
              <w:t>Immediate</w:t>
            </w:r>
          </w:p>
        </w:tc>
        <w:tc>
          <w:tcPr>
            <w:tcW w:w="3735" w:type="dxa"/>
          </w:tcPr>
          <w:p w14:paraId="64CFA243" w14:textId="77777777" w:rsidR="00921BC8" w:rsidRDefault="0379ECCF" w:rsidP="0379ECCF">
            <w:pPr>
              <w:pStyle w:val="Compact"/>
              <w:spacing w:line="360" w:lineRule="auto"/>
              <w:jc w:val="both"/>
              <w:rPr>
                <w:sz w:val="24"/>
                <w:szCs w:val="24"/>
              </w:rPr>
            </w:pPr>
            <w:r w:rsidRPr="0379ECCF">
              <w:rPr>
                <w:sz w:val="24"/>
                <w:szCs w:val="24"/>
              </w:rPr>
              <w:t>Run controlled functional tests; review application/database/authentication/network logs; map FS01 dependencies; validate continuity option.</w:t>
            </w:r>
          </w:p>
        </w:tc>
      </w:tr>
      <w:tr w:rsidR="00921BC8" w14:paraId="75430A01" w14:textId="77777777" w:rsidTr="0379ECCF">
        <w:trPr>
          <w:cantSplit/>
        </w:trPr>
        <w:tc>
          <w:tcPr>
            <w:tcW w:w="1485" w:type="dxa"/>
          </w:tcPr>
          <w:p w14:paraId="36FC489C" w14:textId="77777777" w:rsidR="00921BC8" w:rsidRDefault="0379ECCF" w:rsidP="0379ECCF">
            <w:pPr>
              <w:pStyle w:val="Compact"/>
              <w:spacing w:line="360" w:lineRule="auto"/>
              <w:jc w:val="both"/>
              <w:rPr>
                <w:sz w:val="24"/>
                <w:szCs w:val="24"/>
              </w:rPr>
            </w:pPr>
            <w:r w:rsidRPr="0379ECCF">
              <w:rPr>
                <w:sz w:val="24"/>
                <w:szCs w:val="24"/>
              </w:rPr>
              <w:t>BAK01</w:t>
            </w:r>
          </w:p>
        </w:tc>
        <w:tc>
          <w:tcPr>
            <w:tcW w:w="3135" w:type="dxa"/>
          </w:tcPr>
          <w:p w14:paraId="29A58D95" w14:textId="77777777" w:rsidR="00921BC8" w:rsidRDefault="0379ECCF" w:rsidP="0379ECCF">
            <w:pPr>
              <w:pStyle w:val="Compact"/>
              <w:spacing w:line="360" w:lineRule="auto"/>
              <w:jc w:val="both"/>
              <w:rPr>
                <w:sz w:val="24"/>
                <w:szCs w:val="24"/>
              </w:rPr>
            </w:pPr>
            <w:r w:rsidRPr="0379ECCF">
              <w:rPr>
                <w:sz w:val="24"/>
                <w:szCs w:val="24"/>
              </w:rPr>
              <w:t>Requires investigation; not confirmed affected</w:t>
            </w:r>
          </w:p>
        </w:tc>
        <w:tc>
          <w:tcPr>
            <w:tcW w:w="2370" w:type="dxa"/>
          </w:tcPr>
          <w:p w14:paraId="1FBB1731" w14:textId="77777777" w:rsidR="00921BC8" w:rsidRDefault="0379ECCF" w:rsidP="0379ECCF">
            <w:pPr>
              <w:pStyle w:val="Compact"/>
              <w:spacing w:line="360" w:lineRule="auto"/>
              <w:jc w:val="both"/>
              <w:rPr>
                <w:sz w:val="24"/>
                <w:szCs w:val="24"/>
              </w:rPr>
            </w:pPr>
            <w:r w:rsidRPr="0379ECCF">
              <w:rPr>
                <w:sz w:val="24"/>
                <w:szCs w:val="24"/>
              </w:rPr>
              <w:t>Immediate</w:t>
            </w:r>
          </w:p>
        </w:tc>
        <w:tc>
          <w:tcPr>
            <w:tcW w:w="3735" w:type="dxa"/>
          </w:tcPr>
          <w:p w14:paraId="4BADB720" w14:textId="77777777" w:rsidR="00921BC8" w:rsidRDefault="0379ECCF" w:rsidP="0379ECCF">
            <w:pPr>
              <w:pStyle w:val="Compact"/>
              <w:spacing w:line="360" w:lineRule="auto"/>
              <w:jc w:val="both"/>
              <w:rPr>
                <w:sz w:val="24"/>
                <w:szCs w:val="24"/>
              </w:rPr>
            </w:pPr>
            <w:r w:rsidRPr="0379ECCF">
              <w:rPr>
                <w:sz w:val="24"/>
                <w:szCs w:val="24"/>
              </w:rPr>
              <w:t>Review repository access and configuration audit; preserve snapshots; identify restore points; perform isolated validation before production use.</w:t>
            </w:r>
          </w:p>
        </w:tc>
      </w:tr>
      <w:tr w:rsidR="00921BC8" w14:paraId="64B73783" w14:textId="77777777" w:rsidTr="0379ECCF">
        <w:trPr>
          <w:cantSplit/>
        </w:trPr>
        <w:tc>
          <w:tcPr>
            <w:tcW w:w="1485" w:type="dxa"/>
          </w:tcPr>
          <w:p w14:paraId="6FA438CE" w14:textId="77777777" w:rsidR="00921BC8" w:rsidRDefault="0379ECCF" w:rsidP="0379ECCF">
            <w:pPr>
              <w:pStyle w:val="Compact"/>
              <w:spacing w:line="360" w:lineRule="auto"/>
              <w:jc w:val="both"/>
              <w:rPr>
                <w:sz w:val="24"/>
                <w:szCs w:val="24"/>
              </w:rPr>
            </w:pPr>
            <w:r w:rsidRPr="0379ECCF">
              <w:rPr>
                <w:sz w:val="24"/>
                <w:szCs w:val="24"/>
              </w:rPr>
              <w:t>M365-ID</w:t>
            </w:r>
          </w:p>
        </w:tc>
        <w:tc>
          <w:tcPr>
            <w:tcW w:w="3135" w:type="dxa"/>
          </w:tcPr>
          <w:p w14:paraId="1E1BBDAE" w14:textId="77777777" w:rsidR="00921BC8" w:rsidRDefault="0379ECCF" w:rsidP="0379ECCF">
            <w:pPr>
              <w:pStyle w:val="Compact"/>
              <w:spacing w:line="360" w:lineRule="auto"/>
              <w:jc w:val="both"/>
              <w:rPr>
                <w:sz w:val="24"/>
                <w:szCs w:val="24"/>
              </w:rPr>
            </w:pPr>
            <w:r w:rsidRPr="0379ECCF">
              <w:rPr>
                <w:sz w:val="24"/>
                <w:szCs w:val="24"/>
              </w:rPr>
              <w:t>Requires investigation; not confirmed affected</w:t>
            </w:r>
          </w:p>
        </w:tc>
        <w:tc>
          <w:tcPr>
            <w:tcW w:w="2370" w:type="dxa"/>
          </w:tcPr>
          <w:p w14:paraId="7E177962" w14:textId="77777777" w:rsidR="00921BC8" w:rsidRDefault="0379ECCF" w:rsidP="0379ECCF">
            <w:pPr>
              <w:pStyle w:val="Compact"/>
              <w:spacing w:line="360" w:lineRule="auto"/>
              <w:jc w:val="both"/>
              <w:rPr>
                <w:sz w:val="24"/>
                <w:szCs w:val="24"/>
              </w:rPr>
            </w:pPr>
            <w:r w:rsidRPr="0379ECCF">
              <w:rPr>
                <w:sz w:val="24"/>
                <w:szCs w:val="24"/>
              </w:rPr>
              <w:t>High</w:t>
            </w:r>
          </w:p>
        </w:tc>
        <w:tc>
          <w:tcPr>
            <w:tcW w:w="3735" w:type="dxa"/>
          </w:tcPr>
          <w:p w14:paraId="2E75B894" w14:textId="77777777" w:rsidR="00921BC8" w:rsidRDefault="0379ECCF" w:rsidP="0379ECCF">
            <w:pPr>
              <w:pStyle w:val="Compact"/>
              <w:spacing w:line="360" w:lineRule="auto"/>
              <w:jc w:val="both"/>
              <w:rPr>
                <w:sz w:val="24"/>
                <w:szCs w:val="24"/>
              </w:rPr>
            </w:pPr>
            <w:r w:rsidRPr="0379ECCF">
              <w:rPr>
                <w:sz w:val="24"/>
                <w:szCs w:val="24"/>
              </w:rPr>
              <w:t>Review sign-in/MFA/device/token/mailbox/conditional-access audit; validate email trust; establish alternate channel.</w:t>
            </w:r>
          </w:p>
        </w:tc>
      </w:tr>
      <w:tr w:rsidR="00921BC8" w14:paraId="55E130DC" w14:textId="77777777" w:rsidTr="0379ECCF">
        <w:trPr>
          <w:cantSplit/>
        </w:trPr>
        <w:tc>
          <w:tcPr>
            <w:tcW w:w="1485" w:type="dxa"/>
          </w:tcPr>
          <w:p w14:paraId="3CC379BE" w14:textId="77777777" w:rsidR="00921BC8" w:rsidRDefault="0379ECCF" w:rsidP="0379ECCF">
            <w:pPr>
              <w:pStyle w:val="Compact"/>
              <w:spacing w:line="360" w:lineRule="auto"/>
              <w:jc w:val="both"/>
              <w:rPr>
                <w:sz w:val="24"/>
                <w:szCs w:val="24"/>
              </w:rPr>
            </w:pPr>
            <w:r w:rsidRPr="0379ECCF">
              <w:rPr>
                <w:sz w:val="24"/>
                <w:szCs w:val="24"/>
              </w:rPr>
              <w:t>SVC-BACKUP</w:t>
            </w:r>
          </w:p>
        </w:tc>
        <w:tc>
          <w:tcPr>
            <w:tcW w:w="3135" w:type="dxa"/>
          </w:tcPr>
          <w:p w14:paraId="5CBE04AB" w14:textId="77777777" w:rsidR="00921BC8" w:rsidRDefault="0379ECCF" w:rsidP="0379ECCF">
            <w:pPr>
              <w:pStyle w:val="Compact"/>
              <w:spacing w:line="360" w:lineRule="auto"/>
              <w:jc w:val="both"/>
              <w:rPr>
                <w:sz w:val="24"/>
                <w:szCs w:val="24"/>
              </w:rPr>
            </w:pPr>
            <w:r w:rsidRPr="0379ECCF">
              <w:rPr>
                <w:sz w:val="24"/>
                <w:szCs w:val="24"/>
              </w:rPr>
              <w:t>Requires investigation; not confirmed compromised</w:t>
            </w:r>
          </w:p>
        </w:tc>
        <w:tc>
          <w:tcPr>
            <w:tcW w:w="2370" w:type="dxa"/>
          </w:tcPr>
          <w:p w14:paraId="7F99F65A" w14:textId="77777777" w:rsidR="00921BC8" w:rsidRDefault="0379ECCF" w:rsidP="0379ECCF">
            <w:pPr>
              <w:pStyle w:val="Compact"/>
              <w:spacing w:line="360" w:lineRule="auto"/>
              <w:jc w:val="both"/>
              <w:rPr>
                <w:sz w:val="24"/>
                <w:szCs w:val="24"/>
              </w:rPr>
            </w:pPr>
            <w:r w:rsidRPr="0379ECCF">
              <w:rPr>
                <w:sz w:val="24"/>
                <w:szCs w:val="24"/>
              </w:rPr>
              <w:t>Immediate</w:t>
            </w:r>
          </w:p>
        </w:tc>
        <w:tc>
          <w:tcPr>
            <w:tcW w:w="3735" w:type="dxa"/>
          </w:tcPr>
          <w:p w14:paraId="596EAF4F" w14:textId="77777777" w:rsidR="00921BC8" w:rsidRDefault="0379ECCF" w:rsidP="0379ECCF">
            <w:pPr>
              <w:pStyle w:val="Compact"/>
              <w:spacing w:line="360" w:lineRule="auto"/>
              <w:jc w:val="both"/>
              <w:rPr>
                <w:sz w:val="24"/>
                <w:szCs w:val="24"/>
              </w:rPr>
            </w:pPr>
            <w:r w:rsidRPr="0379ECCF">
              <w:rPr>
                <w:sz w:val="24"/>
                <w:szCs w:val="24"/>
              </w:rPr>
              <w:t>Identify source hosts, session type, commands, authorization, subsequent changes, and account owner; protect account under approved response decision.</w:t>
            </w:r>
          </w:p>
        </w:tc>
      </w:tr>
      <w:tr w:rsidR="00921BC8" w14:paraId="1CDFF736" w14:textId="77777777" w:rsidTr="0379ECCF">
        <w:trPr>
          <w:cantSplit/>
        </w:trPr>
        <w:tc>
          <w:tcPr>
            <w:tcW w:w="1485" w:type="dxa"/>
          </w:tcPr>
          <w:p w14:paraId="5C81DCEA" w14:textId="77777777" w:rsidR="00921BC8" w:rsidRDefault="0379ECCF" w:rsidP="0379ECCF">
            <w:pPr>
              <w:pStyle w:val="Compact"/>
              <w:spacing w:line="360" w:lineRule="auto"/>
              <w:jc w:val="both"/>
              <w:rPr>
                <w:sz w:val="24"/>
                <w:szCs w:val="24"/>
              </w:rPr>
            </w:pPr>
            <w:r w:rsidRPr="0379ECCF">
              <w:rPr>
                <w:sz w:val="24"/>
                <w:szCs w:val="24"/>
              </w:rPr>
              <w:lastRenderedPageBreak/>
              <w:t>FIN-USER</w:t>
            </w:r>
          </w:p>
        </w:tc>
        <w:tc>
          <w:tcPr>
            <w:tcW w:w="3135" w:type="dxa"/>
          </w:tcPr>
          <w:p w14:paraId="43E23CF8" w14:textId="77777777" w:rsidR="00921BC8" w:rsidRDefault="0379ECCF" w:rsidP="0379ECCF">
            <w:pPr>
              <w:pStyle w:val="Compact"/>
              <w:spacing w:line="360" w:lineRule="auto"/>
              <w:jc w:val="both"/>
              <w:rPr>
                <w:sz w:val="24"/>
                <w:szCs w:val="24"/>
              </w:rPr>
            </w:pPr>
            <w:r w:rsidRPr="0379ECCF">
              <w:rPr>
                <w:sz w:val="24"/>
                <w:szCs w:val="24"/>
              </w:rPr>
              <w:t>Requires investigation; not confirmed affected</w:t>
            </w:r>
          </w:p>
        </w:tc>
        <w:tc>
          <w:tcPr>
            <w:tcW w:w="2370" w:type="dxa"/>
          </w:tcPr>
          <w:p w14:paraId="05FAD91F" w14:textId="77777777" w:rsidR="00921BC8" w:rsidRDefault="0379ECCF" w:rsidP="0379ECCF">
            <w:pPr>
              <w:pStyle w:val="Compact"/>
              <w:spacing w:line="360" w:lineRule="auto"/>
              <w:jc w:val="both"/>
              <w:rPr>
                <w:sz w:val="24"/>
                <w:szCs w:val="24"/>
              </w:rPr>
            </w:pPr>
            <w:r w:rsidRPr="0379ECCF">
              <w:rPr>
                <w:sz w:val="24"/>
                <w:szCs w:val="24"/>
              </w:rPr>
              <w:t>High</w:t>
            </w:r>
          </w:p>
        </w:tc>
        <w:tc>
          <w:tcPr>
            <w:tcW w:w="3735" w:type="dxa"/>
          </w:tcPr>
          <w:p w14:paraId="02B8D134" w14:textId="77777777" w:rsidR="00921BC8" w:rsidRDefault="0379ECCF" w:rsidP="0379ECCF">
            <w:pPr>
              <w:pStyle w:val="Compact"/>
              <w:spacing w:line="360" w:lineRule="auto"/>
              <w:jc w:val="both"/>
              <w:rPr>
                <w:sz w:val="24"/>
                <w:szCs w:val="24"/>
              </w:rPr>
            </w:pPr>
            <w:r w:rsidRPr="0379ECCF">
              <w:rPr>
                <w:sz w:val="24"/>
                <w:szCs w:val="24"/>
              </w:rPr>
              <w:t>Interview user; correlate message, attachment, endpoint, Microsoft 365, MFA, device, and account-change records.</w:t>
            </w:r>
          </w:p>
        </w:tc>
      </w:tr>
      <w:tr w:rsidR="00921BC8" w14:paraId="7190D231" w14:textId="77777777" w:rsidTr="0379ECCF">
        <w:trPr>
          <w:cantSplit/>
        </w:trPr>
        <w:tc>
          <w:tcPr>
            <w:tcW w:w="1485" w:type="dxa"/>
          </w:tcPr>
          <w:p w14:paraId="391ECFDC" w14:textId="77777777" w:rsidR="00921BC8" w:rsidRDefault="0379ECCF" w:rsidP="0379ECCF">
            <w:pPr>
              <w:pStyle w:val="Compact"/>
              <w:spacing w:line="360" w:lineRule="auto"/>
              <w:jc w:val="both"/>
              <w:rPr>
                <w:sz w:val="24"/>
                <w:szCs w:val="24"/>
              </w:rPr>
            </w:pPr>
            <w:r w:rsidRPr="0379ECCF">
              <w:rPr>
                <w:sz w:val="24"/>
                <w:szCs w:val="24"/>
              </w:rPr>
              <w:t>SUP-01</w:t>
            </w:r>
          </w:p>
        </w:tc>
        <w:tc>
          <w:tcPr>
            <w:tcW w:w="3135" w:type="dxa"/>
          </w:tcPr>
          <w:p w14:paraId="5D20AD90" w14:textId="77777777" w:rsidR="00921BC8" w:rsidRDefault="0379ECCF" w:rsidP="0379ECCF">
            <w:pPr>
              <w:pStyle w:val="Compact"/>
              <w:spacing w:line="360" w:lineRule="auto"/>
              <w:jc w:val="both"/>
              <w:rPr>
                <w:sz w:val="24"/>
                <w:szCs w:val="24"/>
              </w:rPr>
            </w:pPr>
            <w:r w:rsidRPr="0379ECCF">
              <w:rPr>
                <w:sz w:val="24"/>
                <w:szCs w:val="24"/>
              </w:rPr>
              <w:t>Supporting services require protection and validation; not confirmed compromised</w:t>
            </w:r>
          </w:p>
        </w:tc>
        <w:tc>
          <w:tcPr>
            <w:tcW w:w="2370" w:type="dxa"/>
          </w:tcPr>
          <w:p w14:paraId="4D4E7786" w14:textId="77777777" w:rsidR="00921BC8" w:rsidRDefault="0379ECCF" w:rsidP="0379ECCF">
            <w:pPr>
              <w:pStyle w:val="Compact"/>
              <w:spacing w:line="360" w:lineRule="auto"/>
              <w:jc w:val="both"/>
              <w:rPr>
                <w:sz w:val="24"/>
                <w:szCs w:val="24"/>
              </w:rPr>
            </w:pPr>
            <w:r w:rsidRPr="0379ECCF">
              <w:rPr>
                <w:sz w:val="24"/>
                <w:szCs w:val="24"/>
              </w:rPr>
              <w:t>High</w:t>
            </w:r>
          </w:p>
        </w:tc>
        <w:tc>
          <w:tcPr>
            <w:tcW w:w="3735" w:type="dxa"/>
          </w:tcPr>
          <w:p w14:paraId="1F9931BB" w14:textId="77777777" w:rsidR="00921BC8" w:rsidRDefault="0379ECCF" w:rsidP="0379ECCF">
            <w:pPr>
              <w:pStyle w:val="Compact"/>
              <w:spacing w:line="360" w:lineRule="auto"/>
              <w:jc w:val="both"/>
              <w:rPr>
                <w:sz w:val="24"/>
                <w:szCs w:val="24"/>
              </w:rPr>
            </w:pPr>
            <w:r w:rsidRPr="0379ECCF">
              <w:rPr>
                <w:sz w:val="24"/>
                <w:szCs w:val="24"/>
              </w:rPr>
              <w:t>Restrict access to records; preserve logs and provenance; use staff phones; validate approved alternate communication and record availability.</w:t>
            </w:r>
          </w:p>
        </w:tc>
      </w:tr>
    </w:tbl>
    <w:p w14:paraId="22842AD7" w14:textId="77777777" w:rsidR="00921BC8" w:rsidRDefault="0379ECCF" w:rsidP="0379ECCF">
      <w:pPr>
        <w:pStyle w:val="BodyText"/>
        <w:spacing w:line="360" w:lineRule="auto"/>
        <w:jc w:val="both"/>
        <w:rPr>
          <w:b/>
          <w:bCs/>
        </w:rPr>
      </w:pPr>
      <w:r w:rsidRPr="0379ECCF">
        <w:rPr>
          <w:b/>
          <w:bCs/>
        </w:rPr>
        <w:t>Investigation priorities — questions</w:t>
      </w:r>
    </w:p>
    <w:tbl>
      <w:tblPr>
        <w:tblStyle w:val="TableGrid"/>
        <w:tblW w:w="10725" w:type="dxa"/>
        <w:tblLook w:val="0020" w:firstRow="1" w:lastRow="0" w:firstColumn="0" w:lastColumn="0" w:noHBand="0" w:noVBand="0"/>
      </w:tblPr>
      <w:tblGrid>
        <w:gridCol w:w="1980"/>
        <w:gridCol w:w="2370"/>
        <w:gridCol w:w="1350"/>
        <w:gridCol w:w="5025"/>
      </w:tblGrid>
      <w:tr w:rsidR="00921BC8" w14:paraId="2AABA954" w14:textId="77777777" w:rsidTr="0379ECCF">
        <w:trPr>
          <w:cantSplit/>
          <w:tblHeader/>
        </w:trPr>
        <w:tc>
          <w:tcPr>
            <w:tcW w:w="1980" w:type="dxa"/>
          </w:tcPr>
          <w:p w14:paraId="02C1CDB9" w14:textId="77777777" w:rsidR="00921BC8" w:rsidRDefault="0379ECCF" w:rsidP="0379ECCF">
            <w:pPr>
              <w:pStyle w:val="Compact"/>
              <w:spacing w:line="360" w:lineRule="auto"/>
              <w:jc w:val="both"/>
              <w:rPr>
                <w:sz w:val="24"/>
                <w:szCs w:val="24"/>
              </w:rPr>
            </w:pPr>
            <w:r w:rsidRPr="0379ECCF">
              <w:rPr>
                <w:sz w:val="24"/>
                <w:szCs w:val="24"/>
              </w:rPr>
              <w:t>Investigation ID</w:t>
            </w:r>
          </w:p>
        </w:tc>
        <w:tc>
          <w:tcPr>
            <w:tcW w:w="2370" w:type="dxa"/>
          </w:tcPr>
          <w:p w14:paraId="5E685E93" w14:textId="77777777" w:rsidR="00921BC8" w:rsidRDefault="0379ECCF" w:rsidP="0379ECCF">
            <w:pPr>
              <w:pStyle w:val="Compact"/>
              <w:spacing w:line="360" w:lineRule="auto"/>
              <w:jc w:val="both"/>
              <w:rPr>
                <w:sz w:val="24"/>
                <w:szCs w:val="24"/>
              </w:rPr>
            </w:pPr>
            <w:r w:rsidRPr="0379ECCF">
              <w:rPr>
                <w:sz w:val="24"/>
                <w:szCs w:val="24"/>
              </w:rPr>
              <w:t>Related evidence IDs</w:t>
            </w:r>
          </w:p>
        </w:tc>
        <w:tc>
          <w:tcPr>
            <w:tcW w:w="1350" w:type="dxa"/>
          </w:tcPr>
          <w:p w14:paraId="66CAD181" w14:textId="77777777" w:rsidR="00921BC8" w:rsidRDefault="0379ECCF" w:rsidP="0379ECCF">
            <w:pPr>
              <w:pStyle w:val="Compact"/>
              <w:spacing w:line="360" w:lineRule="auto"/>
              <w:jc w:val="both"/>
              <w:rPr>
                <w:sz w:val="24"/>
                <w:szCs w:val="24"/>
              </w:rPr>
            </w:pPr>
            <w:r w:rsidRPr="0379ECCF">
              <w:rPr>
                <w:sz w:val="24"/>
                <w:szCs w:val="24"/>
              </w:rPr>
              <w:t>Priority</w:t>
            </w:r>
          </w:p>
        </w:tc>
        <w:tc>
          <w:tcPr>
            <w:tcW w:w="5025" w:type="dxa"/>
          </w:tcPr>
          <w:p w14:paraId="4198853A" w14:textId="77777777" w:rsidR="00921BC8" w:rsidRDefault="0379ECCF" w:rsidP="0379ECCF">
            <w:pPr>
              <w:pStyle w:val="Compact"/>
              <w:spacing w:line="360" w:lineRule="auto"/>
              <w:jc w:val="both"/>
              <w:rPr>
                <w:sz w:val="24"/>
                <w:szCs w:val="24"/>
              </w:rPr>
            </w:pPr>
            <w:r w:rsidRPr="0379ECCF">
              <w:rPr>
                <w:sz w:val="24"/>
                <w:szCs w:val="24"/>
              </w:rPr>
              <w:t>Question</w:t>
            </w:r>
          </w:p>
        </w:tc>
      </w:tr>
      <w:tr w:rsidR="00921BC8" w14:paraId="2915BD3A" w14:textId="77777777" w:rsidTr="0379ECCF">
        <w:trPr>
          <w:cantSplit/>
        </w:trPr>
        <w:tc>
          <w:tcPr>
            <w:tcW w:w="1980" w:type="dxa"/>
          </w:tcPr>
          <w:p w14:paraId="037A471D" w14:textId="77777777" w:rsidR="00921BC8" w:rsidRDefault="0379ECCF" w:rsidP="0379ECCF">
            <w:pPr>
              <w:pStyle w:val="Compact"/>
              <w:spacing w:line="360" w:lineRule="auto"/>
              <w:jc w:val="both"/>
              <w:rPr>
                <w:sz w:val="24"/>
                <w:szCs w:val="24"/>
              </w:rPr>
            </w:pPr>
            <w:r w:rsidRPr="0379ECCF">
              <w:rPr>
                <w:sz w:val="24"/>
                <w:szCs w:val="24"/>
              </w:rPr>
              <w:t>IP-01</w:t>
            </w:r>
          </w:p>
        </w:tc>
        <w:tc>
          <w:tcPr>
            <w:tcW w:w="2370" w:type="dxa"/>
          </w:tcPr>
          <w:p w14:paraId="674E96E8" w14:textId="77777777" w:rsidR="00921BC8" w:rsidRDefault="0379ECCF" w:rsidP="0379ECCF">
            <w:pPr>
              <w:pStyle w:val="Compact"/>
              <w:spacing w:line="360" w:lineRule="auto"/>
              <w:jc w:val="both"/>
              <w:rPr>
                <w:sz w:val="24"/>
                <w:szCs w:val="24"/>
              </w:rPr>
            </w:pPr>
            <w:r w:rsidRPr="0379ECCF">
              <w:rPr>
                <w:sz w:val="24"/>
                <w:szCs w:val="24"/>
              </w:rPr>
              <w:t>E01; E02</w:t>
            </w:r>
          </w:p>
        </w:tc>
        <w:tc>
          <w:tcPr>
            <w:tcW w:w="1350" w:type="dxa"/>
          </w:tcPr>
          <w:p w14:paraId="057E6F4C" w14:textId="77777777" w:rsidR="00921BC8" w:rsidRDefault="0379ECCF" w:rsidP="0379ECCF">
            <w:pPr>
              <w:pStyle w:val="Compact"/>
              <w:spacing w:line="360" w:lineRule="auto"/>
              <w:jc w:val="both"/>
              <w:rPr>
                <w:sz w:val="24"/>
                <w:szCs w:val="24"/>
              </w:rPr>
            </w:pPr>
            <w:r w:rsidRPr="0379ECCF">
              <w:rPr>
                <w:sz w:val="24"/>
                <w:szCs w:val="24"/>
              </w:rPr>
              <w:t>High</w:t>
            </w:r>
          </w:p>
        </w:tc>
        <w:tc>
          <w:tcPr>
            <w:tcW w:w="5025" w:type="dxa"/>
          </w:tcPr>
          <w:p w14:paraId="393DFB05" w14:textId="77777777" w:rsidR="00921BC8" w:rsidRDefault="0379ECCF" w:rsidP="0379ECCF">
            <w:pPr>
              <w:pStyle w:val="Compact"/>
              <w:spacing w:line="360" w:lineRule="auto"/>
              <w:jc w:val="both"/>
              <w:rPr>
                <w:sz w:val="24"/>
                <w:szCs w:val="24"/>
              </w:rPr>
            </w:pPr>
            <w:r w:rsidRPr="0379ECCF">
              <w:rPr>
                <w:sz w:val="24"/>
                <w:szCs w:val="24"/>
              </w:rPr>
              <w:t>Did the unexpected payroll attachment lead to activity involving the finance officer's Microsoft 365 identity or FIN-PC07?</w:t>
            </w:r>
          </w:p>
        </w:tc>
      </w:tr>
      <w:tr w:rsidR="00921BC8" w14:paraId="554516B6" w14:textId="77777777" w:rsidTr="0379ECCF">
        <w:trPr>
          <w:cantSplit/>
        </w:trPr>
        <w:tc>
          <w:tcPr>
            <w:tcW w:w="1980" w:type="dxa"/>
          </w:tcPr>
          <w:p w14:paraId="6DF649A5" w14:textId="77777777" w:rsidR="00921BC8" w:rsidRDefault="0379ECCF" w:rsidP="0379ECCF">
            <w:pPr>
              <w:pStyle w:val="Compact"/>
              <w:spacing w:line="360" w:lineRule="auto"/>
              <w:jc w:val="both"/>
              <w:rPr>
                <w:sz w:val="24"/>
                <w:szCs w:val="24"/>
              </w:rPr>
            </w:pPr>
            <w:r w:rsidRPr="0379ECCF">
              <w:rPr>
                <w:sz w:val="24"/>
                <w:szCs w:val="24"/>
              </w:rPr>
              <w:t>IP-02</w:t>
            </w:r>
          </w:p>
        </w:tc>
        <w:tc>
          <w:tcPr>
            <w:tcW w:w="2370" w:type="dxa"/>
          </w:tcPr>
          <w:p w14:paraId="4BC496F8" w14:textId="77777777" w:rsidR="00921BC8" w:rsidRDefault="0379ECCF" w:rsidP="0379ECCF">
            <w:pPr>
              <w:pStyle w:val="Compact"/>
              <w:spacing w:line="360" w:lineRule="auto"/>
              <w:jc w:val="both"/>
              <w:rPr>
                <w:sz w:val="24"/>
                <w:szCs w:val="24"/>
              </w:rPr>
            </w:pPr>
            <w:r w:rsidRPr="0379ECCF">
              <w:rPr>
                <w:sz w:val="24"/>
                <w:szCs w:val="24"/>
              </w:rPr>
              <w:t>E02; E03</w:t>
            </w:r>
          </w:p>
        </w:tc>
        <w:tc>
          <w:tcPr>
            <w:tcW w:w="1350" w:type="dxa"/>
          </w:tcPr>
          <w:p w14:paraId="2C784261" w14:textId="77777777" w:rsidR="00921BC8" w:rsidRDefault="0379ECCF" w:rsidP="0379ECCF">
            <w:pPr>
              <w:pStyle w:val="Compact"/>
              <w:spacing w:line="360" w:lineRule="auto"/>
              <w:jc w:val="both"/>
              <w:rPr>
                <w:sz w:val="24"/>
                <w:szCs w:val="24"/>
              </w:rPr>
            </w:pPr>
            <w:r w:rsidRPr="0379ECCF">
              <w:rPr>
                <w:sz w:val="24"/>
                <w:szCs w:val="24"/>
              </w:rPr>
              <w:t>High</w:t>
            </w:r>
          </w:p>
        </w:tc>
        <w:tc>
          <w:tcPr>
            <w:tcW w:w="5025" w:type="dxa"/>
          </w:tcPr>
          <w:p w14:paraId="6BC114E5" w14:textId="77777777" w:rsidR="00921BC8" w:rsidRDefault="0379ECCF" w:rsidP="0379ECCF">
            <w:pPr>
              <w:pStyle w:val="Compact"/>
              <w:spacing w:line="360" w:lineRule="auto"/>
              <w:jc w:val="both"/>
              <w:rPr>
                <w:sz w:val="24"/>
                <w:szCs w:val="24"/>
              </w:rPr>
            </w:pPr>
            <w:r w:rsidRPr="0379ECCF">
              <w:rPr>
                <w:sz w:val="24"/>
                <w:szCs w:val="24"/>
              </w:rPr>
              <w:t>Were the unfamiliar Microsoft 365 sign-in and svc_backup remote logons authorized, automated, or unauthorized?</w:t>
            </w:r>
          </w:p>
        </w:tc>
      </w:tr>
      <w:tr w:rsidR="00921BC8" w14:paraId="03B98EDC" w14:textId="77777777" w:rsidTr="0379ECCF">
        <w:trPr>
          <w:cantSplit/>
        </w:trPr>
        <w:tc>
          <w:tcPr>
            <w:tcW w:w="1980" w:type="dxa"/>
          </w:tcPr>
          <w:p w14:paraId="1570F259" w14:textId="77777777" w:rsidR="00921BC8" w:rsidRDefault="0379ECCF" w:rsidP="0379ECCF">
            <w:pPr>
              <w:pStyle w:val="Compact"/>
              <w:spacing w:line="360" w:lineRule="auto"/>
              <w:jc w:val="both"/>
              <w:rPr>
                <w:sz w:val="24"/>
                <w:szCs w:val="24"/>
              </w:rPr>
            </w:pPr>
            <w:r w:rsidRPr="0379ECCF">
              <w:rPr>
                <w:sz w:val="24"/>
                <w:szCs w:val="24"/>
              </w:rPr>
              <w:t>IP-03</w:t>
            </w:r>
          </w:p>
        </w:tc>
        <w:tc>
          <w:tcPr>
            <w:tcW w:w="2370" w:type="dxa"/>
          </w:tcPr>
          <w:p w14:paraId="475178E7" w14:textId="77777777" w:rsidR="00921BC8" w:rsidRDefault="0379ECCF" w:rsidP="0379ECCF">
            <w:pPr>
              <w:pStyle w:val="Compact"/>
              <w:spacing w:line="360" w:lineRule="auto"/>
              <w:jc w:val="both"/>
              <w:rPr>
                <w:sz w:val="24"/>
                <w:szCs w:val="24"/>
              </w:rPr>
            </w:pPr>
            <w:r w:rsidRPr="0379ECCF">
              <w:rPr>
                <w:sz w:val="24"/>
                <w:szCs w:val="24"/>
              </w:rPr>
              <w:t>E04</w:t>
            </w:r>
          </w:p>
        </w:tc>
        <w:tc>
          <w:tcPr>
            <w:tcW w:w="1350" w:type="dxa"/>
          </w:tcPr>
          <w:p w14:paraId="022EC909" w14:textId="77777777" w:rsidR="00921BC8" w:rsidRDefault="0379ECCF" w:rsidP="0379ECCF">
            <w:pPr>
              <w:pStyle w:val="Compact"/>
              <w:spacing w:line="360" w:lineRule="auto"/>
              <w:jc w:val="both"/>
              <w:rPr>
                <w:sz w:val="24"/>
                <w:szCs w:val="24"/>
              </w:rPr>
            </w:pPr>
            <w:r w:rsidRPr="0379ECCF">
              <w:rPr>
                <w:sz w:val="24"/>
                <w:szCs w:val="24"/>
              </w:rPr>
              <w:t>High</w:t>
            </w:r>
          </w:p>
        </w:tc>
        <w:tc>
          <w:tcPr>
            <w:tcW w:w="5025" w:type="dxa"/>
          </w:tcPr>
          <w:p w14:paraId="3B4F26CA" w14:textId="77777777" w:rsidR="00921BC8" w:rsidRDefault="0379ECCF" w:rsidP="0379ECCF">
            <w:pPr>
              <w:pStyle w:val="Compact"/>
              <w:spacing w:line="360" w:lineRule="auto"/>
              <w:jc w:val="both"/>
              <w:rPr>
                <w:sz w:val="24"/>
                <w:szCs w:val="24"/>
              </w:rPr>
            </w:pPr>
            <w:r w:rsidRPr="0379ECCF">
              <w:rPr>
                <w:sz w:val="24"/>
                <w:szCs w:val="24"/>
              </w:rPr>
              <w:t>What process, destination account, and files generated the 1.2 GB HTTPS upload from FIN-PC07?</w:t>
            </w:r>
          </w:p>
        </w:tc>
      </w:tr>
      <w:tr w:rsidR="00921BC8" w14:paraId="30E6F658" w14:textId="77777777" w:rsidTr="0379ECCF">
        <w:trPr>
          <w:cantSplit/>
        </w:trPr>
        <w:tc>
          <w:tcPr>
            <w:tcW w:w="1980" w:type="dxa"/>
          </w:tcPr>
          <w:p w14:paraId="513F067F" w14:textId="77777777" w:rsidR="00921BC8" w:rsidRDefault="0379ECCF" w:rsidP="0379ECCF">
            <w:pPr>
              <w:pStyle w:val="Compact"/>
              <w:spacing w:line="360" w:lineRule="auto"/>
              <w:jc w:val="both"/>
              <w:rPr>
                <w:sz w:val="24"/>
                <w:szCs w:val="24"/>
              </w:rPr>
            </w:pPr>
            <w:r w:rsidRPr="0379ECCF">
              <w:rPr>
                <w:sz w:val="24"/>
                <w:szCs w:val="24"/>
              </w:rPr>
              <w:t>IP-04</w:t>
            </w:r>
          </w:p>
        </w:tc>
        <w:tc>
          <w:tcPr>
            <w:tcW w:w="2370" w:type="dxa"/>
          </w:tcPr>
          <w:p w14:paraId="66FEE25D" w14:textId="77777777" w:rsidR="00921BC8" w:rsidRDefault="0379ECCF" w:rsidP="0379ECCF">
            <w:pPr>
              <w:pStyle w:val="Compact"/>
              <w:spacing w:line="360" w:lineRule="auto"/>
              <w:jc w:val="both"/>
              <w:rPr>
                <w:sz w:val="24"/>
                <w:szCs w:val="24"/>
              </w:rPr>
            </w:pPr>
            <w:r w:rsidRPr="0379ECCF">
              <w:rPr>
                <w:sz w:val="24"/>
                <w:szCs w:val="24"/>
              </w:rPr>
              <w:t>E03; E05; E06</w:t>
            </w:r>
          </w:p>
        </w:tc>
        <w:tc>
          <w:tcPr>
            <w:tcW w:w="1350" w:type="dxa"/>
          </w:tcPr>
          <w:p w14:paraId="2278F991" w14:textId="77777777" w:rsidR="00921BC8" w:rsidRDefault="0379ECCF" w:rsidP="0379ECCF">
            <w:pPr>
              <w:pStyle w:val="Compact"/>
              <w:spacing w:line="360" w:lineRule="auto"/>
              <w:jc w:val="both"/>
              <w:rPr>
                <w:sz w:val="24"/>
                <w:szCs w:val="24"/>
              </w:rPr>
            </w:pPr>
            <w:r w:rsidRPr="0379ECCF">
              <w:rPr>
                <w:sz w:val="24"/>
                <w:szCs w:val="24"/>
              </w:rPr>
              <w:t>High</w:t>
            </w:r>
          </w:p>
        </w:tc>
        <w:tc>
          <w:tcPr>
            <w:tcW w:w="5025" w:type="dxa"/>
          </w:tcPr>
          <w:p w14:paraId="50C8C429" w14:textId="77777777" w:rsidR="00921BC8" w:rsidRDefault="0379ECCF" w:rsidP="0379ECCF">
            <w:pPr>
              <w:pStyle w:val="Compact"/>
              <w:spacing w:line="360" w:lineRule="auto"/>
              <w:jc w:val="both"/>
              <w:rPr>
                <w:sz w:val="24"/>
                <w:szCs w:val="24"/>
              </w:rPr>
            </w:pPr>
            <w:r w:rsidRPr="0379ECCF">
              <w:rPr>
                <w:sz w:val="24"/>
                <w:szCs w:val="24"/>
              </w:rPr>
              <w:t>Did svc_backup or another actor alter, delete, encrypt, or otherwise compromise FS01 or BAK01 before or during the backup activity?</w:t>
            </w:r>
          </w:p>
        </w:tc>
      </w:tr>
      <w:tr w:rsidR="00921BC8" w14:paraId="24B48737" w14:textId="77777777" w:rsidTr="0379ECCF">
        <w:trPr>
          <w:cantSplit/>
        </w:trPr>
        <w:tc>
          <w:tcPr>
            <w:tcW w:w="1980" w:type="dxa"/>
          </w:tcPr>
          <w:p w14:paraId="1A73DF9A" w14:textId="77777777" w:rsidR="00921BC8" w:rsidRDefault="0379ECCF" w:rsidP="0379ECCF">
            <w:pPr>
              <w:pStyle w:val="Compact"/>
              <w:spacing w:line="360" w:lineRule="auto"/>
              <w:jc w:val="both"/>
              <w:rPr>
                <w:sz w:val="24"/>
                <w:szCs w:val="24"/>
              </w:rPr>
            </w:pPr>
            <w:r w:rsidRPr="0379ECCF">
              <w:rPr>
                <w:sz w:val="24"/>
                <w:szCs w:val="24"/>
              </w:rPr>
              <w:t>IP-05</w:t>
            </w:r>
          </w:p>
        </w:tc>
        <w:tc>
          <w:tcPr>
            <w:tcW w:w="2370" w:type="dxa"/>
          </w:tcPr>
          <w:p w14:paraId="7141438E" w14:textId="77777777" w:rsidR="00921BC8" w:rsidRDefault="0379ECCF" w:rsidP="0379ECCF">
            <w:pPr>
              <w:pStyle w:val="Compact"/>
              <w:spacing w:line="360" w:lineRule="auto"/>
              <w:jc w:val="both"/>
              <w:rPr>
                <w:sz w:val="24"/>
                <w:szCs w:val="24"/>
              </w:rPr>
            </w:pPr>
            <w:r w:rsidRPr="0379ECCF">
              <w:rPr>
                <w:sz w:val="24"/>
                <w:szCs w:val="24"/>
              </w:rPr>
              <w:t>E05; E06; E07</w:t>
            </w:r>
          </w:p>
        </w:tc>
        <w:tc>
          <w:tcPr>
            <w:tcW w:w="1350" w:type="dxa"/>
          </w:tcPr>
          <w:p w14:paraId="1618EAD0" w14:textId="77777777" w:rsidR="00921BC8" w:rsidRDefault="0379ECCF" w:rsidP="0379ECCF">
            <w:pPr>
              <w:pStyle w:val="Compact"/>
              <w:spacing w:line="360" w:lineRule="auto"/>
              <w:jc w:val="both"/>
              <w:rPr>
                <w:sz w:val="24"/>
                <w:szCs w:val="24"/>
              </w:rPr>
            </w:pPr>
            <w:r w:rsidRPr="0379ECCF">
              <w:rPr>
                <w:sz w:val="24"/>
                <w:szCs w:val="24"/>
              </w:rPr>
              <w:t>High</w:t>
            </w:r>
          </w:p>
        </w:tc>
        <w:tc>
          <w:tcPr>
            <w:tcW w:w="5025" w:type="dxa"/>
          </w:tcPr>
          <w:p w14:paraId="6E1F0687" w14:textId="77777777" w:rsidR="00921BC8" w:rsidRDefault="0379ECCF" w:rsidP="0379ECCF">
            <w:pPr>
              <w:pStyle w:val="Compact"/>
              <w:spacing w:line="360" w:lineRule="auto"/>
              <w:jc w:val="both"/>
              <w:rPr>
                <w:sz w:val="24"/>
                <w:szCs w:val="24"/>
              </w:rPr>
            </w:pPr>
            <w:r w:rsidRPr="0379ECCF">
              <w:rPr>
                <w:sz w:val="24"/>
                <w:szCs w:val="24"/>
              </w:rPr>
              <w:t>Can a selected FS01/LMS01 backup be restored in an isolated environment and verified as complete, usable, and free of relevant indicators?</w:t>
            </w:r>
          </w:p>
        </w:tc>
      </w:tr>
      <w:tr w:rsidR="00921BC8" w14:paraId="7D1B0FDC" w14:textId="77777777" w:rsidTr="0379ECCF">
        <w:trPr>
          <w:cantSplit/>
        </w:trPr>
        <w:tc>
          <w:tcPr>
            <w:tcW w:w="1980" w:type="dxa"/>
          </w:tcPr>
          <w:p w14:paraId="03219A89" w14:textId="77777777" w:rsidR="00921BC8" w:rsidRDefault="0379ECCF" w:rsidP="0379ECCF">
            <w:pPr>
              <w:pStyle w:val="Compact"/>
              <w:spacing w:line="360" w:lineRule="auto"/>
              <w:jc w:val="both"/>
              <w:rPr>
                <w:sz w:val="24"/>
                <w:szCs w:val="24"/>
              </w:rPr>
            </w:pPr>
            <w:r w:rsidRPr="0379ECCF">
              <w:rPr>
                <w:sz w:val="24"/>
                <w:szCs w:val="24"/>
              </w:rPr>
              <w:t>IP-06</w:t>
            </w:r>
          </w:p>
        </w:tc>
        <w:tc>
          <w:tcPr>
            <w:tcW w:w="2370" w:type="dxa"/>
          </w:tcPr>
          <w:p w14:paraId="2DC5F791" w14:textId="77777777" w:rsidR="00921BC8" w:rsidRDefault="0379ECCF" w:rsidP="0379ECCF">
            <w:pPr>
              <w:pStyle w:val="Compact"/>
              <w:spacing w:line="360" w:lineRule="auto"/>
              <w:jc w:val="both"/>
              <w:rPr>
                <w:sz w:val="24"/>
                <w:szCs w:val="24"/>
              </w:rPr>
            </w:pPr>
            <w:r w:rsidRPr="0379ECCF">
              <w:rPr>
                <w:sz w:val="24"/>
                <w:szCs w:val="24"/>
              </w:rPr>
              <w:t>E06; E07</w:t>
            </w:r>
          </w:p>
        </w:tc>
        <w:tc>
          <w:tcPr>
            <w:tcW w:w="1350" w:type="dxa"/>
          </w:tcPr>
          <w:p w14:paraId="48A448F6" w14:textId="77777777" w:rsidR="00921BC8" w:rsidRDefault="0379ECCF" w:rsidP="0379ECCF">
            <w:pPr>
              <w:pStyle w:val="Compact"/>
              <w:spacing w:line="360" w:lineRule="auto"/>
              <w:jc w:val="both"/>
              <w:rPr>
                <w:sz w:val="24"/>
                <w:szCs w:val="24"/>
              </w:rPr>
            </w:pPr>
            <w:r w:rsidRPr="0379ECCF">
              <w:rPr>
                <w:sz w:val="24"/>
                <w:szCs w:val="24"/>
              </w:rPr>
              <w:t>High</w:t>
            </w:r>
          </w:p>
        </w:tc>
        <w:tc>
          <w:tcPr>
            <w:tcW w:w="5025" w:type="dxa"/>
          </w:tcPr>
          <w:p w14:paraId="30C4D878" w14:textId="77777777" w:rsidR="00921BC8" w:rsidRDefault="0379ECCF" w:rsidP="0379ECCF">
            <w:pPr>
              <w:pStyle w:val="Compact"/>
              <w:spacing w:line="360" w:lineRule="auto"/>
              <w:jc w:val="both"/>
              <w:rPr>
                <w:sz w:val="24"/>
                <w:szCs w:val="24"/>
              </w:rPr>
            </w:pPr>
            <w:r w:rsidRPr="0379ECCF">
              <w:rPr>
                <w:sz w:val="24"/>
                <w:szCs w:val="24"/>
              </w:rPr>
              <w:t xml:space="preserve">What is the confirmed extent and cause of </w:t>
            </w:r>
            <w:proofErr w:type="gramStart"/>
            <w:r w:rsidRPr="0379ECCF">
              <w:rPr>
                <w:sz w:val="24"/>
                <w:szCs w:val="24"/>
              </w:rPr>
              <w:t>the .locked</w:t>
            </w:r>
            <w:proofErr w:type="gramEnd"/>
            <w:r w:rsidRPr="0379ECCF">
              <w:rPr>
                <w:sz w:val="24"/>
                <w:szCs w:val="24"/>
              </w:rPr>
              <w:t xml:space="preserve"> files, ransom </w:t>
            </w:r>
            <w:proofErr w:type="gramStart"/>
            <w:r w:rsidRPr="0379ECCF">
              <w:rPr>
                <w:sz w:val="24"/>
                <w:szCs w:val="24"/>
              </w:rPr>
              <w:t>note</w:t>
            </w:r>
            <w:proofErr w:type="gramEnd"/>
            <w:r w:rsidRPr="0379ECCF">
              <w:rPr>
                <w:sz w:val="24"/>
                <w:szCs w:val="24"/>
              </w:rPr>
              <w:t>, and learner-facing portal disruption?</w:t>
            </w:r>
          </w:p>
        </w:tc>
      </w:tr>
      <w:tr w:rsidR="00921BC8" w14:paraId="700770B7" w14:textId="77777777" w:rsidTr="0379ECCF">
        <w:trPr>
          <w:cantSplit/>
        </w:trPr>
        <w:tc>
          <w:tcPr>
            <w:tcW w:w="1980" w:type="dxa"/>
          </w:tcPr>
          <w:p w14:paraId="3598A3F4" w14:textId="77777777" w:rsidR="00921BC8" w:rsidRDefault="0379ECCF" w:rsidP="0379ECCF">
            <w:pPr>
              <w:pStyle w:val="Compact"/>
              <w:spacing w:line="360" w:lineRule="auto"/>
              <w:jc w:val="both"/>
              <w:rPr>
                <w:sz w:val="24"/>
                <w:szCs w:val="24"/>
              </w:rPr>
            </w:pPr>
            <w:r w:rsidRPr="0379ECCF">
              <w:rPr>
                <w:sz w:val="24"/>
                <w:szCs w:val="24"/>
              </w:rPr>
              <w:lastRenderedPageBreak/>
              <w:t>IP-07</w:t>
            </w:r>
          </w:p>
        </w:tc>
        <w:tc>
          <w:tcPr>
            <w:tcW w:w="2370" w:type="dxa"/>
          </w:tcPr>
          <w:p w14:paraId="007C3DAA" w14:textId="77777777" w:rsidR="00921BC8" w:rsidRDefault="0379ECCF" w:rsidP="0379ECCF">
            <w:pPr>
              <w:pStyle w:val="Compact"/>
              <w:spacing w:line="360" w:lineRule="auto"/>
              <w:jc w:val="both"/>
              <w:rPr>
                <w:sz w:val="24"/>
                <w:szCs w:val="24"/>
              </w:rPr>
            </w:pPr>
            <w:r w:rsidRPr="0379ECCF">
              <w:rPr>
                <w:sz w:val="24"/>
                <w:szCs w:val="24"/>
              </w:rPr>
              <w:t>E04; E06; E07; E08</w:t>
            </w:r>
          </w:p>
        </w:tc>
        <w:tc>
          <w:tcPr>
            <w:tcW w:w="1350" w:type="dxa"/>
          </w:tcPr>
          <w:p w14:paraId="19497B9C" w14:textId="77777777" w:rsidR="00921BC8" w:rsidRDefault="0379ECCF" w:rsidP="0379ECCF">
            <w:pPr>
              <w:pStyle w:val="Compact"/>
              <w:spacing w:line="360" w:lineRule="auto"/>
              <w:jc w:val="both"/>
              <w:rPr>
                <w:sz w:val="24"/>
                <w:szCs w:val="24"/>
              </w:rPr>
            </w:pPr>
            <w:r w:rsidRPr="0379ECCF">
              <w:rPr>
                <w:sz w:val="24"/>
                <w:szCs w:val="24"/>
              </w:rPr>
              <w:t>Medium</w:t>
            </w:r>
          </w:p>
        </w:tc>
        <w:tc>
          <w:tcPr>
            <w:tcW w:w="5025" w:type="dxa"/>
          </w:tcPr>
          <w:p w14:paraId="4A18F599" w14:textId="77777777" w:rsidR="00921BC8" w:rsidRDefault="0379ECCF" w:rsidP="0379ECCF">
            <w:pPr>
              <w:pStyle w:val="Compact"/>
              <w:spacing w:line="360" w:lineRule="auto"/>
              <w:jc w:val="both"/>
              <w:rPr>
                <w:sz w:val="24"/>
                <w:szCs w:val="24"/>
              </w:rPr>
            </w:pPr>
            <w:r w:rsidRPr="0379ECCF">
              <w:rPr>
                <w:sz w:val="24"/>
                <w:szCs w:val="24"/>
              </w:rPr>
              <w:t>Could learner, finance, admission, assessment, credential, or contact-list data have been accessed or transferred?</w:t>
            </w:r>
          </w:p>
        </w:tc>
      </w:tr>
    </w:tbl>
    <w:p w14:paraId="5218DD57" w14:textId="77777777" w:rsidR="00921BC8" w:rsidRDefault="0379ECCF" w:rsidP="0379ECCF">
      <w:pPr>
        <w:pStyle w:val="BodyText"/>
        <w:spacing w:line="360" w:lineRule="auto"/>
        <w:jc w:val="both"/>
        <w:rPr>
          <w:b/>
          <w:bCs/>
        </w:rPr>
      </w:pPr>
      <w:r w:rsidRPr="0379ECCF">
        <w:rPr>
          <w:b/>
          <w:bCs/>
        </w:rPr>
        <w:t>Investigation priorities — evidence and ownership</w:t>
      </w:r>
    </w:p>
    <w:tbl>
      <w:tblPr>
        <w:tblStyle w:val="TableGrid"/>
        <w:tblW w:w="10725" w:type="dxa"/>
        <w:tblLook w:val="0020" w:firstRow="1" w:lastRow="0" w:firstColumn="0" w:lastColumn="0" w:noHBand="0" w:noVBand="0"/>
      </w:tblPr>
      <w:tblGrid>
        <w:gridCol w:w="2040"/>
        <w:gridCol w:w="2835"/>
        <w:gridCol w:w="5850"/>
      </w:tblGrid>
      <w:tr w:rsidR="00921BC8" w14:paraId="4E69CFD4" w14:textId="77777777" w:rsidTr="0379ECCF">
        <w:trPr>
          <w:cantSplit/>
          <w:tblHeader/>
        </w:trPr>
        <w:tc>
          <w:tcPr>
            <w:tcW w:w="2040" w:type="dxa"/>
          </w:tcPr>
          <w:p w14:paraId="65EA4D32" w14:textId="77777777" w:rsidR="00921BC8" w:rsidRDefault="0379ECCF" w:rsidP="0379ECCF">
            <w:pPr>
              <w:pStyle w:val="Compact"/>
              <w:spacing w:line="360" w:lineRule="auto"/>
              <w:jc w:val="both"/>
              <w:rPr>
                <w:sz w:val="24"/>
                <w:szCs w:val="24"/>
              </w:rPr>
            </w:pPr>
            <w:r w:rsidRPr="0379ECCF">
              <w:rPr>
                <w:sz w:val="24"/>
                <w:szCs w:val="24"/>
              </w:rPr>
              <w:t>Investigation ID</w:t>
            </w:r>
          </w:p>
        </w:tc>
        <w:tc>
          <w:tcPr>
            <w:tcW w:w="2835" w:type="dxa"/>
          </w:tcPr>
          <w:p w14:paraId="40A4721D" w14:textId="77777777" w:rsidR="00921BC8" w:rsidRDefault="0379ECCF" w:rsidP="0379ECCF">
            <w:pPr>
              <w:pStyle w:val="Compact"/>
              <w:spacing w:line="360" w:lineRule="auto"/>
              <w:jc w:val="both"/>
              <w:rPr>
                <w:sz w:val="24"/>
                <w:szCs w:val="24"/>
              </w:rPr>
            </w:pPr>
            <w:r w:rsidRPr="0379ECCF">
              <w:rPr>
                <w:sz w:val="24"/>
                <w:szCs w:val="24"/>
              </w:rPr>
              <w:t>Responsible role</w:t>
            </w:r>
          </w:p>
        </w:tc>
        <w:tc>
          <w:tcPr>
            <w:tcW w:w="5850" w:type="dxa"/>
          </w:tcPr>
          <w:p w14:paraId="73150D9A" w14:textId="77777777" w:rsidR="00921BC8" w:rsidRDefault="0379ECCF" w:rsidP="0379ECCF">
            <w:pPr>
              <w:pStyle w:val="Compact"/>
              <w:spacing w:line="360" w:lineRule="auto"/>
              <w:jc w:val="both"/>
              <w:rPr>
                <w:sz w:val="24"/>
                <w:szCs w:val="24"/>
              </w:rPr>
            </w:pPr>
            <w:r w:rsidRPr="0379ECCF">
              <w:rPr>
                <w:sz w:val="24"/>
                <w:szCs w:val="24"/>
              </w:rPr>
              <w:t>Required logs records artifacts interviews or validation procedures</w:t>
            </w:r>
          </w:p>
        </w:tc>
      </w:tr>
      <w:tr w:rsidR="00921BC8" w14:paraId="1BF4B98B" w14:textId="77777777" w:rsidTr="0379ECCF">
        <w:trPr>
          <w:cantSplit/>
        </w:trPr>
        <w:tc>
          <w:tcPr>
            <w:tcW w:w="2040" w:type="dxa"/>
          </w:tcPr>
          <w:p w14:paraId="3B8769A2" w14:textId="77777777" w:rsidR="00921BC8" w:rsidRDefault="0379ECCF" w:rsidP="0379ECCF">
            <w:pPr>
              <w:pStyle w:val="Compact"/>
              <w:spacing w:line="360" w:lineRule="auto"/>
              <w:jc w:val="both"/>
              <w:rPr>
                <w:sz w:val="24"/>
                <w:szCs w:val="24"/>
              </w:rPr>
            </w:pPr>
            <w:r w:rsidRPr="0379ECCF">
              <w:rPr>
                <w:sz w:val="24"/>
                <w:szCs w:val="24"/>
              </w:rPr>
              <w:t>IP-01</w:t>
            </w:r>
          </w:p>
        </w:tc>
        <w:tc>
          <w:tcPr>
            <w:tcW w:w="2835" w:type="dxa"/>
          </w:tcPr>
          <w:p w14:paraId="37074982" w14:textId="77777777" w:rsidR="00921BC8" w:rsidRDefault="0379ECCF" w:rsidP="0379ECCF">
            <w:pPr>
              <w:pStyle w:val="Compact"/>
              <w:spacing w:line="360" w:lineRule="auto"/>
              <w:jc w:val="both"/>
              <w:rPr>
                <w:sz w:val="24"/>
                <w:szCs w:val="24"/>
              </w:rPr>
            </w:pPr>
            <w:r w:rsidRPr="0379ECCF">
              <w:rPr>
                <w:sz w:val="24"/>
                <w:szCs w:val="24"/>
              </w:rPr>
              <w:t>Security analyst with forensic support</w:t>
            </w:r>
          </w:p>
        </w:tc>
        <w:tc>
          <w:tcPr>
            <w:tcW w:w="5850" w:type="dxa"/>
          </w:tcPr>
          <w:p w14:paraId="133144DD" w14:textId="77777777" w:rsidR="00921BC8" w:rsidRDefault="0379ECCF" w:rsidP="0379ECCF">
            <w:pPr>
              <w:pStyle w:val="Compact"/>
              <w:spacing w:line="360" w:lineRule="auto"/>
              <w:jc w:val="both"/>
              <w:rPr>
                <w:sz w:val="24"/>
                <w:szCs w:val="24"/>
              </w:rPr>
            </w:pPr>
            <w:r w:rsidRPr="0379ECCF">
              <w:rPr>
                <w:sz w:val="24"/>
                <w:szCs w:val="24"/>
              </w:rPr>
              <w:t>Preserve the original message and attachment; review message trace, Microsoft 365 audit, MFA and conditional-access records, device sign-in data, EDR process tree, browser history, file metadata, and a finance officer interview.</w:t>
            </w:r>
          </w:p>
        </w:tc>
      </w:tr>
      <w:tr w:rsidR="00921BC8" w14:paraId="27F60589" w14:textId="77777777" w:rsidTr="0379ECCF">
        <w:trPr>
          <w:cantSplit/>
        </w:trPr>
        <w:tc>
          <w:tcPr>
            <w:tcW w:w="2040" w:type="dxa"/>
          </w:tcPr>
          <w:p w14:paraId="3D6152EB" w14:textId="77777777" w:rsidR="00921BC8" w:rsidRDefault="0379ECCF" w:rsidP="0379ECCF">
            <w:pPr>
              <w:pStyle w:val="Compact"/>
              <w:spacing w:line="360" w:lineRule="auto"/>
              <w:jc w:val="both"/>
              <w:rPr>
                <w:sz w:val="24"/>
                <w:szCs w:val="24"/>
              </w:rPr>
            </w:pPr>
            <w:r w:rsidRPr="0379ECCF">
              <w:rPr>
                <w:sz w:val="24"/>
                <w:szCs w:val="24"/>
              </w:rPr>
              <w:t>IP-02</w:t>
            </w:r>
          </w:p>
        </w:tc>
        <w:tc>
          <w:tcPr>
            <w:tcW w:w="2835" w:type="dxa"/>
          </w:tcPr>
          <w:p w14:paraId="5EA280DF" w14:textId="77777777" w:rsidR="00921BC8" w:rsidRDefault="0379ECCF" w:rsidP="0379ECCF">
            <w:pPr>
              <w:pStyle w:val="Compact"/>
              <w:spacing w:line="360" w:lineRule="auto"/>
              <w:jc w:val="both"/>
              <w:rPr>
                <w:sz w:val="24"/>
                <w:szCs w:val="24"/>
              </w:rPr>
            </w:pPr>
            <w:r w:rsidRPr="0379ECCF">
              <w:rPr>
                <w:sz w:val="24"/>
                <w:szCs w:val="24"/>
              </w:rPr>
              <w:t>Incident Response Lead with security analyst</w:t>
            </w:r>
          </w:p>
        </w:tc>
        <w:tc>
          <w:tcPr>
            <w:tcW w:w="5850" w:type="dxa"/>
          </w:tcPr>
          <w:p w14:paraId="38CC6762" w14:textId="77777777" w:rsidR="00921BC8" w:rsidRDefault="0379ECCF" w:rsidP="0379ECCF">
            <w:pPr>
              <w:pStyle w:val="Compact"/>
              <w:spacing w:line="360" w:lineRule="auto"/>
              <w:jc w:val="both"/>
              <w:rPr>
                <w:sz w:val="24"/>
                <w:szCs w:val="24"/>
              </w:rPr>
            </w:pPr>
            <w:r w:rsidRPr="0379ECCF">
              <w:rPr>
                <w:sz w:val="24"/>
                <w:szCs w:val="24"/>
              </w:rPr>
              <w:t>Correlate Microsoft 365 sign-in/MFA/device records with Windows Security, PowerShell, task-scheduler, backup-console, VPN/firewall records, source IPs, time synchronization, administrator schedules, and interviews with the account owner and IT staff.</w:t>
            </w:r>
          </w:p>
        </w:tc>
      </w:tr>
      <w:tr w:rsidR="00921BC8" w14:paraId="67780351" w14:textId="77777777" w:rsidTr="0379ECCF">
        <w:trPr>
          <w:cantSplit/>
        </w:trPr>
        <w:tc>
          <w:tcPr>
            <w:tcW w:w="2040" w:type="dxa"/>
          </w:tcPr>
          <w:p w14:paraId="37BC2E2E" w14:textId="77777777" w:rsidR="00921BC8" w:rsidRDefault="0379ECCF" w:rsidP="0379ECCF">
            <w:pPr>
              <w:pStyle w:val="Compact"/>
              <w:spacing w:line="360" w:lineRule="auto"/>
              <w:jc w:val="both"/>
              <w:rPr>
                <w:sz w:val="24"/>
                <w:szCs w:val="24"/>
              </w:rPr>
            </w:pPr>
            <w:r w:rsidRPr="0379ECCF">
              <w:rPr>
                <w:sz w:val="24"/>
                <w:szCs w:val="24"/>
              </w:rPr>
              <w:t>IP-03</w:t>
            </w:r>
          </w:p>
        </w:tc>
        <w:tc>
          <w:tcPr>
            <w:tcW w:w="2835" w:type="dxa"/>
          </w:tcPr>
          <w:p w14:paraId="004E502A" w14:textId="77777777" w:rsidR="00921BC8" w:rsidRDefault="0379ECCF" w:rsidP="0379ECCF">
            <w:pPr>
              <w:pStyle w:val="Compact"/>
              <w:spacing w:line="360" w:lineRule="auto"/>
              <w:jc w:val="both"/>
              <w:rPr>
                <w:sz w:val="24"/>
                <w:szCs w:val="24"/>
              </w:rPr>
            </w:pPr>
            <w:r w:rsidRPr="0379ECCF">
              <w:rPr>
                <w:sz w:val="24"/>
                <w:szCs w:val="24"/>
              </w:rPr>
              <w:t>Forensic specialist with security analyst</w:t>
            </w:r>
          </w:p>
        </w:tc>
        <w:tc>
          <w:tcPr>
            <w:tcW w:w="5850" w:type="dxa"/>
          </w:tcPr>
          <w:p w14:paraId="6508F712" w14:textId="77777777" w:rsidR="00921BC8" w:rsidRDefault="0379ECCF" w:rsidP="0379ECCF">
            <w:pPr>
              <w:pStyle w:val="Compact"/>
              <w:spacing w:line="360" w:lineRule="auto"/>
              <w:jc w:val="both"/>
              <w:rPr>
                <w:sz w:val="24"/>
                <w:szCs w:val="24"/>
              </w:rPr>
            </w:pPr>
            <w:r w:rsidRPr="0379ECCF">
              <w:rPr>
                <w:sz w:val="24"/>
                <w:szCs w:val="24"/>
              </w:rPr>
              <w:t>Retain proxy, DNS, firewall, and cloud-provider records; inspect endpoint process/network telemetry, browser or sync-client logs, file-access history, archive creation, destination ownership, object metadata, and approved-transfer records.</w:t>
            </w:r>
          </w:p>
        </w:tc>
      </w:tr>
      <w:tr w:rsidR="00921BC8" w14:paraId="18D1A1C3" w14:textId="77777777" w:rsidTr="0379ECCF">
        <w:trPr>
          <w:cantSplit/>
        </w:trPr>
        <w:tc>
          <w:tcPr>
            <w:tcW w:w="2040" w:type="dxa"/>
          </w:tcPr>
          <w:p w14:paraId="7B2905A1" w14:textId="77777777" w:rsidR="00921BC8" w:rsidRDefault="0379ECCF" w:rsidP="0379ECCF">
            <w:pPr>
              <w:pStyle w:val="Compact"/>
              <w:spacing w:line="360" w:lineRule="auto"/>
              <w:jc w:val="both"/>
              <w:rPr>
                <w:sz w:val="24"/>
                <w:szCs w:val="24"/>
              </w:rPr>
            </w:pPr>
            <w:r w:rsidRPr="0379ECCF">
              <w:rPr>
                <w:sz w:val="24"/>
                <w:szCs w:val="24"/>
              </w:rPr>
              <w:t>IP-04</w:t>
            </w:r>
          </w:p>
        </w:tc>
        <w:tc>
          <w:tcPr>
            <w:tcW w:w="2835" w:type="dxa"/>
          </w:tcPr>
          <w:p w14:paraId="2BF25BE9" w14:textId="77777777" w:rsidR="00921BC8" w:rsidRDefault="0379ECCF" w:rsidP="0379ECCF">
            <w:pPr>
              <w:pStyle w:val="Compact"/>
              <w:spacing w:line="360" w:lineRule="auto"/>
              <w:jc w:val="both"/>
              <w:rPr>
                <w:sz w:val="24"/>
                <w:szCs w:val="24"/>
              </w:rPr>
            </w:pPr>
            <w:r w:rsidRPr="0379ECCF">
              <w:rPr>
                <w:sz w:val="24"/>
                <w:szCs w:val="24"/>
              </w:rPr>
              <w:t>Forensic specialist with IT operations support</w:t>
            </w:r>
          </w:p>
        </w:tc>
        <w:tc>
          <w:tcPr>
            <w:tcW w:w="5850" w:type="dxa"/>
          </w:tcPr>
          <w:p w14:paraId="26C50E09" w14:textId="77777777" w:rsidR="00921BC8" w:rsidRDefault="0379ECCF" w:rsidP="0379ECCF">
            <w:pPr>
              <w:pStyle w:val="Compact"/>
              <w:spacing w:line="360" w:lineRule="auto"/>
              <w:jc w:val="both"/>
              <w:rPr>
                <w:sz w:val="24"/>
                <w:szCs w:val="24"/>
              </w:rPr>
            </w:pPr>
            <w:r w:rsidRPr="0379ECCF">
              <w:rPr>
                <w:sz w:val="24"/>
                <w:szCs w:val="24"/>
              </w:rPr>
              <w:t>Review Windows and backup-console audit logs, share/file events, task history, administrator commands, backup configuration and retention changes, snapshot metadata, EDR/server telemetry where available, and account activity around the event window.</w:t>
            </w:r>
          </w:p>
        </w:tc>
      </w:tr>
      <w:tr w:rsidR="00921BC8" w14:paraId="2EECDF0F" w14:textId="77777777" w:rsidTr="0379ECCF">
        <w:trPr>
          <w:cantSplit/>
        </w:trPr>
        <w:tc>
          <w:tcPr>
            <w:tcW w:w="2040" w:type="dxa"/>
          </w:tcPr>
          <w:p w14:paraId="5AD774FD" w14:textId="77777777" w:rsidR="00921BC8" w:rsidRDefault="0379ECCF" w:rsidP="0379ECCF">
            <w:pPr>
              <w:pStyle w:val="Compact"/>
              <w:spacing w:line="360" w:lineRule="auto"/>
              <w:jc w:val="both"/>
              <w:rPr>
                <w:sz w:val="24"/>
                <w:szCs w:val="24"/>
              </w:rPr>
            </w:pPr>
            <w:r w:rsidRPr="0379ECCF">
              <w:rPr>
                <w:sz w:val="24"/>
                <w:szCs w:val="24"/>
              </w:rPr>
              <w:lastRenderedPageBreak/>
              <w:t>IP-05</w:t>
            </w:r>
          </w:p>
        </w:tc>
        <w:tc>
          <w:tcPr>
            <w:tcW w:w="2835" w:type="dxa"/>
          </w:tcPr>
          <w:p w14:paraId="39D9E3E0" w14:textId="77777777" w:rsidR="00921BC8" w:rsidRDefault="0379ECCF" w:rsidP="0379ECCF">
            <w:pPr>
              <w:pStyle w:val="Compact"/>
              <w:spacing w:line="360" w:lineRule="auto"/>
              <w:jc w:val="both"/>
              <w:rPr>
                <w:sz w:val="24"/>
                <w:szCs w:val="24"/>
              </w:rPr>
            </w:pPr>
            <w:r w:rsidRPr="0379ECCF">
              <w:rPr>
                <w:sz w:val="24"/>
                <w:szCs w:val="24"/>
              </w:rPr>
              <w:t>IT operations lead with business owner and forensic support</w:t>
            </w:r>
          </w:p>
        </w:tc>
        <w:tc>
          <w:tcPr>
            <w:tcW w:w="5850" w:type="dxa"/>
          </w:tcPr>
          <w:p w14:paraId="5EE35173" w14:textId="77777777" w:rsidR="00921BC8" w:rsidRDefault="0379ECCF" w:rsidP="0379ECCF">
            <w:pPr>
              <w:pStyle w:val="Compact"/>
              <w:spacing w:line="360" w:lineRule="auto"/>
              <w:jc w:val="both"/>
              <w:rPr>
                <w:sz w:val="24"/>
                <w:szCs w:val="24"/>
              </w:rPr>
            </w:pPr>
            <w:r w:rsidRPr="0379ECCF">
              <w:rPr>
                <w:sz w:val="24"/>
                <w:szCs w:val="24"/>
              </w:rPr>
              <w:t>Export job logs and restore-point metadata; perform a controlled restore without production connectivity; validate file integrity, application dependencies, access controls, malware indicators, and sample examination workflows; document results as a planned validation.</w:t>
            </w:r>
          </w:p>
        </w:tc>
      </w:tr>
      <w:tr w:rsidR="00921BC8" w14:paraId="779470C8" w14:textId="77777777" w:rsidTr="0379ECCF">
        <w:trPr>
          <w:cantSplit/>
        </w:trPr>
        <w:tc>
          <w:tcPr>
            <w:tcW w:w="2040" w:type="dxa"/>
          </w:tcPr>
          <w:p w14:paraId="6851B408" w14:textId="77777777" w:rsidR="00921BC8" w:rsidRDefault="0379ECCF" w:rsidP="0379ECCF">
            <w:pPr>
              <w:pStyle w:val="Compact"/>
              <w:spacing w:line="360" w:lineRule="auto"/>
              <w:jc w:val="both"/>
              <w:rPr>
                <w:sz w:val="24"/>
                <w:szCs w:val="24"/>
              </w:rPr>
            </w:pPr>
            <w:r w:rsidRPr="0379ECCF">
              <w:rPr>
                <w:sz w:val="24"/>
                <w:szCs w:val="24"/>
              </w:rPr>
              <w:t>IP-06</w:t>
            </w:r>
          </w:p>
        </w:tc>
        <w:tc>
          <w:tcPr>
            <w:tcW w:w="2835" w:type="dxa"/>
          </w:tcPr>
          <w:p w14:paraId="33A37F6F" w14:textId="77777777" w:rsidR="00921BC8" w:rsidRDefault="0379ECCF" w:rsidP="0379ECCF">
            <w:pPr>
              <w:pStyle w:val="Compact"/>
              <w:spacing w:line="360" w:lineRule="auto"/>
              <w:jc w:val="both"/>
              <w:rPr>
                <w:sz w:val="24"/>
                <w:szCs w:val="24"/>
              </w:rPr>
            </w:pPr>
            <w:r w:rsidRPr="0379ECCF">
              <w:rPr>
                <w:sz w:val="24"/>
                <w:szCs w:val="24"/>
              </w:rPr>
              <w:t>Security analyst with IT operations support</w:t>
            </w:r>
          </w:p>
        </w:tc>
        <w:tc>
          <w:tcPr>
            <w:tcW w:w="5850" w:type="dxa"/>
          </w:tcPr>
          <w:p w14:paraId="0A3A506E" w14:textId="77777777" w:rsidR="00921BC8" w:rsidRDefault="0379ECCF" w:rsidP="0379ECCF">
            <w:pPr>
              <w:pStyle w:val="Compact"/>
              <w:spacing w:line="360" w:lineRule="auto"/>
              <w:jc w:val="both"/>
              <w:rPr>
                <w:sz w:val="24"/>
                <w:szCs w:val="24"/>
              </w:rPr>
            </w:pPr>
            <w:r w:rsidRPr="0379ECCF">
              <w:rPr>
                <w:sz w:val="24"/>
                <w:szCs w:val="24"/>
              </w:rPr>
              <w:t>Preserve EDR and helpdesk records; collect file-event and filesystem metadata; review FS01 and LMS01 application/web/database logs, permissions, dependency mapping, affected-share inventory, and controlled portal tests; hunt other endpoints and servers.</w:t>
            </w:r>
          </w:p>
        </w:tc>
      </w:tr>
      <w:tr w:rsidR="00921BC8" w14:paraId="71CEB2C0" w14:textId="77777777" w:rsidTr="0379ECCF">
        <w:trPr>
          <w:cantSplit/>
        </w:trPr>
        <w:tc>
          <w:tcPr>
            <w:tcW w:w="2040" w:type="dxa"/>
          </w:tcPr>
          <w:p w14:paraId="1D251399" w14:textId="77777777" w:rsidR="00921BC8" w:rsidRDefault="0379ECCF" w:rsidP="0379ECCF">
            <w:pPr>
              <w:pStyle w:val="Compact"/>
              <w:spacing w:line="360" w:lineRule="auto"/>
              <w:jc w:val="both"/>
              <w:rPr>
                <w:sz w:val="24"/>
                <w:szCs w:val="24"/>
              </w:rPr>
            </w:pPr>
            <w:r w:rsidRPr="0379ECCF">
              <w:rPr>
                <w:sz w:val="24"/>
                <w:szCs w:val="24"/>
              </w:rPr>
              <w:t>IP-07</w:t>
            </w:r>
          </w:p>
        </w:tc>
        <w:tc>
          <w:tcPr>
            <w:tcW w:w="2835" w:type="dxa"/>
          </w:tcPr>
          <w:p w14:paraId="71EC61EF" w14:textId="77777777" w:rsidR="00921BC8" w:rsidRDefault="0379ECCF" w:rsidP="0379ECCF">
            <w:pPr>
              <w:pStyle w:val="Compact"/>
              <w:spacing w:line="360" w:lineRule="auto"/>
              <w:jc w:val="both"/>
              <w:rPr>
                <w:sz w:val="24"/>
                <w:szCs w:val="24"/>
              </w:rPr>
            </w:pPr>
            <w:r w:rsidRPr="0379ECCF">
              <w:rPr>
                <w:sz w:val="24"/>
                <w:szCs w:val="24"/>
              </w:rPr>
              <w:t>Privacy/legal adviser with data owners and forensic specialist</w:t>
            </w:r>
          </w:p>
        </w:tc>
        <w:tc>
          <w:tcPr>
            <w:tcW w:w="5850" w:type="dxa"/>
          </w:tcPr>
          <w:p w14:paraId="63F7BE99" w14:textId="77777777" w:rsidR="00921BC8" w:rsidRDefault="0379ECCF" w:rsidP="0379ECCF">
            <w:pPr>
              <w:pStyle w:val="Compact"/>
              <w:spacing w:line="360" w:lineRule="auto"/>
              <w:jc w:val="both"/>
              <w:rPr>
                <w:sz w:val="24"/>
                <w:szCs w:val="24"/>
              </w:rPr>
            </w:pPr>
            <w:r w:rsidRPr="0379ECCF">
              <w:rPr>
                <w:sz w:val="24"/>
                <w:szCs w:val="24"/>
              </w:rPr>
              <w:t>Review data classification and locations; correlate file access, archive, proxy, cloud, Microsoft 365, FS01, and LMS01 logs; interview data owners; identify the destination account; do not infer personal-data transfer from volume alone.</w:t>
            </w:r>
          </w:p>
        </w:tc>
      </w:tr>
    </w:tbl>
    <w:p w14:paraId="06C3EE49" w14:textId="77777777" w:rsidR="00921BC8" w:rsidRDefault="0379ECCF" w:rsidP="0379ECCF">
      <w:pPr>
        <w:pStyle w:val="BodyText"/>
        <w:spacing w:line="360" w:lineRule="auto"/>
        <w:jc w:val="both"/>
        <w:rPr>
          <w:b/>
          <w:bCs/>
        </w:rPr>
      </w:pPr>
      <w:r w:rsidRPr="0379ECCF">
        <w:rPr>
          <w:b/>
          <w:bCs/>
        </w:rPr>
        <w:t>Investigation priorities — decision value and status</w:t>
      </w:r>
    </w:p>
    <w:tbl>
      <w:tblPr>
        <w:tblStyle w:val="TableGrid"/>
        <w:tblW w:w="10695" w:type="dxa"/>
        <w:tblLook w:val="0020" w:firstRow="1" w:lastRow="0" w:firstColumn="0" w:lastColumn="0" w:noHBand="0" w:noVBand="0"/>
      </w:tblPr>
      <w:tblGrid>
        <w:gridCol w:w="1980"/>
        <w:gridCol w:w="3075"/>
        <w:gridCol w:w="3660"/>
        <w:gridCol w:w="1980"/>
      </w:tblGrid>
      <w:tr w:rsidR="00921BC8" w14:paraId="374A7AAB" w14:textId="77777777" w:rsidTr="0379ECCF">
        <w:trPr>
          <w:cantSplit/>
          <w:tblHeader/>
        </w:trPr>
        <w:tc>
          <w:tcPr>
            <w:tcW w:w="1980" w:type="dxa"/>
          </w:tcPr>
          <w:p w14:paraId="7784D2E2" w14:textId="77777777" w:rsidR="00921BC8" w:rsidRDefault="0379ECCF" w:rsidP="0379ECCF">
            <w:pPr>
              <w:pStyle w:val="Compact"/>
              <w:spacing w:line="360" w:lineRule="auto"/>
              <w:jc w:val="both"/>
              <w:rPr>
                <w:sz w:val="24"/>
                <w:szCs w:val="24"/>
              </w:rPr>
            </w:pPr>
            <w:r w:rsidRPr="0379ECCF">
              <w:rPr>
                <w:sz w:val="24"/>
                <w:szCs w:val="24"/>
              </w:rPr>
              <w:t>Investigation ID</w:t>
            </w:r>
          </w:p>
        </w:tc>
        <w:tc>
          <w:tcPr>
            <w:tcW w:w="3075" w:type="dxa"/>
          </w:tcPr>
          <w:p w14:paraId="0CF5A5DE" w14:textId="77777777" w:rsidR="00921BC8" w:rsidRDefault="0379ECCF" w:rsidP="0379ECCF">
            <w:pPr>
              <w:pStyle w:val="Compact"/>
              <w:spacing w:line="360" w:lineRule="auto"/>
              <w:jc w:val="both"/>
              <w:rPr>
                <w:sz w:val="24"/>
                <w:szCs w:val="24"/>
              </w:rPr>
            </w:pPr>
            <w:r w:rsidRPr="0379ECCF">
              <w:rPr>
                <w:sz w:val="24"/>
                <w:szCs w:val="24"/>
              </w:rPr>
              <w:t>Expected decision value</w:t>
            </w:r>
          </w:p>
        </w:tc>
        <w:tc>
          <w:tcPr>
            <w:tcW w:w="3660" w:type="dxa"/>
          </w:tcPr>
          <w:p w14:paraId="2C0DE36E" w14:textId="77777777" w:rsidR="00921BC8" w:rsidRDefault="0379ECCF" w:rsidP="0379ECCF">
            <w:pPr>
              <w:pStyle w:val="Compact"/>
              <w:spacing w:line="360" w:lineRule="auto"/>
              <w:jc w:val="both"/>
              <w:rPr>
                <w:sz w:val="24"/>
                <w:szCs w:val="24"/>
              </w:rPr>
            </w:pPr>
            <w:r w:rsidRPr="0379ECCF">
              <w:rPr>
                <w:sz w:val="24"/>
                <w:szCs w:val="24"/>
              </w:rPr>
              <w:t>How findings could change severity or scope assessment</w:t>
            </w:r>
          </w:p>
        </w:tc>
        <w:tc>
          <w:tcPr>
            <w:tcW w:w="1980" w:type="dxa"/>
          </w:tcPr>
          <w:p w14:paraId="62B4A238" w14:textId="77777777" w:rsidR="00921BC8" w:rsidRDefault="0379ECCF" w:rsidP="0379ECCF">
            <w:pPr>
              <w:pStyle w:val="Compact"/>
              <w:spacing w:line="360" w:lineRule="auto"/>
              <w:jc w:val="both"/>
              <w:rPr>
                <w:sz w:val="24"/>
                <w:szCs w:val="24"/>
              </w:rPr>
            </w:pPr>
            <w:proofErr w:type="gramStart"/>
            <w:r w:rsidRPr="0379ECCF">
              <w:rPr>
                <w:sz w:val="24"/>
                <w:szCs w:val="24"/>
              </w:rPr>
              <w:t>Current status</w:t>
            </w:r>
            <w:proofErr w:type="gramEnd"/>
          </w:p>
        </w:tc>
      </w:tr>
      <w:tr w:rsidR="00921BC8" w14:paraId="6693FF34" w14:textId="77777777" w:rsidTr="0379ECCF">
        <w:trPr>
          <w:cantSplit/>
        </w:trPr>
        <w:tc>
          <w:tcPr>
            <w:tcW w:w="1980" w:type="dxa"/>
          </w:tcPr>
          <w:p w14:paraId="253E342D" w14:textId="77777777" w:rsidR="00921BC8" w:rsidRDefault="0379ECCF" w:rsidP="0379ECCF">
            <w:pPr>
              <w:pStyle w:val="Compact"/>
              <w:spacing w:line="360" w:lineRule="auto"/>
              <w:jc w:val="both"/>
              <w:rPr>
                <w:sz w:val="24"/>
                <w:szCs w:val="24"/>
              </w:rPr>
            </w:pPr>
            <w:r w:rsidRPr="0379ECCF">
              <w:rPr>
                <w:sz w:val="24"/>
                <w:szCs w:val="24"/>
              </w:rPr>
              <w:t>IP-01</w:t>
            </w:r>
          </w:p>
        </w:tc>
        <w:tc>
          <w:tcPr>
            <w:tcW w:w="3075" w:type="dxa"/>
          </w:tcPr>
          <w:p w14:paraId="579E3B39" w14:textId="77777777" w:rsidR="00921BC8" w:rsidRDefault="0379ECCF" w:rsidP="0379ECCF">
            <w:pPr>
              <w:pStyle w:val="Compact"/>
              <w:spacing w:line="360" w:lineRule="auto"/>
              <w:jc w:val="both"/>
              <w:rPr>
                <w:sz w:val="24"/>
                <w:szCs w:val="24"/>
              </w:rPr>
            </w:pPr>
            <w:r w:rsidRPr="0379ECCF">
              <w:rPr>
                <w:sz w:val="24"/>
                <w:szCs w:val="24"/>
              </w:rPr>
              <w:t>Separates a possible initial-access sequence from unrelated user and identity anomalies and identifies what evidence must be preserved next.</w:t>
            </w:r>
          </w:p>
        </w:tc>
        <w:tc>
          <w:tcPr>
            <w:tcW w:w="3660" w:type="dxa"/>
          </w:tcPr>
          <w:p w14:paraId="75168124" w14:textId="77777777" w:rsidR="00921BC8" w:rsidRDefault="0379ECCF" w:rsidP="0379ECCF">
            <w:pPr>
              <w:pStyle w:val="Compact"/>
              <w:spacing w:line="360" w:lineRule="auto"/>
              <w:jc w:val="both"/>
              <w:rPr>
                <w:sz w:val="24"/>
                <w:szCs w:val="24"/>
              </w:rPr>
            </w:pPr>
            <w:r w:rsidRPr="0379ECCF">
              <w:rPr>
                <w:sz w:val="24"/>
                <w:szCs w:val="24"/>
              </w:rPr>
              <w:t>Confirmed execution, credential use, persistence, or broader identity access would expand the affected scope; a verified legitimate sign-in and no related endpoint activity would reduce confidence in that link.</w:t>
            </w:r>
          </w:p>
        </w:tc>
        <w:tc>
          <w:tcPr>
            <w:tcW w:w="1980" w:type="dxa"/>
          </w:tcPr>
          <w:p w14:paraId="5C9E0055" w14:textId="77777777" w:rsidR="00921BC8" w:rsidRDefault="0379ECCF" w:rsidP="0379ECCF">
            <w:pPr>
              <w:pStyle w:val="Compact"/>
              <w:spacing w:line="360" w:lineRule="auto"/>
              <w:jc w:val="both"/>
              <w:rPr>
                <w:sz w:val="24"/>
                <w:szCs w:val="24"/>
              </w:rPr>
            </w:pPr>
            <w:r w:rsidRPr="0379ECCF">
              <w:rPr>
                <w:sz w:val="24"/>
                <w:szCs w:val="24"/>
              </w:rPr>
              <w:t>Not Investigated</w:t>
            </w:r>
          </w:p>
        </w:tc>
      </w:tr>
      <w:tr w:rsidR="00921BC8" w14:paraId="76D03D70" w14:textId="77777777" w:rsidTr="0379ECCF">
        <w:trPr>
          <w:cantSplit/>
        </w:trPr>
        <w:tc>
          <w:tcPr>
            <w:tcW w:w="1980" w:type="dxa"/>
          </w:tcPr>
          <w:p w14:paraId="74EEC231" w14:textId="77777777" w:rsidR="00921BC8" w:rsidRDefault="0379ECCF" w:rsidP="0379ECCF">
            <w:pPr>
              <w:pStyle w:val="Compact"/>
              <w:spacing w:line="360" w:lineRule="auto"/>
              <w:jc w:val="both"/>
              <w:rPr>
                <w:sz w:val="24"/>
                <w:szCs w:val="24"/>
              </w:rPr>
            </w:pPr>
            <w:r w:rsidRPr="0379ECCF">
              <w:rPr>
                <w:sz w:val="24"/>
                <w:szCs w:val="24"/>
              </w:rPr>
              <w:lastRenderedPageBreak/>
              <w:t>IP-02</w:t>
            </w:r>
          </w:p>
        </w:tc>
        <w:tc>
          <w:tcPr>
            <w:tcW w:w="3075" w:type="dxa"/>
          </w:tcPr>
          <w:p w14:paraId="2EE57ABA" w14:textId="77777777" w:rsidR="00921BC8" w:rsidRDefault="0379ECCF" w:rsidP="0379ECCF">
            <w:pPr>
              <w:pStyle w:val="Compact"/>
              <w:spacing w:line="360" w:lineRule="auto"/>
              <w:jc w:val="both"/>
              <w:rPr>
                <w:sz w:val="24"/>
                <w:szCs w:val="24"/>
              </w:rPr>
            </w:pPr>
            <w:r w:rsidRPr="0379ECCF">
              <w:rPr>
                <w:sz w:val="24"/>
                <w:szCs w:val="24"/>
              </w:rPr>
              <w:t>Determines whether privileged identity activity indicates one access path or separate operational events.</w:t>
            </w:r>
          </w:p>
        </w:tc>
        <w:tc>
          <w:tcPr>
            <w:tcW w:w="3660" w:type="dxa"/>
          </w:tcPr>
          <w:p w14:paraId="404917ED" w14:textId="77777777" w:rsidR="00921BC8" w:rsidRDefault="0379ECCF" w:rsidP="0379ECCF">
            <w:pPr>
              <w:pStyle w:val="Compact"/>
              <w:spacing w:line="360" w:lineRule="auto"/>
              <w:jc w:val="both"/>
              <w:rPr>
                <w:sz w:val="24"/>
                <w:szCs w:val="24"/>
              </w:rPr>
            </w:pPr>
            <w:r w:rsidRPr="0379ECCF">
              <w:rPr>
                <w:sz w:val="24"/>
                <w:szCs w:val="24"/>
              </w:rPr>
              <w:t>Evidence of unauthorized privileged access or configuration changes affecting FS01/BAK01 would increase scope and urgency; documented authorized activity would narrow the suspected access path.</w:t>
            </w:r>
          </w:p>
        </w:tc>
        <w:tc>
          <w:tcPr>
            <w:tcW w:w="1980" w:type="dxa"/>
          </w:tcPr>
          <w:p w14:paraId="3D76990A" w14:textId="77777777" w:rsidR="00921BC8" w:rsidRDefault="0379ECCF" w:rsidP="0379ECCF">
            <w:pPr>
              <w:pStyle w:val="Compact"/>
              <w:spacing w:line="360" w:lineRule="auto"/>
              <w:jc w:val="both"/>
              <w:rPr>
                <w:sz w:val="24"/>
                <w:szCs w:val="24"/>
              </w:rPr>
            </w:pPr>
            <w:r w:rsidRPr="0379ECCF">
              <w:rPr>
                <w:sz w:val="24"/>
                <w:szCs w:val="24"/>
              </w:rPr>
              <w:t>Not Investigated</w:t>
            </w:r>
          </w:p>
        </w:tc>
      </w:tr>
      <w:tr w:rsidR="00921BC8" w14:paraId="77FD4477" w14:textId="77777777" w:rsidTr="0379ECCF">
        <w:trPr>
          <w:cantSplit/>
        </w:trPr>
        <w:tc>
          <w:tcPr>
            <w:tcW w:w="1980" w:type="dxa"/>
          </w:tcPr>
          <w:p w14:paraId="11639310" w14:textId="77777777" w:rsidR="00921BC8" w:rsidRDefault="0379ECCF" w:rsidP="0379ECCF">
            <w:pPr>
              <w:pStyle w:val="Compact"/>
              <w:spacing w:line="360" w:lineRule="auto"/>
              <w:jc w:val="both"/>
              <w:rPr>
                <w:sz w:val="24"/>
                <w:szCs w:val="24"/>
              </w:rPr>
            </w:pPr>
            <w:r w:rsidRPr="0379ECCF">
              <w:rPr>
                <w:sz w:val="24"/>
                <w:szCs w:val="24"/>
              </w:rPr>
              <w:t>IP-03</w:t>
            </w:r>
          </w:p>
        </w:tc>
        <w:tc>
          <w:tcPr>
            <w:tcW w:w="3075" w:type="dxa"/>
          </w:tcPr>
          <w:p w14:paraId="55965CE7" w14:textId="77777777" w:rsidR="00921BC8" w:rsidRDefault="0379ECCF" w:rsidP="0379ECCF">
            <w:pPr>
              <w:pStyle w:val="Compact"/>
              <w:spacing w:line="360" w:lineRule="auto"/>
              <w:jc w:val="both"/>
              <w:rPr>
                <w:sz w:val="24"/>
                <w:szCs w:val="24"/>
              </w:rPr>
            </w:pPr>
            <w:r w:rsidRPr="0379ECCF">
              <w:rPr>
                <w:sz w:val="24"/>
                <w:szCs w:val="24"/>
              </w:rPr>
              <w:t>Determines whether the transfer was a business operation, backup/synchronization, or possible data disclosure and identifies affected data classes if recoverable.</w:t>
            </w:r>
          </w:p>
        </w:tc>
        <w:tc>
          <w:tcPr>
            <w:tcW w:w="3660" w:type="dxa"/>
          </w:tcPr>
          <w:p w14:paraId="157362AE" w14:textId="77777777" w:rsidR="00921BC8" w:rsidRDefault="0379ECCF" w:rsidP="0379ECCF">
            <w:pPr>
              <w:pStyle w:val="Compact"/>
              <w:spacing w:line="360" w:lineRule="auto"/>
              <w:jc w:val="both"/>
              <w:rPr>
                <w:sz w:val="24"/>
                <w:szCs w:val="24"/>
              </w:rPr>
            </w:pPr>
            <w:r w:rsidRPr="0379ECCF">
              <w:rPr>
                <w:sz w:val="24"/>
                <w:szCs w:val="24"/>
              </w:rPr>
              <w:t>Evidence of learner, finance, credential, or other confidential data transfer would increase confidentiality impact and scope; a validated approved transfer with unrelated content would reduce that concern.</w:t>
            </w:r>
          </w:p>
        </w:tc>
        <w:tc>
          <w:tcPr>
            <w:tcW w:w="1980" w:type="dxa"/>
          </w:tcPr>
          <w:p w14:paraId="5561F8E7" w14:textId="77777777" w:rsidR="00921BC8" w:rsidRDefault="0379ECCF" w:rsidP="0379ECCF">
            <w:pPr>
              <w:pStyle w:val="Compact"/>
              <w:spacing w:line="360" w:lineRule="auto"/>
              <w:jc w:val="both"/>
              <w:rPr>
                <w:sz w:val="24"/>
                <w:szCs w:val="24"/>
              </w:rPr>
            </w:pPr>
            <w:r w:rsidRPr="0379ECCF">
              <w:rPr>
                <w:sz w:val="24"/>
                <w:szCs w:val="24"/>
              </w:rPr>
              <w:t>Not Investigated</w:t>
            </w:r>
          </w:p>
        </w:tc>
      </w:tr>
      <w:tr w:rsidR="00921BC8" w14:paraId="222291EE" w14:textId="77777777" w:rsidTr="0379ECCF">
        <w:trPr>
          <w:cantSplit/>
        </w:trPr>
        <w:tc>
          <w:tcPr>
            <w:tcW w:w="1980" w:type="dxa"/>
          </w:tcPr>
          <w:p w14:paraId="22D7A5F9" w14:textId="77777777" w:rsidR="00921BC8" w:rsidRDefault="0379ECCF" w:rsidP="0379ECCF">
            <w:pPr>
              <w:pStyle w:val="Compact"/>
              <w:spacing w:line="360" w:lineRule="auto"/>
              <w:jc w:val="both"/>
              <w:rPr>
                <w:sz w:val="24"/>
                <w:szCs w:val="24"/>
              </w:rPr>
            </w:pPr>
            <w:r w:rsidRPr="0379ECCF">
              <w:rPr>
                <w:sz w:val="24"/>
                <w:szCs w:val="24"/>
              </w:rPr>
              <w:t>IP-04</w:t>
            </w:r>
          </w:p>
        </w:tc>
        <w:tc>
          <w:tcPr>
            <w:tcW w:w="3075" w:type="dxa"/>
          </w:tcPr>
          <w:p w14:paraId="48A3C544" w14:textId="77777777" w:rsidR="00921BC8" w:rsidRDefault="0379ECCF" w:rsidP="0379ECCF">
            <w:pPr>
              <w:pStyle w:val="Compact"/>
              <w:spacing w:line="360" w:lineRule="auto"/>
              <w:jc w:val="both"/>
              <w:rPr>
                <w:sz w:val="24"/>
                <w:szCs w:val="24"/>
              </w:rPr>
            </w:pPr>
            <w:proofErr w:type="gramStart"/>
            <w:r w:rsidRPr="0379ECCF">
              <w:rPr>
                <w:sz w:val="24"/>
                <w:szCs w:val="24"/>
              </w:rPr>
              <w:t>Tests</w:t>
            </w:r>
            <w:proofErr w:type="gramEnd"/>
            <w:r w:rsidRPr="0379ECCF">
              <w:rPr>
                <w:sz w:val="24"/>
                <w:szCs w:val="24"/>
              </w:rPr>
              <w:t xml:space="preserve"> whether the backup repository and recovery points can be trusted and whether lateral movement reached privileged infrastructure.</w:t>
            </w:r>
          </w:p>
        </w:tc>
        <w:tc>
          <w:tcPr>
            <w:tcW w:w="3660" w:type="dxa"/>
          </w:tcPr>
          <w:p w14:paraId="439676D8" w14:textId="77777777" w:rsidR="00921BC8" w:rsidRDefault="0379ECCF" w:rsidP="0379ECCF">
            <w:pPr>
              <w:pStyle w:val="Compact"/>
              <w:spacing w:line="360" w:lineRule="auto"/>
              <w:jc w:val="both"/>
              <w:rPr>
                <w:sz w:val="24"/>
                <w:szCs w:val="24"/>
              </w:rPr>
            </w:pPr>
            <w:r w:rsidRPr="0379ECCF">
              <w:rPr>
                <w:sz w:val="24"/>
                <w:szCs w:val="24"/>
              </w:rPr>
              <w:t>Confirmed backup deletion, tampering, encryption, or credential misuse would broaden affected assets and make recovery risk more severe; clean, authorized administration would narrow the hypothesis.</w:t>
            </w:r>
          </w:p>
        </w:tc>
        <w:tc>
          <w:tcPr>
            <w:tcW w:w="1980" w:type="dxa"/>
          </w:tcPr>
          <w:p w14:paraId="2C755E3C" w14:textId="77777777" w:rsidR="00921BC8" w:rsidRDefault="0379ECCF" w:rsidP="0379ECCF">
            <w:pPr>
              <w:pStyle w:val="Compact"/>
              <w:spacing w:line="360" w:lineRule="auto"/>
              <w:jc w:val="both"/>
              <w:rPr>
                <w:sz w:val="24"/>
                <w:szCs w:val="24"/>
              </w:rPr>
            </w:pPr>
            <w:r w:rsidRPr="0379ECCF">
              <w:rPr>
                <w:sz w:val="24"/>
                <w:szCs w:val="24"/>
              </w:rPr>
              <w:t>Not Investigated</w:t>
            </w:r>
          </w:p>
        </w:tc>
      </w:tr>
      <w:tr w:rsidR="00921BC8" w14:paraId="591181ED" w14:textId="77777777" w:rsidTr="0379ECCF">
        <w:trPr>
          <w:cantSplit/>
        </w:trPr>
        <w:tc>
          <w:tcPr>
            <w:tcW w:w="1980" w:type="dxa"/>
          </w:tcPr>
          <w:p w14:paraId="401B36A5" w14:textId="77777777" w:rsidR="00921BC8" w:rsidRDefault="0379ECCF" w:rsidP="0379ECCF">
            <w:pPr>
              <w:pStyle w:val="Compact"/>
              <w:spacing w:line="360" w:lineRule="auto"/>
              <w:jc w:val="both"/>
              <w:rPr>
                <w:sz w:val="24"/>
                <w:szCs w:val="24"/>
              </w:rPr>
            </w:pPr>
            <w:r w:rsidRPr="0379ECCF">
              <w:rPr>
                <w:sz w:val="24"/>
                <w:szCs w:val="24"/>
              </w:rPr>
              <w:t>IP-05</w:t>
            </w:r>
          </w:p>
        </w:tc>
        <w:tc>
          <w:tcPr>
            <w:tcW w:w="3075" w:type="dxa"/>
          </w:tcPr>
          <w:p w14:paraId="1611B628" w14:textId="77777777" w:rsidR="00921BC8" w:rsidRDefault="0379ECCF" w:rsidP="0379ECCF">
            <w:pPr>
              <w:pStyle w:val="Compact"/>
              <w:spacing w:line="360" w:lineRule="auto"/>
              <w:jc w:val="both"/>
              <w:rPr>
                <w:sz w:val="24"/>
                <w:szCs w:val="24"/>
              </w:rPr>
            </w:pPr>
            <w:r w:rsidRPr="0379ECCF">
              <w:rPr>
                <w:sz w:val="24"/>
                <w:szCs w:val="24"/>
              </w:rPr>
              <w:t>Provides evidence for safe recovery planning while preserving separation between reported backup success and verified recoverability.</w:t>
            </w:r>
          </w:p>
        </w:tc>
        <w:tc>
          <w:tcPr>
            <w:tcW w:w="3660" w:type="dxa"/>
          </w:tcPr>
          <w:p w14:paraId="6A278BDF" w14:textId="77777777" w:rsidR="00921BC8" w:rsidRDefault="0379ECCF" w:rsidP="0379ECCF">
            <w:pPr>
              <w:pStyle w:val="Compact"/>
              <w:spacing w:line="360" w:lineRule="auto"/>
              <w:jc w:val="both"/>
              <w:rPr>
                <w:sz w:val="24"/>
                <w:szCs w:val="24"/>
              </w:rPr>
            </w:pPr>
            <w:r w:rsidRPr="0379ECCF">
              <w:rPr>
                <w:sz w:val="24"/>
                <w:szCs w:val="24"/>
              </w:rPr>
              <w:t xml:space="preserve">A successful clean restore could support a bounded recovery option; </w:t>
            </w:r>
            <w:proofErr w:type="gramStart"/>
            <w:r w:rsidRPr="0379ECCF">
              <w:rPr>
                <w:sz w:val="24"/>
                <w:szCs w:val="24"/>
              </w:rPr>
              <w:t>restore</w:t>
            </w:r>
            <w:proofErr w:type="gramEnd"/>
            <w:r w:rsidRPr="0379ECCF">
              <w:rPr>
                <w:sz w:val="24"/>
                <w:szCs w:val="24"/>
              </w:rPr>
              <w:t xml:space="preserve"> failure, corruption, or compromise would extend availability impact and increase scope to backup/recovery systems.</w:t>
            </w:r>
          </w:p>
        </w:tc>
        <w:tc>
          <w:tcPr>
            <w:tcW w:w="1980" w:type="dxa"/>
          </w:tcPr>
          <w:p w14:paraId="1BC7150D" w14:textId="77777777" w:rsidR="00921BC8" w:rsidRDefault="0379ECCF" w:rsidP="0379ECCF">
            <w:pPr>
              <w:pStyle w:val="Compact"/>
              <w:spacing w:line="360" w:lineRule="auto"/>
              <w:jc w:val="both"/>
              <w:rPr>
                <w:sz w:val="24"/>
                <w:szCs w:val="24"/>
              </w:rPr>
            </w:pPr>
            <w:r w:rsidRPr="0379ECCF">
              <w:rPr>
                <w:sz w:val="24"/>
                <w:szCs w:val="24"/>
              </w:rPr>
              <w:t>Not Investigated</w:t>
            </w:r>
          </w:p>
        </w:tc>
      </w:tr>
      <w:tr w:rsidR="00921BC8" w14:paraId="06B63A95" w14:textId="77777777" w:rsidTr="0379ECCF">
        <w:trPr>
          <w:cantSplit/>
        </w:trPr>
        <w:tc>
          <w:tcPr>
            <w:tcW w:w="1980" w:type="dxa"/>
          </w:tcPr>
          <w:p w14:paraId="2EBCDDA3" w14:textId="77777777" w:rsidR="00921BC8" w:rsidRDefault="0379ECCF" w:rsidP="0379ECCF">
            <w:pPr>
              <w:pStyle w:val="Compact"/>
              <w:spacing w:line="360" w:lineRule="auto"/>
              <w:jc w:val="both"/>
              <w:rPr>
                <w:sz w:val="24"/>
                <w:szCs w:val="24"/>
              </w:rPr>
            </w:pPr>
            <w:r w:rsidRPr="0379ECCF">
              <w:rPr>
                <w:sz w:val="24"/>
                <w:szCs w:val="24"/>
              </w:rPr>
              <w:lastRenderedPageBreak/>
              <w:t>IP-06</w:t>
            </w:r>
          </w:p>
        </w:tc>
        <w:tc>
          <w:tcPr>
            <w:tcW w:w="3075" w:type="dxa"/>
          </w:tcPr>
          <w:p w14:paraId="39764094" w14:textId="77777777" w:rsidR="00921BC8" w:rsidRDefault="0379ECCF" w:rsidP="0379ECCF">
            <w:pPr>
              <w:pStyle w:val="Compact"/>
              <w:spacing w:line="360" w:lineRule="auto"/>
              <w:jc w:val="both"/>
              <w:rPr>
                <w:sz w:val="24"/>
                <w:szCs w:val="24"/>
              </w:rPr>
            </w:pPr>
            <w:r w:rsidRPr="0379ECCF">
              <w:rPr>
                <w:sz w:val="24"/>
                <w:szCs w:val="24"/>
              </w:rPr>
              <w:t>Separates confirmed service impact from assumed encryption and identifies whether the examination workflow can be safely supported.</w:t>
            </w:r>
          </w:p>
        </w:tc>
        <w:tc>
          <w:tcPr>
            <w:tcW w:w="3660" w:type="dxa"/>
          </w:tcPr>
          <w:p w14:paraId="1720DB0D" w14:textId="77777777" w:rsidR="00921BC8" w:rsidRDefault="0379ECCF" w:rsidP="0379ECCF">
            <w:pPr>
              <w:pStyle w:val="Compact"/>
              <w:spacing w:line="360" w:lineRule="auto"/>
              <w:jc w:val="both"/>
              <w:rPr>
                <w:sz w:val="24"/>
                <w:szCs w:val="24"/>
              </w:rPr>
            </w:pPr>
            <w:r w:rsidRPr="0379ECCF">
              <w:rPr>
                <w:sz w:val="24"/>
                <w:szCs w:val="24"/>
              </w:rPr>
              <w:t>Broader encryption or persistence across servers, LMS01, or endpoints would expand scope; a localized access/configuration issue would narrow the event while still requiring service recovery.</w:t>
            </w:r>
          </w:p>
        </w:tc>
        <w:tc>
          <w:tcPr>
            <w:tcW w:w="1980" w:type="dxa"/>
          </w:tcPr>
          <w:p w14:paraId="76DDAB28" w14:textId="77777777" w:rsidR="00921BC8" w:rsidRDefault="0379ECCF" w:rsidP="0379ECCF">
            <w:pPr>
              <w:pStyle w:val="Compact"/>
              <w:spacing w:line="360" w:lineRule="auto"/>
              <w:jc w:val="both"/>
              <w:rPr>
                <w:sz w:val="24"/>
                <w:szCs w:val="24"/>
              </w:rPr>
            </w:pPr>
            <w:r w:rsidRPr="0379ECCF">
              <w:rPr>
                <w:sz w:val="24"/>
                <w:szCs w:val="24"/>
              </w:rPr>
              <w:t>Not Investigated</w:t>
            </w:r>
          </w:p>
        </w:tc>
      </w:tr>
      <w:tr w:rsidR="00921BC8" w14:paraId="08468A15" w14:textId="77777777" w:rsidTr="0379ECCF">
        <w:trPr>
          <w:cantSplit/>
        </w:trPr>
        <w:tc>
          <w:tcPr>
            <w:tcW w:w="1980" w:type="dxa"/>
          </w:tcPr>
          <w:p w14:paraId="25EE65F2" w14:textId="77777777" w:rsidR="00921BC8" w:rsidRDefault="0379ECCF" w:rsidP="0379ECCF">
            <w:pPr>
              <w:pStyle w:val="Compact"/>
              <w:spacing w:line="360" w:lineRule="auto"/>
              <w:jc w:val="both"/>
              <w:rPr>
                <w:sz w:val="24"/>
                <w:szCs w:val="24"/>
              </w:rPr>
            </w:pPr>
            <w:r w:rsidRPr="0379ECCF">
              <w:rPr>
                <w:sz w:val="24"/>
                <w:szCs w:val="24"/>
              </w:rPr>
              <w:t>IP-07</w:t>
            </w:r>
          </w:p>
        </w:tc>
        <w:tc>
          <w:tcPr>
            <w:tcW w:w="3075" w:type="dxa"/>
          </w:tcPr>
          <w:p w14:paraId="3CEE08E9" w14:textId="77777777" w:rsidR="00921BC8" w:rsidRDefault="0379ECCF" w:rsidP="0379ECCF">
            <w:pPr>
              <w:pStyle w:val="Compact"/>
              <w:spacing w:line="360" w:lineRule="auto"/>
              <w:jc w:val="both"/>
              <w:rPr>
                <w:sz w:val="24"/>
                <w:szCs w:val="24"/>
              </w:rPr>
            </w:pPr>
            <w:r w:rsidRPr="0379ECCF">
              <w:rPr>
                <w:sz w:val="24"/>
                <w:szCs w:val="24"/>
              </w:rPr>
              <w:t>Supports a fact-based confidentiality and notification assessment without turning an unverified claim into a finding.</w:t>
            </w:r>
          </w:p>
        </w:tc>
        <w:tc>
          <w:tcPr>
            <w:tcW w:w="3660" w:type="dxa"/>
          </w:tcPr>
          <w:p w14:paraId="7CABEC65" w14:textId="77777777" w:rsidR="00921BC8" w:rsidRDefault="0379ECCF" w:rsidP="0379ECCF">
            <w:pPr>
              <w:pStyle w:val="Compact"/>
              <w:spacing w:line="360" w:lineRule="auto"/>
              <w:jc w:val="both"/>
              <w:rPr>
                <w:sz w:val="24"/>
                <w:szCs w:val="24"/>
              </w:rPr>
            </w:pPr>
            <w:r w:rsidRPr="0379ECCF">
              <w:rPr>
                <w:sz w:val="24"/>
                <w:szCs w:val="24"/>
              </w:rPr>
              <w:t>Evidence of access or transfer of personal data would increase confidentiality scope and require escalation for legal/privacy assessment; absence of evidence would not prove no access but may bound the current assessment.</w:t>
            </w:r>
          </w:p>
        </w:tc>
        <w:tc>
          <w:tcPr>
            <w:tcW w:w="1980" w:type="dxa"/>
          </w:tcPr>
          <w:p w14:paraId="12053414" w14:textId="77777777" w:rsidR="00921BC8" w:rsidRDefault="0379ECCF" w:rsidP="0379ECCF">
            <w:pPr>
              <w:pStyle w:val="Compact"/>
              <w:spacing w:line="360" w:lineRule="auto"/>
              <w:jc w:val="both"/>
              <w:rPr>
                <w:sz w:val="24"/>
                <w:szCs w:val="24"/>
              </w:rPr>
            </w:pPr>
            <w:r w:rsidRPr="0379ECCF">
              <w:rPr>
                <w:sz w:val="24"/>
                <w:szCs w:val="24"/>
              </w:rPr>
              <w:t>Not Investigated</w:t>
            </w:r>
          </w:p>
        </w:tc>
      </w:tr>
    </w:tbl>
    <w:p w14:paraId="4E750A7A" w14:textId="77777777" w:rsidR="00921BC8" w:rsidRDefault="0379ECCF" w:rsidP="0379ECCF">
      <w:pPr>
        <w:pStyle w:val="Heading1"/>
        <w:pageBreakBefore/>
        <w:spacing w:line="360" w:lineRule="auto"/>
        <w:jc w:val="both"/>
        <w:rPr>
          <w:sz w:val="24"/>
          <w:szCs w:val="24"/>
        </w:rPr>
      </w:pPr>
      <w:bookmarkStart w:id="17" w:name="X67e2af808b24be5b6ad2177c107a4b2e070d091"/>
      <w:bookmarkEnd w:id="3"/>
      <w:bookmarkEnd w:id="16"/>
      <w:r w:rsidRPr="0379ECCF">
        <w:rPr>
          <w:rStyle w:val="SectionNumber"/>
          <w:sz w:val="24"/>
          <w:szCs w:val="24"/>
        </w:rPr>
        <w:lastRenderedPageBreak/>
        <w:t>4</w:t>
      </w:r>
      <w:r w:rsidR="00885673">
        <w:tab/>
      </w:r>
      <w:r w:rsidRPr="0379ECCF">
        <w:rPr>
          <w:sz w:val="24"/>
          <w:szCs w:val="24"/>
        </w:rPr>
        <w:t>Task 2 — Incident Response Plan and Team Responsibilities</w:t>
      </w:r>
    </w:p>
    <w:p w14:paraId="0C6E81FC" w14:textId="77777777" w:rsidR="00921BC8" w:rsidRDefault="0379ECCF" w:rsidP="0379ECCF">
      <w:pPr>
        <w:pStyle w:val="FirstParagraph"/>
        <w:spacing w:line="360" w:lineRule="auto"/>
        <w:jc w:val="both"/>
      </w:pPr>
      <w:r w:rsidRPr="0379ECCF">
        <w:rPr>
          <w:b/>
          <w:bCs/>
        </w:rPr>
        <w:t>Status:</w:t>
      </w:r>
      <w:r w:rsidRPr="0379ECCF">
        <w:t xml:space="preserve"> Stage 1 draft — awaiting independent review and organisational approval </w:t>
      </w:r>
      <w:r w:rsidRPr="0379ECCF">
        <w:rPr>
          <w:b/>
          <w:bCs/>
        </w:rPr>
        <w:t>Scope:</w:t>
      </w:r>
      <w:r w:rsidRPr="0379ECCF">
        <w:t xml:space="preserve"> Incident response policy, governance, activation, escalation, isolation authority, recordkeeping, and business continuity integration </w:t>
      </w:r>
      <w:r w:rsidRPr="0379ECCF">
        <w:rPr>
          <w:b/>
          <w:bCs/>
        </w:rPr>
        <w:t>Incident planning point:</w:t>
      </w:r>
      <w:r w:rsidRPr="0379ECCF">
        <w:t xml:space="preserve"> 08:45 WAT on Day 0 </w:t>
      </w:r>
      <w:r w:rsidRPr="0379ECCF">
        <w:rPr>
          <w:b/>
          <w:bCs/>
        </w:rPr>
        <w:t>Approved Task 1 position:</w:t>
      </w:r>
      <w:r w:rsidRPr="0379ECCF">
        <w:t xml:space="preserve"> High — provisional</w:t>
      </w:r>
    </w:p>
    <w:p w14:paraId="1CD1CED1" w14:textId="77777777" w:rsidR="00921BC8" w:rsidRDefault="0379ECCF" w:rsidP="0379ECCF">
      <w:pPr>
        <w:pStyle w:val="BodyText"/>
        <w:spacing w:line="360" w:lineRule="auto"/>
        <w:jc w:val="both"/>
      </w:pPr>
      <w:r w:rsidRPr="0379ECCF">
        <w:t>This consolidated draft is intended for later report incorporation. Supporting procedures and editable diagrams remain authoritative for detail. No response action, forensic acquisition, restoration test, or notification is claimed.</w:t>
      </w:r>
    </w:p>
    <w:p w14:paraId="3A62AAB6" w14:textId="77777777" w:rsidR="00921BC8" w:rsidRDefault="0379ECCF" w:rsidP="0379ECCF">
      <w:pPr>
        <w:pStyle w:val="Heading2"/>
        <w:spacing w:line="360" w:lineRule="auto"/>
        <w:jc w:val="both"/>
        <w:rPr>
          <w:szCs w:val="24"/>
        </w:rPr>
      </w:pPr>
      <w:bookmarkStart w:id="18" w:name="policy-purpose-objectives-and-scope"/>
      <w:r w:rsidRPr="0379ECCF">
        <w:rPr>
          <w:rStyle w:val="SectionNumber"/>
          <w:szCs w:val="24"/>
        </w:rPr>
        <w:t>4.1</w:t>
      </w:r>
      <w:r w:rsidR="00885673">
        <w:tab/>
      </w:r>
      <w:r w:rsidRPr="0379ECCF">
        <w:rPr>
          <w:szCs w:val="24"/>
        </w:rPr>
        <w:t>Policy purpose, objectives and scope</w:t>
      </w:r>
    </w:p>
    <w:p w14:paraId="698C17B8" w14:textId="77777777" w:rsidR="00921BC8" w:rsidRDefault="0379ECCF" w:rsidP="0379ECCF">
      <w:pPr>
        <w:pStyle w:val="FirstParagraph"/>
        <w:spacing w:line="360" w:lineRule="auto"/>
        <w:jc w:val="both"/>
      </w:pPr>
      <w:r w:rsidRPr="0379ECCF">
        <w:t>Northbridge's proposed incident response mission is to protect educational services and learner/staff information, limit security and operational damage, preserve evidence, make accountable decisions, coordinate continuity, and enable safe recovery. The policy covers employees, contractors, relevant service providers, managed endpoints and servers, Microsoft 365 identities, privileged accounts, shared storage, backups, learning services, and institutional information.</w:t>
      </w:r>
    </w:p>
    <w:p w14:paraId="55780E61" w14:textId="77777777" w:rsidR="00921BC8" w:rsidRDefault="0379ECCF" w:rsidP="0379ECCF">
      <w:pPr>
        <w:pStyle w:val="BodyText"/>
        <w:spacing w:line="360" w:lineRule="auto"/>
        <w:jc w:val="both"/>
      </w:pPr>
      <w:r w:rsidRPr="0379ECCF">
        <w:t>The policy is a draft awaiting approval. Its objectives are to establish consistent reporting and validation, clear authority, evidence-preserving decisions, proportionate response, continuity coordination, safe return to service, and post-incident improvement.</w:t>
      </w:r>
    </w:p>
    <w:p w14:paraId="190233D5" w14:textId="1F39AB89" w:rsidR="00921BC8" w:rsidRDefault="0379ECCF" w:rsidP="0379ECCF">
      <w:pPr>
        <w:pStyle w:val="BodyText"/>
        <w:spacing w:line="360" w:lineRule="auto"/>
        <w:jc w:val="both"/>
      </w:pPr>
      <w:r w:rsidRPr="0379ECCF">
        <w:t xml:space="preserve">See </w:t>
      </w:r>
      <w:hyperlink r:id="rId13" w:history="1">
        <w:r w:rsidRPr="0379ECCF">
          <w:rPr>
            <w:rStyle w:val="Hyperlink"/>
          </w:rPr>
          <w:t>incident-response-policy.md</w:t>
        </w:r>
      </w:hyperlink>
      <w:r w:rsidRPr="0379ECCF">
        <w:t xml:space="preserve"> for document control, governance principles, exceptions, review, and source references.</w:t>
      </w:r>
    </w:p>
    <w:p w14:paraId="0E3EB589" w14:textId="77777777" w:rsidR="00921BC8" w:rsidRDefault="0379ECCF" w:rsidP="0379ECCF">
      <w:pPr>
        <w:pStyle w:val="Heading2"/>
        <w:spacing w:line="360" w:lineRule="auto"/>
        <w:jc w:val="both"/>
        <w:rPr>
          <w:szCs w:val="24"/>
        </w:rPr>
      </w:pPr>
      <w:bookmarkStart w:id="19" w:name="governance-and-decision-authority"/>
      <w:bookmarkEnd w:id="18"/>
      <w:r w:rsidRPr="0379ECCF">
        <w:rPr>
          <w:rStyle w:val="SectionNumber"/>
          <w:szCs w:val="24"/>
        </w:rPr>
        <w:t>4.2</w:t>
      </w:r>
      <w:r w:rsidR="00885673">
        <w:tab/>
      </w:r>
      <w:r w:rsidRPr="0379ECCF">
        <w:rPr>
          <w:szCs w:val="24"/>
        </w:rPr>
        <w:t>Governance and decision authority</w:t>
      </w:r>
    </w:p>
    <w:p w14:paraId="6E7E0B5B" w14:textId="77777777" w:rsidR="00921BC8" w:rsidRDefault="0379ECCF" w:rsidP="0379ECCF">
      <w:pPr>
        <w:pStyle w:val="FirstParagraph"/>
        <w:spacing w:line="360" w:lineRule="auto"/>
        <w:jc w:val="both"/>
      </w:pPr>
      <w:r w:rsidRPr="0379ECCF">
        <w:t>The proposed authority model separates governance ownership from technical execution:</w:t>
      </w:r>
    </w:p>
    <w:tbl>
      <w:tblPr>
        <w:tblStyle w:val="TableGrid"/>
        <w:tblW w:w="10725" w:type="dxa"/>
        <w:tblLook w:val="0020" w:firstRow="1" w:lastRow="0" w:firstColumn="0" w:lastColumn="0" w:noHBand="0" w:noVBand="0"/>
      </w:tblPr>
      <w:tblGrid>
        <w:gridCol w:w="2640"/>
        <w:gridCol w:w="3690"/>
        <w:gridCol w:w="4395"/>
      </w:tblGrid>
      <w:tr w:rsidR="00921BC8" w14:paraId="6CEF4669" w14:textId="77777777" w:rsidTr="0379ECCF">
        <w:trPr>
          <w:cantSplit/>
          <w:tblHeader/>
        </w:trPr>
        <w:tc>
          <w:tcPr>
            <w:tcW w:w="2640" w:type="dxa"/>
          </w:tcPr>
          <w:p w14:paraId="3449B647" w14:textId="77777777" w:rsidR="00921BC8" w:rsidRDefault="0379ECCF" w:rsidP="0379ECCF">
            <w:pPr>
              <w:pStyle w:val="Compact"/>
              <w:spacing w:line="360" w:lineRule="auto"/>
              <w:jc w:val="both"/>
              <w:rPr>
                <w:sz w:val="24"/>
                <w:szCs w:val="24"/>
              </w:rPr>
            </w:pPr>
            <w:r w:rsidRPr="0379ECCF">
              <w:rPr>
                <w:sz w:val="24"/>
                <w:szCs w:val="24"/>
              </w:rPr>
              <w:t>Decision</w:t>
            </w:r>
          </w:p>
        </w:tc>
        <w:tc>
          <w:tcPr>
            <w:tcW w:w="3690" w:type="dxa"/>
          </w:tcPr>
          <w:p w14:paraId="05168842" w14:textId="77777777" w:rsidR="00921BC8" w:rsidRDefault="0379ECCF" w:rsidP="0379ECCF">
            <w:pPr>
              <w:pStyle w:val="Compact"/>
              <w:spacing w:line="360" w:lineRule="auto"/>
              <w:jc w:val="both"/>
              <w:rPr>
                <w:sz w:val="24"/>
                <w:szCs w:val="24"/>
              </w:rPr>
            </w:pPr>
            <w:r w:rsidRPr="0379ECCF">
              <w:rPr>
                <w:sz w:val="24"/>
                <w:szCs w:val="24"/>
              </w:rPr>
              <w:t>Proposed owner</w:t>
            </w:r>
          </w:p>
        </w:tc>
        <w:tc>
          <w:tcPr>
            <w:tcW w:w="4395" w:type="dxa"/>
          </w:tcPr>
          <w:p w14:paraId="03E6AEE0" w14:textId="77777777" w:rsidR="00921BC8" w:rsidRDefault="0379ECCF" w:rsidP="0379ECCF">
            <w:pPr>
              <w:pStyle w:val="Compact"/>
              <w:spacing w:line="360" w:lineRule="auto"/>
              <w:jc w:val="both"/>
              <w:rPr>
                <w:sz w:val="24"/>
                <w:szCs w:val="24"/>
              </w:rPr>
            </w:pPr>
            <w:r w:rsidRPr="0379ECCF">
              <w:rPr>
                <w:sz w:val="24"/>
                <w:szCs w:val="24"/>
              </w:rPr>
              <w:t>Required control</w:t>
            </w:r>
          </w:p>
        </w:tc>
      </w:tr>
      <w:tr w:rsidR="00921BC8" w14:paraId="5278E3C4" w14:textId="77777777" w:rsidTr="0379ECCF">
        <w:trPr>
          <w:cantSplit/>
        </w:trPr>
        <w:tc>
          <w:tcPr>
            <w:tcW w:w="2640" w:type="dxa"/>
          </w:tcPr>
          <w:p w14:paraId="5B5F08C3" w14:textId="77777777" w:rsidR="00921BC8" w:rsidRDefault="0379ECCF" w:rsidP="0379ECCF">
            <w:pPr>
              <w:pStyle w:val="Compact"/>
              <w:spacing w:line="360" w:lineRule="auto"/>
              <w:jc w:val="both"/>
              <w:rPr>
                <w:sz w:val="24"/>
                <w:szCs w:val="24"/>
              </w:rPr>
            </w:pPr>
            <w:r w:rsidRPr="0379ECCF">
              <w:rPr>
                <w:sz w:val="24"/>
                <w:szCs w:val="24"/>
              </w:rPr>
              <w:t>Declare and direct the incident</w:t>
            </w:r>
          </w:p>
        </w:tc>
        <w:tc>
          <w:tcPr>
            <w:tcW w:w="3690" w:type="dxa"/>
          </w:tcPr>
          <w:p w14:paraId="03BB0714"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4395" w:type="dxa"/>
          </w:tcPr>
          <w:p w14:paraId="2C958AFB" w14:textId="77777777" w:rsidR="00921BC8" w:rsidRDefault="0379ECCF" w:rsidP="0379ECCF">
            <w:pPr>
              <w:pStyle w:val="Compact"/>
              <w:spacing w:line="360" w:lineRule="auto"/>
              <w:jc w:val="both"/>
              <w:rPr>
                <w:sz w:val="24"/>
                <w:szCs w:val="24"/>
              </w:rPr>
            </w:pPr>
            <w:r w:rsidRPr="0379ECCF">
              <w:rPr>
                <w:sz w:val="24"/>
                <w:szCs w:val="24"/>
              </w:rPr>
              <w:t>Record evidence basis, severity, uncertainty, and next review.</w:t>
            </w:r>
          </w:p>
        </w:tc>
      </w:tr>
      <w:tr w:rsidR="00921BC8" w14:paraId="62AC31EF" w14:textId="77777777" w:rsidTr="0379ECCF">
        <w:trPr>
          <w:cantSplit/>
        </w:trPr>
        <w:tc>
          <w:tcPr>
            <w:tcW w:w="2640" w:type="dxa"/>
          </w:tcPr>
          <w:p w14:paraId="3999ECAE" w14:textId="77777777" w:rsidR="00921BC8" w:rsidRDefault="0379ECCF" w:rsidP="0379ECCF">
            <w:pPr>
              <w:pStyle w:val="Compact"/>
              <w:spacing w:line="360" w:lineRule="auto"/>
              <w:jc w:val="both"/>
              <w:rPr>
                <w:sz w:val="24"/>
                <w:szCs w:val="24"/>
              </w:rPr>
            </w:pPr>
            <w:r w:rsidRPr="0379ECCF">
              <w:rPr>
                <w:sz w:val="24"/>
                <w:szCs w:val="24"/>
              </w:rPr>
              <w:t>Authorise normal containment</w:t>
            </w:r>
          </w:p>
        </w:tc>
        <w:tc>
          <w:tcPr>
            <w:tcW w:w="3690" w:type="dxa"/>
          </w:tcPr>
          <w:p w14:paraId="6D6B8931"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4395" w:type="dxa"/>
          </w:tcPr>
          <w:p w14:paraId="5455597D" w14:textId="77777777" w:rsidR="00921BC8" w:rsidRDefault="0379ECCF" w:rsidP="0379ECCF">
            <w:pPr>
              <w:pStyle w:val="Compact"/>
              <w:spacing w:line="360" w:lineRule="auto"/>
              <w:jc w:val="both"/>
              <w:rPr>
                <w:sz w:val="24"/>
                <w:szCs w:val="24"/>
              </w:rPr>
            </w:pPr>
            <w:r w:rsidRPr="0379ECCF">
              <w:rPr>
                <w:sz w:val="24"/>
                <w:szCs w:val="24"/>
              </w:rPr>
              <w:t>Consult IT Operations, Security Analysis, and the Business Service Owner where material effects exist; specify scope and review point.</w:t>
            </w:r>
          </w:p>
        </w:tc>
      </w:tr>
      <w:tr w:rsidR="00921BC8" w14:paraId="5BD399AD" w14:textId="77777777" w:rsidTr="0379ECCF">
        <w:trPr>
          <w:cantSplit/>
        </w:trPr>
        <w:tc>
          <w:tcPr>
            <w:tcW w:w="2640" w:type="dxa"/>
          </w:tcPr>
          <w:p w14:paraId="16066F17" w14:textId="77777777" w:rsidR="00921BC8" w:rsidRDefault="0379ECCF" w:rsidP="0379ECCF">
            <w:pPr>
              <w:pStyle w:val="Compact"/>
              <w:spacing w:line="360" w:lineRule="auto"/>
              <w:jc w:val="both"/>
              <w:rPr>
                <w:sz w:val="24"/>
                <w:szCs w:val="24"/>
              </w:rPr>
            </w:pPr>
            <w:r w:rsidRPr="0379ECCF">
              <w:rPr>
                <w:sz w:val="24"/>
                <w:szCs w:val="24"/>
              </w:rPr>
              <w:lastRenderedPageBreak/>
              <w:t>Execute approved technical action</w:t>
            </w:r>
          </w:p>
        </w:tc>
        <w:tc>
          <w:tcPr>
            <w:tcW w:w="3690" w:type="dxa"/>
          </w:tcPr>
          <w:p w14:paraId="4FE4CBB4" w14:textId="77777777" w:rsidR="00921BC8" w:rsidRDefault="0379ECCF" w:rsidP="0379ECCF">
            <w:pPr>
              <w:pStyle w:val="Compact"/>
              <w:spacing w:line="360" w:lineRule="auto"/>
              <w:jc w:val="both"/>
              <w:rPr>
                <w:sz w:val="24"/>
                <w:szCs w:val="24"/>
              </w:rPr>
            </w:pPr>
            <w:r w:rsidRPr="0379ECCF">
              <w:rPr>
                <w:sz w:val="24"/>
                <w:szCs w:val="24"/>
              </w:rPr>
              <w:t>IT Operations Lead and assigned authorised operator</w:t>
            </w:r>
          </w:p>
        </w:tc>
        <w:tc>
          <w:tcPr>
            <w:tcW w:w="4395" w:type="dxa"/>
          </w:tcPr>
          <w:p w14:paraId="6FF57E39" w14:textId="77777777" w:rsidR="00921BC8" w:rsidRDefault="0379ECCF" w:rsidP="0379ECCF">
            <w:pPr>
              <w:pStyle w:val="Compact"/>
              <w:spacing w:line="360" w:lineRule="auto"/>
              <w:jc w:val="both"/>
              <w:rPr>
                <w:sz w:val="24"/>
                <w:szCs w:val="24"/>
              </w:rPr>
            </w:pPr>
            <w:r w:rsidRPr="0379ECCF">
              <w:rPr>
                <w:sz w:val="24"/>
                <w:szCs w:val="24"/>
              </w:rPr>
              <w:t>Stay within approved scope and record execution status.</w:t>
            </w:r>
          </w:p>
        </w:tc>
      </w:tr>
      <w:tr w:rsidR="00921BC8" w14:paraId="49B9E91F" w14:textId="77777777" w:rsidTr="0379ECCF">
        <w:trPr>
          <w:cantSplit/>
        </w:trPr>
        <w:tc>
          <w:tcPr>
            <w:tcW w:w="2640" w:type="dxa"/>
          </w:tcPr>
          <w:p w14:paraId="6753F625" w14:textId="77777777" w:rsidR="00921BC8" w:rsidRDefault="0379ECCF" w:rsidP="0379ECCF">
            <w:pPr>
              <w:pStyle w:val="Compact"/>
              <w:spacing w:line="360" w:lineRule="auto"/>
              <w:jc w:val="both"/>
              <w:rPr>
                <w:sz w:val="24"/>
                <w:szCs w:val="24"/>
              </w:rPr>
            </w:pPr>
            <w:r w:rsidRPr="0379ECCF">
              <w:rPr>
                <w:sz w:val="24"/>
                <w:szCs w:val="24"/>
              </w:rPr>
              <w:t>Analyse evidence and validate security</w:t>
            </w:r>
          </w:p>
        </w:tc>
        <w:tc>
          <w:tcPr>
            <w:tcW w:w="3690" w:type="dxa"/>
          </w:tcPr>
          <w:p w14:paraId="7F0784B4" w14:textId="77777777" w:rsidR="00921BC8" w:rsidRDefault="0379ECCF" w:rsidP="0379ECCF">
            <w:pPr>
              <w:pStyle w:val="Compact"/>
              <w:spacing w:line="360" w:lineRule="auto"/>
              <w:jc w:val="both"/>
              <w:rPr>
                <w:sz w:val="24"/>
                <w:szCs w:val="24"/>
              </w:rPr>
            </w:pPr>
            <w:r w:rsidRPr="0379ECCF">
              <w:rPr>
                <w:sz w:val="24"/>
                <w:szCs w:val="24"/>
              </w:rPr>
              <w:t>Security Analyst</w:t>
            </w:r>
          </w:p>
        </w:tc>
        <w:tc>
          <w:tcPr>
            <w:tcW w:w="4395" w:type="dxa"/>
          </w:tcPr>
          <w:p w14:paraId="4811F108" w14:textId="77777777" w:rsidR="00921BC8" w:rsidRDefault="0379ECCF" w:rsidP="0379ECCF">
            <w:pPr>
              <w:pStyle w:val="Compact"/>
              <w:spacing w:line="360" w:lineRule="auto"/>
              <w:jc w:val="both"/>
              <w:rPr>
                <w:sz w:val="24"/>
                <w:szCs w:val="24"/>
              </w:rPr>
            </w:pPr>
            <w:r w:rsidRPr="0379ECCF">
              <w:rPr>
                <w:sz w:val="24"/>
                <w:szCs w:val="24"/>
              </w:rPr>
              <w:t>Make evidence-linked recommendations; do not assume authority from analysis alone.</w:t>
            </w:r>
          </w:p>
        </w:tc>
      </w:tr>
      <w:tr w:rsidR="00921BC8" w14:paraId="72EE7E8B" w14:textId="77777777" w:rsidTr="0379ECCF">
        <w:trPr>
          <w:cantSplit/>
        </w:trPr>
        <w:tc>
          <w:tcPr>
            <w:tcW w:w="2640" w:type="dxa"/>
          </w:tcPr>
          <w:p w14:paraId="115A9ADE" w14:textId="77777777" w:rsidR="00921BC8" w:rsidRDefault="0379ECCF" w:rsidP="0379ECCF">
            <w:pPr>
              <w:pStyle w:val="Compact"/>
              <w:spacing w:line="360" w:lineRule="auto"/>
              <w:jc w:val="both"/>
              <w:rPr>
                <w:sz w:val="24"/>
                <w:szCs w:val="24"/>
              </w:rPr>
            </w:pPr>
            <w:r w:rsidRPr="0379ECCF">
              <w:rPr>
                <w:sz w:val="24"/>
                <w:szCs w:val="24"/>
              </w:rPr>
              <w:t>Approve material exceptions or Critical action</w:t>
            </w:r>
          </w:p>
        </w:tc>
        <w:tc>
          <w:tcPr>
            <w:tcW w:w="3690" w:type="dxa"/>
          </w:tcPr>
          <w:p w14:paraId="0C6FC233" w14:textId="77777777" w:rsidR="00921BC8" w:rsidRDefault="0379ECCF" w:rsidP="0379ECCF">
            <w:pPr>
              <w:pStyle w:val="Compact"/>
              <w:spacing w:line="360" w:lineRule="auto"/>
              <w:jc w:val="both"/>
              <w:rPr>
                <w:sz w:val="24"/>
                <w:szCs w:val="24"/>
              </w:rPr>
            </w:pPr>
            <w:r w:rsidRPr="0379ECCF">
              <w:rPr>
                <w:sz w:val="24"/>
                <w:szCs w:val="24"/>
              </w:rPr>
              <w:t>Senior management / Executive Sponsor</w:t>
            </w:r>
          </w:p>
        </w:tc>
        <w:tc>
          <w:tcPr>
            <w:tcW w:w="4395" w:type="dxa"/>
          </w:tcPr>
          <w:p w14:paraId="3FF62371" w14:textId="77777777" w:rsidR="00921BC8" w:rsidRDefault="0379ECCF" w:rsidP="0379ECCF">
            <w:pPr>
              <w:pStyle w:val="Compact"/>
              <w:spacing w:line="360" w:lineRule="auto"/>
              <w:jc w:val="both"/>
              <w:rPr>
                <w:sz w:val="24"/>
                <w:szCs w:val="24"/>
              </w:rPr>
            </w:pPr>
            <w:r w:rsidRPr="0379ECCF">
              <w:rPr>
                <w:sz w:val="24"/>
                <w:szCs w:val="24"/>
              </w:rPr>
              <w:t>Record risk acceptance, resources, continuity, and communications decisions.</w:t>
            </w:r>
          </w:p>
        </w:tc>
      </w:tr>
      <w:tr w:rsidR="00921BC8" w14:paraId="5CB826AC" w14:textId="77777777" w:rsidTr="0379ECCF">
        <w:trPr>
          <w:cantSplit/>
        </w:trPr>
        <w:tc>
          <w:tcPr>
            <w:tcW w:w="2640" w:type="dxa"/>
          </w:tcPr>
          <w:p w14:paraId="3ADBE6D2" w14:textId="77777777" w:rsidR="00921BC8" w:rsidRDefault="0379ECCF" w:rsidP="0379ECCF">
            <w:pPr>
              <w:pStyle w:val="Compact"/>
              <w:spacing w:line="360" w:lineRule="auto"/>
              <w:jc w:val="both"/>
              <w:rPr>
                <w:sz w:val="24"/>
                <w:szCs w:val="24"/>
              </w:rPr>
            </w:pPr>
            <w:r w:rsidRPr="0379ECCF">
              <w:rPr>
                <w:sz w:val="24"/>
                <w:szCs w:val="24"/>
              </w:rPr>
              <w:t>Accept business service return</w:t>
            </w:r>
          </w:p>
        </w:tc>
        <w:tc>
          <w:tcPr>
            <w:tcW w:w="3690" w:type="dxa"/>
          </w:tcPr>
          <w:p w14:paraId="6B2BD5E3" w14:textId="77777777" w:rsidR="00921BC8" w:rsidRDefault="0379ECCF" w:rsidP="0379ECCF">
            <w:pPr>
              <w:pStyle w:val="Compact"/>
              <w:spacing w:line="360" w:lineRule="auto"/>
              <w:jc w:val="both"/>
              <w:rPr>
                <w:sz w:val="24"/>
                <w:szCs w:val="24"/>
              </w:rPr>
            </w:pPr>
            <w:r w:rsidRPr="0379ECCF">
              <w:rPr>
                <w:sz w:val="24"/>
                <w:szCs w:val="24"/>
              </w:rPr>
              <w:t>Business Service Owner with management as required</w:t>
            </w:r>
          </w:p>
        </w:tc>
        <w:tc>
          <w:tcPr>
            <w:tcW w:w="4395" w:type="dxa"/>
          </w:tcPr>
          <w:p w14:paraId="6441BF8C" w14:textId="77777777" w:rsidR="00921BC8" w:rsidRDefault="0379ECCF" w:rsidP="0379ECCF">
            <w:pPr>
              <w:pStyle w:val="Compact"/>
              <w:spacing w:line="360" w:lineRule="auto"/>
              <w:jc w:val="both"/>
              <w:rPr>
                <w:sz w:val="24"/>
                <w:szCs w:val="24"/>
              </w:rPr>
            </w:pPr>
            <w:r w:rsidRPr="0379ECCF">
              <w:rPr>
                <w:sz w:val="24"/>
                <w:szCs w:val="24"/>
              </w:rPr>
              <w:t>Confirm business readiness after technical and security validation.</w:t>
            </w:r>
          </w:p>
        </w:tc>
      </w:tr>
      <w:tr w:rsidR="00921BC8" w14:paraId="20B5A078" w14:textId="77777777" w:rsidTr="0379ECCF">
        <w:trPr>
          <w:cantSplit/>
        </w:trPr>
        <w:tc>
          <w:tcPr>
            <w:tcW w:w="2640" w:type="dxa"/>
          </w:tcPr>
          <w:p w14:paraId="6C8FB1EC" w14:textId="77777777" w:rsidR="00921BC8" w:rsidRDefault="0379ECCF" w:rsidP="0379ECCF">
            <w:pPr>
              <w:pStyle w:val="Compact"/>
              <w:spacing w:line="360" w:lineRule="auto"/>
              <w:jc w:val="both"/>
              <w:rPr>
                <w:sz w:val="24"/>
                <w:szCs w:val="24"/>
              </w:rPr>
            </w:pPr>
            <w:r w:rsidRPr="0379ECCF">
              <w:rPr>
                <w:sz w:val="24"/>
                <w:szCs w:val="24"/>
              </w:rPr>
              <w:t>Coordinate business continuity</w:t>
            </w:r>
          </w:p>
        </w:tc>
        <w:tc>
          <w:tcPr>
            <w:tcW w:w="3690" w:type="dxa"/>
          </w:tcPr>
          <w:p w14:paraId="43A9677B" w14:textId="77777777" w:rsidR="00921BC8" w:rsidRDefault="0379ECCF" w:rsidP="0379ECCF">
            <w:pPr>
              <w:pStyle w:val="Compact"/>
              <w:spacing w:line="360" w:lineRule="auto"/>
              <w:jc w:val="both"/>
              <w:rPr>
                <w:sz w:val="24"/>
                <w:szCs w:val="24"/>
              </w:rPr>
            </w:pPr>
            <w:r w:rsidRPr="0379ECCF">
              <w:rPr>
                <w:sz w:val="24"/>
                <w:szCs w:val="24"/>
              </w:rPr>
              <w:t>Business Continuity Coordinator within written delegation; Senior Management retains material activation authority</w:t>
            </w:r>
          </w:p>
        </w:tc>
        <w:tc>
          <w:tcPr>
            <w:tcW w:w="4395" w:type="dxa"/>
          </w:tcPr>
          <w:p w14:paraId="45D9496C" w14:textId="77777777" w:rsidR="00921BC8" w:rsidRDefault="0379ECCF" w:rsidP="0379ECCF">
            <w:pPr>
              <w:pStyle w:val="Compact"/>
              <w:spacing w:line="360" w:lineRule="auto"/>
              <w:jc w:val="both"/>
              <w:rPr>
                <w:sz w:val="24"/>
                <w:szCs w:val="24"/>
              </w:rPr>
            </w:pPr>
            <w:r w:rsidRPr="0379ECCF">
              <w:rPr>
                <w:sz w:val="24"/>
                <w:szCs w:val="24"/>
              </w:rPr>
              <w:t>Assign a deputy/alternate and record scope; do not bypass security controls.</w:t>
            </w:r>
          </w:p>
        </w:tc>
      </w:tr>
    </w:tbl>
    <w:p w14:paraId="63662FAD" w14:textId="0F84EBA6" w:rsidR="00921BC8" w:rsidRDefault="0379ECCF" w:rsidP="0379ECCF">
      <w:pPr>
        <w:pStyle w:val="BodyText"/>
        <w:keepNext/>
        <w:spacing w:line="360" w:lineRule="auto"/>
        <w:jc w:val="both"/>
      </w:pPr>
      <w:r w:rsidRPr="0379ECCF">
        <w:t xml:space="preserve">Emergency containment applies only when the Incident Response Lead cannot be reached promptly and delay may materially worsen harm. The IT Operations Lead or formally delegated senior IT/security authority may approve the minimum necessary action, with notification and retrospective review. This Stage 1 draft records the historical boundary; the detailed CSIRT membership and RACI matrix are now maintained in the </w:t>
      </w:r>
      <w:hyperlink r:id="rId14" w:history="1">
        <w:r w:rsidRPr="0379ECCF">
          <w:rPr>
            <w:rStyle w:val="Hyperlink"/>
          </w:rPr>
          <w:t>Stage 2 CSIRT/RACI draft</w:t>
        </w:r>
      </w:hyperlink>
      <w:r w:rsidRPr="0379ECCF">
        <w:t xml:space="preserve"> and its supporting artifacts.</w:t>
      </w:r>
    </w:p>
    <w:p w14:paraId="369492F2" w14:textId="77777777" w:rsidR="00921BC8" w:rsidRDefault="0379ECCF" w:rsidP="0379ECCF">
      <w:pPr>
        <w:pStyle w:val="Heading2"/>
        <w:spacing w:line="360" w:lineRule="auto"/>
        <w:jc w:val="both"/>
        <w:rPr>
          <w:szCs w:val="24"/>
        </w:rPr>
      </w:pPr>
      <w:bookmarkStart w:id="20" w:name="incident-declaration-and-activation"/>
      <w:bookmarkEnd w:id="19"/>
      <w:r w:rsidRPr="0379ECCF">
        <w:rPr>
          <w:rStyle w:val="SectionNumber"/>
          <w:szCs w:val="24"/>
        </w:rPr>
        <w:t>4.3</w:t>
      </w:r>
      <w:r w:rsidR="00885673">
        <w:tab/>
      </w:r>
      <w:r w:rsidRPr="0379ECCF">
        <w:rPr>
          <w:szCs w:val="24"/>
        </w:rPr>
        <w:t>Incident declaration and activation</w:t>
      </w:r>
    </w:p>
    <w:p w14:paraId="5CA35E51" w14:textId="77777777" w:rsidR="00921BC8" w:rsidRDefault="0379ECCF" w:rsidP="0379ECCF">
      <w:pPr>
        <w:pStyle w:val="FirstParagraph"/>
        <w:spacing w:line="360" w:lineRule="auto"/>
        <w:jc w:val="both"/>
      </w:pPr>
      <w:r w:rsidRPr="0379ECCF">
        <w:t>Reports may arrive through the service desk, Incident Response Lead, Security Analyst, IT Operations Lead, line manager, service provider, or approved phone channel. If the FS01 contact list or corporate email is unavailable or untrusted, staff phones are used for verified calls to known contacts. A controlled independent contact list and a pre-authorised secondary channel remain proposed readiness controls unless separately approved and verified.</w:t>
      </w:r>
    </w:p>
    <w:p w14:paraId="49496582" w14:textId="0BA768D4" w:rsidR="00921BC8" w:rsidRDefault="0379ECCF" w:rsidP="0379ECCF">
      <w:pPr>
        <w:pStyle w:val="BodyText"/>
        <w:spacing w:line="360" w:lineRule="auto"/>
        <w:jc w:val="both"/>
      </w:pPr>
      <w:r w:rsidRPr="0379ECCF">
        <w:t xml:space="preserve">The Incident Response Lead or delegated triage role records the report, WAT timestamp, source, immediate impact, evidence references, affected or potentially affected assets, continuing-threat concern, and protective options. The status model in the </w:t>
      </w:r>
      <w:hyperlink r:id="rId15" w:history="1">
        <w:r w:rsidRPr="0379ECCF">
          <w:rPr>
            <w:rStyle w:val="Hyperlink"/>
          </w:rPr>
          <w:t>incident-response-governance-plan.md</w:t>
        </w:r>
      </w:hyperlink>
      <w:r w:rsidRPr="0379ECCF">
        <w:t xml:space="preserve"> distinguishes security </w:t>
      </w:r>
      <w:proofErr w:type="gramStart"/>
      <w:r w:rsidRPr="0379ECCF">
        <w:t>event</w:t>
      </w:r>
      <w:proofErr w:type="gramEnd"/>
      <w:r w:rsidRPr="0379ECCF">
        <w:t xml:space="preserve">, suspected </w:t>
      </w:r>
      <w:proofErr w:type="gramStart"/>
      <w:r w:rsidRPr="0379ECCF">
        <w:t>incident</w:t>
      </w:r>
      <w:proofErr w:type="gramEnd"/>
      <w:r w:rsidRPr="0379ECCF">
        <w:t xml:space="preserve">, validated </w:t>
      </w:r>
      <w:proofErr w:type="gramStart"/>
      <w:r w:rsidRPr="0379ECCF">
        <w:t>incident</w:t>
      </w:r>
      <w:proofErr w:type="gramEnd"/>
      <w:r w:rsidRPr="0379ECCF">
        <w:t xml:space="preserve">, declaration, activation, escalation, recovery, and closure. A credible </w:t>
      </w:r>
      <w:r w:rsidRPr="0379ECCF">
        <w:lastRenderedPageBreak/>
        <w:t>security or policy event is declared as an incident; activation then brings the appropriate resources and governance into the response. Validation, declaration, and urgent protective action may overlap.</w:t>
      </w:r>
    </w:p>
    <w:p w14:paraId="4682B159" w14:textId="77777777" w:rsidR="00921BC8" w:rsidRDefault="0379ECCF" w:rsidP="0379ECCF">
      <w:pPr>
        <w:pStyle w:val="BodyText"/>
        <w:spacing w:line="360" w:lineRule="auto"/>
        <w:jc w:val="both"/>
      </w:pPr>
      <w:r w:rsidRPr="0379ECCF">
        <w:t xml:space="preserve">At 08:45 WAT on Day 0, the approved Task 1 position is </w:t>
      </w:r>
      <w:r w:rsidRPr="0379ECCF">
        <w:rPr>
          <w:b/>
          <w:bCs/>
        </w:rPr>
        <w:t>High — provisional</w:t>
      </w:r>
      <w:r w:rsidRPr="0379ECCF">
        <w:t xml:space="preserve">. If applied, this would justify urgent coordinated activation because E03, E04, E06, E07, and E08 indicate privileged-access, transfer, file-integrity, learner-service, and coordination concerns, while E05 leaves recovery trust uncertain. This is a proposed planning treatment, not a </w:t>
      </w:r>
      <w:proofErr w:type="gramStart"/>
      <w:r w:rsidRPr="0379ECCF">
        <w:t>completed</w:t>
      </w:r>
      <w:proofErr w:type="gramEnd"/>
      <w:r w:rsidRPr="0379ECCF">
        <w:t xml:space="preserve"> action.</w:t>
      </w:r>
    </w:p>
    <w:p w14:paraId="4C3DC97D" w14:textId="172F8052" w:rsidR="00921BC8" w:rsidRDefault="0379ECCF" w:rsidP="0379ECCF">
      <w:pPr>
        <w:pStyle w:val="BodyText"/>
        <w:spacing w:line="360" w:lineRule="auto"/>
        <w:jc w:val="both"/>
      </w:pPr>
      <w:r w:rsidRPr="0379ECCF">
        <w:t xml:space="preserve">The flow is shown in </w:t>
      </w:r>
      <w:hyperlink r:id="rId16" w:history="1">
        <w:r w:rsidRPr="0379ECCF">
          <w:rPr>
            <w:rStyle w:val="Hyperlink"/>
          </w:rPr>
          <w:t>incident-declaration-</w:t>
        </w:r>
        <w:proofErr w:type="spellStart"/>
        <w:r w:rsidRPr="0379ECCF">
          <w:rPr>
            <w:rStyle w:val="Hyperlink"/>
          </w:rPr>
          <w:t>activation.mmd</w:t>
        </w:r>
        <w:proofErr w:type="spellEnd"/>
      </w:hyperlink>
      <w:r w:rsidRPr="0379ECCF">
        <w:t>.</w:t>
      </w:r>
    </w:p>
    <w:p w14:paraId="73A46E1C" w14:textId="77777777" w:rsidR="00921BC8" w:rsidRDefault="0379ECCF" w:rsidP="0379ECCF">
      <w:pPr>
        <w:pStyle w:val="Heading2"/>
        <w:spacing w:line="360" w:lineRule="auto"/>
        <w:jc w:val="both"/>
        <w:rPr>
          <w:szCs w:val="24"/>
        </w:rPr>
      </w:pPr>
      <w:bookmarkStart w:id="21" w:name="severity-based-escalation"/>
      <w:bookmarkEnd w:id="20"/>
      <w:r w:rsidRPr="0379ECCF">
        <w:rPr>
          <w:rStyle w:val="SectionNumber"/>
          <w:szCs w:val="24"/>
        </w:rPr>
        <w:t>4.4</w:t>
      </w:r>
      <w:r w:rsidR="00885673">
        <w:tab/>
      </w:r>
      <w:r w:rsidRPr="0379ECCF">
        <w:rPr>
          <w:szCs w:val="24"/>
        </w:rPr>
        <w:t>Severity-based escalation</w:t>
      </w:r>
    </w:p>
    <w:tbl>
      <w:tblPr>
        <w:tblStyle w:val="TableGrid"/>
        <w:tblW w:w="10725" w:type="dxa"/>
        <w:tblLook w:val="0020" w:firstRow="1" w:lastRow="0" w:firstColumn="0" w:lastColumn="0" w:noHBand="0" w:noVBand="0"/>
      </w:tblPr>
      <w:tblGrid>
        <w:gridCol w:w="2145"/>
        <w:gridCol w:w="8580"/>
      </w:tblGrid>
      <w:tr w:rsidR="00921BC8" w14:paraId="478A7F0A" w14:textId="77777777" w:rsidTr="0379ECCF">
        <w:trPr>
          <w:cantSplit/>
          <w:tblHeader/>
        </w:trPr>
        <w:tc>
          <w:tcPr>
            <w:tcW w:w="2145" w:type="dxa"/>
          </w:tcPr>
          <w:p w14:paraId="0CFFFD6B" w14:textId="77777777" w:rsidR="00921BC8" w:rsidRDefault="0379ECCF" w:rsidP="0379ECCF">
            <w:pPr>
              <w:pStyle w:val="Compact"/>
              <w:spacing w:line="360" w:lineRule="auto"/>
              <w:jc w:val="both"/>
              <w:rPr>
                <w:sz w:val="24"/>
                <w:szCs w:val="24"/>
              </w:rPr>
            </w:pPr>
            <w:r w:rsidRPr="0379ECCF">
              <w:rPr>
                <w:sz w:val="24"/>
                <w:szCs w:val="24"/>
              </w:rPr>
              <w:t>Level</w:t>
            </w:r>
          </w:p>
        </w:tc>
        <w:tc>
          <w:tcPr>
            <w:tcW w:w="8580" w:type="dxa"/>
          </w:tcPr>
          <w:p w14:paraId="2A2DCFC9" w14:textId="77777777" w:rsidR="00921BC8" w:rsidRDefault="0379ECCF" w:rsidP="0379ECCF">
            <w:pPr>
              <w:pStyle w:val="Compact"/>
              <w:spacing w:line="360" w:lineRule="auto"/>
              <w:jc w:val="both"/>
              <w:rPr>
                <w:sz w:val="24"/>
                <w:szCs w:val="24"/>
              </w:rPr>
            </w:pPr>
            <w:r w:rsidRPr="0379ECCF">
              <w:rPr>
                <w:sz w:val="24"/>
                <w:szCs w:val="24"/>
              </w:rPr>
              <w:t>Governance treatment</w:t>
            </w:r>
          </w:p>
        </w:tc>
      </w:tr>
      <w:tr w:rsidR="00921BC8" w14:paraId="05BA1D43" w14:textId="77777777" w:rsidTr="0379ECCF">
        <w:trPr>
          <w:cantSplit/>
        </w:trPr>
        <w:tc>
          <w:tcPr>
            <w:tcW w:w="2145" w:type="dxa"/>
          </w:tcPr>
          <w:p w14:paraId="1E16C85B" w14:textId="77777777" w:rsidR="00921BC8" w:rsidRDefault="0379ECCF" w:rsidP="0379ECCF">
            <w:pPr>
              <w:pStyle w:val="Compact"/>
              <w:spacing w:line="360" w:lineRule="auto"/>
              <w:jc w:val="both"/>
              <w:rPr>
                <w:sz w:val="24"/>
                <w:szCs w:val="24"/>
              </w:rPr>
            </w:pPr>
            <w:r w:rsidRPr="0379ECCF">
              <w:rPr>
                <w:sz w:val="24"/>
                <w:szCs w:val="24"/>
              </w:rPr>
              <w:t>Low</w:t>
            </w:r>
          </w:p>
        </w:tc>
        <w:tc>
          <w:tcPr>
            <w:tcW w:w="8580" w:type="dxa"/>
          </w:tcPr>
          <w:p w14:paraId="461E3242" w14:textId="77777777" w:rsidR="00921BC8" w:rsidRDefault="0379ECCF" w:rsidP="0379ECCF">
            <w:pPr>
              <w:pStyle w:val="Compact"/>
              <w:spacing w:line="360" w:lineRule="auto"/>
              <w:jc w:val="both"/>
              <w:rPr>
                <w:sz w:val="24"/>
                <w:szCs w:val="24"/>
              </w:rPr>
            </w:pPr>
            <w:r w:rsidRPr="0379ECCF">
              <w:rPr>
                <w:sz w:val="24"/>
                <w:szCs w:val="24"/>
              </w:rPr>
              <w:t>Standard documented workflow, bounded owner, validation, and monitoring or closure.</w:t>
            </w:r>
          </w:p>
        </w:tc>
      </w:tr>
      <w:tr w:rsidR="00921BC8" w14:paraId="26A313C7" w14:textId="77777777" w:rsidTr="0379ECCF">
        <w:trPr>
          <w:cantSplit/>
        </w:trPr>
        <w:tc>
          <w:tcPr>
            <w:tcW w:w="2145" w:type="dxa"/>
          </w:tcPr>
          <w:p w14:paraId="50E23AE6" w14:textId="77777777" w:rsidR="00921BC8" w:rsidRDefault="0379ECCF" w:rsidP="0379ECCF">
            <w:pPr>
              <w:pStyle w:val="Compact"/>
              <w:spacing w:line="360" w:lineRule="auto"/>
              <w:jc w:val="both"/>
              <w:rPr>
                <w:sz w:val="24"/>
                <w:szCs w:val="24"/>
              </w:rPr>
            </w:pPr>
            <w:r w:rsidRPr="0379ECCF">
              <w:rPr>
                <w:sz w:val="24"/>
                <w:szCs w:val="24"/>
              </w:rPr>
              <w:t>Medium</w:t>
            </w:r>
          </w:p>
        </w:tc>
        <w:tc>
          <w:tcPr>
            <w:tcW w:w="8580" w:type="dxa"/>
          </w:tcPr>
          <w:p w14:paraId="3B4D5A97" w14:textId="77777777" w:rsidR="00921BC8" w:rsidRDefault="0379ECCF" w:rsidP="0379ECCF">
            <w:pPr>
              <w:pStyle w:val="Compact"/>
              <w:spacing w:line="360" w:lineRule="auto"/>
              <w:jc w:val="both"/>
              <w:rPr>
                <w:sz w:val="24"/>
                <w:szCs w:val="24"/>
              </w:rPr>
            </w:pPr>
            <w:r w:rsidRPr="0379ECCF">
              <w:rPr>
                <w:sz w:val="24"/>
                <w:szCs w:val="24"/>
              </w:rPr>
              <w:t>Prompt Incident Response Lead, IT, and service-owner coordination with proportionate management notification.</w:t>
            </w:r>
          </w:p>
        </w:tc>
      </w:tr>
      <w:tr w:rsidR="00921BC8" w14:paraId="7E71C337" w14:textId="77777777" w:rsidTr="0379ECCF">
        <w:trPr>
          <w:cantSplit/>
        </w:trPr>
        <w:tc>
          <w:tcPr>
            <w:tcW w:w="2145" w:type="dxa"/>
          </w:tcPr>
          <w:p w14:paraId="23818611" w14:textId="77777777" w:rsidR="00921BC8" w:rsidRDefault="0379ECCF" w:rsidP="0379ECCF">
            <w:pPr>
              <w:pStyle w:val="Compact"/>
              <w:spacing w:line="360" w:lineRule="auto"/>
              <w:jc w:val="both"/>
              <w:rPr>
                <w:sz w:val="24"/>
                <w:szCs w:val="24"/>
              </w:rPr>
            </w:pPr>
            <w:r w:rsidRPr="0379ECCF">
              <w:rPr>
                <w:sz w:val="24"/>
                <w:szCs w:val="24"/>
              </w:rPr>
              <w:t>High</w:t>
            </w:r>
          </w:p>
        </w:tc>
        <w:tc>
          <w:tcPr>
            <w:tcW w:w="8580" w:type="dxa"/>
          </w:tcPr>
          <w:p w14:paraId="022C57EB" w14:textId="77777777" w:rsidR="00921BC8" w:rsidRDefault="0379ECCF" w:rsidP="0379ECCF">
            <w:pPr>
              <w:pStyle w:val="Compact"/>
              <w:spacing w:line="360" w:lineRule="auto"/>
              <w:jc w:val="both"/>
              <w:rPr>
                <w:sz w:val="24"/>
                <w:szCs w:val="24"/>
              </w:rPr>
            </w:pPr>
            <w:proofErr w:type="gramStart"/>
            <w:r w:rsidRPr="0379ECCF">
              <w:rPr>
                <w:sz w:val="24"/>
                <w:szCs w:val="24"/>
              </w:rPr>
              <w:t>Rapid management notification,</w:t>
            </w:r>
            <w:proofErr w:type="gramEnd"/>
            <w:r w:rsidRPr="0379ECCF">
              <w:rPr>
                <w:sz w:val="24"/>
                <w:szCs w:val="24"/>
              </w:rPr>
              <w:t xml:space="preserve"> coordinated security/IT/continuity involvement, protection of identities and recovery assets, and reassessment before major service return. Northbridge is High — provisional.</w:t>
            </w:r>
          </w:p>
        </w:tc>
      </w:tr>
      <w:tr w:rsidR="00921BC8" w14:paraId="0C41EAE1" w14:textId="77777777" w:rsidTr="0379ECCF">
        <w:trPr>
          <w:cantSplit/>
        </w:trPr>
        <w:tc>
          <w:tcPr>
            <w:tcW w:w="2145" w:type="dxa"/>
          </w:tcPr>
          <w:p w14:paraId="1CE43649" w14:textId="77777777" w:rsidR="00921BC8" w:rsidRDefault="0379ECCF" w:rsidP="0379ECCF">
            <w:pPr>
              <w:pStyle w:val="Compact"/>
              <w:spacing w:line="360" w:lineRule="auto"/>
              <w:jc w:val="both"/>
              <w:rPr>
                <w:sz w:val="24"/>
                <w:szCs w:val="24"/>
              </w:rPr>
            </w:pPr>
            <w:r w:rsidRPr="0379ECCF">
              <w:rPr>
                <w:sz w:val="24"/>
                <w:szCs w:val="24"/>
              </w:rPr>
              <w:t>Critical</w:t>
            </w:r>
          </w:p>
        </w:tc>
        <w:tc>
          <w:tcPr>
            <w:tcW w:w="8580" w:type="dxa"/>
          </w:tcPr>
          <w:p w14:paraId="19B4D952" w14:textId="77777777" w:rsidR="00921BC8" w:rsidRDefault="0379ECCF" w:rsidP="0379ECCF">
            <w:pPr>
              <w:pStyle w:val="Compact"/>
              <w:spacing w:line="360" w:lineRule="auto"/>
              <w:jc w:val="both"/>
              <w:rPr>
                <w:sz w:val="24"/>
                <w:szCs w:val="24"/>
              </w:rPr>
            </w:pPr>
            <w:r w:rsidRPr="0379ECCF">
              <w:rPr>
                <w:sz w:val="24"/>
                <w:szCs w:val="24"/>
              </w:rPr>
              <w:t>Senior management or Executive Sponsor leads risk decisions, full available mobilisation is used, continuity is activated, and external support may be authorised.</w:t>
            </w:r>
          </w:p>
        </w:tc>
      </w:tr>
    </w:tbl>
    <w:p w14:paraId="02F086F8" w14:textId="2CFA07FC" w:rsidR="00921BC8" w:rsidRDefault="0379ECCF" w:rsidP="0379ECCF">
      <w:pPr>
        <w:pStyle w:val="BodyText"/>
        <w:spacing w:line="360" w:lineRule="auto"/>
        <w:jc w:val="both"/>
      </w:pPr>
      <w:r w:rsidRPr="0379ECCF">
        <w:t xml:space="preserve">Escalation is driven by observed and potential operational impact, scope, data sensitivity, urgency, recoverability, and resources. It is not based solely on a ransom note. The decision flow is in </w:t>
      </w:r>
      <w:hyperlink r:id="rId17" w:history="1">
        <w:r w:rsidRPr="0379ECCF">
          <w:rPr>
            <w:rStyle w:val="Hyperlink"/>
          </w:rPr>
          <w:t>severity-escalation-</w:t>
        </w:r>
        <w:proofErr w:type="spellStart"/>
        <w:r w:rsidRPr="0379ECCF">
          <w:rPr>
            <w:rStyle w:val="Hyperlink"/>
          </w:rPr>
          <w:t>workflow.mmd</w:t>
        </w:r>
        <w:proofErr w:type="spellEnd"/>
      </w:hyperlink>
      <w:r w:rsidRPr="0379ECCF">
        <w:t>.</w:t>
      </w:r>
    </w:p>
    <w:p w14:paraId="51054879" w14:textId="77777777" w:rsidR="00921BC8" w:rsidRDefault="0379ECCF" w:rsidP="0379ECCF">
      <w:pPr>
        <w:pStyle w:val="Heading2"/>
        <w:spacing w:line="360" w:lineRule="auto"/>
        <w:jc w:val="both"/>
        <w:rPr>
          <w:szCs w:val="24"/>
        </w:rPr>
      </w:pPr>
      <w:bookmarkStart w:id="22" w:name="emergency-isolation-authority"/>
      <w:bookmarkEnd w:id="21"/>
      <w:r w:rsidRPr="0379ECCF">
        <w:rPr>
          <w:rStyle w:val="SectionNumber"/>
          <w:szCs w:val="24"/>
        </w:rPr>
        <w:t>4.5</w:t>
      </w:r>
      <w:r w:rsidR="00885673">
        <w:tab/>
      </w:r>
      <w:r w:rsidRPr="0379ECCF">
        <w:rPr>
          <w:szCs w:val="24"/>
        </w:rPr>
        <w:t>Emergency isolation authority</w:t>
      </w:r>
    </w:p>
    <w:p w14:paraId="0BCE91F9" w14:textId="77777777" w:rsidR="00921BC8" w:rsidRDefault="0379ECCF" w:rsidP="0379ECCF">
      <w:pPr>
        <w:pStyle w:val="FirstParagraph"/>
        <w:spacing w:line="360" w:lineRule="auto"/>
        <w:jc w:val="both"/>
      </w:pPr>
      <w:r w:rsidRPr="0379ECCF">
        <w:t>Immediate containment may be considered where activity may continue, propagation or further damage is possible, privileged or recovery assets may remain exposed, or delay is likely to worsen harm. Before action, the Incident Response Lead records the security benefit, operational effect, examination dependency, evidence-preservation tradeoff, action boundary, authority, technical executor, and review time.</w:t>
      </w:r>
    </w:p>
    <w:p w14:paraId="6CB08A70" w14:textId="77777777" w:rsidR="00921BC8" w:rsidRDefault="0379ECCF" w:rsidP="0379ECCF">
      <w:pPr>
        <w:pStyle w:val="BodyText"/>
        <w:spacing w:line="360" w:lineRule="auto"/>
        <w:jc w:val="both"/>
      </w:pPr>
      <w:r w:rsidRPr="0379ECCF">
        <w:t xml:space="preserve">Normal containment authority is the Incident Response Lead, with IT Operations, Security Analysis, and the Business Service Owner consulted where relevant. If the Incident Response Lead cannot be reached promptly and delay may materially worsen harm, the IT Operations Lead or formally delegated senior IT/security role may authorise the minimum necessary emergency action, notify the Incident Response Lead or deputy and </w:t>
      </w:r>
      <w:r w:rsidRPr="0379ECCF">
        <w:lastRenderedPageBreak/>
        <w:t>management as soon as practicable, and arrange retrospective review. Emergency authority does not permit unrelated isolation, unsafe restoration, or bypassing business acceptance.</w:t>
      </w:r>
    </w:p>
    <w:p w14:paraId="4475021B" w14:textId="6ECC6F14" w:rsidR="00921BC8" w:rsidRDefault="0379ECCF" w:rsidP="0379ECCF">
      <w:pPr>
        <w:pStyle w:val="BodyText"/>
        <w:spacing w:line="360" w:lineRule="auto"/>
        <w:jc w:val="both"/>
      </w:pPr>
      <w:r w:rsidRPr="0379ECCF">
        <w:t xml:space="preserve">FIN-PC07, FS01, LMS01, BAK01, Microsoft 365, and </w:t>
      </w:r>
      <w:r w:rsidRPr="0379ECCF">
        <w:rPr>
          <w:rStyle w:val="VerbatimChar"/>
          <w:sz w:val="24"/>
        </w:rPr>
        <w:t>svc_backup</w:t>
      </w:r>
      <w:r w:rsidRPr="0379ECCF">
        <w:t xml:space="preserve"> are governance decision contexts from Task 1, not proof of compromise. Restoration from an unverified backup is not authorised by this procedure. See </w:t>
      </w:r>
      <w:hyperlink r:id="rId18" w:history="1">
        <w:r w:rsidRPr="0379ECCF">
          <w:rPr>
            <w:rStyle w:val="Hyperlink"/>
          </w:rPr>
          <w:t>isolation-authority-and-emergency-decisions.md</w:t>
        </w:r>
      </w:hyperlink>
      <w:r w:rsidRPr="0379ECCF">
        <w:t xml:space="preserve"> and its diagram.</w:t>
      </w:r>
    </w:p>
    <w:p w14:paraId="00706074" w14:textId="77777777" w:rsidR="00921BC8" w:rsidRDefault="0379ECCF" w:rsidP="0379ECCF">
      <w:pPr>
        <w:pStyle w:val="Heading2"/>
        <w:spacing w:line="360" w:lineRule="auto"/>
        <w:jc w:val="both"/>
        <w:rPr>
          <w:szCs w:val="24"/>
        </w:rPr>
      </w:pPr>
      <w:bookmarkStart w:id="23" w:name="documentation-and-recordkeeping"/>
      <w:bookmarkEnd w:id="22"/>
      <w:r w:rsidRPr="0379ECCF">
        <w:rPr>
          <w:rStyle w:val="SectionNumber"/>
          <w:szCs w:val="24"/>
        </w:rPr>
        <w:t>4.6</w:t>
      </w:r>
      <w:r w:rsidR="00885673">
        <w:tab/>
      </w:r>
      <w:r w:rsidRPr="0379ECCF">
        <w:rPr>
          <w:szCs w:val="24"/>
        </w:rPr>
        <w:t>Documentation and recordkeeping</w:t>
      </w:r>
    </w:p>
    <w:p w14:paraId="1F3D2430" w14:textId="77777777" w:rsidR="00921BC8" w:rsidRDefault="0379ECCF" w:rsidP="0379ECCF">
      <w:pPr>
        <w:pStyle w:val="FirstParagraph"/>
        <w:spacing w:line="360" w:lineRule="auto"/>
        <w:jc w:val="both"/>
      </w:pPr>
      <w:r w:rsidRPr="0379ECCF">
        <w:t>Every material incident decision must record its ID, WAT time, reporter/source, description, evidence IDs, classification, assets, decision, owner, approval, action owner, execution status, supporting evidence, business impact, communications, next review time, and closure authorisation.</w:t>
      </w:r>
    </w:p>
    <w:p w14:paraId="50370569" w14:textId="77777777" w:rsidR="00921BC8" w:rsidRDefault="0379ECCF" w:rsidP="0379ECCF">
      <w:pPr>
        <w:pStyle w:val="BodyText"/>
        <w:spacing w:line="360" w:lineRule="auto"/>
        <w:jc w:val="both"/>
      </w:pPr>
      <w:r w:rsidRPr="0379ECCF">
        <w:t>Records are access-restricted, version-controlled, confidential, and linked to evidence references. Corrections are additive or controlled revisions; original observations are not silently overwritten. If central systems are unavailable or untrusted, an approved alternate record is used and reconciled later. Retention follows the approved records schedule; no statutory period is invented.</w:t>
      </w:r>
    </w:p>
    <w:p w14:paraId="6082AECD" w14:textId="27EFBA9A" w:rsidR="00921BC8" w:rsidRDefault="0379ECCF" w:rsidP="0379ECCF">
      <w:pPr>
        <w:pStyle w:val="BodyText"/>
        <w:spacing w:line="360" w:lineRule="auto"/>
        <w:jc w:val="both"/>
      </w:pPr>
      <w:r w:rsidRPr="0379ECCF">
        <w:t xml:space="preserve">See </w:t>
      </w:r>
      <w:hyperlink r:id="rId19" w:history="1">
        <w:r w:rsidRPr="0379ECCF">
          <w:rPr>
            <w:rStyle w:val="Hyperlink"/>
          </w:rPr>
          <w:t>incident-documentation-procedure.md</w:t>
        </w:r>
      </w:hyperlink>
      <w:r w:rsidRPr="0379ECCF">
        <w:t xml:space="preserve"> and the headers-only </w:t>
      </w:r>
      <w:hyperlink r:id="rId20" w:history="1">
        <w:r w:rsidRPr="0379ECCF">
          <w:rPr>
            <w:rStyle w:val="Hyperlink"/>
          </w:rPr>
          <w:t>incident-decision-log-template.csv</w:t>
        </w:r>
      </w:hyperlink>
      <w:r w:rsidRPr="0379ECCF">
        <w:t>.</w:t>
      </w:r>
    </w:p>
    <w:p w14:paraId="08CF6D20" w14:textId="77777777" w:rsidR="00921BC8" w:rsidRDefault="0379ECCF" w:rsidP="0379ECCF">
      <w:pPr>
        <w:pStyle w:val="Heading2"/>
        <w:spacing w:line="360" w:lineRule="auto"/>
        <w:jc w:val="both"/>
        <w:rPr>
          <w:szCs w:val="24"/>
        </w:rPr>
      </w:pPr>
      <w:bookmarkStart w:id="24" w:name="business-continuity-integration"/>
      <w:bookmarkEnd w:id="23"/>
      <w:r w:rsidRPr="0379ECCF">
        <w:rPr>
          <w:rStyle w:val="SectionNumber"/>
          <w:szCs w:val="24"/>
        </w:rPr>
        <w:t>4.7</w:t>
      </w:r>
      <w:r w:rsidR="00885673">
        <w:tab/>
      </w:r>
      <w:r w:rsidRPr="0379ECCF">
        <w:rPr>
          <w:szCs w:val="24"/>
        </w:rPr>
        <w:t>Business continuity integration</w:t>
      </w:r>
    </w:p>
    <w:p w14:paraId="4C77AD9B" w14:textId="77777777" w:rsidR="00921BC8" w:rsidRDefault="0379ECCF" w:rsidP="0379ECCF">
      <w:pPr>
        <w:pStyle w:val="FirstParagraph"/>
        <w:spacing w:line="360" w:lineRule="auto"/>
        <w:jc w:val="both"/>
      </w:pPr>
      <w:r w:rsidRPr="0379ECCF">
        <w:t xml:space="preserve">Incident response investigates, contains, preserves evidence, and validates security. The Business Continuity Coordinator coordinates authorised continuity arrangements; business continuity maintains acceptable educational services, coordinates learner and examination contingencies, and allocates operational resources. Senior Management retains authority for material </w:t>
      </w:r>
      <w:proofErr w:type="gramStart"/>
      <w:r w:rsidRPr="0379ECCF">
        <w:t>continuity</w:t>
      </w:r>
      <w:proofErr w:type="gramEnd"/>
      <w:r w:rsidRPr="0379ECCF">
        <w:t xml:space="preserve"> activation and institutional risk acceptance. Disaster recovery plans and validates controlled restoration.</w:t>
      </w:r>
    </w:p>
    <w:p w14:paraId="4E5C9BDA" w14:textId="77777777" w:rsidR="00921BC8" w:rsidRDefault="0379ECCF" w:rsidP="0379ECCF">
      <w:pPr>
        <w:pStyle w:val="BodyText"/>
        <w:spacing w:line="360" w:lineRule="auto"/>
        <w:jc w:val="both"/>
      </w:pPr>
      <w:r w:rsidRPr="0379ECCF">
        <w:t xml:space="preserve">The 11:00 examination requires joint security, technical, academic, continuity, and management decision-making. The relevant Academic or Business Service Owner approves the examination delivery arrangement within approved parameters; material deviations require management approval. E07 confirms learner-facing impact; E05 does not confirm a safe restore point. No postponement, restoration, or reopening decision is assumed. A continuity option must document its security assumptions, business owner, approval, learner communications, and review </w:t>
      </w:r>
      <w:proofErr w:type="gramStart"/>
      <w:r w:rsidRPr="0379ECCF">
        <w:t>condition</w:t>
      </w:r>
      <w:proofErr w:type="gramEnd"/>
      <w:r w:rsidRPr="0379ECCF">
        <w:t>.</w:t>
      </w:r>
    </w:p>
    <w:p w14:paraId="18AC1270" w14:textId="03240DD9" w:rsidR="00921BC8" w:rsidRDefault="0379ECCF" w:rsidP="0379ECCF">
      <w:pPr>
        <w:pStyle w:val="BodyText"/>
        <w:spacing w:line="360" w:lineRule="auto"/>
        <w:jc w:val="both"/>
      </w:pPr>
      <w:r w:rsidRPr="0379ECCF">
        <w:t xml:space="preserve">Return to service requires separate confirmation of technical availability, security validation, data integrity, and business acceptance. See </w:t>
      </w:r>
      <w:hyperlink r:id="rId21" w:history="1">
        <w:r w:rsidRPr="0379ECCF">
          <w:rPr>
            <w:rStyle w:val="Hyperlink"/>
          </w:rPr>
          <w:t>business-continuity-integration.md</w:t>
        </w:r>
      </w:hyperlink>
      <w:r w:rsidRPr="0379ECCF">
        <w:t xml:space="preserve"> and </w:t>
      </w:r>
      <w:hyperlink r:id="rId22" w:history="1">
        <w:proofErr w:type="spellStart"/>
        <w:r w:rsidRPr="0379ECCF">
          <w:rPr>
            <w:rStyle w:val="Hyperlink"/>
          </w:rPr>
          <w:t>ir</w:t>
        </w:r>
        <w:proofErr w:type="spellEnd"/>
        <w:r w:rsidRPr="0379ECCF">
          <w:rPr>
            <w:rStyle w:val="Hyperlink"/>
          </w:rPr>
          <w:t>-business-continuity-</w:t>
        </w:r>
        <w:proofErr w:type="spellStart"/>
        <w:r w:rsidRPr="0379ECCF">
          <w:rPr>
            <w:rStyle w:val="Hyperlink"/>
          </w:rPr>
          <w:t>coordination.mmd</w:t>
        </w:r>
        <w:proofErr w:type="spellEnd"/>
      </w:hyperlink>
      <w:r w:rsidRPr="0379ECCF">
        <w:t>.</w:t>
      </w:r>
    </w:p>
    <w:p w14:paraId="2BB94879" w14:textId="77777777" w:rsidR="00921BC8" w:rsidRDefault="0379ECCF" w:rsidP="0379ECCF">
      <w:pPr>
        <w:pStyle w:val="Heading2"/>
        <w:spacing w:line="360" w:lineRule="auto"/>
        <w:jc w:val="both"/>
        <w:rPr>
          <w:szCs w:val="24"/>
        </w:rPr>
      </w:pPr>
      <w:bookmarkStart w:id="25" w:name="X876922afc711cee7713b773925c95f0285ce734"/>
      <w:bookmarkEnd w:id="24"/>
      <w:r w:rsidRPr="0379ECCF">
        <w:rPr>
          <w:rStyle w:val="SectionNumber"/>
          <w:szCs w:val="24"/>
        </w:rPr>
        <w:lastRenderedPageBreak/>
        <w:t>4.8</w:t>
      </w:r>
      <w:r w:rsidR="00885673">
        <w:tab/>
      </w:r>
      <w:r w:rsidRPr="0379ECCF">
        <w:rPr>
          <w:szCs w:val="24"/>
        </w:rPr>
        <w:t>Operational limitations and residual risks</w:t>
      </w:r>
    </w:p>
    <w:p w14:paraId="1B3B647F" w14:textId="77777777" w:rsidR="00921BC8" w:rsidRDefault="0379ECCF" w:rsidP="0379ECCF">
      <w:pPr>
        <w:pStyle w:val="Compact"/>
        <w:numPr>
          <w:ilvl w:val="0"/>
          <w:numId w:val="8"/>
        </w:numPr>
        <w:spacing w:line="360" w:lineRule="auto"/>
        <w:jc w:val="both"/>
        <w:rPr>
          <w:sz w:val="24"/>
          <w:szCs w:val="24"/>
        </w:rPr>
      </w:pPr>
      <w:r w:rsidRPr="0379ECCF">
        <w:rPr>
          <w:sz w:val="24"/>
          <w:szCs w:val="24"/>
        </w:rPr>
        <w:t>Northbridge has three IT personnel and one security analyst; role allocation, external support, and sequencing require management attention.</w:t>
      </w:r>
    </w:p>
    <w:p w14:paraId="56A9862A" w14:textId="77777777" w:rsidR="00921BC8" w:rsidRDefault="0379ECCF" w:rsidP="0379ECCF">
      <w:pPr>
        <w:pStyle w:val="Compact"/>
        <w:numPr>
          <w:ilvl w:val="0"/>
          <w:numId w:val="8"/>
        </w:numPr>
        <w:spacing w:line="360" w:lineRule="auto"/>
        <w:jc w:val="both"/>
        <w:rPr>
          <w:sz w:val="24"/>
          <w:szCs w:val="24"/>
        </w:rPr>
      </w:pPr>
      <w:r w:rsidRPr="0379ECCF">
        <w:rPr>
          <w:sz w:val="24"/>
          <w:szCs w:val="24"/>
        </w:rPr>
        <w:t xml:space="preserve">The incident contact list is </w:t>
      </w:r>
      <w:proofErr w:type="gramStart"/>
      <w:r w:rsidRPr="0379ECCF">
        <w:rPr>
          <w:sz w:val="24"/>
          <w:szCs w:val="24"/>
        </w:rPr>
        <w:t>inaccessible</w:t>
      </w:r>
      <w:proofErr w:type="gramEnd"/>
      <w:r w:rsidRPr="0379ECCF">
        <w:rPr>
          <w:sz w:val="24"/>
          <w:szCs w:val="24"/>
        </w:rPr>
        <w:t xml:space="preserve"> and corporate email trust is unverified. Staff phones are available for verified calls; a controlled independent contact list and secondary channel remain proposed readiness controls requiring approval.</w:t>
      </w:r>
    </w:p>
    <w:p w14:paraId="7C67B5C3" w14:textId="77777777" w:rsidR="00921BC8" w:rsidRDefault="0379ECCF" w:rsidP="0379ECCF">
      <w:pPr>
        <w:pStyle w:val="Compact"/>
        <w:numPr>
          <w:ilvl w:val="0"/>
          <w:numId w:val="8"/>
        </w:numPr>
        <w:spacing w:line="360" w:lineRule="auto"/>
        <w:jc w:val="both"/>
        <w:rPr>
          <w:sz w:val="24"/>
          <w:szCs w:val="24"/>
        </w:rPr>
      </w:pPr>
      <w:r w:rsidRPr="0379ECCF">
        <w:rPr>
          <w:sz w:val="24"/>
          <w:szCs w:val="24"/>
        </w:rPr>
        <w:t>The FS01 dependency may affect LMS01, but it does not prove the cause of E07.</w:t>
      </w:r>
    </w:p>
    <w:p w14:paraId="39A910A1" w14:textId="77777777" w:rsidR="00921BC8" w:rsidRDefault="0379ECCF" w:rsidP="0379ECCF">
      <w:pPr>
        <w:pStyle w:val="Compact"/>
        <w:numPr>
          <w:ilvl w:val="0"/>
          <w:numId w:val="8"/>
        </w:numPr>
        <w:spacing w:line="360" w:lineRule="auto"/>
        <w:jc w:val="both"/>
        <w:rPr>
          <w:sz w:val="24"/>
          <w:szCs w:val="24"/>
        </w:rPr>
      </w:pPr>
      <w:r w:rsidRPr="0379ECCF">
        <w:rPr>
          <w:rStyle w:val="VerbatimChar"/>
          <w:sz w:val="24"/>
          <w:szCs w:val="24"/>
        </w:rPr>
        <w:t>svc_backup</w:t>
      </w:r>
      <w:r w:rsidRPr="0379ECCF">
        <w:rPr>
          <w:sz w:val="24"/>
          <w:szCs w:val="24"/>
        </w:rPr>
        <w:t xml:space="preserve"> activity and the E04 transfer are observations requiring validation, not confirmed attacker actions or data theft.</w:t>
      </w:r>
    </w:p>
    <w:p w14:paraId="02AA49ED" w14:textId="77777777" w:rsidR="00921BC8" w:rsidRDefault="0379ECCF" w:rsidP="0379ECCF">
      <w:pPr>
        <w:pStyle w:val="Compact"/>
        <w:numPr>
          <w:ilvl w:val="0"/>
          <w:numId w:val="8"/>
        </w:numPr>
        <w:spacing w:line="360" w:lineRule="auto"/>
        <w:jc w:val="both"/>
        <w:rPr>
          <w:sz w:val="24"/>
          <w:szCs w:val="24"/>
        </w:rPr>
      </w:pPr>
      <w:r w:rsidRPr="0379ECCF">
        <w:rPr>
          <w:sz w:val="24"/>
          <w:szCs w:val="24"/>
        </w:rPr>
        <w:t>E05 reports successful jobs but does not establish backup integrity, recoverability, or cleanliness.</w:t>
      </w:r>
    </w:p>
    <w:p w14:paraId="6661EE13" w14:textId="77777777" w:rsidR="00921BC8" w:rsidRDefault="0379ECCF" w:rsidP="0379ECCF">
      <w:pPr>
        <w:pStyle w:val="Compact"/>
        <w:numPr>
          <w:ilvl w:val="0"/>
          <w:numId w:val="8"/>
        </w:numPr>
        <w:spacing w:line="360" w:lineRule="auto"/>
        <w:jc w:val="both"/>
        <w:rPr>
          <w:sz w:val="24"/>
          <w:szCs w:val="24"/>
        </w:rPr>
      </w:pPr>
      <w:r w:rsidRPr="0379ECCF">
        <w:rPr>
          <w:sz w:val="24"/>
          <w:szCs w:val="24"/>
        </w:rPr>
        <w:t>Server EDR coverage is incomplete, so absence of an alert cannot establish absence of activity.</w:t>
      </w:r>
    </w:p>
    <w:p w14:paraId="398DD1FE" w14:textId="77777777" w:rsidR="00921BC8" w:rsidRDefault="0379ECCF" w:rsidP="0379ECCF">
      <w:pPr>
        <w:pStyle w:val="Compact"/>
        <w:numPr>
          <w:ilvl w:val="0"/>
          <w:numId w:val="8"/>
        </w:numPr>
        <w:spacing w:line="360" w:lineRule="auto"/>
        <w:jc w:val="both"/>
        <w:rPr>
          <w:sz w:val="24"/>
          <w:szCs w:val="24"/>
        </w:rPr>
      </w:pPr>
      <w:r w:rsidRPr="0379ECCF">
        <w:rPr>
          <w:sz w:val="24"/>
          <w:szCs w:val="24"/>
        </w:rPr>
        <w:t>No legal deadline, contractual right, external support engagement, or response SLA is assumed.</w:t>
      </w:r>
    </w:p>
    <w:p w14:paraId="68B9C3BC" w14:textId="77777777" w:rsidR="00921BC8" w:rsidRDefault="0379ECCF" w:rsidP="0379ECCF">
      <w:pPr>
        <w:pStyle w:val="Heading2"/>
        <w:spacing w:line="360" w:lineRule="auto"/>
        <w:jc w:val="both"/>
        <w:rPr>
          <w:szCs w:val="24"/>
        </w:rPr>
      </w:pPr>
      <w:bookmarkStart w:id="26" w:name="sources-and-assumptions"/>
      <w:bookmarkEnd w:id="25"/>
      <w:r w:rsidRPr="0379ECCF">
        <w:rPr>
          <w:rStyle w:val="SectionNumber"/>
          <w:szCs w:val="24"/>
        </w:rPr>
        <w:t>4.9</w:t>
      </w:r>
      <w:r w:rsidR="00885673">
        <w:tab/>
      </w:r>
      <w:r w:rsidRPr="0379ECCF">
        <w:rPr>
          <w:szCs w:val="24"/>
        </w:rPr>
        <w:t>Sources and assumptions</w:t>
      </w:r>
    </w:p>
    <w:p w14:paraId="6C00C781" w14:textId="77777777" w:rsidR="00921BC8" w:rsidRDefault="0379ECCF" w:rsidP="0379ECCF">
      <w:pPr>
        <w:pStyle w:val="Compact"/>
        <w:numPr>
          <w:ilvl w:val="0"/>
          <w:numId w:val="9"/>
        </w:numPr>
        <w:spacing w:line="360" w:lineRule="auto"/>
        <w:jc w:val="both"/>
        <w:rPr>
          <w:sz w:val="24"/>
          <w:szCs w:val="24"/>
        </w:rPr>
      </w:pPr>
      <w:r w:rsidRPr="0379ECCF">
        <w:rPr>
          <w:sz w:val="24"/>
          <w:szCs w:val="24"/>
        </w:rPr>
        <w:t xml:space="preserve">[A1] ICDFA, </w:t>
      </w:r>
      <w:r w:rsidRPr="0379ECCF">
        <w:rPr>
          <w:i/>
          <w:iCs/>
          <w:sz w:val="24"/>
          <w:szCs w:val="24"/>
        </w:rPr>
        <w:t>GRC105 Incident Response Planning Assignment</w:t>
      </w:r>
      <w:r w:rsidRPr="0379ECCF">
        <w:rPr>
          <w:sz w:val="24"/>
          <w:szCs w:val="24"/>
        </w:rPr>
        <w:t>, pp. 1–6, Task 2 and marking criteria.</w:t>
      </w:r>
    </w:p>
    <w:p w14:paraId="2149C1DF" w14:textId="77777777" w:rsidR="00921BC8" w:rsidRDefault="0379ECCF" w:rsidP="0379ECCF">
      <w:pPr>
        <w:pStyle w:val="Compact"/>
        <w:numPr>
          <w:ilvl w:val="0"/>
          <w:numId w:val="9"/>
        </w:numPr>
        <w:spacing w:line="360" w:lineRule="auto"/>
        <w:jc w:val="both"/>
        <w:rPr>
          <w:sz w:val="24"/>
          <w:szCs w:val="24"/>
        </w:rPr>
      </w:pPr>
      <w:r w:rsidRPr="0379ECCF">
        <w:rPr>
          <w:sz w:val="24"/>
          <w:szCs w:val="24"/>
        </w:rPr>
        <w:t xml:space="preserve">[S1] ICDFA, </w:t>
      </w:r>
      <w:r w:rsidRPr="0379ECCF">
        <w:rPr>
          <w:i/>
          <w:iCs/>
          <w:sz w:val="24"/>
          <w:szCs w:val="24"/>
        </w:rPr>
        <w:t>Incident Response Planning</w:t>
      </w:r>
      <w:r w:rsidRPr="0379ECCF">
        <w:rPr>
          <w:sz w:val="24"/>
          <w:szCs w:val="24"/>
        </w:rPr>
        <w:t>, Week 20 slides 6–10 and 14–18. The four course stages are used for organisation only.</w:t>
      </w:r>
    </w:p>
    <w:p w14:paraId="76F92BB1" w14:textId="77777777" w:rsidR="00921BC8" w:rsidRDefault="0379ECCF" w:rsidP="0379ECCF">
      <w:pPr>
        <w:pStyle w:val="Compact"/>
        <w:numPr>
          <w:ilvl w:val="0"/>
          <w:numId w:val="9"/>
        </w:numPr>
        <w:spacing w:line="360" w:lineRule="auto"/>
        <w:jc w:val="both"/>
        <w:rPr>
          <w:sz w:val="24"/>
          <w:szCs w:val="24"/>
        </w:rPr>
      </w:pPr>
      <w:r w:rsidRPr="0379ECCF">
        <w:rPr>
          <w:sz w:val="24"/>
          <w:szCs w:val="24"/>
        </w:rPr>
        <w:t xml:space="preserve">[N1] NIST, </w:t>
      </w:r>
      <w:r w:rsidRPr="0379ECCF">
        <w:rPr>
          <w:i/>
          <w:iCs/>
          <w:sz w:val="24"/>
          <w:szCs w:val="24"/>
        </w:rPr>
        <w:t>SP 800-61 Revision 3</w:t>
      </w:r>
      <w:r w:rsidRPr="0379ECCF">
        <w:rPr>
          <w:sz w:val="24"/>
          <w:szCs w:val="24"/>
        </w:rPr>
        <w:t xml:space="preserve">, 2025: </w:t>
      </w:r>
      <w:hyperlink r:id="rId23">
        <w:r w:rsidRPr="0379ECCF">
          <w:rPr>
            <w:rStyle w:val="Hyperlink"/>
            <w:sz w:val="24"/>
            <w:szCs w:val="24"/>
          </w:rPr>
          <w:t>https://csrc.nist.gov/pubs/sp/800/61/r3/final</w:t>
        </w:r>
      </w:hyperlink>
    </w:p>
    <w:p w14:paraId="1506E504" w14:textId="77777777" w:rsidR="00921BC8" w:rsidRDefault="0379ECCF" w:rsidP="0379ECCF">
      <w:pPr>
        <w:pStyle w:val="Compact"/>
        <w:numPr>
          <w:ilvl w:val="0"/>
          <w:numId w:val="9"/>
        </w:numPr>
        <w:spacing w:line="360" w:lineRule="auto"/>
        <w:jc w:val="both"/>
        <w:rPr>
          <w:sz w:val="24"/>
          <w:szCs w:val="24"/>
        </w:rPr>
      </w:pPr>
      <w:r w:rsidRPr="0379ECCF">
        <w:rPr>
          <w:sz w:val="24"/>
          <w:szCs w:val="24"/>
        </w:rPr>
        <w:t xml:space="preserve">[N2] NIST, </w:t>
      </w:r>
      <w:r w:rsidRPr="0379ECCF">
        <w:rPr>
          <w:i/>
          <w:iCs/>
          <w:sz w:val="24"/>
          <w:szCs w:val="24"/>
        </w:rPr>
        <w:t>SP 800-86</w:t>
      </w:r>
      <w:r w:rsidRPr="0379ECCF">
        <w:rPr>
          <w:sz w:val="24"/>
          <w:szCs w:val="24"/>
        </w:rPr>
        <w:t xml:space="preserve">, 2006: </w:t>
      </w:r>
      <w:hyperlink r:id="rId24">
        <w:r w:rsidRPr="0379ECCF">
          <w:rPr>
            <w:rStyle w:val="Hyperlink"/>
            <w:sz w:val="24"/>
            <w:szCs w:val="24"/>
          </w:rPr>
          <w:t>https://csrc.nist.gov/pubs/sp/800/86/final</w:t>
        </w:r>
      </w:hyperlink>
    </w:p>
    <w:p w14:paraId="35A3783A" w14:textId="77777777" w:rsidR="00921BC8" w:rsidRDefault="0379ECCF" w:rsidP="0379ECCF">
      <w:pPr>
        <w:pStyle w:val="Compact"/>
        <w:numPr>
          <w:ilvl w:val="0"/>
          <w:numId w:val="9"/>
        </w:numPr>
        <w:spacing w:line="360" w:lineRule="auto"/>
        <w:jc w:val="both"/>
        <w:rPr>
          <w:sz w:val="24"/>
          <w:szCs w:val="24"/>
        </w:rPr>
      </w:pPr>
      <w:r w:rsidRPr="0379ECCF">
        <w:rPr>
          <w:sz w:val="24"/>
          <w:szCs w:val="24"/>
        </w:rPr>
        <w:t xml:space="preserve">[C1] CISA and partners, </w:t>
      </w:r>
      <w:r w:rsidRPr="0379ECCF">
        <w:rPr>
          <w:i/>
          <w:iCs/>
          <w:sz w:val="24"/>
          <w:szCs w:val="24"/>
        </w:rPr>
        <w:t>#StopRansomware Guide</w:t>
      </w:r>
      <w:r w:rsidRPr="0379ECCF">
        <w:rPr>
          <w:sz w:val="24"/>
          <w:szCs w:val="24"/>
        </w:rPr>
        <w:t xml:space="preserve">: </w:t>
      </w:r>
      <w:hyperlink r:id="rId25">
        <w:r w:rsidRPr="0379ECCF">
          <w:rPr>
            <w:rStyle w:val="Hyperlink"/>
            <w:sz w:val="24"/>
            <w:szCs w:val="24"/>
          </w:rPr>
          <w:t>https://www.cisa.gov/stopransomware/ransomware-guide</w:t>
        </w:r>
      </w:hyperlink>
    </w:p>
    <w:p w14:paraId="2BEADAA5" w14:textId="77777777" w:rsidR="00921BC8" w:rsidRDefault="0379ECCF" w:rsidP="0379ECCF">
      <w:pPr>
        <w:pStyle w:val="FirstParagraph"/>
        <w:spacing w:line="360" w:lineRule="auto"/>
        <w:jc w:val="both"/>
      </w:pPr>
      <w:r w:rsidRPr="0379ECCF">
        <w:t>Scenario facts and E01–E08 observations are drawn from the approved Task 1 materials. Proposed roles, authorities, channels, identifiers, and review controls are assumptions requiring organisational approval.</w:t>
      </w:r>
    </w:p>
    <w:p w14:paraId="24158D97" w14:textId="77777777" w:rsidR="00921BC8" w:rsidRDefault="0379ECCF" w:rsidP="0379ECCF">
      <w:pPr>
        <w:pStyle w:val="Heading2"/>
        <w:spacing w:line="360" w:lineRule="auto"/>
        <w:jc w:val="both"/>
        <w:rPr>
          <w:szCs w:val="24"/>
        </w:rPr>
      </w:pPr>
      <w:bookmarkStart w:id="27" w:name="outstanding-task-2-requirements"/>
      <w:bookmarkEnd w:id="26"/>
      <w:r w:rsidRPr="0379ECCF">
        <w:rPr>
          <w:rStyle w:val="SectionNumber"/>
          <w:szCs w:val="24"/>
        </w:rPr>
        <w:t>4.10</w:t>
      </w:r>
      <w:r w:rsidR="00885673">
        <w:tab/>
      </w:r>
      <w:r w:rsidRPr="0379ECCF">
        <w:rPr>
          <w:szCs w:val="24"/>
        </w:rPr>
        <w:t>Outstanding Task 2 requirements</w:t>
      </w:r>
    </w:p>
    <w:p w14:paraId="6E02E587" w14:textId="77777777" w:rsidR="00921BC8" w:rsidRDefault="0379ECCF" w:rsidP="0379ECCF">
      <w:pPr>
        <w:pStyle w:val="FirstParagraph"/>
        <w:spacing w:line="360" w:lineRule="auto"/>
        <w:jc w:val="both"/>
      </w:pPr>
      <w:r w:rsidRPr="0379ECCF">
        <w:t>The following are intentionally deferred and must not be read as complete Task 2 requirements:</w:t>
      </w:r>
    </w:p>
    <w:p w14:paraId="48CDA4DA" w14:textId="77777777" w:rsidR="00921BC8" w:rsidRDefault="0379ECCF" w:rsidP="0379ECCF">
      <w:pPr>
        <w:pStyle w:val="Compact"/>
        <w:numPr>
          <w:ilvl w:val="0"/>
          <w:numId w:val="10"/>
        </w:numPr>
        <w:spacing w:line="360" w:lineRule="auto"/>
        <w:jc w:val="both"/>
        <w:rPr>
          <w:sz w:val="24"/>
          <w:szCs w:val="24"/>
        </w:rPr>
      </w:pPr>
      <w:r w:rsidRPr="0379ECCF">
        <w:rPr>
          <w:sz w:val="24"/>
          <w:szCs w:val="24"/>
        </w:rPr>
        <w:t>Define the complete CSIRT with at least six roles and detailed responsibilities.</w:t>
      </w:r>
    </w:p>
    <w:p w14:paraId="53C30404" w14:textId="77777777" w:rsidR="00921BC8" w:rsidRDefault="0379ECCF" w:rsidP="0379ECCF">
      <w:pPr>
        <w:pStyle w:val="Compact"/>
        <w:numPr>
          <w:ilvl w:val="0"/>
          <w:numId w:val="10"/>
        </w:numPr>
        <w:spacing w:line="360" w:lineRule="auto"/>
        <w:jc w:val="both"/>
        <w:rPr>
          <w:sz w:val="24"/>
          <w:szCs w:val="24"/>
        </w:rPr>
      </w:pPr>
      <w:r w:rsidRPr="0379ECCF">
        <w:rPr>
          <w:sz w:val="24"/>
          <w:szCs w:val="24"/>
        </w:rPr>
        <w:t>Produce the final RACI for at least eight activities, with exactly one accountable role and at least one responsible role per activity.</w:t>
      </w:r>
    </w:p>
    <w:p w14:paraId="2F4A2460" w14:textId="77777777" w:rsidR="00921BC8" w:rsidRDefault="0379ECCF" w:rsidP="0379ECCF">
      <w:pPr>
        <w:pStyle w:val="Compact"/>
        <w:numPr>
          <w:ilvl w:val="0"/>
          <w:numId w:val="10"/>
        </w:numPr>
        <w:spacing w:line="360" w:lineRule="auto"/>
        <w:jc w:val="both"/>
        <w:rPr>
          <w:sz w:val="24"/>
          <w:szCs w:val="24"/>
        </w:rPr>
      </w:pPr>
      <w:r w:rsidRPr="0379ECCF">
        <w:rPr>
          <w:sz w:val="24"/>
          <w:szCs w:val="24"/>
        </w:rPr>
        <w:t>Produce at least four preparation/readiness improvements with owner, resources, target completion, and measurable evidence.</w:t>
      </w:r>
    </w:p>
    <w:p w14:paraId="360F8C6F" w14:textId="77777777" w:rsidR="00921BC8" w:rsidRDefault="0379ECCF" w:rsidP="0379ECCF">
      <w:pPr>
        <w:pStyle w:val="Compact"/>
        <w:numPr>
          <w:ilvl w:val="0"/>
          <w:numId w:val="10"/>
        </w:numPr>
        <w:spacing w:line="360" w:lineRule="auto"/>
        <w:jc w:val="both"/>
        <w:rPr>
          <w:sz w:val="24"/>
          <w:szCs w:val="24"/>
        </w:rPr>
      </w:pPr>
      <w:r w:rsidRPr="0379ECCF">
        <w:rPr>
          <w:sz w:val="24"/>
          <w:szCs w:val="24"/>
        </w:rPr>
        <w:t>Complete independent review, organisational approval, and the Task 2 review gate.</w:t>
      </w:r>
    </w:p>
    <w:p w14:paraId="7A3FFF50" w14:textId="1CAE3CBD" w:rsidR="00921BC8" w:rsidRDefault="0379ECCF" w:rsidP="0379ECCF">
      <w:pPr>
        <w:pStyle w:val="FirstParagraph"/>
        <w:keepNext/>
        <w:spacing w:line="360" w:lineRule="auto"/>
        <w:jc w:val="both"/>
      </w:pPr>
      <w:r w:rsidRPr="0379ECCF">
        <w:lastRenderedPageBreak/>
        <w:t xml:space="preserve">These items are tracked in </w:t>
      </w:r>
      <w:hyperlink r:id="rId26" w:history="1">
        <w:r w:rsidRPr="0379ECCF">
          <w:rPr>
            <w:rStyle w:val="Hyperlink"/>
          </w:rPr>
          <w:t>governance-requirements-matrix.csv</w:t>
        </w:r>
      </w:hyperlink>
      <w:r w:rsidRPr="0379ECCF">
        <w:t>. Task 3 technical containment, evidence custody execution, eradication, and recovery criteria are outside this stage.</w:t>
      </w:r>
    </w:p>
    <w:p w14:paraId="40792E9C" w14:textId="77777777" w:rsidR="00921BC8" w:rsidRDefault="0379ECCF" w:rsidP="0379ECCF">
      <w:pPr>
        <w:pStyle w:val="BodyText"/>
        <w:spacing w:line="360" w:lineRule="auto"/>
        <w:jc w:val="both"/>
      </w:pPr>
      <w:r w:rsidRPr="0379ECCF">
        <w:rPr>
          <w:b/>
          <w:bCs/>
        </w:rPr>
        <w:t>Status:</w:t>
      </w:r>
      <w:r w:rsidRPr="0379ECCF">
        <w:t xml:space="preserve"> Task 2 Stage 2 draft — ready for independent review after validation</w:t>
      </w:r>
      <w:r w:rsidR="00885673">
        <w:br/>
      </w:r>
      <w:r w:rsidRPr="0379ECCF">
        <w:rPr>
          <w:b/>
          <w:bCs/>
        </w:rPr>
        <w:t>Scope:</w:t>
      </w:r>
      <w:r w:rsidRPr="0379ECCF">
        <w:t xml:space="preserve"> CSIRT structure, staffing capacity, RACI accountability, authority crosswalk, and duty-conflict controls</w:t>
      </w:r>
      <w:r w:rsidR="00885673">
        <w:br/>
      </w:r>
      <w:r w:rsidRPr="0379ECCF">
        <w:rPr>
          <w:b/>
          <w:bCs/>
        </w:rPr>
        <w:t>Approved governance baseline:</w:t>
      </w:r>
      <w:r w:rsidRPr="0379ECCF">
        <w:t xml:space="preserve"> Stage 1 authority model; High — provisional at 08:45 WAT on Day 0</w:t>
      </w:r>
    </w:p>
    <w:p w14:paraId="4719E3EB" w14:textId="77777777" w:rsidR="00921BC8" w:rsidRDefault="0379ECCF" w:rsidP="0379ECCF">
      <w:pPr>
        <w:pStyle w:val="BodyText"/>
        <w:spacing w:line="360" w:lineRule="auto"/>
        <w:jc w:val="both"/>
      </w:pPr>
      <w:r w:rsidRPr="0379ECCF">
        <w:t>No response action, forensic acquisition, external engagement, appointment, restoration, or investigation result is claimed.</w:t>
      </w:r>
    </w:p>
    <w:p w14:paraId="1D90C892" w14:textId="77777777" w:rsidR="00921BC8" w:rsidRDefault="0379ECCF" w:rsidP="0379ECCF">
      <w:pPr>
        <w:pStyle w:val="Heading2"/>
        <w:spacing w:line="360" w:lineRule="auto"/>
        <w:jc w:val="both"/>
        <w:rPr>
          <w:szCs w:val="24"/>
        </w:rPr>
      </w:pPr>
      <w:bookmarkStart w:id="28" w:name="purpose-and-governance-context"/>
      <w:bookmarkEnd w:id="27"/>
      <w:r w:rsidRPr="0379ECCF">
        <w:rPr>
          <w:rStyle w:val="SectionNumber"/>
          <w:szCs w:val="24"/>
        </w:rPr>
        <w:t>4.11</w:t>
      </w:r>
      <w:r w:rsidR="00885673">
        <w:tab/>
      </w:r>
      <w:r w:rsidRPr="0379ECCF">
        <w:rPr>
          <w:szCs w:val="24"/>
        </w:rPr>
        <w:t>Purpose and governance context</w:t>
      </w:r>
    </w:p>
    <w:p w14:paraId="568EA38A" w14:textId="77777777" w:rsidR="00921BC8" w:rsidRDefault="0379ECCF" w:rsidP="0379ECCF">
      <w:pPr>
        <w:pStyle w:val="FirstParagraph"/>
        <w:keepNext/>
        <w:spacing w:line="360" w:lineRule="auto"/>
        <w:jc w:val="both"/>
      </w:pPr>
      <w:r w:rsidRPr="0379ECCF">
        <w:t>This Stage 2 package converts the accepted Stage 1 policy and 14-activity authority matrix into an operationally credible CSIRT and RACI. It preserves the Incident Response Lead's command and normal-containment authority, constrained emergency authority, Senior Management risk acceptance, BCC coordination role, and separate recovery gates.</w:t>
      </w:r>
    </w:p>
    <w:p w14:paraId="0E0DC5AA" w14:textId="77777777" w:rsidR="00921BC8" w:rsidRDefault="0379ECCF" w:rsidP="0379ECCF">
      <w:pPr>
        <w:pStyle w:val="BodyText"/>
        <w:spacing w:line="360" w:lineRule="auto"/>
        <w:jc w:val="both"/>
      </w:pPr>
      <w:r w:rsidRPr="0379ECCF">
        <w:t>The structure is functional rather than enterprise-scale. Northbridge has three IT personnel and one security analyst. Legal/privacy, communications, continuity, service-owner, and external specialist functions are proposed assignments or contingent support arrangements, not confirmed dedicated staff.</w:t>
      </w:r>
    </w:p>
    <w:p w14:paraId="1908A166" w14:textId="77777777" w:rsidR="00921BC8" w:rsidRDefault="0379ECCF" w:rsidP="0379ECCF">
      <w:pPr>
        <w:pStyle w:val="Heading2"/>
        <w:spacing w:line="360" w:lineRule="auto"/>
        <w:jc w:val="both"/>
        <w:rPr>
          <w:szCs w:val="24"/>
        </w:rPr>
      </w:pPr>
      <w:bookmarkStart w:id="29" w:name="csirt-organisational-structure"/>
      <w:bookmarkEnd w:id="28"/>
      <w:r w:rsidRPr="0379ECCF">
        <w:rPr>
          <w:rStyle w:val="SectionNumber"/>
          <w:szCs w:val="24"/>
        </w:rPr>
        <w:t>4.12</w:t>
      </w:r>
      <w:r w:rsidR="00885673">
        <w:tab/>
      </w:r>
      <w:r w:rsidRPr="0379ECCF">
        <w:rPr>
          <w:szCs w:val="24"/>
        </w:rPr>
        <w:t>CSIRT organisational structure</w:t>
      </w:r>
    </w:p>
    <w:p w14:paraId="7B119E2D" w14:textId="77777777" w:rsidR="00921BC8" w:rsidRDefault="0379ECCF" w:rsidP="0379ECCF">
      <w:pPr>
        <w:pStyle w:val="FirstParagraph"/>
        <w:spacing w:line="360" w:lineRule="auto"/>
        <w:jc w:val="both"/>
      </w:pPr>
      <w:r w:rsidRPr="0379ECCF">
        <w:t>The core CSIRT functions are:</w:t>
      </w:r>
    </w:p>
    <w:p w14:paraId="01DAD835" w14:textId="77777777" w:rsidR="00921BC8" w:rsidRDefault="0379ECCF" w:rsidP="0379ECCF">
      <w:pPr>
        <w:pStyle w:val="Compact"/>
        <w:numPr>
          <w:ilvl w:val="0"/>
          <w:numId w:val="11"/>
        </w:numPr>
        <w:spacing w:line="360" w:lineRule="auto"/>
        <w:jc w:val="both"/>
        <w:rPr>
          <w:sz w:val="24"/>
          <w:szCs w:val="24"/>
        </w:rPr>
      </w:pPr>
      <w:r w:rsidRPr="0379ECCF">
        <w:rPr>
          <w:sz w:val="24"/>
          <w:szCs w:val="24"/>
        </w:rPr>
        <w:t>Incident Response Lead / Incident Commander (</w:t>
      </w:r>
      <w:r w:rsidRPr="0379ECCF">
        <w:rPr>
          <w:rStyle w:val="VerbatimChar"/>
          <w:sz w:val="24"/>
          <w:szCs w:val="24"/>
        </w:rPr>
        <w:t>IRL-01</w:t>
      </w:r>
      <w:r w:rsidRPr="0379ECCF">
        <w:rPr>
          <w:sz w:val="24"/>
          <w:szCs w:val="24"/>
        </w:rPr>
        <w:t>).</w:t>
      </w:r>
    </w:p>
    <w:p w14:paraId="59631873" w14:textId="77777777" w:rsidR="00921BC8" w:rsidRDefault="0379ECCF" w:rsidP="0379ECCF">
      <w:pPr>
        <w:pStyle w:val="Compact"/>
        <w:numPr>
          <w:ilvl w:val="0"/>
          <w:numId w:val="11"/>
        </w:numPr>
        <w:spacing w:line="360" w:lineRule="auto"/>
        <w:jc w:val="both"/>
        <w:rPr>
          <w:sz w:val="24"/>
          <w:szCs w:val="24"/>
        </w:rPr>
      </w:pPr>
      <w:r w:rsidRPr="0379ECCF">
        <w:rPr>
          <w:sz w:val="24"/>
          <w:szCs w:val="24"/>
        </w:rPr>
        <w:t>Security Analyst / Investigation Coordinator (</w:t>
      </w:r>
      <w:r w:rsidRPr="0379ECCF">
        <w:rPr>
          <w:rStyle w:val="VerbatimChar"/>
          <w:sz w:val="24"/>
          <w:szCs w:val="24"/>
        </w:rPr>
        <w:t>SEC-01</w:t>
      </w:r>
      <w:r w:rsidRPr="0379ECCF">
        <w:rPr>
          <w:sz w:val="24"/>
          <w:szCs w:val="24"/>
        </w:rPr>
        <w:t>).</w:t>
      </w:r>
    </w:p>
    <w:p w14:paraId="6091CBD9" w14:textId="77777777" w:rsidR="00921BC8" w:rsidRDefault="0379ECCF" w:rsidP="0379ECCF">
      <w:pPr>
        <w:pStyle w:val="Compact"/>
        <w:numPr>
          <w:ilvl w:val="0"/>
          <w:numId w:val="11"/>
        </w:numPr>
        <w:spacing w:line="360" w:lineRule="auto"/>
        <w:jc w:val="both"/>
        <w:rPr>
          <w:sz w:val="24"/>
          <w:szCs w:val="24"/>
        </w:rPr>
      </w:pPr>
      <w:r w:rsidRPr="0379ECCF">
        <w:rPr>
          <w:sz w:val="24"/>
          <w:szCs w:val="24"/>
        </w:rPr>
        <w:t>Digital Forensics and Evidence Custodian (</w:t>
      </w:r>
      <w:r w:rsidRPr="0379ECCF">
        <w:rPr>
          <w:rStyle w:val="VerbatimChar"/>
          <w:sz w:val="24"/>
          <w:szCs w:val="24"/>
        </w:rPr>
        <w:t>FOR-01</w:t>
      </w:r>
      <w:r w:rsidRPr="0379ECCF">
        <w:rPr>
          <w:sz w:val="24"/>
          <w:szCs w:val="24"/>
        </w:rPr>
        <w:t>).</w:t>
      </w:r>
    </w:p>
    <w:p w14:paraId="1737B4FE" w14:textId="77777777" w:rsidR="00921BC8" w:rsidRDefault="0379ECCF" w:rsidP="0379ECCF">
      <w:pPr>
        <w:pStyle w:val="Compact"/>
        <w:numPr>
          <w:ilvl w:val="0"/>
          <w:numId w:val="11"/>
        </w:numPr>
        <w:spacing w:line="360" w:lineRule="auto"/>
        <w:jc w:val="both"/>
        <w:rPr>
          <w:sz w:val="24"/>
          <w:szCs w:val="24"/>
        </w:rPr>
      </w:pPr>
      <w:r w:rsidRPr="0379ECCF">
        <w:rPr>
          <w:sz w:val="24"/>
          <w:szCs w:val="24"/>
        </w:rPr>
        <w:t>IT Operations and Recovery Lead (</w:t>
      </w:r>
      <w:r w:rsidRPr="0379ECCF">
        <w:rPr>
          <w:rStyle w:val="VerbatimChar"/>
          <w:sz w:val="24"/>
          <w:szCs w:val="24"/>
        </w:rPr>
        <w:t>OPS-01</w:t>
      </w:r>
      <w:r w:rsidRPr="0379ECCF">
        <w:rPr>
          <w:sz w:val="24"/>
          <w:szCs w:val="24"/>
        </w:rPr>
        <w:t>).</w:t>
      </w:r>
    </w:p>
    <w:p w14:paraId="533B7CE7" w14:textId="77777777" w:rsidR="00921BC8" w:rsidRDefault="0379ECCF" w:rsidP="0379ECCF">
      <w:pPr>
        <w:pStyle w:val="Compact"/>
        <w:numPr>
          <w:ilvl w:val="0"/>
          <w:numId w:val="11"/>
        </w:numPr>
        <w:spacing w:line="360" w:lineRule="auto"/>
        <w:jc w:val="both"/>
        <w:rPr>
          <w:sz w:val="24"/>
          <w:szCs w:val="24"/>
        </w:rPr>
      </w:pPr>
      <w:r w:rsidRPr="0379ECCF">
        <w:rPr>
          <w:sz w:val="24"/>
          <w:szCs w:val="24"/>
        </w:rPr>
        <w:t>Legal / Privacy Adviser (</w:t>
      </w:r>
      <w:r w:rsidRPr="0379ECCF">
        <w:rPr>
          <w:rStyle w:val="VerbatimChar"/>
          <w:sz w:val="24"/>
          <w:szCs w:val="24"/>
        </w:rPr>
        <w:t>LP-01</w:t>
      </w:r>
      <w:r w:rsidRPr="0379ECCF">
        <w:rPr>
          <w:sz w:val="24"/>
          <w:szCs w:val="24"/>
        </w:rPr>
        <w:t>).</w:t>
      </w:r>
    </w:p>
    <w:p w14:paraId="69B2A296" w14:textId="77777777" w:rsidR="00921BC8" w:rsidRDefault="0379ECCF" w:rsidP="0379ECCF">
      <w:pPr>
        <w:pStyle w:val="Compact"/>
        <w:numPr>
          <w:ilvl w:val="0"/>
          <w:numId w:val="11"/>
        </w:numPr>
        <w:spacing w:line="360" w:lineRule="auto"/>
        <w:jc w:val="both"/>
        <w:rPr>
          <w:sz w:val="24"/>
          <w:szCs w:val="24"/>
        </w:rPr>
      </w:pPr>
      <w:r w:rsidRPr="0379ECCF">
        <w:rPr>
          <w:sz w:val="24"/>
          <w:szCs w:val="24"/>
        </w:rPr>
        <w:t>Stakeholder Communications Coordinator (</w:t>
      </w:r>
      <w:r w:rsidRPr="0379ECCF">
        <w:rPr>
          <w:rStyle w:val="VerbatimChar"/>
          <w:sz w:val="24"/>
          <w:szCs w:val="24"/>
        </w:rPr>
        <w:t>COM-01</w:t>
      </w:r>
      <w:r w:rsidRPr="0379ECCF">
        <w:rPr>
          <w:sz w:val="24"/>
          <w:szCs w:val="24"/>
        </w:rPr>
        <w:t>).</w:t>
      </w:r>
    </w:p>
    <w:p w14:paraId="37F516E4" w14:textId="77777777" w:rsidR="00921BC8" w:rsidRDefault="0379ECCF" w:rsidP="0379ECCF">
      <w:pPr>
        <w:pStyle w:val="FirstParagraph"/>
        <w:spacing w:line="360" w:lineRule="auto"/>
        <w:jc w:val="both"/>
      </w:pPr>
      <w:r w:rsidRPr="0379ECCF">
        <w:t>Supporting governance and continuity interfaces are Senior Management / Executive Sponsor (</w:t>
      </w:r>
      <w:r w:rsidRPr="0379ECCF">
        <w:rPr>
          <w:rStyle w:val="VerbatimChar"/>
          <w:sz w:val="24"/>
        </w:rPr>
        <w:t>MGT-01</w:t>
      </w:r>
      <w:r w:rsidRPr="0379ECCF">
        <w:t>), Business Continuity Coordinator (</w:t>
      </w:r>
      <w:r w:rsidRPr="0379ECCF">
        <w:rPr>
          <w:rStyle w:val="VerbatimChar"/>
          <w:sz w:val="24"/>
        </w:rPr>
        <w:t>BCC-01</w:t>
      </w:r>
      <w:r w:rsidRPr="0379ECCF">
        <w:t>), Academic/Business Service Owner (</w:t>
      </w:r>
      <w:r w:rsidRPr="0379ECCF">
        <w:rPr>
          <w:rStyle w:val="VerbatimChar"/>
          <w:sz w:val="24"/>
        </w:rPr>
        <w:t>BSO-01</w:t>
      </w:r>
      <w:r w:rsidRPr="0379ECCF">
        <w:t xml:space="preserve">), and contingent Microsoft 365 and </w:t>
      </w:r>
      <w:proofErr w:type="gramStart"/>
      <w:r w:rsidRPr="0379ECCF">
        <w:t>backup</w:t>
      </w:r>
      <w:proofErr w:type="gramEnd"/>
      <w:r w:rsidRPr="0379ECCF">
        <w:t>-provider interfaces.</w:t>
      </w:r>
    </w:p>
    <w:p w14:paraId="796B6E8B" w14:textId="43B6CEAF" w:rsidR="00921BC8" w:rsidRDefault="0379ECCF" w:rsidP="0379ECCF">
      <w:pPr>
        <w:pStyle w:val="BodyText"/>
        <w:spacing w:line="360" w:lineRule="auto"/>
        <w:jc w:val="both"/>
      </w:pPr>
      <w:r w:rsidRPr="0379ECCF">
        <w:t xml:space="preserve">See </w:t>
      </w:r>
      <w:hyperlink r:id="rId27" w:history="1">
        <w:r w:rsidRPr="0379ECCF">
          <w:rPr>
            <w:rStyle w:val="Hyperlink"/>
          </w:rPr>
          <w:t>csirt-organisation-and-command.md</w:t>
        </w:r>
      </w:hyperlink>
      <w:r w:rsidRPr="0379ECCF">
        <w:t xml:space="preserve"> and </w:t>
      </w:r>
      <w:hyperlink r:id="rId28" w:history="1">
        <w:proofErr w:type="spellStart"/>
        <w:r w:rsidRPr="0379ECCF">
          <w:rPr>
            <w:rStyle w:val="Hyperlink"/>
          </w:rPr>
          <w:t>csirt-organisational-structure.mmd</w:t>
        </w:r>
        <w:proofErr w:type="spellEnd"/>
      </w:hyperlink>
      <w:r w:rsidRPr="0379ECCF">
        <w:t>.</w:t>
      </w:r>
    </w:p>
    <w:p w14:paraId="45D22873" w14:textId="77777777" w:rsidR="00921BC8" w:rsidRDefault="0379ECCF" w:rsidP="0379ECCF">
      <w:pPr>
        <w:pStyle w:val="Heading2"/>
        <w:spacing w:line="360" w:lineRule="auto"/>
        <w:jc w:val="both"/>
        <w:rPr>
          <w:szCs w:val="24"/>
        </w:rPr>
      </w:pPr>
      <w:bookmarkStart w:id="30" w:name="roles-and-responsibilities"/>
      <w:bookmarkEnd w:id="29"/>
      <w:r w:rsidRPr="0379ECCF">
        <w:rPr>
          <w:rStyle w:val="SectionNumber"/>
          <w:szCs w:val="24"/>
        </w:rPr>
        <w:lastRenderedPageBreak/>
        <w:t>4.13</w:t>
      </w:r>
      <w:r w:rsidR="00885673">
        <w:tab/>
      </w:r>
      <w:r w:rsidRPr="0379ECCF">
        <w:rPr>
          <w:szCs w:val="24"/>
        </w:rPr>
        <w:t>Roles and responsibilities</w:t>
      </w:r>
    </w:p>
    <w:p w14:paraId="5FA52D6C" w14:textId="77777777" w:rsidR="00921BC8" w:rsidRDefault="0379ECCF" w:rsidP="0379ECCF">
      <w:pPr>
        <w:pStyle w:val="FirstParagraph"/>
        <w:spacing w:line="360" w:lineRule="auto"/>
        <w:jc w:val="both"/>
      </w:pPr>
      <w:r w:rsidRPr="0379ECCF">
        <w:t xml:space="preserve">The Incident Response Lead directs, declares, activates, escalates, authorises normal containment, and coordinates closure. The Security Analyst analyses evidence and performs security validation. The Digital Forensics function preserves evidence and provenance. IT Operations executes approved technical work. Legal/Privacy advises on data and reporting obligations. Communications prepares fact-bounded messages but does not </w:t>
      </w:r>
      <w:proofErr w:type="gramStart"/>
      <w:r w:rsidRPr="0379ECCF">
        <w:t>approve</w:t>
      </w:r>
      <w:proofErr w:type="gramEnd"/>
      <w:r w:rsidRPr="0379ECCF">
        <w:t xml:space="preserve"> its own external release.</w:t>
      </w:r>
    </w:p>
    <w:p w14:paraId="498058EF" w14:textId="77777777" w:rsidR="00921BC8" w:rsidRDefault="0379ECCF" w:rsidP="0379ECCF">
      <w:pPr>
        <w:pStyle w:val="BodyText"/>
        <w:spacing w:line="360" w:lineRule="auto"/>
        <w:jc w:val="both"/>
      </w:pPr>
      <w:r w:rsidRPr="0379ECCF">
        <w:t>Senior Management retains material risk acceptance, formal appointment, material exception, Critical, and continuity activation authority. The BCC coordinates authorised continuity arrangements. The Academic/Business Service Owner approves examination arrangements within parameters and accepts business service return after the technical and security gates are satisfied.</w:t>
      </w:r>
    </w:p>
    <w:p w14:paraId="004A99FA" w14:textId="77777777" w:rsidR="00921BC8" w:rsidRDefault="0379ECCF" w:rsidP="0379ECCF">
      <w:pPr>
        <w:pStyle w:val="Heading2"/>
        <w:spacing w:line="360" w:lineRule="auto"/>
        <w:jc w:val="both"/>
        <w:rPr>
          <w:szCs w:val="24"/>
        </w:rPr>
      </w:pPr>
      <w:bookmarkStart w:id="31" w:name="X9be8258a43037311e1df59d1650caf31a681f15"/>
      <w:bookmarkEnd w:id="30"/>
      <w:r w:rsidRPr="0379ECCF">
        <w:rPr>
          <w:rStyle w:val="SectionNumber"/>
          <w:szCs w:val="24"/>
        </w:rPr>
        <w:t>4.14</w:t>
      </w:r>
      <w:r w:rsidR="00885673">
        <w:tab/>
      </w:r>
      <w:r w:rsidRPr="0379ECCF">
        <w:rPr>
          <w:szCs w:val="24"/>
        </w:rPr>
        <w:t>Internal capacity and staffing allocation</w:t>
      </w:r>
    </w:p>
    <w:p w14:paraId="34DC7EF0" w14:textId="77777777" w:rsidR="00921BC8" w:rsidRDefault="0379ECCF" w:rsidP="0379ECCF">
      <w:pPr>
        <w:pStyle w:val="FirstParagraph"/>
        <w:spacing w:line="360" w:lineRule="auto"/>
        <w:jc w:val="both"/>
      </w:pPr>
      <w:r w:rsidRPr="0379ECCF">
        <w:t>The proposed initial allocation is:</w:t>
      </w:r>
    </w:p>
    <w:tbl>
      <w:tblPr>
        <w:tblStyle w:val="TableGrid"/>
        <w:tblW w:w="10725" w:type="dxa"/>
        <w:tblLook w:val="0020" w:firstRow="1" w:lastRow="0" w:firstColumn="0" w:lastColumn="0" w:noHBand="0" w:noVBand="0"/>
      </w:tblPr>
      <w:tblGrid>
        <w:gridCol w:w="2640"/>
        <w:gridCol w:w="2640"/>
        <w:gridCol w:w="5445"/>
      </w:tblGrid>
      <w:tr w:rsidR="00921BC8" w14:paraId="10274388" w14:textId="77777777" w:rsidTr="0379ECCF">
        <w:trPr>
          <w:cantSplit/>
          <w:tblHeader/>
        </w:trPr>
        <w:tc>
          <w:tcPr>
            <w:tcW w:w="2640" w:type="dxa"/>
          </w:tcPr>
          <w:p w14:paraId="0B8B170E" w14:textId="77777777" w:rsidR="00921BC8" w:rsidRDefault="0379ECCF" w:rsidP="0379ECCF">
            <w:pPr>
              <w:pStyle w:val="Compact"/>
              <w:spacing w:line="360" w:lineRule="auto"/>
              <w:jc w:val="both"/>
              <w:rPr>
                <w:sz w:val="24"/>
                <w:szCs w:val="24"/>
              </w:rPr>
            </w:pPr>
            <w:r w:rsidRPr="0379ECCF">
              <w:rPr>
                <w:sz w:val="24"/>
                <w:szCs w:val="24"/>
              </w:rPr>
              <w:t>Resource</w:t>
            </w:r>
          </w:p>
        </w:tc>
        <w:tc>
          <w:tcPr>
            <w:tcW w:w="2640" w:type="dxa"/>
          </w:tcPr>
          <w:p w14:paraId="79C46A3B" w14:textId="77777777" w:rsidR="00921BC8" w:rsidRDefault="0379ECCF" w:rsidP="0379ECCF">
            <w:pPr>
              <w:pStyle w:val="Compact"/>
              <w:spacing w:line="360" w:lineRule="auto"/>
              <w:jc w:val="both"/>
              <w:rPr>
                <w:sz w:val="24"/>
                <w:szCs w:val="24"/>
              </w:rPr>
            </w:pPr>
            <w:r w:rsidRPr="0379ECCF">
              <w:rPr>
                <w:sz w:val="24"/>
                <w:szCs w:val="24"/>
              </w:rPr>
              <w:t>Primary assignment</w:t>
            </w:r>
          </w:p>
        </w:tc>
        <w:tc>
          <w:tcPr>
            <w:tcW w:w="5445" w:type="dxa"/>
          </w:tcPr>
          <w:p w14:paraId="7E7DE1AE" w14:textId="77777777" w:rsidR="00921BC8" w:rsidRDefault="0379ECCF" w:rsidP="0379ECCF">
            <w:pPr>
              <w:pStyle w:val="Compact"/>
              <w:spacing w:line="360" w:lineRule="auto"/>
              <w:jc w:val="both"/>
              <w:rPr>
                <w:sz w:val="24"/>
                <w:szCs w:val="24"/>
              </w:rPr>
            </w:pPr>
            <w:r w:rsidRPr="0379ECCF">
              <w:rPr>
                <w:sz w:val="24"/>
                <w:szCs w:val="24"/>
              </w:rPr>
              <w:t>Main restriction</w:t>
            </w:r>
          </w:p>
        </w:tc>
      </w:tr>
      <w:tr w:rsidR="00921BC8" w14:paraId="086A1BE9" w14:textId="77777777" w:rsidTr="0379ECCF">
        <w:trPr>
          <w:cantSplit/>
        </w:trPr>
        <w:tc>
          <w:tcPr>
            <w:tcW w:w="2640" w:type="dxa"/>
          </w:tcPr>
          <w:p w14:paraId="0AC83798" w14:textId="77777777" w:rsidR="00921BC8" w:rsidRDefault="0379ECCF" w:rsidP="0379ECCF">
            <w:pPr>
              <w:pStyle w:val="Compact"/>
              <w:spacing w:line="360" w:lineRule="auto"/>
              <w:jc w:val="both"/>
              <w:rPr>
                <w:sz w:val="24"/>
                <w:szCs w:val="24"/>
              </w:rPr>
            </w:pPr>
            <w:r w:rsidRPr="0379ECCF">
              <w:rPr>
                <w:sz w:val="24"/>
                <w:szCs w:val="24"/>
              </w:rPr>
              <w:t>IT Staff 1</w:t>
            </w:r>
          </w:p>
        </w:tc>
        <w:tc>
          <w:tcPr>
            <w:tcW w:w="2640" w:type="dxa"/>
          </w:tcPr>
          <w:p w14:paraId="02DCE97D" w14:textId="77777777" w:rsidR="00921BC8" w:rsidRDefault="0379ECCF" w:rsidP="0379ECCF">
            <w:pPr>
              <w:pStyle w:val="Compact"/>
              <w:spacing w:line="360" w:lineRule="auto"/>
              <w:jc w:val="both"/>
              <w:rPr>
                <w:sz w:val="24"/>
                <w:szCs w:val="24"/>
              </w:rPr>
            </w:pPr>
            <w:r w:rsidRPr="0379ECCF">
              <w:rPr>
                <w:sz w:val="24"/>
                <w:szCs w:val="24"/>
              </w:rPr>
              <w:t>IRL-01</w:t>
            </w:r>
          </w:p>
        </w:tc>
        <w:tc>
          <w:tcPr>
            <w:tcW w:w="5445" w:type="dxa"/>
          </w:tcPr>
          <w:p w14:paraId="2AA87D42" w14:textId="77777777" w:rsidR="00921BC8" w:rsidRDefault="0379ECCF" w:rsidP="0379ECCF">
            <w:pPr>
              <w:pStyle w:val="Compact"/>
              <w:spacing w:line="360" w:lineRule="auto"/>
              <w:jc w:val="both"/>
              <w:rPr>
                <w:sz w:val="24"/>
                <w:szCs w:val="24"/>
              </w:rPr>
            </w:pPr>
            <w:r w:rsidRPr="0379ECCF">
              <w:rPr>
                <w:sz w:val="24"/>
                <w:szCs w:val="24"/>
              </w:rPr>
              <w:t>Does not perform simultaneous hands-on containment during command-critical decisions.</w:t>
            </w:r>
          </w:p>
        </w:tc>
      </w:tr>
      <w:tr w:rsidR="00921BC8" w14:paraId="6555214C" w14:textId="77777777" w:rsidTr="0379ECCF">
        <w:trPr>
          <w:cantSplit/>
        </w:trPr>
        <w:tc>
          <w:tcPr>
            <w:tcW w:w="2640" w:type="dxa"/>
          </w:tcPr>
          <w:p w14:paraId="51ABF5FA" w14:textId="77777777" w:rsidR="00921BC8" w:rsidRDefault="0379ECCF" w:rsidP="0379ECCF">
            <w:pPr>
              <w:pStyle w:val="Compact"/>
              <w:spacing w:line="360" w:lineRule="auto"/>
              <w:jc w:val="both"/>
              <w:rPr>
                <w:sz w:val="24"/>
                <w:szCs w:val="24"/>
              </w:rPr>
            </w:pPr>
            <w:r w:rsidRPr="0379ECCF">
              <w:rPr>
                <w:sz w:val="24"/>
                <w:szCs w:val="24"/>
              </w:rPr>
              <w:t>IT Staff 2</w:t>
            </w:r>
          </w:p>
        </w:tc>
        <w:tc>
          <w:tcPr>
            <w:tcW w:w="2640" w:type="dxa"/>
          </w:tcPr>
          <w:p w14:paraId="47BD21C3" w14:textId="77777777" w:rsidR="00921BC8" w:rsidRDefault="0379ECCF" w:rsidP="0379ECCF">
            <w:pPr>
              <w:pStyle w:val="Compact"/>
              <w:spacing w:line="360" w:lineRule="auto"/>
              <w:jc w:val="both"/>
              <w:rPr>
                <w:sz w:val="24"/>
                <w:szCs w:val="24"/>
              </w:rPr>
            </w:pPr>
            <w:r w:rsidRPr="0379ECCF">
              <w:rPr>
                <w:sz w:val="24"/>
                <w:szCs w:val="24"/>
              </w:rPr>
              <w:t>OPS-01</w:t>
            </w:r>
          </w:p>
        </w:tc>
        <w:tc>
          <w:tcPr>
            <w:tcW w:w="5445" w:type="dxa"/>
          </w:tcPr>
          <w:p w14:paraId="7400F25A" w14:textId="77777777" w:rsidR="00921BC8" w:rsidRDefault="0379ECCF" w:rsidP="0379ECCF">
            <w:pPr>
              <w:pStyle w:val="Compact"/>
              <w:spacing w:line="360" w:lineRule="auto"/>
              <w:jc w:val="both"/>
              <w:rPr>
                <w:sz w:val="24"/>
                <w:szCs w:val="24"/>
              </w:rPr>
            </w:pPr>
            <w:r w:rsidRPr="0379ECCF">
              <w:rPr>
                <w:sz w:val="24"/>
                <w:szCs w:val="24"/>
              </w:rPr>
              <w:t>Does not expand scope or approve its own business return.</w:t>
            </w:r>
          </w:p>
        </w:tc>
      </w:tr>
      <w:tr w:rsidR="00921BC8" w14:paraId="3F595AE6" w14:textId="77777777" w:rsidTr="0379ECCF">
        <w:trPr>
          <w:cantSplit/>
        </w:trPr>
        <w:tc>
          <w:tcPr>
            <w:tcW w:w="2640" w:type="dxa"/>
          </w:tcPr>
          <w:p w14:paraId="4BDE75A5" w14:textId="77777777" w:rsidR="00921BC8" w:rsidRDefault="0379ECCF" w:rsidP="0379ECCF">
            <w:pPr>
              <w:pStyle w:val="Compact"/>
              <w:spacing w:line="360" w:lineRule="auto"/>
              <w:jc w:val="both"/>
              <w:rPr>
                <w:sz w:val="24"/>
                <w:szCs w:val="24"/>
              </w:rPr>
            </w:pPr>
            <w:r w:rsidRPr="0379ECCF">
              <w:rPr>
                <w:sz w:val="24"/>
                <w:szCs w:val="24"/>
              </w:rPr>
              <w:t>IT Staff 3</w:t>
            </w:r>
          </w:p>
        </w:tc>
        <w:tc>
          <w:tcPr>
            <w:tcW w:w="2640" w:type="dxa"/>
          </w:tcPr>
          <w:p w14:paraId="4871FA40" w14:textId="77777777" w:rsidR="00921BC8" w:rsidRDefault="0379ECCF" w:rsidP="0379ECCF">
            <w:pPr>
              <w:pStyle w:val="Compact"/>
              <w:spacing w:line="360" w:lineRule="auto"/>
              <w:jc w:val="both"/>
              <w:rPr>
                <w:sz w:val="24"/>
                <w:szCs w:val="24"/>
              </w:rPr>
            </w:pPr>
            <w:r w:rsidRPr="0379ECCF">
              <w:rPr>
                <w:sz w:val="24"/>
                <w:szCs w:val="24"/>
              </w:rPr>
              <w:t>Technical operator and proposed FOR-01 dual-hat</w:t>
            </w:r>
          </w:p>
        </w:tc>
        <w:tc>
          <w:tcPr>
            <w:tcW w:w="5445" w:type="dxa"/>
          </w:tcPr>
          <w:p w14:paraId="43EFAE17" w14:textId="77777777" w:rsidR="00921BC8" w:rsidRDefault="0379ECCF" w:rsidP="0379ECCF">
            <w:pPr>
              <w:pStyle w:val="Compact"/>
              <w:spacing w:line="360" w:lineRule="auto"/>
              <w:jc w:val="both"/>
              <w:rPr>
                <w:sz w:val="24"/>
                <w:szCs w:val="24"/>
              </w:rPr>
            </w:pPr>
            <w:r w:rsidRPr="0379ECCF">
              <w:rPr>
                <w:sz w:val="24"/>
                <w:szCs w:val="24"/>
              </w:rPr>
              <w:t>Evidence preservation and disruptive work must be sequenced or separately supervised.</w:t>
            </w:r>
          </w:p>
        </w:tc>
      </w:tr>
      <w:tr w:rsidR="00921BC8" w14:paraId="6F1946DC" w14:textId="77777777" w:rsidTr="0379ECCF">
        <w:trPr>
          <w:cantSplit/>
        </w:trPr>
        <w:tc>
          <w:tcPr>
            <w:tcW w:w="2640" w:type="dxa"/>
          </w:tcPr>
          <w:p w14:paraId="70BD6619" w14:textId="77777777" w:rsidR="00921BC8" w:rsidRDefault="0379ECCF" w:rsidP="0379ECCF">
            <w:pPr>
              <w:pStyle w:val="Compact"/>
              <w:spacing w:line="360" w:lineRule="auto"/>
              <w:jc w:val="both"/>
              <w:rPr>
                <w:sz w:val="24"/>
                <w:szCs w:val="24"/>
              </w:rPr>
            </w:pPr>
            <w:r w:rsidRPr="0379ECCF">
              <w:rPr>
                <w:sz w:val="24"/>
                <w:szCs w:val="24"/>
              </w:rPr>
              <w:t>Security Analyst 1</w:t>
            </w:r>
          </w:p>
        </w:tc>
        <w:tc>
          <w:tcPr>
            <w:tcW w:w="2640" w:type="dxa"/>
          </w:tcPr>
          <w:p w14:paraId="17F8F69C" w14:textId="77777777" w:rsidR="00921BC8" w:rsidRDefault="0379ECCF" w:rsidP="0379ECCF">
            <w:pPr>
              <w:pStyle w:val="Compact"/>
              <w:spacing w:line="360" w:lineRule="auto"/>
              <w:jc w:val="both"/>
              <w:rPr>
                <w:sz w:val="24"/>
                <w:szCs w:val="24"/>
              </w:rPr>
            </w:pPr>
            <w:r w:rsidRPr="0379ECCF">
              <w:rPr>
                <w:sz w:val="24"/>
                <w:szCs w:val="24"/>
              </w:rPr>
              <w:t>SEC-01</w:t>
            </w:r>
          </w:p>
        </w:tc>
        <w:tc>
          <w:tcPr>
            <w:tcW w:w="5445" w:type="dxa"/>
          </w:tcPr>
          <w:p w14:paraId="360B8146" w14:textId="77777777" w:rsidR="00921BC8" w:rsidRDefault="0379ECCF" w:rsidP="0379ECCF">
            <w:pPr>
              <w:pStyle w:val="Compact"/>
              <w:spacing w:line="360" w:lineRule="auto"/>
              <w:jc w:val="both"/>
              <w:rPr>
                <w:sz w:val="24"/>
                <w:szCs w:val="24"/>
              </w:rPr>
            </w:pPr>
            <w:r w:rsidRPr="0379ECCF">
              <w:rPr>
                <w:sz w:val="24"/>
                <w:szCs w:val="24"/>
              </w:rPr>
              <w:t>Analysis does not independently authorise disruptive action.</w:t>
            </w:r>
          </w:p>
        </w:tc>
      </w:tr>
    </w:tbl>
    <w:p w14:paraId="1C05BFDF" w14:textId="77777777" w:rsidR="00921BC8" w:rsidRDefault="0379ECCF" w:rsidP="0379ECCF">
      <w:pPr>
        <w:pStyle w:val="BodyText"/>
        <w:spacing w:line="360" w:lineRule="auto"/>
        <w:jc w:val="both"/>
      </w:pPr>
      <w:r w:rsidRPr="0379ECCF">
        <w:t>The 11:00 examination, E08 communication constraint, E03 privileged activity, E04 transfer uncertainty, E05 backup uncertainty, and E06/E07 availability and integrity effects require deliberate sequencing. If capacity is exhausted, active-threat containment, evidence preservation, privileged-access protection, examination decision-making, and recovery safety take precedence over low-value review or improvement work.</w:t>
      </w:r>
    </w:p>
    <w:p w14:paraId="2DB57417" w14:textId="45EDB81E" w:rsidR="00921BC8" w:rsidRDefault="0379ECCF" w:rsidP="0379ECCF">
      <w:pPr>
        <w:pStyle w:val="BodyText"/>
        <w:spacing w:line="360" w:lineRule="auto"/>
        <w:jc w:val="both"/>
      </w:pPr>
      <w:r w:rsidRPr="0379ECCF">
        <w:t xml:space="preserve">See </w:t>
      </w:r>
      <w:hyperlink r:id="rId29" w:history="1">
        <w:r w:rsidRPr="0379ECCF">
          <w:rPr>
            <w:rStyle w:val="Hyperlink"/>
          </w:rPr>
          <w:t>staffing-capacity-and-support-model.md</w:t>
        </w:r>
      </w:hyperlink>
      <w:r w:rsidRPr="0379ECCF">
        <w:t>.</w:t>
      </w:r>
    </w:p>
    <w:p w14:paraId="64DD1A5E" w14:textId="77777777" w:rsidR="00921BC8" w:rsidRDefault="0379ECCF" w:rsidP="0379ECCF">
      <w:pPr>
        <w:pStyle w:val="Heading2"/>
        <w:spacing w:line="360" w:lineRule="auto"/>
        <w:jc w:val="both"/>
        <w:rPr>
          <w:szCs w:val="24"/>
        </w:rPr>
      </w:pPr>
      <w:bookmarkStart w:id="32" w:name="external-support-and-escalation"/>
      <w:bookmarkEnd w:id="31"/>
      <w:r w:rsidRPr="0379ECCF">
        <w:rPr>
          <w:rStyle w:val="SectionNumber"/>
          <w:szCs w:val="24"/>
        </w:rPr>
        <w:lastRenderedPageBreak/>
        <w:t>4.15</w:t>
      </w:r>
      <w:r w:rsidR="00885673">
        <w:tab/>
      </w:r>
      <w:r w:rsidRPr="0379ECCF">
        <w:rPr>
          <w:szCs w:val="24"/>
        </w:rPr>
        <w:t>External support and escalation</w:t>
      </w:r>
    </w:p>
    <w:p w14:paraId="1C5FB591" w14:textId="77777777" w:rsidR="00921BC8" w:rsidRDefault="0379ECCF" w:rsidP="0379ECCF">
      <w:pPr>
        <w:pStyle w:val="FirstParagraph"/>
        <w:spacing w:line="360" w:lineRule="auto"/>
        <w:jc w:val="both"/>
      </w:pPr>
      <w:r w:rsidRPr="0379ECCF">
        <w:t xml:space="preserve">The Incident Response Lead recommends external support when internal capacity, specialist skill, independence, or </w:t>
      </w:r>
      <w:proofErr w:type="gramStart"/>
      <w:r w:rsidRPr="0379ECCF">
        <w:t>recovery</w:t>
      </w:r>
      <w:proofErr w:type="gramEnd"/>
      <w:r w:rsidRPr="0379ECCF">
        <w:t xml:space="preserve"> confidence is insufficient. Senior Management authorises engagement, information sharing, extraordinary resources, and confidentiality arrangements. Potential support includes specialist forensics, malware analysis, Microsoft 365 identity assistance, backup recovery engineering, legal/privacy advice, and communications support.</w:t>
      </w:r>
    </w:p>
    <w:p w14:paraId="08FAB4B8" w14:textId="77777777" w:rsidR="00921BC8" w:rsidRDefault="0379ECCF" w:rsidP="0379ECCF">
      <w:pPr>
        <w:pStyle w:val="BodyText"/>
        <w:spacing w:line="360" w:lineRule="auto"/>
        <w:jc w:val="both"/>
      </w:pPr>
      <w:r w:rsidRPr="0379ECCF">
        <w:t>No supplier, retainer, response time, or completed engagement is assumed. Evidence of engagement would be an approved work order, provider ticket, engagement letter, or equivalent controlled record.</w:t>
      </w:r>
    </w:p>
    <w:p w14:paraId="41169912" w14:textId="77777777" w:rsidR="00921BC8" w:rsidRDefault="0379ECCF" w:rsidP="0379ECCF">
      <w:pPr>
        <w:pStyle w:val="Heading2"/>
        <w:spacing w:line="360" w:lineRule="auto"/>
        <w:jc w:val="both"/>
        <w:rPr>
          <w:szCs w:val="24"/>
        </w:rPr>
      </w:pPr>
      <w:bookmarkStart w:id="33" w:name="raci-methodology"/>
      <w:bookmarkEnd w:id="32"/>
      <w:r w:rsidRPr="0379ECCF">
        <w:rPr>
          <w:rStyle w:val="SectionNumber"/>
          <w:szCs w:val="24"/>
        </w:rPr>
        <w:t>4.16</w:t>
      </w:r>
      <w:r w:rsidR="00885673">
        <w:tab/>
      </w:r>
      <w:r w:rsidRPr="0379ECCF">
        <w:rPr>
          <w:szCs w:val="24"/>
        </w:rPr>
        <w:t>RACI methodology</w:t>
      </w:r>
    </w:p>
    <w:p w14:paraId="0AD183E5" w14:textId="77777777" w:rsidR="00921BC8" w:rsidRDefault="0379ECCF" w:rsidP="0379ECCF">
      <w:pPr>
        <w:pStyle w:val="FirstParagraph"/>
        <w:spacing w:line="360" w:lineRule="auto"/>
        <w:jc w:val="both"/>
      </w:pPr>
      <w:r w:rsidRPr="0379ECCF">
        <w:t>The RACI separates execution from decision ownership:</w:t>
      </w:r>
    </w:p>
    <w:p w14:paraId="4931689C" w14:textId="77777777" w:rsidR="00921BC8" w:rsidRDefault="0379ECCF" w:rsidP="0379ECCF">
      <w:pPr>
        <w:pStyle w:val="Compact"/>
        <w:numPr>
          <w:ilvl w:val="0"/>
          <w:numId w:val="12"/>
        </w:numPr>
        <w:spacing w:line="360" w:lineRule="auto"/>
        <w:jc w:val="both"/>
        <w:rPr>
          <w:sz w:val="24"/>
          <w:szCs w:val="24"/>
        </w:rPr>
      </w:pPr>
      <w:r w:rsidRPr="0379ECCF">
        <w:rPr>
          <w:sz w:val="24"/>
          <w:szCs w:val="24"/>
        </w:rPr>
        <w:t>R performs or coordinates the activity.</w:t>
      </w:r>
    </w:p>
    <w:p w14:paraId="70CF5820" w14:textId="77777777" w:rsidR="00921BC8" w:rsidRDefault="0379ECCF" w:rsidP="0379ECCF">
      <w:pPr>
        <w:pStyle w:val="Compact"/>
        <w:numPr>
          <w:ilvl w:val="0"/>
          <w:numId w:val="12"/>
        </w:numPr>
        <w:spacing w:line="360" w:lineRule="auto"/>
        <w:jc w:val="both"/>
        <w:rPr>
          <w:sz w:val="24"/>
          <w:szCs w:val="24"/>
        </w:rPr>
      </w:pPr>
      <w:r w:rsidRPr="0379ECCF">
        <w:rPr>
          <w:sz w:val="24"/>
          <w:szCs w:val="24"/>
        </w:rPr>
        <w:t>A owns the outcome or decision; exactly one A is assigned per row.</w:t>
      </w:r>
    </w:p>
    <w:p w14:paraId="42DF63B7" w14:textId="77777777" w:rsidR="00921BC8" w:rsidRDefault="0379ECCF" w:rsidP="0379ECCF">
      <w:pPr>
        <w:pStyle w:val="Compact"/>
        <w:numPr>
          <w:ilvl w:val="0"/>
          <w:numId w:val="12"/>
        </w:numPr>
        <w:spacing w:line="360" w:lineRule="auto"/>
        <w:jc w:val="both"/>
        <w:rPr>
          <w:sz w:val="24"/>
          <w:szCs w:val="24"/>
        </w:rPr>
      </w:pPr>
      <w:r w:rsidRPr="0379ECCF">
        <w:rPr>
          <w:sz w:val="24"/>
          <w:szCs w:val="24"/>
        </w:rPr>
        <w:t>C provides required input.</w:t>
      </w:r>
    </w:p>
    <w:p w14:paraId="02F612D5" w14:textId="77777777" w:rsidR="00921BC8" w:rsidRDefault="0379ECCF" w:rsidP="0379ECCF">
      <w:pPr>
        <w:pStyle w:val="Compact"/>
        <w:numPr>
          <w:ilvl w:val="0"/>
          <w:numId w:val="12"/>
        </w:numPr>
        <w:spacing w:line="360" w:lineRule="auto"/>
        <w:jc w:val="both"/>
        <w:rPr>
          <w:sz w:val="24"/>
          <w:szCs w:val="24"/>
        </w:rPr>
      </w:pPr>
      <w:r w:rsidRPr="0379ECCF">
        <w:rPr>
          <w:sz w:val="24"/>
          <w:szCs w:val="24"/>
        </w:rPr>
        <w:t xml:space="preserve">I </w:t>
      </w:r>
      <w:proofErr w:type="gramStart"/>
      <w:r w:rsidRPr="0379ECCF">
        <w:rPr>
          <w:sz w:val="24"/>
          <w:szCs w:val="24"/>
        </w:rPr>
        <w:t>receives</w:t>
      </w:r>
      <w:proofErr w:type="gramEnd"/>
      <w:r w:rsidRPr="0379ECCF">
        <w:rPr>
          <w:sz w:val="24"/>
          <w:szCs w:val="24"/>
        </w:rPr>
        <w:t xml:space="preserve"> status or outcome information.</w:t>
      </w:r>
    </w:p>
    <w:p w14:paraId="1B24F588" w14:textId="77777777" w:rsidR="00921BC8" w:rsidRDefault="0379ECCF" w:rsidP="0379ECCF">
      <w:pPr>
        <w:pStyle w:val="FirstParagraph"/>
        <w:spacing w:line="360" w:lineRule="auto"/>
        <w:jc w:val="both"/>
      </w:pPr>
      <w:r w:rsidRPr="0379ECCF">
        <w:t xml:space="preserve">Normal containment is R06 with </w:t>
      </w:r>
      <w:r w:rsidRPr="0379ECCF">
        <w:rPr>
          <w:rStyle w:val="VerbatimChar"/>
          <w:sz w:val="24"/>
        </w:rPr>
        <w:t>IRL-01</w:t>
      </w:r>
      <w:r w:rsidRPr="0379ECCF">
        <w:t xml:space="preserve"> accountable. Emergency containment is separate in R07 with </w:t>
      </w:r>
      <w:r w:rsidRPr="0379ECCF">
        <w:rPr>
          <w:rStyle w:val="VerbatimChar"/>
          <w:sz w:val="24"/>
        </w:rPr>
        <w:t>OPS-01</w:t>
      </w:r>
      <w:r w:rsidRPr="0379ECCF">
        <w:t xml:space="preserve"> accountable only under the constrained emergency authority. Technical restoration, security validation, data integrity, business acceptance, and management risk acceptance are separate rows.</w:t>
      </w:r>
    </w:p>
    <w:p w14:paraId="3629FAEF" w14:textId="3D482ED7" w:rsidR="00921BC8" w:rsidRDefault="0379ECCF" w:rsidP="0379ECCF">
      <w:pPr>
        <w:pStyle w:val="BodyText"/>
        <w:keepNext/>
        <w:spacing w:line="360" w:lineRule="auto"/>
        <w:jc w:val="both"/>
      </w:pPr>
      <w:r w:rsidRPr="0379ECCF">
        <w:t xml:space="preserve">The complete matrix is in </w:t>
      </w:r>
      <w:hyperlink r:id="rId30" w:history="1">
        <w:r w:rsidRPr="0379ECCF">
          <w:rPr>
            <w:rStyle w:val="Hyperlink"/>
          </w:rPr>
          <w:t>raci.csv</w:t>
        </w:r>
      </w:hyperlink>
      <w:r w:rsidRPr="0379ECCF">
        <w:t xml:space="preserve">. Explanatory rules are in </w:t>
      </w:r>
      <w:hyperlink r:id="rId31" w:history="1">
        <w:r w:rsidRPr="0379ECCF">
          <w:rPr>
            <w:rStyle w:val="Hyperlink"/>
          </w:rPr>
          <w:t>raci-methodology-and-accountability.md</w:t>
        </w:r>
      </w:hyperlink>
      <w:r w:rsidRPr="0379ECCF">
        <w:t>.</w:t>
      </w:r>
    </w:p>
    <w:p w14:paraId="2E188708" w14:textId="77777777" w:rsidR="00921BC8" w:rsidRDefault="0379ECCF" w:rsidP="0379ECCF">
      <w:pPr>
        <w:pStyle w:val="Heading2"/>
        <w:spacing w:line="360" w:lineRule="auto"/>
        <w:jc w:val="both"/>
        <w:rPr>
          <w:szCs w:val="24"/>
        </w:rPr>
      </w:pPr>
      <w:bookmarkStart w:id="34" w:name="raci-matrix-summary"/>
      <w:bookmarkEnd w:id="33"/>
      <w:r w:rsidRPr="0379ECCF">
        <w:rPr>
          <w:rStyle w:val="SectionNumber"/>
          <w:szCs w:val="24"/>
        </w:rPr>
        <w:t>4.17</w:t>
      </w:r>
      <w:r w:rsidR="00885673">
        <w:tab/>
      </w:r>
      <w:r w:rsidRPr="0379ECCF">
        <w:rPr>
          <w:szCs w:val="24"/>
        </w:rPr>
        <w:t>RACI matrix summary</w:t>
      </w:r>
    </w:p>
    <w:p w14:paraId="1EBF68E8" w14:textId="77777777" w:rsidR="00921BC8" w:rsidRDefault="0379ECCF" w:rsidP="0379ECCF">
      <w:pPr>
        <w:pStyle w:val="FirstParagraph"/>
        <w:keepNext/>
        <w:spacing w:line="360" w:lineRule="auto"/>
        <w:jc w:val="both"/>
      </w:pPr>
      <w:r w:rsidRPr="0379ECCF">
        <w:t>The matrix contains 22 activities, including all eight instructor-mandated activities:</w:t>
      </w:r>
    </w:p>
    <w:p w14:paraId="54DA88F8" w14:textId="77777777" w:rsidR="00921BC8" w:rsidRDefault="0379ECCF" w:rsidP="0379ECCF">
      <w:pPr>
        <w:pStyle w:val="Compact"/>
        <w:numPr>
          <w:ilvl w:val="0"/>
          <w:numId w:val="13"/>
        </w:numPr>
        <w:spacing w:line="360" w:lineRule="auto"/>
        <w:jc w:val="both"/>
        <w:rPr>
          <w:sz w:val="24"/>
          <w:szCs w:val="24"/>
        </w:rPr>
      </w:pPr>
      <w:r w:rsidRPr="0379ECCF">
        <w:rPr>
          <w:sz w:val="24"/>
          <w:szCs w:val="24"/>
        </w:rPr>
        <w:t>Detection and analysis.</w:t>
      </w:r>
    </w:p>
    <w:p w14:paraId="53C11967" w14:textId="77777777" w:rsidR="00921BC8" w:rsidRDefault="0379ECCF" w:rsidP="0379ECCF">
      <w:pPr>
        <w:pStyle w:val="Compact"/>
        <w:numPr>
          <w:ilvl w:val="0"/>
          <w:numId w:val="13"/>
        </w:numPr>
        <w:spacing w:line="360" w:lineRule="auto"/>
        <w:jc w:val="both"/>
        <w:rPr>
          <w:sz w:val="24"/>
          <w:szCs w:val="24"/>
        </w:rPr>
      </w:pPr>
      <w:r w:rsidRPr="0379ECCF">
        <w:rPr>
          <w:sz w:val="24"/>
          <w:szCs w:val="24"/>
        </w:rPr>
        <w:t>Containment and emergency containment.</w:t>
      </w:r>
    </w:p>
    <w:p w14:paraId="7B1A1B5E" w14:textId="77777777" w:rsidR="00921BC8" w:rsidRDefault="0379ECCF" w:rsidP="0379ECCF">
      <w:pPr>
        <w:pStyle w:val="Compact"/>
        <w:numPr>
          <w:ilvl w:val="0"/>
          <w:numId w:val="13"/>
        </w:numPr>
        <w:spacing w:line="360" w:lineRule="auto"/>
        <w:jc w:val="both"/>
        <w:rPr>
          <w:sz w:val="24"/>
          <w:szCs w:val="24"/>
        </w:rPr>
      </w:pPr>
      <w:r w:rsidRPr="0379ECCF">
        <w:rPr>
          <w:sz w:val="24"/>
          <w:szCs w:val="24"/>
        </w:rPr>
        <w:t>Evidence handling.</w:t>
      </w:r>
    </w:p>
    <w:p w14:paraId="72EFE9DD" w14:textId="77777777" w:rsidR="00921BC8" w:rsidRDefault="0379ECCF" w:rsidP="0379ECCF">
      <w:pPr>
        <w:pStyle w:val="Compact"/>
        <w:numPr>
          <w:ilvl w:val="0"/>
          <w:numId w:val="13"/>
        </w:numPr>
        <w:spacing w:line="360" w:lineRule="auto"/>
        <w:jc w:val="both"/>
        <w:rPr>
          <w:sz w:val="24"/>
          <w:szCs w:val="24"/>
        </w:rPr>
      </w:pPr>
      <w:r w:rsidRPr="0379ECCF">
        <w:rPr>
          <w:sz w:val="24"/>
          <w:szCs w:val="24"/>
        </w:rPr>
        <w:t>Stakeholder communication.</w:t>
      </w:r>
    </w:p>
    <w:p w14:paraId="3161BC8B" w14:textId="77777777" w:rsidR="00921BC8" w:rsidRDefault="0379ECCF" w:rsidP="0379ECCF">
      <w:pPr>
        <w:pStyle w:val="Compact"/>
        <w:numPr>
          <w:ilvl w:val="0"/>
          <w:numId w:val="13"/>
        </w:numPr>
        <w:spacing w:line="360" w:lineRule="auto"/>
        <w:jc w:val="both"/>
        <w:rPr>
          <w:sz w:val="24"/>
          <w:szCs w:val="24"/>
        </w:rPr>
      </w:pPr>
      <w:r w:rsidRPr="0379ECCF">
        <w:rPr>
          <w:sz w:val="24"/>
          <w:szCs w:val="24"/>
        </w:rPr>
        <w:t>Assessment of reporting obligations.</w:t>
      </w:r>
    </w:p>
    <w:p w14:paraId="125B8E51" w14:textId="77777777" w:rsidR="00921BC8" w:rsidRDefault="0379ECCF" w:rsidP="0379ECCF">
      <w:pPr>
        <w:pStyle w:val="Compact"/>
        <w:numPr>
          <w:ilvl w:val="0"/>
          <w:numId w:val="13"/>
        </w:numPr>
        <w:spacing w:line="360" w:lineRule="auto"/>
        <w:jc w:val="both"/>
        <w:rPr>
          <w:sz w:val="24"/>
          <w:szCs w:val="24"/>
        </w:rPr>
      </w:pPr>
      <w:r w:rsidRPr="0379ECCF">
        <w:rPr>
          <w:sz w:val="24"/>
          <w:szCs w:val="24"/>
        </w:rPr>
        <w:t>Restoration approval and its separate security, integrity, and business gates.</w:t>
      </w:r>
    </w:p>
    <w:p w14:paraId="08620D79" w14:textId="77777777" w:rsidR="00921BC8" w:rsidRDefault="0379ECCF" w:rsidP="0379ECCF">
      <w:pPr>
        <w:pStyle w:val="Compact"/>
        <w:numPr>
          <w:ilvl w:val="0"/>
          <w:numId w:val="13"/>
        </w:numPr>
        <w:spacing w:line="360" w:lineRule="auto"/>
        <w:jc w:val="both"/>
        <w:rPr>
          <w:sz w:val="24"/>
          <w:szCs w:val="24"/>
        </w:rPr>
      </w:pPr>
      <w:r w:rsidRPr="0379ECCF">
        <w:rPr>
          <w:sz w:val="24"/>
          <w:szCs w:val="24"/>
        </w:rPr>
        <w:t>Closure and review.</w:t>
      </w:r>
    </w:p>
    <w:p w14:paraId="615DBD36" w14:textId="77777777" w:rsidR="00921BC8" w:rsidRDefault="0379ECCF" w:rsidP="0379ECCF">
      <w:pPr>
        <w:pStyle w:val="FirstParagraph"/>
        <w:spacing w:line="360" w:lineRule="auto"/>
        <w:jc w:val="both"/>
      </w:pPr>
      <w:r w:rsidRPr="0379ECCF">
        <w:lastRenderedPageBreak/>
        <w:t>Additional rows cover declaration, activation, escalation, backup integrity, continuity activation, examination continuity, exceptions, delegation, and appointment of leadership or continuity deputies.</w:t>
      </w:r>
    </w:p>
    <w:p w14:paraId="3ED6E8C8" w14:textId="77777777" w:rsidR="00921BC8" w:rsidRDefault="0379ECCF" w:rsidP="0379ECCF">
      <w:pPr>
        <w:pStyle w:val="Heading2"/>
        <w:spacing w:line="360" w:lineRule="auto"/>
        <w:jc w:val="both"/>
        <w:rPr>
          <w:szCs w:val="24"/>
        </w:rPr>
      </w:pPr>
      <w:bookmarkStart w:id="35" w:name="authority-consistency"/>
      <w:bookmarkEnd w:id="34"/>
      <w:r w:rsidRPr="0379ECCF">
        <w:rPr>
          <w:rStyle w:val="SectionNumber"/>
          <w:szCs w:val="24"/>
        </w:rPr>
        <w:t>4.18</w:t>
      </w:r>
      <w:r w:rsidR="00885673">
        <w:tab/>
      </w:r>
      <w:r w:rsidRPr="0379ECCF">
        <w:rPr>
          <w:szCs w:val="24"/>
        </w:rPr>
        <w:t>Authority consistency</w:t>
      </w:r>
    </w:p>
    <w:p w14:paraId="72606D0B" w14:textId="3DD6A397" w:rsidR="00921BC8" w:rsidRDefault="0379ECCF" w:rsidP="0379ECCF">
      <w:pPr>
        <w:pStyle w:val="FirstParagraph"/>
        <w:spacing w:line="360" w:lineRule="auto"/>
        <w:jc w:val="both"/>
      </w:pPr>
      <w:r w:rsidRPr="0379ECCF">
        <w:t xml:space="preserve">The </w:t>
      </w:r>
      <w:hyperlink r:id="rId32" w:history="1">
        <w:r w:rsidRPr="0379ECCF">
          <w:rPr>
            <w:rStyle w:val="Hyperlink"/>
          </w:rPr>
          <w:t>authority-raci-crosswalk.csv</w:t>
        </w:r>
      </w:hyperlink>
      <w:r w:rsidRPr="0379ECCF">
        <w:t xml:space="preserve"> maps all 14 Stage 1 authority activities to the RACI. The technical restoration authority is intentionally mapped to separate R14, R15, and R16 gates, with R17 for business acceptance and R20 for material institutional risk acceptance. No Stage 1 authority assignment </w:t>
      </w:r>
      <w:proofErr w:type="gramStart"/>
      <w:r w:rsidRPr="0379ECCF">
        <w:t>is</w:t>
      </w:r>
      <w:proofErr w:type="gramEnd"/>
      <w:r w:rsidRPr="0379ECCF">
        <w:t xml:space="preserve"> changed.</w:t>
      </w:r>
    </w:p>
    <w:p w14:paraId="31110734" w14:textId="77777777" w:rsidR="00921BC8" w:rsidRDefault="0379ECCF" w:rsidP="0379ECCF">
      <w:pPr>
        <w:pStyle w:val="BodyText"/>
        <w:keepNext/>
        <w:spacing w:line="360" w:lineRule="auto"/>
        <w:jc w:val="both"/>
      </w:pPr>
      <w:r w:rsidRPr="0379ECCF">
        <w:t>The crosswalk identifies the emergency containment substitution, delegation boundary, BCC limitation, and Senior Management appointment authority. The authority-consistency matrix remains the controlling source for governance authority.</w:t>
      </w:r>
    </w:p>
    <w:p w14:paraId="645D4C9D" w14:textId="77777777" w:rsidR="00921BC8" w:rsidRDefault="0379ECCF" w:rsidP="0379ECCF">
      <w:pPr>
        <w:pStyle w:val="Heading2"/>
        <w:spacing w:line="360" w:lineRule="auto"/>
        <w:jc w:val="both"/>
        <w:rPr>
          <w:szCs w:val="24"/>
        </w:rPr>
      </w:pPr>
      <w:bookmarkStart w:id="36" w:name="separation-of-duties-risks"/>
      <w:bookmarkEnd w:id="35"/>
      <w:r w:rsidRPr="0379ECCF">
        <w:rPr>
          <w:rStyle w:val="SectionNumber"/>
          <w:szCs w:val="24"/>
        </w:rPr>
        <w:t>4.19</w:t>
      </w:r>
      <w:r w:rsidR="00885673">
        <w:tab/>
      </w:r>
      <w:r w:rsidRPr="0379ECCF">
        <w:rPr>
          <w:szCs w:val="24"/>
        </w:rPr>
        <w:t>Separation-of-duties risks</w:t>
      </w:r>
    </w:p>
    <w:p w14:paraId="20D9B1D9" w14:textId="77777777" w:rsidR="00921BC8" w:rsidRDefault="0379ECCF" w:rsidP="0379ECCF">
      <w:pPr>
        <w:pStyle w:val="FirstParagraph"/>
        <w:keepNext/>
        <w:spacing w:line="360" w:lineRule="auto"/>
        <w:jc w:val="both"/>
      </w:pPr>
      <w:r w:rsidRPr="0379ECCF">
        <w:t>The duty-conflict register records conflicts involving command versus technical execution, evidence versus destructive containment, backup administration versus integrity validation, identity administration versus investigation, communications drafting versus approval, and recovery implementation versus business acceptance.</w:t>
      </w:r>
    </w:p>
    <w:p w14:paraId="129AF2A9" w14:textId="77777777" w:rsidR="00921BC8" w:rsidRDefault="0379ECCF" w:rsidP="0379ECCF">
      <w:pPr>
        <w:pStyle w:val="BodyText"/>
        <w:spacing w:line="360" w:lineRule="auto"/>
        <w:jc w:val="both"/>
      </w:pPr>
      <w:r w:rsidRPr="0379ECCF">
        <w:t>Mitigations rely on sequencing, explicit approval scope, independent consultation where available, deputies, controlled records, and external support requests. These are planning controls, not evidence that any conflict has occurred.</w:t>
      </w:r>
    </w:p>
    <w:p w14:paraId="32CA3E69" w14:textId="77777777" w:rsidR="00921BC8" w:rsidRDefault="0379ECCF" w:rsidP="0379ECCF">
      <w:pPr>
        <w:pStyle w:val="Heading2"/>
        <w:spacing w:line="360" w:lineRule="auto"/>
        <w:jc w:val="both"/>
        <w:rPr>
          <w:szCs w:val="24"/>
        </w:rPr>
      </w:pPr>
      <w:bookmarkStart w:id="37" w:name="visual-exhibits"/>
      <w:bookmarkEnd w:id="36"/>
      <w:r w:rsidRPr="0379ECCF">
        <w:rPr>
          <w:rStyle w:val="SectionNumber"/>
          <w:szCs w:val="24"/>
        </w:rPr>
        <w:t>4.20</w:t>
      </w:r>
      <w:r w:rsidR="00885673">
        <w:tab/>
      </w:r>
      <w:r w:rsidRPr="0379ECCF">
        <w:rPr>
          <w:szCs w:val="24"/>
        </w:rPr>
        <w:t>Visual exhibits</w:t>
      </w:r>
    </w:p>
    <w:p w14:paraId="4F6BA499" w14:textId="1FE5C343" w:rsidR="00921BC8" w:rsidRDefault="00885673" w:rsidP="0379ECCF">
      <w:pPr>
        <w:pStyle w:val="Compact"/>
        <w:numPr>
          <w:ilvl w:val="0"/>
          <w:numId w:val="14"/>
        </w:numPr>
        <w:spacing w:line="360" w:lineRule="auto"/>
        <w:jc w:val="both"/>
        <w:rPr>
          <w:sz w:val="24"/>
          <w:szCs w:val="24"/>
        </w:rPr>
      </w:pPr>
      <w:hyperlink r:id="rId33" w:history="1">
        <w:proofErr w:type="spellStart"/>
        <w:r w:rsidR="0379ECCF" w:rsidRPr="0379ECCF">
          <w:rPr>
            <w:rStyle w:val="Hyperlink"/>
            <w:sz w:val="24"/>
            <w:szCs w:val="24"/>
          </w:rPr>
          <w:t>csirt-organisational-structure.mmd</w:t>
        </w:r>
        <w:proofErr w:type="spellEnd"/>
      </w:hyperlink>
      <w:r w:rsidR="0379ECCF" w:rsidRPr="0379ECCF">
        <w:rPr>
          <w:sz w:val="24"/>
          <w:szCs w:val="24"/>
        </w:rPr>
        <w:t xml:space="preserve"> — command, consultation, and contingent support relationships.</w:t>
      </w:r>
    </w:p>
    <w:p w14:paraId="0793FD85" w14:textId="4DD701E4" w:rsidR="00921BC8" w:rsidRDefault="00885673" w:rsidP="0379ECCF">
      <w:pPr>
        <w:pStyle w:val="Compact"/>
        <w:numPr>
          <w:ilvl w:val="0"/>
          <w:numId w:val="14"/>
        </w:numPr>
        <w:spacing w:line="360" w:lineRule="auto"/>
        <w:jc w:val="both"/>
        <w:rPr>
          <w:sz w:val="24"/>
          <w:szCs w:val="24"/>
        </w:rPr>
      </w:pPr>
      <w:hyperlink r:id="rId34" w:history="1">
        <w:proofErr w:type="spellStart"/>
        <w:r w:rsidR="0379ECCF" w:rsidRPr="0379ECCF">
          <w:rPr>
            <w:rStyle w:val="Hyperlink"/>
            <w:sz w:val="24"/>
            <w:szCs w:val="24"/>
          </w:rPr>
          <w:t>csirt</w:t>
        </w:r>
        <w:proofErr w:type="spellEnd"/>
        <w:r w:rsidR="0379ECCF" w:rsidRPr="0379ECCF">
          <w:rPr>
            <w:rStyle w:val="Hyperlink"/>
            <w:sz w:val="24"/>
            <w:szCs w:val="24"/>
          </w:rPr>
          <w:t>-staffing-and-</w:t>
        </w:r>
        <w:proofErr w:type="spellStart"/>
        <w:r w:rsidR="0379ECCF" w:rsidRPr="0379ECCF">
          <w:rPr>
            <w:rStyle w:val="Hyperlink"/>
            <w:sz w:val="24"/>
            <w:szCs w:val="24"/>
          </w:rPr>
          <w:t>escalation.mmd</w:t>
        </w:r>
        <w:proofErr w:type="spellEnd"/>
      </w:hyperlink>
      <w:r w:rsidR="0379ECCF" w:rsidRPr="0379ECCF">
        <w:rPr>
          <w:sz w:val="24"/>
          <w:szCs w:val="24"/>
        </w:rPr>
        <w:t xml:space="preserve"> — capacity, sequencing, and external escalation.</w:t>
      </w:r>
    </w:p>
    <w:p w14:paraId="50AA2EA0" w14:textId="06057D30" w:rsidR="00921BC8" w:rsidRDefault="00885673" w:rsidP="0379ECCF">
      <w:pPr>
        <w:pStyle w:val="Compact"/>
        <w:numPr>
          <w:ilvl w:val="0"/>
          <w:numId w:val="14"/>
        </w:numPr>
        <w:spacing w:line="360" w:lineRule="auto"/>
        <w:jc w:val="both"/>
        <w:rPr>
          <w:sz w:val="24"/>
          <w:szCs w:val="24"/>
        </w:rPr>
      </w:pPr>
      <w:hyperlink r:id="rId35" w:history="1">
        <w:proofErr w:type="spellStart"/>
        <w:r w:rsidR="0379ECCF" w:rsidRPr="0379ECCF">
          <w:rPr>
            <w:rStyle w:val="Hyperlink"/>
            <w:sz w:val="24"/>
            <w:szCs w:val="24"/>
          </w:rPr>
          <w:t>raci</w:t>
        </w:r>
        <w:proofErr w:type="spellEnd"/>
        <w:r w:rsidR="0379ECCF" w:rsidRPr="0379ECCF">
          <w:rPr>
            <w:rStyle w:val="Hyperlink"/>
            <w:sz w:val="24"/>
            <w:szCs w:val="24"/>
          </w:rPr>
          <w:t>-accountability-</w:t>
        </w:r>
        <w:proofErr w:type="spellStart"/>
        <w:r w:rsidR="0379ECCF" w:rsidRPr="0379ECCF">
          <w:rPr>
            <w:rStyle w:val="Hyperlink"/>
            <w:sz w:val="24"/>
            <w:szCs w:val="24"/>
          </w:rPr>
          <w:t>workflow.mmd</w:t>
        </w:r>
        <w:proofErr w:type="spellEnd"/>
      </w:hyperlink>
      <w:r w:rsidR="0379ECCF" w:rsidRPr="0379ECCF">
        <w:rPr>
          <w:sz w:val="24"/>
          <w:szCs w:val="24"/>
        </w:rPr>
        <w:t xml:space="preserve"> — RACI decision path and emergency distinction.</w:t>
      </w:r>
    </w:p>
    <w:p w14:paraId="071D8C8A" w14:textId="7ECE719F" w:rsidR="00921BC8" w:rsidRDefault="00885673" w:rsidP="0379ECCF">
      <w:pPr>
        <w:pStyle w:val="Compact"/>
        <w:numPr>
          <w:ilvl w:val="0"/>
          <w:numId w:val="14"/>
        </w:numPr>
        <w:spacing w:line="360" w:lineRule="auto"/>
        <w:jc w:val="both"/>
        <w:rPr>
          <w:sz w:val="24"/>
          <w:szCs w:val="24"/>
        </w:rPr>
      </w:pPr>
      <w:hyperlink r:id="rId36" w:history="1">
        <w:r w:rsidR="0379ECCF" w:rsidRPr="0379ECCF">
          <w:rPr>
            <w:rStyle w:val="Hyperlink"/>
            <w:sz w:val="24"/>
            <w:szCs w:val="24"/>
          </w:rPr>
          <w:t>recovery-approval-</w:t>
        </w:r>
        <w:proofErr w:type="spellStart"/>
        <w:r w:rsidR="0379ECCF" w:rsidRPr="0379ECCF">
          <w:rPr>
            <w:rStyle w:val="Hyperlink"/>
            <w:sz w:val="24"/>
            <w:szCs w:val="24"/>
          </w:rPr>
          <w:t>gates.mmd</w:t>
        </w:r>
        <w:proofErr w:type="spellEnd"/>
      </w:hyperlink>
      <w:r w:rsidR="0379ECCF" w:rsidRPr="0379ECCF">
        <w:rPr>
          <w:sz w:val="24"/>
          <w:szCs w:val="24"/>
        </w:rPr>
        <w:t xml:space="preserve"> — technical, security, integrity, business, and management gates.</w:t>
      </w:r>
    </w:p>
    <w:p w14:paraId="6B323F95" w14:textId="77777777" w:rsidR="00921BC8" w:rsidRDefault="0379ECCF" w:rsidP="0379ECCF">
      <w:pPr>
        <w:pStyle w:val="FirstParagraph"/>
        <w:spacing w:line="360" w:lineRule="auto"/>
        <w:jc w:val="both"/>
      </w:pPr>
      <w:r w:rsidRPr="0379ECCF">
        <w:t xml:space="preserve">Rendered SVG and PNG exports are in </w:t>
      </w:r>
      <w:r w:rsidRPr="0379ECCF">
        <w:rPr>
          <w:rStyle w:val="VerbatimChar"/>
          <w:sz w:val="24"/>
        </w:rPr>
        <w:t>visuals/</w:t>
      </w:r>
      <w:r w:rsidRPr="0379ECCF">
        <w:t xml:space="preserve"> after validation.</w:t>
      </w:r>
    </w:p>
    <w:p w14:paraId="61DAC3D9" w14:textId="77777777" w:rsidR="00921BC8" w:rsidRDefault="0379ECCF" w:rsidP="0379ECCF">
      <w:pPr>
        <w:pStyle w:val="Heading2"/>
        <w:spacing w:line="360" w:lineRule="auto"/>
        <w:jc w:val="both"/>
        <w:rPr>
          <w:szCs w:val="24"/>
        </w:rPr>
      </w:pPr>
      <w:bookmarkStart w:id="38" w:name="sources-and-assumptions-1"/>
      <w:bookmarkEnd w:id="37"/>
      <w:r w:rsidRPr="0379ECCF">
        <w:rPr>
          <w:rStyle w:val="SectionNumber"/>
          <w:szCs w:val="24"/>
        </w:rPr>
        <w:t>4.21</w:t>
      </w:r>
      <w:r w:rsidR="00885673">
        <w:tab/>
      </w:r>
      <w:r w:rsidRPr="0379ECCF">
        <w:rPr>
          <w:szCs w:val="24"/>
        </w:rPr>
        <w:t>Sources and assumptions</w:t>
      </w:r>
    </w:p>
    <w:p w14:paraId="489BF704" w14:textId="77777777" w:rsidR="00921BC8" w:rsidRDefault="0379ECCF" w:rsidP="0379ECCF">
      <w:pPr>
        <w:pStyle w:val="Compact"/>
        <w:numPr>
          <w:ilvl w:val="0"/>
          <w:numId w:val="15"/>
        </w:numPr>
        <w:spacing w:line="360" w:lineRule="auto"/>
        <w:jc w:val="both"/>
        <w:rPr>
          <w:sz w:val="24"/>
          <w:szCs w:val="24"/>
        </w:rPr>
      </w:pPr>
      <w:r w:rsidRPr="0379ECCF">
        <w:rPr>
          <w:sz w:val="24"/>
          <w:szCs w:val="24"/>
        </w:rPr>
        <w:t>ICDFA GRC105 Incident Response Planning Assignment, Task 2 and 20-mark rubric.</w:t>
      </w:r>
    </w:p>
    <w:p w14:paraId="01A55F72" w14:textId="77777777" w:rsidR="00921BC8" w:rsidRDefault="0379ECCF" w:rsidP="0379ECCF">
      <w:pPr>
        <w:pStyle w:val="Compact"/>
        <w:numPr>
          <w:ilvl w:val="0"/>
          <w:numId w:val="15"/>
        </w:numPr>
        <w:spacing w:line="360" w:lineRule="auto"/>
        <w:jc w:val="both"/>
        <w:rPr>
          <w:sz w:val="24"/>
          <w:szCs w:val="24"/>
        </w:rPr>
      </w:pPr>
      <w:r w:rsidRPr="0379ECCF">
        <w:rPr>
          <w:sz w:val="24"/>
          <w:szCs w:val="24"/>
        </w:rPr>
        <w:t>Week 20 teaching slides 8–11 and 14–15.</w:t>
      </w:r>
    </w:p>
    <w:p w14:paraId="00E47CAB" w14:textId="77777777" w:rsidR="00921BC8" w:rsidRDefault="0379ECCF" w:rsidP="0379ECCF">
      <w:pPr>
        <w:pStyle w:val="Compact"/>
        <w:numPr>
          <w:ilvl w:val="0"/>
          <w:numId w:val="15"/>
        </w:numPr>
        <w:spacing w:line="360" w:lineRule="auto"/>
        <w:jc w:val="both"/>
        <w:rPr>
          <w:sz w:val="24"/>
          <w:szCs w:val="24"/>
        </w:rPr>
      </w:pPr>
      <w:r w:rsidRPr="0379ECCF">
        <w:rPr>
          <w:sz w:val="24"/>
          <w:szCs w:val="24"/>
        </w:rPr>
        <w:t>Approved Task 1 integrated assessment and High — provisional severity classification.</w:t>
      </w:r>
    </w:p>
    <w:p w14:paraId="6603ABAD" w14:textId="77777777" w:rsidR="00921BC8" w:rsidRDefault="0379ECCF" w:rsidP="0379ECCF">
      <w:pPr>
        <w:pStyle w:val="Compact"/>
        <w:keepNext/>
        <w:numPr>
          <w:ilvl w:val="0"/>
          <w:numId w:val="15"/>
        </w:numPr>
        <w:spacing w:line="360" w:lineRule="auto"/>
        <w:jc w:val="both"/>
        <w:rPr>
          <w:sz w:val="24"/>
          <w:szCs w:val="24"/>
        </w:rPr>
      </w:pPr>
      <w:r w:rsidRPr="0379ECCF">
        <w:rPr>
          <w:sz w:val="24"/>
          <w:szCs w:val="24"/>
        </w:rPr>
        <w:lastRenderedPageBreak/>
        <w:t>Approved Stage 1 policy, governance plan, isolation procedure, documentation procedure, business-continuity plan, and 14-activity authority matrix.</w:t>
      </w:r>
    </w:p>
    <w:p w14:paraId="0F8127A5" w14:textId="77777777" w:rsidR="00921BC8" w:rsidRDefault="0379ECCF" w:rsidP="0379ECCF">
      <w:pPr>
        <w:pStyle w:val="Compact"/>
        <w:numPr>
          <w:ilvl w:val="0"/>
          <w:numId w:val="15"/>
        </w:numPr>
        <w:spacing w:line="360" w:lineRule="auto"/>
        <w:jc w:val="both"/>
        <w:rPr>
          <w:sz w:val="24"/>
          <w:szCs w:val="24"/>
        </w:rPr>
      </w:pPr>
      <w:r w:rsidRPr="0379ECCF">
        <w:rPr>
          <w:sz w:val="24"/>
          <w:szCs w:val="24"/>
        </w:rPr>
        <w:t>NIST SP 800-61 Revision 3 as CSF 2.0-aligned guidance; course four-stage teaching model remains a course-facing organisation aid.</w:t>
      </w:r>
    </w:p>
    <w:p w14:paraId="194269D0" w14:textId="77777777" w:rsidR="00921BC8" w:rsidRDefault="0379ECCF" w:rsidP="0379ECCF">
      <w:pPr>
        <w:pStyle w:val="FirstParagraph"/>
        <w:spacing w:line="360" w:lineRule="auto"/>
        <w:jc w:val="both"/>
      </w:pPr>
      <w:r w:rsidRPr="0379ECCF">
        <w:t xml:space="preserve">All staffing, deputy, external support, and role assignments are proposed unless identified as </w:t>
      </w:r>
      <w:proofErr w:type="gramStart"/>
      <w:r w:rsidRPr="0379ECCF">
        <w:t>scenario-established</w:t>
      </w:r>
      <w:proofErr w:type="gramEnd"/>
      <w:r w:rsidRPr="0379ECCF">
        <w:t>. No personal names, investigation outcomes, or completed engagements are invented.</w:t>
      </w:r>
    </w:p>
    <w:p w14:paraId="76F3BD81" w14:textId="77777777" w:rsidR="00921BC8" w:rsidRDefault="0379ECCF" w:rsidP="0379ECCF">
      <w:pPr>
        <w:pStyle w:val="Heading2"/>
        <w:spacing w:line="360" w:lineRule="auto"/>
        <w:jc w:val="both"/>
        <w:rPr>
          <w:szCs w:val="24"/>
        </w:rPr>
      </w:pPr>
      <w:bookmarkStart w:id="39" w:name="preparation-improvements"/>
      <w:bookmarkEnd w:id="38"/>
      <w:r w:rsidRPr="0379ECCF">
        <w:rPr>
          <w:rStyle w:val="SectionNumber"/>
          <w:szCs w:val="24"/>
        </w:rPr>
        <w:t>4.22</w:t>
      </w:r>
      <w:r w:rsidR="00885673">
        <w:tab/>
      </w:r>
      <w:r w:rsidRPr="0379ECCF">
        <w:rPr>
          <w:szCs w:val="24"/>
        </w:rPr>
        <w:t>Preparation improvements</w:t>
      </w:r>
    </w:p>
    <w:p w14:paraId="3A9A1A71" w14:textId="2044E170" w:rsidR="00921BC8" w:rsidRDefault="0379ECCF" w:rsidP="0379ECCF">
      <w:pPr>
        <w:pStyle w:val="FirstParagraph"/>
        <w:keepNext/>
        <w:spacing w:line="360" w:lineRule="auto"/>
        <w:jc w:val="both"/>
      </w:pPr>
      <w:r w:rsidRPr="0379ECCF">
        <w:t xml:space="preserve">The readiness register is in </w:t>
      </w:r>
      <w:hyperlink r:id="rId37" w:history="1">
        <w:r w:rsidRPr="0379ECCF">
          <w:rPr>
            <w:rStyle w:val="Hyperlink"/>
          </w:rPr>
          <w:t>preparation-improvements.md</w:t>
        </w:r>
      </w:hyperlink>
      <w:r w:rsidRPr="0379ECCF">
        <w:t>. It covers four distinct improvements:</w:t>
      </w:r>
    </w:p>
    <w:p w14:paraId="093C6C57" w14:textId="77777777" w:rsidR="00921BC8" w:rsidRDefault="0379ECCF" w:rsidP="0379ECCF">
      <w:pPr>
        <w:pStyle w:val="Compact"/>
        <w:numPr>
          <w:ilvl w:val="0"/>
          <w:numId w:val="16"/>
        </w:numPr>
        <w:spacing w:line="360" w:lineRule="auto"/>
        <w:jc w:val="both"/>
        <w:rPr>
          <w:sz w:val="24"/>
          <w:szCs w:val="24"/>
        </w:rPr>
      </w:pPr>
      <w:proofErr w:type="gramStart"/>
      <w:r w:rsidRPr="0379ECCF">
        <w:rPr>
          <w:sz w:val="24"/>
          <w:szCs w:val="24"/>
        </w:rPr>
        <w:t>Backup isolation,</w:t>
      </w:r>
      <w:proofErr w:type="gramEnd"/>
      <w:r w:rsidRPr="0379ECCF">
        <w:rPr>
          <w:sz w:val="24"/>
          <w:szCs w:val="24"/>
        </w:rPr>
        <w:t xml:space="preserve"> tested recoverability and integrity evidence.</w:t>
      </w:r>
    </w:p>
    <w:p w14:paraId="73542C98" w14:textId="77777777" w:rsidR="00921BC8" w:rsidRDefault="0379ECCF" w:rsidP="0379ECCF">
      <w:pPr>
        <w:pStyle w:val="Compact"/>
        <w:numPr>
          <w:ilvl w:val="0"/>
          <w:numId w:val="16"/>
        </w:numPr>
        <w:spacing w:line="360" w:lineRule="auto"/>
        <w:jc w:val="both"/>
        <w:rPr>
          <w:sz w:val="24"/>
          <w:szCs w:val="24"/>
        </w:rPr>
      </w:pPr>
      <w:r w:rsidRPr="0379ECCF">
        <w:rPr>
          <w:sz w:val="24"/>
          <w:szCs w:val="24"/>
        </w:rPr>
        <w:t>Independently accessible incident contacts and secure communication fallback.</w:t>
      </w:r>
    </w:p>
    <w:p w14:paraId="62EB0FA6" w14:textId="77777777" w:rsidR="00921BC8" w:rsidRDefault="0379ECCF" w:rsidP="0379ECCF">
      <w:pPr>
        <w:pStyle w:val="Compact"/>
        <w:numPr>
          <w:ilvl w:val="0"/>
          <w:numId w:val="16"/>
        </w:numPr>
        <w:spacing w:line="360" w:lineRule="auto"/>
        <w:jc w:val="both"/>
        <w:rPr>
          <w:sz w:val="24"/>
          <w:szCs w:val="24"/>
        </w:rPr>
      </w:pPr>
      <w:r w:rsidRPr="0379ECCF">
        <w:rPr>
          <w:sz w:val="24"/>
          <w:szCs w:val="24"/>
        </w:rPr>
        <w:t>Server and endpoint monitoring coverage with alert ownership.</w:t>
      </w:r>
    </w:p>
    <w:p w14:paraId="51CEAE20" w14:textId="77777777" w:rsidR="00921BC8" w:rsidRDefault="0379ECCF" w:rsidP="0379ECCF">
      <w:pPr>
        <w:pStyle w:val="Compact"/>
        <w:numPr>
          <w:ilvl w:val="0"/>
          <w:numId w:val="16"/>
        </w:numPr>
        <w:spacing w:line="360" w:lineRule="auto"/>
        <w:jc w:val="both"/>
        <w:rPr>
          <w:sz w:val="24"/>
          <w:szCs w:val="24"/>
        </w:rPr>
      </w:pPr>
      <w:r w:rsidRPr="0379ECCF">
        <w:rPr>
          <w:sz w:val="24"/>
          <w:szCs w:val="24"/>
        </w:rPr>
        <w:t>Role-based training and tabletop exercise readiness.</w:t>
      </w:r>
    </w:p>
    <w:p w14:paraId="71BBE1EE" w14:textId="77777777" w:rsidR="00921BC8" w:rsidRDefault="0379ECCF" w:rsidP="0379ECCF">
      <w:pPr>
        <w:pStyle w:val="FirstParagraph"/>
        <w:spacing w:line="360" w:lineRule="auto"/>
        <w:jc w:val="both"/>
      </w:pPr>
      <w:r w:rsidRPr="0379ECCF">
        <w:t>Each improvement identifies the weakness, proposed control, accountable owner, required resources, priority and measurable readiness check. These are proposed improvements; implementation evidence is not claimed.</w:t>
      </w:r>
    </w:p>
    <w:p w14:paraId="79F2B0D4" w14:textId="77777777" w:rsidR="00921BC8" w:rsidRDefault="0379ECCF" w:rsidP="0379ECCF">
      <w:pPr>
        <w:pStyle w:val="Heading2"/>
        <w:spacing w:line="360" w:lineRule="auto"/>
        <w:jc w:val="both"/>
        <w:rPr>
          <w:szCs w:val="24"/>
        </w:rPr>
      </w:pPr>
      <w:bookmarkStart w:id="40" w:name="remaining-task-boundaries"/>
      <w:bookmarkEnd w:id="39"/>
      <w:r w:rsidRPr="0379ECCF">
        <w:rPr>
          <w:rStyle w:val="SectionNumber"/>
          <w:szCs w:val="24"/>
        </w:rPr>
        <w:lastRenderedPageBreak/>
        <w:t>4.23</w:t>
      </w:r>
      <w:r w:rsidR="00885673">
        <w:tab/>
      </w:r>
      <w:r w:rsidRPr="0379ECCF">
        <w:rPr>
          <w:szCs w:val="24"/>
        </w:rPr>
        <w:t>Remaining task boundaries</w:t>
      </w:r>
    </w:p>
    <w:p w14:paraId="5420E6F2" w14:textId="77777777" w:rsidR="00921BC8" w:rsidRDefault="0379ECCF" w:rsidP="0379ECCF">
      <w:pPr>
        <w:pStyle w:val="FirstParagraph"/>
        <w:keepNext/>
        <w:spacing w:line="360" w:lineRule="auto"/>
        <w:jc w:val="both"/>
      </w:pPr>
      <w:r w:rsidRPr="0379ECCF">
        <w:t>Task 3's technical response playbook, evidence register, eradication procedures and recovery acceptance workflow remain outside this Stage 2 governance package. No live action, forensic acquisition, restoration test or external engagement is claimed.</w:t>
      </w:r>
    </w:p>
    <w:p w14:paraId="0A37501D" w14:textId="66C7580A" w:rsidR="00921BC8" w:rsidRDefault="00FD2111" w:rsidP="0379ECCF">
      <w:pPr>
        <w:pStyle w:val="BodyText"/>
        <w:spacing w:line="360" w:lineRule="auto"/>
        <w:jc w:val="center"/>
      </w:pPr>
      <w:r>
        <w:rPr>
          <w:noProof/>
        </w:rPr>
        <w:drawing>
          <wp:inline distT="0" distB="0" distL="0" distR="0" wp14:anchorId="088964BB" wp14:editId="27A2C2FD">
            <wp:extent cx="5422163" cy="6705600"/>
            <wp:effectExtent l="0" t="0" r="0" b="0"/>
            <wp:docPr id="646011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11589" name="Picture 64601158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28170" cy="6713028"/>
                    </a:xfrm>
                    <a:prstGeom prst="rect">
                      <a:avLst/>
                    </a:prstGeom>
                  </pic:spPr>
                </pic:pic>
              </a:graphicData>
            </a:graphic>
          </wp:inline>
        </w:drawing>
      </w:r>
    </w:p>
    <w:p w14:paraId="2FBD68B8" w14:textId="77777777" w:rsidR="00FD2111" w:rsidRDefault="00FD2111" w:rsidP="0379ECCF">
      <w:pPr>
        <w:pStyle w:val="BodyText"/>
        <w:spacing w:line="360" w:lineRule="auto"/>
        <w:jc w:val="center"/>
      </w:pPr>
    </w:p>
    <w:p w14:paraId="548E5686" w14:textId="77777777" w:rsidR="00FD2111" w:rsidRPr="00FD2111" w:rsidRDefault="00FD2111" w:rsidP="00FD2111">
      <w:pPr>
        <w:pStyle w:val="BodyText"/>
        <w:spacing w:line="360" w:lineRule="auto"/>
        <w:jc w:val="center"/>
        <w:rPr>
          <w:lang w:val="en-NG"/>
        </w:rPr>
      </w:pPr>
      <w:r w:rsidRPr="00FD2111">
        <w:rPr>
          <w:b/>
          <w:bCs/>
          <w:lang w:val="en-NG"/>
        </w:rPr>
        <w:t>Figure 1 — Initial severity decision logic.</w:t>
      </w:r>
    </w:p>
    <w:p w14:paraId="0F7AB774" w14:textId="77777777" w:rsidR="00FD2111" w:rsidRDefault="00FD2111" w:rsidP="0379ECCF">
      <w:pPr>
        <w:pStyle w:val="BodyText"/>
        <w:spacing w:line="360" w:lineRule="auto"/>
        <w:jc w:val="center"/>
      </w:pPr>
    </w:p>
    <w:p w14:paraId="15080236" w14:textId="77777777" w:rsidR="00921BC8" w:rsidRDefault="0379ECCF" w:rsidP="0379ECCF">
      <w:pPr>
        <w:pStyle w:val="BodyText"/>
        <w:spacing w:line="360" w:lineRule="auto"/>
        <w:jc w:val="both"/>
        <w:rPr>
          <w:b/>
          <w:bCs/>
        </w:rPr>
      </w:pPr>
      <w:r w:rsidRPr="0379ECCF">
        <w:rPr>
          <w:b/>
          <w:bCs/>
        </w:rPr>
        <w:t xml:space="preserve">Figure 2 — Proposed CSIRT </w:t>
      </w:r>
      <w:proofErr w:type="spellStart"/>
      <w:r w:rsidRPr="0379ECCF">
        <w:rPr>
          <w:b/>
          <w:bCs/>
        </w:rPr>
        <w:t>organisational</w:t>
      </w:r>
      <w:proofErr w:type="spellEnd"/>
      <w:r w:rsidRPr="0379ECCF">
        <w:rPr>
          <w:b/>
          <w:bCs/>
        </w:rPr>
        <w:t xml:space="preserve"> structure.</w:t>
      </w:r>
    </w:p>
    <w:p w14:paraId="212A725D" w14:textId="77777777" w:rsidR="00921BC8" w:rsidRDefault="0379ECCF" w:rsidP="0379ECCF">
      <w:pPr>
        <w:pStyle w:val="BodyText"/>
        <w:keepNext/>
        <w:spacing w:line="360" w:lineRule="auto"/>
        <w:jc w:val="both"/>
        <w:rPr>
          <w:b/>
          <w:bCs/>
        </w:rPr>
      </w:pPr>
      <w:r w:rsidRPr="0379ECCF">
        <w:rPr>
          <w:b/>
          <w:bCs/>
        </w:rPr>
        <w:t>RACI accountability matrix — activity and accountability</w:t>
      </w:r>
    </w:p>
    <w:tbl>
      <w:tblPr>
        <w:tblStyle w:val="TableGrid"/>
        <w:tblW w:w="10725" w:type="dxa"/>
        <w:tblLook w:val="0020" w:firstRow="1" w:lastRow="0" w:firstColumn="0" w:lastColumn="0" w:noHBand="0" w:noVBand="0"/>
      </w:tblPr>
      <w:tblGrid>
        <w:gridCol w:w="2610"/>
        <w:gridCol w:w="3150"/>
        <w:gridCol w:w="2475"/>
        <w:gridCol w:w="2490"/>
      </w:tblGrid>
      <w:tr w:rsidR="00921BC8" w14:paraId="62BBA0D0" w14:textId="77777777" w:rsidTr="0379ECCF">
        <w:trPr>
          <w:cantSplit/>
          <w:tblHeader/>
        </w:trPr>
        <w:tc>
          <w:tcPr>
            <w:tcW w:w="2610" w:type="dxa"/>
          </w:tcPr>
          <w:p w14:paraId="06F62773" w14:textId="77777777" w:rsidR="00921BC8" w:rsidRDefault="0379ECCF" w:rsidP="0379ECCF">
            <w:pPr>
              <w:pStyle w:val="Compact"/>
              <w:spacing w:line="360" w:lineRule="auto"/>
              <w:jc w:val="both"/>
              <w:rPr>
                <w:sz w:val="24"/>
                <w:szCs w:val="24"/>
              </w:rPr>
            </w:pPr>
            <w:r w:rsidRPr="0379ECCF">
              <w:rPr>
                <w:sz w:val="24"/>
                <w:szCs w:val="24"/>
              </w:rPr>
              <w:t>Activity ID</w:t>
            </w:r>
          </w:p>
        </w:tc>
        <w:tc>
          <w:tcPr>
            <w:tcW w:w="3150" w:type="dxa"/>
          </w:tcPr>
          <w:p w14:paraId="18283460" w14:textId="77777777" w:rsidR="00921BC8" w:rsidRDefault="0379ECCF" w:rsidP="0379ECCF">
            <w:pPr>
              <w:pStyle w:val="Compact"/>
              <w:spacing w:line="360" w:lineRule="auto"/>
              <w:jc w:val="both"/>
              <w:rPr>
                <w:sz w:val="24"/>
                <w:szCs w:val="24"/>
              </w:rPr>
            </w:pPr>
            <w:r w:rsidRPr="0379ECCF">
              <w:rPr>
                <w:sz w:val="24"/>
                <w:szCs w:val="24"/>
              </w:rPr>
              <w:t>Activity</w:t>
            </w:r>
          </w:p>
        </w:tc>
        <w:tc>
          <w:tcPr>
            <w:tcW w:w="2475" w:type="dxa"/>
          </w:tcPr>
          <w:p w14:paraId="1BD569ED" w14:textId="77777777" w:rsidR="00921BC8" w:rsidRDefault="0379ECCF" w:rsidP="0379ECCF">
            <w:pPr>
              <w:pStyle w:val="Compact"/>
              <w:spacing w:line="360" w:lineRule="auto"/>
              <w:jc w:val="both"/>
              <w:rPr>
                <w:sz w:val="24"/>
                <w:szCs w:val="24"/>
              </w:rPr>
            </w:pPr>
            <w:r w:rsidRPr="0379ECCF">
              <w:rPr>
                <w:sz w:val="24"/>
                <w:szCs w:val="24"/>
              </w:rPr>
              <w:t>Responsible role IDs</w:t>
            </w:r>
          </w:p>
        </w:tc>
        <w:tc>
          <w:tcPr>
            <w:tcW w:w="2490" w:type="dxa"/>
          </w:tcPr>
          <w:p w14:paraId="577EF5DB" w14:textId="77777777" w:rsidR="00921BC8" w:rsidRDefault="0379ECCF" w:rsidP="0379ECCF">
            <w:pPr>
              <w:pStyle w:val="Compact"/>
              <w:spacing w:line="360" w:lineRule="auto"/>
              <w:jc w:val="both"/>
              <w:rPr>
                <w:sz w:val="24"/>
                <w:szCs w:val="24"/>
              </w:rPr>
            </w:pPr>
            <w:r w:rsidRPr="0379ECCF">
              <w:rPr>
                <w:sz w:val="24"/>
                <w:szCs w:val="24"/>
              </w:rPr>
              <w:t>Accountable role ID</w:t>
            </w:r>
          </w:p>
        </w:tc>
      </w:tr>
      <w:tr w:rsidR="00921BC8" w14:paraId="235FE06F" w14:textId="77777777" w:rsidTr="0379ECCF">
        <w:trPr>
          <w:cantSplit/>
        </w:trPr>
        <w:tc>
          <w:tcPr>
            <w:tcW w:w="2610" w:type="dxa"/>
          </w:tcPr>
          <w:p w14:paraId="2DCEED87" w14:textId="77777777" w:rsidR="00921BC8" w:rsidRDefault="0379ECCF" w:rsidP="0379ECCF">
            <w:pPr>
              <w:pStyle w:val="Compact"/>
              <w:spacing w:line="360" w:lineRule="auto"/>
              <w:jc w:val="both"/>
              <w:rPr>
                <w:sz w:val="24"/>
                <w:szCs w:val="24"/>
              </w:rPr>
            </w:pPr>
            <w:r w:rsidRPr="0379ECCF">
              <w:rPr>
                <w:sz w:val="24"/>
                <w:szCs w:val="24"/>
              </w:rPr>
              <w:t>R01</w:t>
            </w:r>
          </w:p>
        </w:tc>
        <w:tc>
          <w:tcPr>
            <w:tcW w:w="3150" w:type="dxa"/>
          </w:tcPr>
          <w:p w14:paraId="78EFE06C" w14:textId="77777777" w:rsidR="00921BC8" w:rsidRDefault="0379ECCF" w:rsidP="0379ECCF">
            <w:pPr>
              <w:pStyle w:val="Compact"/>
              <w:spacing w:line="360" w:lineRule="auto"/>
              <w:jc w:val="both"/>
              <w:rPr>
                <w:sz w:val="24"/>
                <w:szCs w:val="24"/>
              </w:rPr>
            </w:pPr>
            <w:r w:rsidRPr="0379ECCF">
              <w:rPr>
                <w:sz w:val="24"/>
                <w:szCs w:val="24"/>
              </w:rPr>
              <w:t>Detection</w:t>
            </w:r>
          </w:p>
        </w:tc>
        <w:tc>
          <w:tcPr>
            <w:tcW w:w="2475" w:type="dxa"/>
          </w:tcPr>
          <w:p w14:paraId="2DD57C72" w14:textId="77777777" w:rsidR="00921BC8" w:rsidRDefault="0379ECCF" w:rsidP="0379ECCF">
            <w:pPr>
              <w:pStyle w:val="Compact"/>
              <w:spacing w:line="360" w:lineRule="auto"/>
              <w:jc w:val="both"/>
              <w:rPr>
                <w:sz w:val="24"/>
                <w:szCs w:val="24"/>
              </w:rPr>
            </w:pPr>
            <w:r w:rsidRPr="0379ECCF">
              <w:rPr>
                <w:sz w:val="24"/>
                <w:szCs w:val="24"/>
              </w:rPr>
              <w:t>SEC-01</w:t>
            </w:r>
          </w:p>
        </w:tc>
        <w:tc>
          <w:tcPr>
            <w:tcW w:w="2490" w:type="dxa"/>
          </w:tcPr>
          <w:p w14:paraId="2891FE63" w14:textId="77777777" w:rsidR="00921BC8" w:rsidRDefault="0379ECCF" w:rsidP="0379ECCF">
            <w:pPr>
              <w:pStyle w:val="Compact"/>
              <w:spacing w:line="360" w:lineRule="auto"/>
              <w:jc w:val="both"/>
              <w:rPr>
                <w:sz w:val="24"/>
                <w:szCs w:val="24"/>
              </w:rPr>
            </w:pPr>
            <w:r w:rsidRPr="0379ECCF">
              <w:rPr>
                <w:sz w:val="24"/>
                <w:szCs w:val="24"/>
              </w:rPr>
              <w:t>SEC-01</w:t>
            </w:r>
          </w:p>
        </w:tc>
      </w:tr>
      <w:tr w:rsidR="00921BC8" w14:paraId="767B55CC" w14:textId="77777777" w:rsidTr="0379ECCF">
        <w:trPr>
          <w:cantSplit/>
        </w:trPr>
        <w:tc>
          <w:tcPr>
            <w:tcW w:w="2610" w:type="dxa"/>
          </w:tcPr>
          <w:p w14:paraId="02B98707" w14:textId="77777777" w:rsidR="00921BC8" w:rsidRDefault="0379ECCF" w:rsidP="0379ECCF">
            <w:pPr>
              <w:pStyle w:val="Compact"/>
              <w:spacing w:line="360" w:lineRule="auto"/>
              <w:jc w:val="both"/>
              <w:rPr>
                <w:sz w:val="24"/>
                <w:szCs w:val="24"/>
              </w:rPr>
            </w:pPr>
            <w:r w:rsidRPr="0379ECCF">
              <w:rPr>
                <w:sz w:val="24"/>
                <w:szCs w:val="24"/>
              </w:rPr>
              <w:t>R02</w:t>
            </w:r>
          </w:p>
        </w:tc>
        <w:tc>
          <w:tcPr>
            <w:tcW w:w="3150" w:type="dxa"/>
          </w:tcPr>
          <w:p w14:paraId="79B66ACA" w14:textId="77777777" w:rsidR="00921BC8" w:rsidRDefault="0379ECCF" w:rsidP="0379ECCF">
            <w:pPr>
              <w:pStyle w:val="Compact"/>
              <w:spacing w:line="360" w:lineRule="auto"/>
              <w:jc w:val="both"/>
              <w:rPr>
                <w:sz w:val="24"/>
                <w:szCs w:val="24"/>
              </w:rPr>
            </w:pPr>
            <w:r w:rsidRPr="0379ECCF">
              <w:rPr>
                <w:sz w:val="24"/>
                <w:szCs w:val="24"/>
              </w:rPr>
              <w:t>Analysis</w:t>
            </w:r>
          </w:p>
        </w:tc>
        <w:tc>
          <w:tcPr>
            <w:tcW w:w="2475" w:type="dxa"/>
          </w:tcPr>
          <w:p w14:paraId="12854B13" w14:textId="77777777" w:rsidR="00921BC8" w:rsidRDefault="0379ECCF" w:rsidP="0379ECCF">
            <w:pPr>
              <w:pStyle w:val="Compact"/>
              <w:spacing w:line="360" w:lineRule="auto"/>
              <w:jc w:val="both"/>
              <w:rPr>
                <w:sz w:val="24"/>
                <w:szCs w:val="24"/>
              </w:rPr>
            </w:pPr>
            <w:r w:rsidRPr="0379ECCF">
              <w:rPr>
                <w:sz w:val="24"/>
                <w:szCs w:val="24"/>
              </w:rPr>
              <w:t>SEC-01</w:t>
            </w:r>
          </w:p>
        </w:tc>
        <w:tc>
          <w:tcPr>
            <w:tcW w:w="2490" w:type="dxa"/>
          </w:tcPr>
          <w:p w14:paraId="169391E8" w14:textId="77777777" w:rsidR="00921BC8" w:rsidRDefault="0379ECCF" w:rsidP="0379ECCF">
            <w:pPr>
              <w:pStyle w:val="Compact"/>
              <w:spacing w:line="360" w:lineRule="auto"/>
              <w:jc w:val="both"/>
              <w:rPr>
                <w:sz w:val="24"/>
                <w:szCs w:val="24"/>
              </w:rPr>
            </w:pPr>
            <w:r w:rsidRPr="0379ECCF">
              <w:rPr>
                <w:sz w:val="24"/>
                <w:szCs w:val="24"/>
              </w:rPr>
              <w:t>SEC-01</w:t>
            </w:r>
          </w:p>
        </w:tc>
      </w:tr>
      <w:tr w:rsidR="00921BC8" w14:paraId="17215BEB" w14:textId="77777777" w:rsidTr="0379ECCF">
        <w:trPr>
          <w:cantSplit/>
        </w:trPr>
        <w:tc>
          <w:tcPr>
            <w:tcW w:w="2610" w:type="dxa"/>
          </w:tcPr>
          <w:p w14:paraId="3AD39257" w14:textId="77777777" w:rsidR="00921BC8" w:rsidRDefault="0379ECCF" w:rsidP="0379ECCF">
            <w:pPr>
              <w:pStyle w:val="Compact"/>
              <w:spacing w:line="360" w:lineRule="auto"/>
              <w:jc w:val="both"/>
              <w:rPr>
                <w:sz w:val="24"/>
                <w:szCs w:val="24"/>
              </w:rPr>
            </w:pPr>
            <w:r w:rsidRPr="0379ECCF">
              <w:rPr>
                <w:sz w:val="24"/>
                <w:szCs w:val="24"/>
              </w:rPr>
              <w:t>R03</w:t>
            </w:r>
          </w:p>
        </w:tc>
        <w:tc>
          <w:tcPr>
            <w:tcW w:w="3150" w:type="dxa"/>
          </w:tcPr>
          <w:p w14:paraId="14D4D6E1" w14:textId="77777777" w:rsidR="00921BC8" w:rsidRDefault="0379ECCF" w:rsidP="0379ECCF">
            <w:pPr>
              <w:pStyle w:val="Compact"/>
              <w:spacing w:line="360" w:lineRule="auto"/>
              <w:jc w:val="both"/>
              <w:rPr>
                <w:sz w:val="24"/>
                <w:szCs w:val="24"/>
              </w:rPr>
            </w:pPr>
            <w:r w:rsidRPr="0379ECCF">
              <w:rPr>
                <w:sz w:val="24"/>
                <w:szCs w:val="24"/>
              </w:rPr>
              <w:t>Incident declaration</w:t>
            </w:r>
          </w:p>
        </w:tc>
        <w:tc>
          <w:tcPr>
            <w:tcW w:w="2475" w:type="dxa"/>
          </w:tcPr>
          <w:p w14:paraId="0ED69134" w14:textId="77777777" w:rsidR="00921BC8" w:rsidRDefault="0379ECCF" w:rsidP="0379ECCF">
            <w:pPr>
              <w:pStyle w:val="Compact"/>
              <w:spacing w:line="360" w:lineRule="auto"/>
              <w:jc w:val="both"/>
              <w:rPr>
                <w:sz w:val="24"/>
                <w:szCs w:val="24"/>
              </w:rPr>
            </w:pPr>
            <w:r w:rsidRPr="0379ECCF">
              <w:rPr>
                <w:sz w:val="24"/>
                <w:szCs w:val="24"/>
              </w:rPr>
              <w:t>IRL-01</w:t>
            </w:r>
          </w:p>
        </w:tc>
        <w:tc>
          <w:tcPr>
            <w:tcW w:w="2490" w:type="dxa"/>
          </w:tcPr>
          <w:p w14:paraId="4FDEBBCA" w14:textId="77777777" w:rsidR="00921BC8" w:rsidRDefault="0379ECCF" w:rsidP="0379ECCF">
            <w:pPr>
              <w:pStyle w:val="Compact"/>
              <w:spacing w:line="360" w:lineRule="auto"/>
              <w:jc w:val="both"/>
              <w:rPr>
                <w:sz w:val="24"/>
                <w:szCs w:val="24"/>
              </w:rPr>
            </w:pPr>
            <w:r w:rsidRPr="0379ECCF">
              <w:rPr>
                <w:sz w:val="24"/>
                <w:szCs w:val="24"/>
              </w:rPr>
              <w:t>IRL-01</w:t>
            </w:r>
          </w:p>
        </w:tc>
      </w:tr>
      <w:tr w:rsidR="00921BC8" w14:paraId="109E9A49" w14:textId="77777777" w:rsidTr="0379ECCF">
        <w:trPr>
          <w:cantSplit/>
        </w:trPr>
        <w:tc>
          <w:tcPr>
            <w:tcW w:w="2610" w:type="dxa"/>
          </w:tcPr>
          <w:p w14:paraId="4CC5D9BC" w14:textId="77777777" w:rsidR="00921BC8" w:rsidRDefault="0379ECCF" w:rsidP="0379ECCF">
            <w:pPr>
              <w:pStyle w:val="Compact"/>
              <w:spacing w:line="360" w:lineRule="auto"/>
              <w:jc w:val="both"/>
              <w:rPr>
                <w:sz w:val="24"/>
                <w:szCs w:val="24"/>
              </w:rPr>
            </w:pPr>
            <w:r w:rsidRPr="0379ECCF">
              <w:rPr>
                <w:sz w:val="24"/>
                <w:szCs w:val="24"/>
              </w:rPr>
              <w:t>R04</w:t>
            </w:r>
          </w:p>
        </w:tc>
        <w:tc>
          <w:tcPr>
            <w:tcW w:w="3150" w:type="dxa"/>
          </w:tcPr>
          <w:p w14:paraId="4F3120CA" w14:textId="77777777" w:rsidR="00921BC8" w:rsidRDefault="0379ECCF" w:rsidP="0379ECCF">
            <w:pPr>
              <w:pStyle w:val="Compact"/>
              <w:spacing w:line="360" w:lineRule="auto"/>
              <w:jc w:val="both"/>
              <w:rPr>
                <w:sz w:val="24"/>
                <w:szCs w:val="24"/>
              </w:rPr>
            </w:pPr>
            <w:r w:rsidRPr="0379ECCF">
              <w:rPr>
                <w:sz w:val="24"/>
                <w:szCs w:val="24"/>
              </w:rPr>
              <w:t>Response activation</w:t>
            </w:r>
          </w:p>
        </w:tc>
        <w:tc>
          <w:tcPr>
            <w:tcW w:w="2475" w:type="dxa"/>
          </w:tcPr>
          <w:p w14:paraId="70A6DBF3" w14:textId="77777777" w:rsidR="00921BC8" w:rsidRDefault="0379ECCF" w:rsidP="0379ECCF">
            <w:pPr>
              <w:pStyle w:val="Compact"/>
              <w:spacing w:line="360" w:lineRule="auto"/>
              <w:jc w:val="both"/>
              <w:rPr>
                <w:sz w:val="24"/>
                <w:szCs w:val="24"/>
              </w:rPr>
            </w:pPr>
            <w:r w:rsidRPr="0379ECCF">
              <w:rPr>
                <w:sz w:val="24"/>
                <w:szCs w:val="24"/>
              </w:rPr>
              <w:t>IRL-01</w:t>
            </w:r>
          </w:p>
        </w:tc>
        <w:tc>
          <w:tcPr>
            <w:tcW w:w="2490" w:type="dxa"/>
          </w:tcPr>
          <w:p w14:paraId="6FD476C1" w14:textId="77777777" w:rsidR="00921BC8" w:rsidRDefault="0379ECCF" w:rsidP="0379ECCF">
            <w:pPr>
              <w:pStyle w:val="Compact"/>
              <w:spacing w:line="360" w:lineRule="auto"/>
              <w:jc w:val="both"/>
              <w:rPr>
                <w:sz w:val="24"/>
                <w:szCs w:val="24"/>
              </w:rPr>
            </w:pPr>
            <w:r w:rsidRPr="0379ECCF">
              <w:rPr>
                <w:sz w:val="24"/>
                <w:szCs w:val="24"/>
              </w:rPr>
              <w:t>IRL-01</w:t>
            </w:r>
          </w:p>
        </w:tc>
      </w:tr>
      <w:tr w:rsidR="00921BC8" w14:paraId="73DC5225" w14:textId="77777777" w:rsidTr="0379ECCF">
        <w:trPr>
          <w:cantSplit/>
        </w:trPr>
        <w:tc>
          <w:tcPr>
            <w:tcW w:w="2610" w:type="dxa"/>
          </w:tcPr>
          <w:p w14:paraId="1F45702B" w14:textId="77777777" w:rsidR="00921BC8" w:rsidRDefault="0379ECCF" w:rsidP="0379ECCF">
            <w:pPr>
              <w:pStyle w:val="Compact"/>
              <w:spacing w:line="360" w:lineRule="auto"/>
              <w:jc w:val="both"/>
              <w:rPr>
                <w:sz w:val="24"/>
                <w:szCs w:val="24"/>
              </w:rPr>
            </w:pPr>
            <w:r w:rsidRPr="0379ECCF">
              <w:rPr>
                <w:sz w:val="24"/>
                <w:szCs w:val="24"/>
              </w:rPr>
              <w:t>R05</w:t>
            </w:r>
          </w:p>
        </w:tc>
        <w:tc>
          <w:tcPr>
            <w:tcW w:w="3150" w:type="dxa"/>
          </w:tcPr>
          <w:p w14:paraId="0BB2E26F" w14:textId="77777777" w:rsidR="00921BC8" w:rsidRDefault="0379ECCF" w:rsidP="0379ECCF">
            <w:pPr>
              <w:pStyle w:val="Compact"/>
              <w:spacing w:line="360" w:lineRule="auto"/>
              <w:jc w:val="both"/>
              <w:rPr>
                <w:sz w:val="24"/>
                <w:szCs w:val="24"/>
              </w:rPr>
            </w:pPr>
            <w:r w:rsidRPr="0379ECCF">
              <w:rPr>
                <w:sz w:val="24"/>
                <w:szCs w:val="24"/>
              </w:rPr>
              <w:t>Severity escalation</w:t>
            </w:r>
          </w:p>
        </w:tc>
        <w:tc>
          <w:tcPr>
            <w:tcW w:w="2475" w:type="dxa"/>
          </w:tcPr>
          <w:p w14:paraId="76E4B8B7" w14:textId="77777777" w:rsidR="00921BC8" w:rsidRDefault="0379ECCF" w:rsidP="0379ECCF">
            <w:pPr>
              <w:pStyle w:val="Compact"/>
              <w:spacing w:line="360" w:lineRule="auto"/>
              <w:jc w:val="both"/>
              <w:rPr>
                <w:sz w:val="24"/>
                <w:szCs w:val="24"/>
              </w:rPr>
            </w:pPr>
            <w:r w:rsidRPr="0379ECCF">
              <w:rPr>
                <w:sz w:val="24"/>
                <w:szCs w:val="24"/>
              </w:rPr>
              <w:t>IRL-01</w:t>
            </w:r>
          </w:p>
        </w:tc>
        <w:tc>
          <w:tcPr>
            <w:tcW w:w="2490" w:type="dxa"/>
          </w:tcPr>
          <w:p w14:paraId="294398BD" w14:textId="77777777" w:rsidR="00921BC8" w:rsidRDefault="0379ECCF" w:rsidP="0379ECCF">
            <w:pPr>
              <w:pStyle w:val="Compact"/>
              <w:spacing w:line="360" w:lineRule="auto"/>
              <w:jc w:val="both"/>
              <w:rPr>
                <w:sz w:val="24"/>
                <w:szCs w:val="24"/>
              </w:rPr>
            </w:pPr>
            <w:r w:rsidRPr="0379ECCF">
              <w:rPr>
                <w:sz w:val="24"/>
                <w:szCs w:val="24"/>
              </w:rPr>
              <w:t>IRL-01</w:t>
            </w:r>
          </w:p>
        </w:tc>
      </w:tr>
      <w:tr w:rsidR="00921BC8" w14:paraId="4440563F" w14:textId="77777777" w:rsidTr="0379ECCF">
        <w:trPr>
          <w:cantSplit/>
        </w:trPr>
        <w:tc>
          <w:tcPr>
            <w:tcW w:w="2610" w:type="dxa"/>
          </w:tcPr>
          <w:p w14:paraId="051FBF2D" w14:textId="77777777" w:rsidR="00921BC8" w:rsidRDefault="0379ECCF" w:rsidP="0379ECCF">
            <w:pPr>
              <w:pStyle w:val="Compact"/>
              <w:spacing w:line="360" w:lineRule="auto"/>
              <w:jc w:val="both"/>
              <w:rPr>
                <w:sz w:val="24"/>
                <w:szCs w:val="24"/>
              </w:rPr>
            </w:pPr>
            <w:r w:rsidRPr="0379ECCF">
              <w:rPr>
                <w:sz w:val="24"/>
                <w:szCs w:val="24"/>
              </w:rPr>
              <w:t>R06</w:t>
            </w:r>
          </w:p>
        </w:tc>
        <w:tc>
          <w:tcPr>
            <w:tcW w:w="3150" w:type="dxa"/>
          </w:tcPr>
          <w:p w14:paraId="714C116E" w14:textId="77777777" w:rsidR="00921BC8" w:rsidRDefault="0379ECCF" w:rsidP="0379ECCF">
            <w:pPr>
              <w:pStyle w:val="Compact"/>
              <w:spacing w:line="360" w:lineRule="auto"/>
              <w:jc w:val="both"/>
              <w:rPr>
                <w:sz w:val="24"/>
                <w:szCs w:val="24"/>
              </w:rPr>
            </w:pPr>
            <w:r w:rsidRPr="0379ECCF">
              <w:rPr>
                <w:sz w:val="24"/>
                <w:szCs w:val="24"/>
              </w:rPr>
              <w:t>Normal containment</w:t>
            </w:r>
          </w:p>
        </w:tc>
        <w:tc>
          <w:tcPr>
            <w:tcW w:w="2475" w:type="dxa"/>
          </w:tcPr>
          <w:p w14:paraId="7BB6BD17" w14:textId="77777777" w:rsidR="00921BC8" w:rsidRDefault="0379ECCF" w:rsidP="0379ECCF">
            <w:pPr>
              <w:pStyle w:val="Compact"/>
              <w:spacing w:line="360" w:lineRule="auto"/>
              <w:jc w:val="both"/>
              <w:rPr>
                <w:sz w:val="24"/>
                <w:szCs w:val="24"/>
              </w:rPr>
            </w:pPr>
            <w:r w:rsidRPr="0379ECCF">
              <w:rPr>
                <w:sz w:val="24"/>
                <w:szCs w:val="24"/>
              </w:rPr>
              <w:t>OPS-01</w:t>
            </w:r>
          </w:p>
        </w:tc>
        <w:tc>
          <w:tcPr>
            <w:tcW w:w="2490" w:type="dxa"/>
          </w:tcPr>
          <w:p w14:paraId="5DBA1E0C" w14:textId="77777777" w:rsidR="00921BC8" w:rsidRDefault="0379ECCF" w:rsidP="0379ECCF">
            <w:pPr>
              <w:pStyle w:val="Compact"/>
              <w:spacing w:line="360" w:lineRule="auto"/>
              <w:jc w:val="both"/>
              <w:rPr>
                <w:sz w:val="24"/>
                <w:szCs w:val="24"/>
              </w:rPr>
            </w:pPr>
            <w:r w:rsidRPr="0379ECCF">
              <w:rPr>
                <w:sz w:val="24"/>
                <w:szCs w:val="24"/>
              </w:rPr>
              <w:t>IRL-01</w:t>
            </w:r>
          </w:p>
        </w:tc>
      </w:tr>
      <w:tr w:rsidR="00921BC8" w14:paraId="2AB674D1" w14:textId="77777777" w:rsidTr="0379ECCF">
        <w:trPr>
          <w:cantSplit/>
        </w:trPr>
        <w:tc>
          <w:tcPr>
            <w:tcW w:w="2610" w:type="dxa"/>
          </w:tcPr>
          <w:p w14:paraId="59E3E1C0" w14:textId="77777777" w:rsidR="00921BC8" w:rsidRDefault="0379ECCF" w:rsidP="0379ECCF">
            <w:pPr>
              <w:pStyle w:val="Compact"/>
              <w:spacing w:line="360" w:lineRule="auto"/>
              <w:jc w:val="both"/>
              <w:rPr>
                <w:sz w:val="24"/>
                <w:szCs w:val="24"/>
              </w:rPr>
            </w:pPr>
            <w:r w:rsidRPr="0379ECCF">
              <w:rPr>
                <w:sz w:val="24"/>
                <w:szCs w:val="24"/>
              </w:rPr>
              <w:t>R07</w:t>
            </w:r>
          </w:p>
        </w:tc>
        <w:tc>
          <w:tcPr>
            <w:tcW w:w="3150" w:type="dxa"/>
          </w:tcPr>
          <w:p w14:paraId="31F839AA" w14:textId="77777777" w:rsidR="00921BC8" w:rsidRDefault="0379ECCF" w:rsidP="0379ECCF">
            <w:pPr>
              <w:pStyle w:val="Compact"/>
              <w:spacing w:line="360" w:lineRule="auto"/>
              <w:jc w:val="both"/>
              <w:rPr>
                <w:sz w:val="24"/>
                <w:szCs w:val="24"/>
              </w:rPr>
            </w:pPr>
            <w:r w:rsidRPr="0379ECCF">
              <w:rPr>
                <w:sz w:val="24"/>
                <w:szCs w:val="24"/>
              </w:rPr>
              <w:t>Emergency containment authorisation</w:t>
            </w:r>
          </w:p>
        </w:tc>
        <w:tc>
          <w:tcPr>
            <w:tcW w:w="2475" w:type="dxa"/>
          </w:tcPr>
          <w:p w14:paraId="31B88144" w14:textId="77777777" w:rsidR="00921BC8" w:rsidRDefault="0379ECCF" w:rsidP="0379ECCF">
            <w:pPr>
              <w:pStyle w:val="Compact"/>
              <w:spacing w:line="360" w:lineRule="auto"/>
              <w:jc w:val="both"/>
              <w:rPr>
                <w:sz w:val="24"/>
                <w:szCs w:val="24"/>
              </w:rPr>
            </w:pPr>
            <w:r w:rsidRPr="0379ECCF">
              <w:rPr>
                <w:sz w:val="24"/>
                <w:szCs w:val="24"/>
              </w:rPr>
              <w:t>OPS-01</w:t>
            </w:r>
          </w:p>
        </w:tc>
        <w:tc>
          <w:tcPr>
            <w:tcW w:w="2490" w:type="dxa"/>
          </w:tcPr>
          <w:p w14:paraId="29B003A1" w14:textId="77777777" w:rsidR="00921BC8" w:rsidRDefault="0379ECCF" w:rsidP="0379ECCF">
            <w:pPr>
              <w:pStyle w:val="Compact"/>
              <w:spacing w:line="360" w:lineRule="auto"/>
              <w:jc w:val="both"/>
              <w:rPr>
                <w:sz w:val="24"/>
                <w:szCs w:val="24"/>
              </w:rPr>
            </w:pPr>
            <w:r w:rsidRPr="0379ECCF">
              <w:rPr>
                <w:sz w:val="24"/>
                <w:szCs w:val="24"/>
              </w:rPr>
              <w:t>OPS-01</w:t>
            </w:r>
          </w:p>
        </w:tc>
      </w:tr>
      <w:tr w:rsidR="00921BC8" w14:paraId="6B14653F" w14:textId="77777777" w:rsidTr="0379ECCF">
        <w:trPr>
          <w:cantSplit/>
        </w:trPr>
        <w:tc>
          <w:tcPr>
            <w:tcW w:w="2610" w:type="dxa"/>
          </w:tcPr>
          <w:p w14:paraId="015B716F" w14:textId="77777777" w:rsidR="00921BC8" w:rsidRDefault="0379ECCF" w:rsidP="0379ECCF">
            <w:pPr>
              <w:pStyle w:val="Compact"/>
              <w:spacing w:line="360" w:lineRule="auto"/>
              <w:jc w:val="both"/>
              <w:rPr>
                <w:sz w:val="24"/>
                <w:szCs w:val="24"/>
              </w:rPr>
            </w:pPr>
            <w:r w:rsidRPr="0379ECCF">
              <w:rPr>
                <w:sz w:val="24"/>
                <w:szCs w:val="24"/>
              </w:rPr>
              <w:t>R08</w:t>
            </w:r>
          </w:p>
        </w:tc>
        <w:tc>
          <w:tcPr>
            <w:tcW w:w="3150" w:type="dxa"/>
          </w:tcPr>
          <w:p w14:paraId="0A3B6449" w14:textId="77777777" w:rsidR="00921BC8" w:rsidRDefault="0379ECCF" w:rsidP="0379ECCF">
            <w:pPr>
              <w:pStyle w:val="Compact"/>
              <w:spacing w:line="360" w:lineRule="auto"/>
              <w:jc w:val="both"/>
              <w:rPr>
                <w:sz w:val="24"/>
                <w:szCs w:val="24"/>
              </w:rPr>
            </w:pPr>
            <w:r w:rsidRPr="0379ECCF">
              <w:rPr>
                <w:sz w:val="24"/>
                <w:szCs w:val="24"/>
              </w:rPr>
              <w:t>Evidence handling</w:t>
            </w:r>
          </w:p>
        </w:tc>
        <w:tc>
          <w:tcPr>
            <w:tcW w:w="2475" w:type="dxa"/>
          </w:tcPr>
          <w:p w14:paraId="143546BC" w14:textId="77777777" w:rsidR="00921BC8" w:rsidRDefault="0379ECCF" w:rsidP="0379ECCF">
            <w:pPr>
              <w:pStyle w:val="Compact"/>
              <w:spacing w:line="360" w:lineRule="auto"/>
              <w:jc w:val="both"/>
              <w:rPr>
                <w:sz w:val="24"/>
                <w:szCs w:val="24"/>
              </w:rPr>
            </w:pPr>
            <w:r w:rsidRPr="0379ECCF">
              <w:rPr>
                <w:sz w:val="24"/>
                <w:szCs w:val="24"/>
              </w:rPr>
              <w:t>FOR-01</w:t>
            </w:r>
          </w:p>
        </w:tc>
        <w:tc>
          <w:tcPr>
            <w:tcW w:w="2490" w:type="dxa"/>
          </w:tcPr>
          <w:p w14:paraId="21E62F74" w14:textId="77777777" w:rsidR="00921BC8" w:rsidRDefault="0379ECCF" w:rsidP="0379ECCF">
            <w:pPr>
              <w:pStyle w:val="Compact"/>
              <w:spacing w:line="360" w:lineRule="auto"/>
              <w:jc w:val="both"/>
              <w:rPr>
                <w:sz w:val="24"/>
                <w:szCs w:val="24"/>
              </w:rPr>
            </w:pPr>
            <w:r w:rsidRPr="0379ECCF">
              <w:rPr>
                <w:sz w:val="24"/>
                <w:szCs w:val="24"/>
              </w:rPr>
              <w:t>FOR-01</w:t>
            </w:r>
          </w:p>
        </w:tc>
      </w:tr>
      <w:tr w:rsidR="00921BC8" w14:paraId="373A1933" w14:textId="77777777" w:rsidTr="0379ECCF">
        <w:trPr>
          <w:cantSplit/>
        </w:trPr>
        <w:tc>
          <w:tcPr>
            <w:tcW w:w="2610" w:type="dxa"/>
          </w:tcPr>
          <w:p w14:paraId="5BA801F0" w14:textId="77777777" w:rsidR="00921BC8" w:rsidRDefault="0379ECCF" w:rsidP="0379ECCF">
            <w:pPr>
              <w:pStyle w:val="Compact"/>
              <w:spacing w:line="360" w:lineRule="auto"/>
              <w:jc w:val="both"/>
              <w:rPr>
                <w:sz w:val="24"/>
                <w:szCs w:val="24"/>
              </w:rPr>
            </w:pPr>
            <w:r w:rsidRPr="0379ECCF">
              <w:rPr>
                <w:sz w:val="24"/>
                <w:szCs w:val="24"/>
              </w:rPr>
              <w:t>R09</w:t>
            </w:r>
          </w:p>
        </w:tc>
        <w:tc>
          <w:tcPr>
            <w:tcW w:w="3150" w:type="dxa"/>
          </w:tcPr>
          <w:p w14:paraId="20B8CD8F" w14:textId="77777777" w:rsidR="00921BC8" w:rsidRDefault="0379ECCF" w:rsidP="0379ECCF">
            <w:pPr>
              <w:pStyle w:val="Compact"/>
              <w:spacing w:line="360" w:lineRule="auto"/>
              <w:jc w:val="both"/>
              <w:rPr>
                <w:sz w:val="24"/>
                <w:szCs w:val="24"/>
              </w:rPr>
            </w:pPr>
            <w:r w:rsidRPr="0379ECCF">
              <w:rPr>
                <w:sz w:val="24"/>
                <w:szCs w:val="24"/>
              </w:rPr>
              <w:t>Stakeholder communication preparation and coordination</w:t>
            </w:r>
          </w:p>
        </w:tc>
        <w:tc>
          <w:tcPr>
            <w:tcW w:w="2475" w:type="dxa"/>
          </w:tcPr>
          <w:p w14:paraId="6426A42C" w14:textId="77777777" w:rsidR="00921BC8" w:rsidRDefault="0379ECCF" w:rsidP="0379ECCF">
            <w:pPr>
              <w:pStyle w:val="Compact"/>
              <w:spacing w:line="360" w:lineRule="auto"/>
              <w:jc w:val="both"/>
              <w:rPr>
                <w:sz w:val="24"/>
                <w:szCs w:val="24"/>
              </w:rPr>
            </w:pPr>
            <w:r w:rsidRPr="0379ECCF">
              <w:rPr>
                <w:sz w:val="24"/>
                <w:szCs w:val="24"/>
              </w:rPr>
              <w:t>COM-</w:t>
            </w:r>
            <w:proofErr w:type="gramStart"/>
            <w:r w:rsidRPr="0379ECCF">
              <w:rPr>
                <w:sz w:val="24"/>
                <w:szCs w:val="24"/>
              </w:rPr>
              <w:t>01;BCC</w:t>
            </w:r>
            <w:proofErr w:type="gramEnd"/>
            <w:r w:rsidRPr="0379ECCF">
              <w:rPr>
                <w:sz w:val="24"/>
                <w:szCs w:val="24"/>
              </w:rPr>
              <w:t>-</w:t>
            </w:r>
            <w:proofErr w:type="gramStart"/>
            <w:r w:rsidRPr="0379ECCF">
              <w:rPr>
                <w:sz w:val="24"/>
                <w:szCs w:val="24"/>
              </w:rPr>
              <w:t>01;BSO</w:t>
            </w:r>
            <w:proofErr w:type="gramEnd"/>
            <w:r w:rsidRPr="0379ECCF">
              <w:rPr>
                <w:sz w:val="24"/>
                <w:szCs w:val="24"/>
              </w:rPr>
              <w:t>-01</w:t>
            </w:r>
          </w:p>
        </w:tc>
        <w:tc>
          <w:tcPr>
            <w:tcW w:w="2490" w:type="dxa"/>
          </w:tcPr>
          <w:p w14:paraId="7B6BF788" w14:textId="77777777" w:rsidR="00921BC8" w:rsidRDefault="0379ECCF" w:rsidP="0379ECCF">
            <w:pPr>
              <w:pStyle w:val="Compact"/>
              <w:spacing w:line="360" w:lineRule="auto"/>
              <w:jc w:val="both"/>
              <w:rPr>
                <w:sz w:val="24"/>
                <w:szCs w:val="24"/>
              </w:rPr>
            </w:pPr>
            <w:r w:rsidRPr="0379ECCF">
              <w:rPr>
                <w:sz w:val="24"/>
                <w:szCs w:val="24"/>
              </w:rPr>
              <w:t>COM-01</w:t>
            </w:r>
          </w:p>
        </w:tc>
      </w:tr>
      <w:tr w:rsidR="00921BC8" w14:paraId="0D39A491" w14:textId="77777777" w:rsidTr="0379ECCF">
        <w:trPr>
          <w:cantSplit/>
        </w:trPr>
        <w:tc>
          <w:tcPr>
            <w:tcW w:w="2610" w:type="dxa"/>
          </w:tcPr>
          <w:p w14:paraId="31EB20B7" w14:textId="77777777" w:rsidR="00921BC8" w:rsidRDefault="0379ECCF" w:rsidP="0379ECCF">
            <w:pPr>
              <w:pStyle w:val="Compact"/>
              <w:spacing w:line="360" w:lineRule="auto"/>
              <w:jc w:val="both"/>
              <w:rPr>
                <w:sz w:val="24"/>
                <w:szCs w:val="24"/>
              </w:rPr>
            </w:pPr>
            <w:r w:rsidRPr="0379ECCF">
              <w:rPr>
                <w:sz w:val="24"/>
                <w:szCs w:val="24"/>
              </w:rPr>
              <w:t>R10</w:t>
            </w:r>
          </w:p>
        </w:tc>
        <w:tc>
          <w:tcPr>
            <w:tcW w:w="3150" w:type="dxa"/>
          </w:tcPr>
          <w:p w14:paraId="4B8025D4" w14:textId="77777777" w:rsidR="00921BC8" w:rsidRDefault="0379ECCF" w:rsidP="0379ECCF">
            <w:pPr>
              <w:pStyle w:val="Compact"/>
              <w:spacing w:line="360" w:lineRule="auto"/>
              <w:jc w:val="both"/>
              <w:rPr>
                <w:sz w:val="24"/>
                <w:szCs w:val="24"/>
              </w:rPr>
            </w:pPr>
            <w:r w:rsidRPr="0379ECCF">
              <w:rPr>
                <w:sz w:val="24"/>
                <w:szCs w:val="24"/>
              </w:rPr>
              <w:t>Assessment of reporting obligations</w:t>
            </w:r>
          </w:p>
        </w:tc>
        <w:tc>
          <w:tcPr>
            <w:tcW w:w="2475" w:type="dxa"/>
          </w:tcPr>
          <w:p w14:paraId="25ABD3DB" w14:textId="77777777" w:rsidR="00921BC8" w:rsidRDefault="0379ECCF" w:rsidP="0379ECCF">
            <w:pPr>
              <w:pStyle w:val="Compact"/>
              <w:spacing w:line="360" w:lineRule="auto"/>
              <w:jc w:val="both"/>
              <w:rPr>
                <w:sz w:val="24"/>
                <w:szCs w:val="24"/>
              </w:rPr>
            </w:pPr>
            <w:r w:rsidRPr="0379ECCF">
              <w:rPr>
                <w:sz w:val="24"/>
                <w:szCs w:val="24"/>
              </w:rPr>
              <w:t>LP-01</w:t>
            </w:r>
          </w:p>
        </w:tc>
        <w:tc>
          <w:tcPr>
            <w:tcW w:w="2490" w:type="dxa"/>
          </w:tcPr>
          <w:p w14:paraId="5028C29C" w14:textId="77777777" w:rsidR="00921BC8" w:rsidRDefault="0379ECCF" w:rsidP="0379ECCF">
            <w:pPr>
              <w:pStyle w:val="Compact"/>
              <w:spacing w:line="360" w:lineRule="auto"/>
              <w:jc w:val="both"/>
              <w:rPr>
                <w:sz w:val="24"/>
                <w:szCs w:val="24"/>
              </w:rPr>
            </w:pPr>
            <w:r w:rsidRPr="0379ECCF">
              <w:rPr>
                <w:sz w:val="24"/>
                <w:szCs w:val="24"/>
              </w:rPr>
              <w:t>LP-01</w:t>
            </w:r>
          </w:p>
        </w:tc>
      </w:tr>
      <w:tr w:rsidR="00921BC8" w14:paraId="1E603311" w14:textId="77777777" w:rsidTr="0379ECCF">
        <w:trPr>
          <w:cantSplit/>
        </w:trPr>
        <w:tc>
          <w:tcPr>
            <w:tcW w:w="2610" w:type="dxa"/>
          </w:tcPr>
          <w:p w14:paraId="00FFC3B9" w14:textId="77777777" w:rsidR="00921BC8" w:rsidRDefault="0379ECCF" w:rsidP="0379ECCF">
            <w:pPr>
              <w:pStyle w:val="Compact"/>
              <w:spacing w:line="360" w:lineRule="auto"/>
              <w:jc w:val="both"/>
              <w:rPr>
                <w:sz w:val="24"/>
                <w:szCs w:val="24"/>
              </w:rPr>
            </w:pPr>
            <w:r w:rsidRPr="0379ECCF">
              <w:rPr>
                <w:sz w:val="24"/>
                <w:szCs w:val="24"/>
              </w:rPr>
              <w:t>R11</w:t>
            </w:r>
          </w:p>
        </w:tc>
        <w:tc>
          <w:tcPr>
            <w:tcW w:w="3150" w:type="dxa"/>
          </w:tcPr>
          <w:p w14:paraId="77F450EC" w14:textId="77777777" w:rsidR="00921BC8" w:rsidRDefault="0379ECCF" w:rsidP="0379ECCF">
            <w:pPr>
              <w:pStyle w:val="Compact"/>
              <w:spacing w:line="360" w:lineRule="auto"/>
              <w:jc w:val="both"/>
              <w:rPr>
                <w:sz w:val="24"/>
                <w:szCs w:val="24"/>
              </w:rPr>
            </w:pPr>
            <w:r w:rsidRPr="0379ECCF">
              <w:rPr>
                <w:sz w:val="24"/>
                <w:szCs w:val="24"/>
              </w:rPr>
              <w:t>Backup integrity validation</w:t>
            </w:r>
          </w:p>
        </w:tc>
        <w:tc>
          <w:tcPr>
            <w:tcW w:w="2475" w:type="dxa"/>
          </w:tcPr>
          <w:p w14:paraId="2281B810" w14:textId="77777777" w:rsidR="00921BC8" w:rsidRDefault="0379ECCF" w:rsidP="0379ECCF">
            <w:pPr>
              <w:pStyle w:val="Compact"/>
              <w:spacing w:line="360" w:lineRule="auto"/>
              <w:jc w:val="both"/>
              <w:rPr>
                <w:sz w:val="24"/>
                <w:szCs w:val="24"/>
              </w:rPr>
            </w:pPr>
            <w:r w:rsidRPr="0379ECCF">
              <w:rPr>
                <w:sz w:val="24"/>
                <w:szCs w:val="24"/>
              </w:rPr>
              <w:t>OPS-</w:t>
            </w:r>
            <w:proofErr w:type="gramStart"/>
            <w:r w:rsidRPr="0379ECCF">
              <w:rPr>
                <w:sz w:val="24"/>
                <w:szCs w:val="24"/>
              </w:rPr>
              <w:t>01;FOR</w:t>
            </w:r>
            <w:proofErr w:type="gramEnd"/>
            <w:r w:rsidRPr="0379ECCF">
              <w:rPr>
                <w:sz w:val="24"/>
                <w:szCs w:val="24"/>
              </w:rPr>
              <w:t>-01</w:t>
            </w:r>
          </w:p>
        </w:tc>
        <w:tc>
          <w:tcPr>
            <w:tcW w:w="2490" w:type="dxa"/>
          </w:tcPr>
          <w:p w14:paraId="2560A26F" w14:textId="77777777" w:rsidR="00921BC8" w:rsidRDefault="0379ECCF" w:rsidP="0379ECCF">
            <w:pPr>
              <w:pStyle w:val="Compact"/>
              <w:spacing w:line="360" w:lineRule="auto"/>
              <w:jc w:val="both"/>
              <w:rPr>
                <w:sz w:val="24"/>
                <w:szCs w:val="24"/>
              </w:rPr>
            </w:pPr>
            <w:r w:rsidRPr="0379ECCF">
              <w:rPr>
                <w:sz w:val="24"/>
                <w:szCs w:val="24"/>
              </w:rPr>
              <w:t>SEC-01</w:t>
            </w:r>
          </w:p>
        </w:tc>
      </w:tr>
      <w:tr w:rsidR="00921BC8" w14:paraId="7F4D9E64" w14:textId="77777777" w:rsidTr="0379ECCF">
        <w:trPr>
          <w:cantSplit/>
        </w:trPr>
        <w:tc>
          <w:tcPr>
            <w:tcW w:w="2610" w:type="dxa"/>
          </w:tcPr>
          <w:p w14:paraId="745259D0" w14:textId="77777777" w:rsidR="00921BC8" w:rsidRDefault="0379ECCF" w:rsidP="0379ECCF">
            <w:pPr>
              <w:pStyle w:val="Compact"/>
              <w:spacing w:line="360" w:lineRule="auto"/>
              <w:jc w:val="both"/>
              <w:rPr>
                <w:sz w:val="24"/>
                <w:szCs w:val="24"/>
              </w:rPr>
            </w:pPr>
            <w:r w:rsidRPr="0379ECCF">
              <w:rPr>
                <w:sz w:val="24"/>
                <w:szCs w:val="24"/>
              </w:rPr>
              <w:t>R12</w:t>
            </w:r>
          </w:p>
        </w:tc>
        <w:tc>
          <w:tcPr>
            <w:tcW w:w="3150" w:type="dxa"/>
          </w:tcPr>
          <w:p w14:paraId="3266EA00" w14:textId="77777777" w:rsidR="00921BC8" w:rsidRDefault="0379ECCF" w:rsidP="0379ECCF">
            <w:pPr>
              <w:pStyle w:val="Compact"/>
              <w:spacing w:line="360" w:lineRule="auto"/>
              <w:jc w:val="both"/>
              <w:rPr>
                <w:sz w:val="24"/>
                <w:szCs w:val="24"/>
              </w:rPr>
            </w:pPr>
            <w:r w:rsidRPr="0379ECCF">
              <w:rPr>
                <w:sz w:val="24"/>
                <w:szCs w:val="24"/>
              </w:rPr>
              <w:t>Business continuity activation</w:t>
            </w:r>
          </w:p>
        </w:tc>
        <w:tc>
          <w:tcPr>
            <w:tcW w:w="2475" w:type="dxa"/>
          </w:tcPr>
          <w:p w14:paraId="1618CA57" w14:textId="77777777" w:rsidR="00921BC8" w:rsidRDefault="0379ECCF" w:rsidP="0379ECCF">
            <w:pPr>
              <w:pStyle w:val="Compact"/>
              <w:spacing w:line="360" w:lineRule="auto"/>
              <w:jc w:val="both"/>
              <w:rPr>
                <w:sz w:val="24"/>
                <w:szCs w:val="24"/>
              </w:rPr>
            </w:pPr>
            <w:r w:rsidRPr="0379ECCF">
              <w:rPr>
                <w:sz w:val="24"/>
                <w:szCs w:val="24"/>
              </w:rPr>
              <w:t>BCC-01</w:t>
            </w:r>
          </w:p>
        </w:tc>
        <w:tc>
          <w:tcPr>
            <w:tcW w:w="2490" w:type="dxa"/>
          </w:tcPr>
          <w:p w14:paraId="25887267" w14:textId="77777777" w:rsidR="00921BC8" w:rsidRDefault="0379ECCF" w:rsidP="0379ECCF">
            <w:pPr>
              <w:pStyle w:val="Compact"/>
              <w:spacing w:line="360" w:lineRule="auto"/>
              <w:jc w:val="both"/>
              <w:rPr>
                <w:sz w:val="24"/>
                <w:szCs w:val="24"/>
              </w:rPr>
            </w:pPr>
            <w:r w:rsidRPr="0379ECCF">
              <w:rPr>
                <w:sz w:val="24"/>
                <w:szCs w:val="24"/>
              </w:rPr>
              <w:t>MGT-01</w:t>
            </w:r>
          </w:p>
        </w:tc>
      </w:tr>
      <w:tr w:rsidR="00921BC8" w14:paraId="5CC5D841" w14:textId="77777777" w:rsidTr="0379ECCF">
        <w:trPr>
          <w:cantSplit/>
        </w:trPr>
        <w:tc>
          <w:tcPr>
            <w:tcW w:w="2610" w:type="dxa"/>
          </w:tcPr>
          <w:p w14:paraId="18E4177E" w14:textId="77777777" w:rsidR="00921BC8" w:rsidRDefault="0379ECCF" w:rsidP="0379ECCF">
            <w:pPr>
              <w:pStyle w:val="Compact"/>
              <w:spacing w:line="360" w:lineRule="auto"/>
              <w:jc w:val="both"/>
              <w:rPr>
                <w:sz w:val="24"/>
                <w:szCs w:val="24"/>
              </w:rPr>
            </w:pPr>
            <w:r w:rsidRPr="0379ECCF">
              <w:rPr>
                <w:sz w:val="24"/>
                <w:szCs w:val="24"/>
              </w:rPr>
              <w:t>R13</w:t>
            </w:r>
          </w:p>
        </w:tc>
        <w:tc>
          <w:tcPr>
            <w:tcW w:w="3150" w:type="dxa"/>
          </w:tcPr>
          <w:p w14:paraId="76A97A6A" w14:textId="77777777" w:rsidR="00921BC8" w:rsidRDefault="0379ECCF" w:rsidP="0379ECCF">
            <w:pPr>
              <w:pStyle w:val="Compact"/>
              <w:spacing w:line="360" w:lineRule="auto"/>
              <w:jc w:val="both"/>
              <w:rPr>
                <w:sz w:val="24"/>
                <w:szCs w:val="24"/>
              </w:rPr>
            </w:pPr>
            <w:r w:rsidRPr="0379ECCF">
              <w:rPr>
                <w:sz w:val="24"/>
                <w:szCs w:val="24"/>
              </w:rPr>
              <w:t>Examination continuity approval</w:t>
            </w:r>
          </w:p>
        </w:tc>
        <w:tc>
          <w:tcPr>
            <w:tcW w:w="2475" w:type="dxa"/>
          </w:tcPr>
          <w:p w14:paraId="09EC960B" w14:textId="77777777" w:rsidR="00921BC8" w:rsidRDefault="0379ECCF" w:rsidP="0379ECCF">
            <w:pPr>
              <w:pStyle w:val="Compact"/>
              <w:spacing w:line="360" w:lineRule="auto"/>
              <w:jc w:val="both"/>
              <w:rPr>
                <w:sz w:val="24"/>
                <w:szCs w:val="24"/>
              </w:rPr>
            </w:pPr>
            <w:r w:rsidRPr="0379ECCF">
              <w:rPr>
                <w:sz w:val="24"/>
                <w:szCs w:val="24"/>
              </w:rPr>
              <w:t>BCC-</w:t>
            </w:r>
            <w:proofErr w:type="gramStart"/>
            <w:r w:rsidRPr="0379ECCF">
              <w:rPr>
                <w:sz w:val="24"/>
                <w:szCs w:val="24"/>
              </w:rPr>
              <w:t>01;BSO</w:t>
            </w:r>
            <w:proofErr w:type="gramEnd"/>
            <w:r w:rsidRPr="0379ECCF">
              <w:rPr>
                <w:sz w:val="24"/>
                <w:szCs w:val="24"/>
              </w:rPr>
              <w:t>-01</w:t>
            </w:r>
          </w:p>
        </w:tc>
        <w:tc>
          <w:tcPr>
            <w:tcW w:w="2490" w:type="dxa"/>
          </w:tcPr>
          <w:p w14:paraId="788FB364" w14:textId="77777777" w:rsidR="00921BC8" w:rsidRDefault="0379ECCF" w:rsidP="0379ECCF">
            <w:pPr>
              <w:pStyle w:val="Compact"/>
              <w:spacing w:line="360" w:lineRule="auto"/>
              <w:jc w:val="both"/>
              <w:rPr>
                <w:sz w:val="24"/>
                <w:szCs w:val="24"/>
              </w:rPr>
            </w:pPr>
            <w:r w:rsidRPr="0379ECCF">
              <w:rPr>
                <w:sz w:val="24"/>
                <w:szCs w:val="24"/>
              </w:rPr>
              <w:t>BSO-01</w:t>
            </w:r>
          </w:p>
        </w:tc>
      </w:tr>
      <w:tr w:rsidR="00921BC8" w14:paraId="61179FDE" w14:textId="77777777" w:rsidTr="0379ECCF">
        <w:trPr>
          <w:cantSplit/>
        </w:trPr>
        <w:tc>
          <w:tcPr>
            <w:tcW w:w="2610" w:type="dxa"/>
          </w:tcPr>
          <w:p w14:paraId="7EAB0E01" w14:textId="77777777" w:rsidR="00921BC8" w:rsidRDefault="0379ECCF" w:rsidP="0379ECCF">
            <w:pPr>
              <w:pStyle w:val="Compact"/>
              <w:spacing w:line="360" w:lineRule="auto"/>
              <w:jc w:val="both"/>
              <w:rPr>
                <w:sz w:val="24"/>
                <w:szCs w:val="24"/>
              </w:rPr>
            </w:pPr>
            <w:r w:rsidRPr="0379ECCF">
              <w:rPr>
                <w:sz w:val="24"/>
                <w:szCs w:val="24"/>
              </w:rPr>
              <w:t>R14</w:t>
            </w:r>
          </w:p>
        </w:tc>
        <w:tc>
          <w:tcPr>
            <w:tcW w:w="3150" w:type="dxa"/>
          </w:tcPr>
          <w:p w14:paraId="49257565" w14:textId="77777777" w:rsidR="00921BC8" w:rsidRDefault="0379ECCF" w:rsidP="0379ECCF">
            <w:pPr>
              <w:pStyle w:val="Compact"/>
              <w:spacing w:line="360" w:lineRule="auto"/>
              <w:jc w:val="both"/>
              <w:rPr>
                <w:sz w:val="24"/>
                <w:szCs w:val="24"/>
              </w:rPr>
            </w:pPr>
            <w:r w:rsidRPr="0379ECCF">
              <w:rPr>
                <w:sz w:val="24"/>
                <w:szCs w:val="24"/>
              </w:rPr>
              <w:t>Technical restoration authorisation</w:t>
            </w:r>
          </w:p>
        </w:tc>
        <w:tc>
          <w:tcPr>
            <w:tcW w:w="2475" w:type="dxa"/>
          </w:tcPr>
          <w:p w14:paraId="7DDA66D3" w14:textId="77777777" w:rsidR="00921BC8" w:rsidRDefault="0379ECCF" w:rsidP="0379ECCF">
            <w:pPr>
              <w:pStyle w:val="Compact"/>
              <w:spacing w:line="360" w:lineRule="auto"/>
              <w:jc w:val="both"/>
              <w:rPr>
                <w:sz w:val="24"/>
                <w:szCs w:val="24"/>
              </w:rPr>
            </w:pPr>
            <w:r w:rsidRPr="0379ECCF">
              <w:rPr>
                <w:sz w:val="24"/>
                <w:szCs w:val="24"/>
              </w:rPr>
              <w:t>OPS-01</w:t>
            </w:r>
          </w:p>
        </w:tc>
        <w:tc>
          <w:tcPr>
            <w:tcW w:w="2490" w:type="dxa"/>
          </w:tcPr>
          <w:p w14:paraId="3A62052B" w14:textId="77777777" w:rsidR="00921BC8" w:rsidRDefault="0379ECCF" w:rsidP="0379ECCF">
            <w:pPr>
              <w:pStyle w:val="Compact"/>
              <w:spacing w:line="360" w:lineRule="auto"/>
              <w:jc w:val="both"/>
              <w:rPr>
                <w:sz w:val="24"/>
                <w:szCs w:val="24"/>
              </w:rPr>
            </w:pPr>
            <w:r w:rsidRPr="0379ECCF">
              <w:rPr>
                <w:sz w:val="24"/>
                <w:szCs w:val="24"/>
              </w:rPr>
              <w:t>OPS-01</w:t>
            </w:r>
          </w:p>
        </w:tc>
      </w:tr>
      <w:tr w:rsidR="00921BC8" w14:paraId="5DD37904" w14:textId="77777777" w:rsidTr="0379ECCF">
        <w:trPr>
          <w:cantSplit/>
        </w:trPr>
        <w:tc>
          <w:tcPr>
            <w:tcW w:w="2610" w:type="dxa"/>
          </w:tcPr>
          <w:p w14:paraId="3A752FB0" w14:textId="77777777" w:rsidR="00921BC8" w:rsidRDefault="0379ECCF" w:rsidP="0379ECCF">
            <w:pPr>
              <w:pStyle w:val="Compact"/>
              <w:spacing w:line="360" w:lineRule="auto"/>
              <w:jc w:val="both"/>
              <w:rPr>
                <w:sz w:val="24"/>
                <w:szCs w:val="24"/>
              </w:rPr>
            </w:pPr>
            <w:r w:rsidRPr="0379ECCF">
              <w:rPr>
                <w:sz w:val="24"/>
                <w:szCs w:val="24"/>
              </w:rPr>
              <w:t>R15</w:t>
            </w:r>
          </w:p>
        </w:tc>
        <w:tc>
          <w:tcPr>
            <w:tcW w:w="3150" w:type="dxa"/>
          </w:tcPr>
          <w:p w14:paraId="4A5E8694" w14:textId="77777777" w:rsidR="00921BC8" w:rsidRDefault="0379ECCF" w:rsidP="0379ECCF">
            <w:pPr>
              <w:pStyle w:val="Compact"/>
              <w:spacing w:line="360" w:lineRule="auto"/>
              <w:jc w:val="both"/>
              <w:rPr>
                <w:sz w:val="24"/>
                <w:szCs w:val="24"/>
              </w:rPr>
            </w:pPr>
            <w:r w:rsidRPr="0379ECCF">
              <w:rPr>
                <w:sz w:val="24"/>
                <w:szCs w:val="24"/>
              </w:rPr>
              <w:t>Security validation for recovery</w:t>
            </w:r>
          </w:p>
        </w:tc>
        <w:tc>
          <w:tcPr>
            <w:tcW w:w="2475" w:type="dxa"/>
          </w:tcPr>
          <w:p w14:paraId="58E1DFB6" w14:textId="77777777" w:rsidR="00921BC8" w:rsidRDefault="0379ECCF" w:rsidP="0379ECCF">
            <w:pPr>
              <w:pStyle w:val="Compact"/>
              <w:spacing w:line="360" w:lineRule="auto"/>
              <w:jc w:val="both"/>
              <w:rPr>
                <w:sz w:val="24"/>
                <w:szCs w:val="24"/>
              </w:rPr>
            </w:pPr>
            <w:r w:rsidRPr="0379ECCF">
              <w:rPr>
                <w:sz w:val="24"/>
                <w:szCs w:val="24"/>
              </w:rPr>
              <w:t>SEC-01</w:t>
            </w:r>
          </w:p>
        </w:tc>
        <w:tc>
          <w:tcPr>
            <w:tcW w:w="2490" w:type="dxa"/>
          </w:tcPr>
          <w:p w14:paraId="33D71F50" w14:textId="77777777" w:rsidR="00921BC8" w:rsidRDefault="0379ECCF" w:rsidP="0379ECCF">
            <w:pPr>
              <w:pStyle w:val="Compact"/>
              <w:spacing w:line="360" w:lineRule="auto"/>
              <w:jc w:val="both"/>
              <w:rPr>
                <w:sz w:val="24"/>
                <w:szCs w:val="24"/>
              </w:rPr>
            </w:pPr>
            <w:r w:rsidRPr="0379ECCF">
              <w:rPr>
                <w:sz w:val="24"/>
                <w:szCs w:val="24"/>
              </w:rPr>
              <w:t>SEC-01</w:t>
            </w:r>
          </w:p>
        </w:tc>
      </w:tr>
      <w:tr w:rsidR="00921BC8" w14:paraId="33285398" w14:textId="77777777" w:rsidTr="0379ECCF">
        <w:trPr>
          <w:cantSplit/>
        </w:trPr>
        <w:tc>
          <w:tcPr>
            <w:tcW w:w="2610" w:type="dxa"/>
          </w:tcPr>
          <w:p w14:paraId="231B32F3" w14:textId="77777777" w:rsidR="00921BC8" w:rsidRDefault="0379ECCF" w:rsidP="0379ECCF">
            <w:pPr>
              <w:pStyle w:val="Compact"/>
              <w:spacing w:line="360" w:lineRule="auto"/>
              <w:jc w:val="both"/>
              <w:rPr>
                <w:sz w:val="24"/>
                <w:szCs w:val="24"/>
              </w:rPr>
            </w:pPr>
            <w:r w:rsidRPr="0379ECCF">
              <w:rPr>
                <w:sz w:val="24"/>
                <w:szCs w:val="24"/>
              </w:rPr>
              <w:t>R16</w:t>
            </w:r>
          </w:p>
        </w:tc>
        <w:tc>
          <w:tcPr>
            <w:tcW w:w="3150" w:type="dxa"/>
          </w:tcPr>
          <w:p w14:paraId="3444BDAF" w14:textId="77777777" w:rsidR="00921BC8" w:rsidRDefault="0379ECCF" w:rsidP="0379ECCF">
            <w:pPr>
              <w:pStyle w:val="Compact"/>
              <w:spacing w:line="360" w:lineRule="auto"/>
              <w:jc w:val="both"/>
              <w:rPr>
                <w:sz w:val="24"/>
                <w:szCs w:val="24"/>
              </w:rPr>
            </w:pPr>
            <w:r w:rsidRPr="0379ECCF">
              <w:rPr>
                <w:sz w:val="24"/>
                <w:szCs w:val="24"/>
              </w:rPr>
              <w:t>Data integrity verification</w:t>
            </w:r>
          </w:p>
        </w:tc>
        <w:tc>
          <w:tcPr>
            <w:tcW w:w="2475" w:type="dxa"/>
          </w:tcPr>
          <w:p w14:paraId="3981F651" w14:textId="77777777" w:rsidR="00921BC8" w:rsidRDefault="0379ECCF" w:rsidP="0379ECCF">
            <w:pPr>
              <w:pStyle w:val="Compact"/>
              <w:spacing w:line="360" w:lineRule="auto"/>
              <w:jc w:val="both"/>
              <w:rPr>
                <w:sz w:val="24"/>
                <w:szCs w:val="24"/>
              </w:rPr>
            </w:pPr>
            <w:r w:rsidRPr="0379ECCF">
              <w:rPr>
                <w:sz w:val="24"/>
                <w:szCs w:val="24"/>
              </w:rPr>
              <w:t>OPS-</w:t>
            </w:r>
            <w:proofErr w:type="gramStart"/>
            <w:r w:rsidRPr="0379ECCF">
              <w:rPr>
                <w:sz w:val="24"/>
                <w:szCs w:val="24"/>
              </w:rPr>
              <w:t>01;FOR</w:t>
            </w:r>
            <w:proofErr w:type="gramEnd"/>
            <w:r w:rsidRPr="0379ECCF">
              <w:rPr>
                <w:sz w:val="24"/>
                <w:szCs w:val="24"/>
              </w:rPr>
              <w:t>-01</w:t>
            </w:r>
          </w:p>
        </w:tc>
        <w:tc>
          <w:tcPr>
            <w:tcW w:w="2490" w:type="dxa"/>
          </w:tcPr>
          <w:p w14:paraId="45D688E3" w14:textId="77777777" w:rsidR="00921BC8" w:rsidRDefault="0379ECCF" w:rsidP="0379ECCF">
            <w:pPr>
              <w:pStyle w:val="Compact"/>
              <w:spacing w:line="360" w:lineRule="auto"/>
              <w:jc w:val="both"/>
              <w:rPr>
                <w:sz w:val="24"/>
                <w:szCs w:val="24"/>
              </w:rPr>
            </w:pPr>
            <w:r w:rsidRPr="0379ECCF">
              <w:rPr>
                <w:sz w:val="24"/>
                <w:szCs w:val="24"/>
              </w:rPr>
              <w:t>OPS-01</w:t>
            </w:r>
          </w:p>
        </w:tc>
      </w:tr>
      <w:tr w:rsidR="00921BC8" w14:paraId="63B07B73" w14:textId="77777777" w:rsidTr="0379ECCF">
        <w:trPr>
          <w:cantSplit/>
        </w:trPr>
        <w:tc>
          <w:tcPr>
            <w:tcW w:w="2610" w:type="dxa"/>
          </w:tcPr>
          <w:p w14:paraId="1EAA2252" w14:textId="77777777" w:rsidR="00921BC8" w:rsidRDefault="0379ECCF" w:rsidP="0379ECCF">
            <w:pPr>
              <w:pStyle w:val="Compact"/>
              <w:spacing w:line="360" w:lineRule="auto"/>
              <w:jc w:val="both"/>
              <w:rPr>
                <w:sz w:val="24"/>
                <w:szCs w:val="24"/>
              </w:rPr>
            </w:pPr>
            <w:r w:rsidRPr="0379ECCF">
              <w:rPr>
                <w:sz w:val="24"/>
                <w:szCs w:val="24"/>
              </w:rPr>
              <w:t>R17</w:t>
            </w:r>
          </w:p>
        </w:tc>
        <w:tc>
          <w:tcPr>
            <w:tcW w:w="3150" w:type="dxa"/>
          </w:tcPr>
          <w:p w14:paraId="37E3F832" w14:textId="77777777" w:rsidR="00921BC8" w:rsidRDefault="0379ECCF" w:rsidP="0379ECCF">
            <w:pPr>
              <w:pStyle w:val="Compact"/>
              <w:spacing w:line="360" w:lineRule="auto"/>
              <w:jc w:val="both"/>
              <w:rPr>
                <w:sz w:val="24"/>
                <w:szCs w:val="24"/>
              </w:rPr>
            </w:pPr>
            <w:r w:rsidRPr="0379ECCF">
              <w:rPr>
                <w:sz w:val="24"/>
                <w:szCs w:val="24"/>
              </w:rPr>
              <w:t>Business return-to-service acceptance</w:t>
            </w:r>
          </w:p>
        </w:tc>
        <w:tc>
          <w:tcPr>
            <w:tcW w:w="2475" w:type="dxa"/>
          </w:tcPr>
          <w:p w14:paraId="4704C863" w14:textId="77777777" w:rsidR="00921BC8" w:rsidRDefault="0379ECCF" w:rsidP="0379ECCF">
            <w:pPr>
              <w:pStyle w:val="Compact"/>
              <w:spacing w:line="360" w:lineRule="auto"/>
              <w:jc w:val="both"/>
              <w:rPr>
                <w:sz w:val="24"/>
                <w:szCs w:val="24"/>
              </w:rPr>
            </w:pPr>
            <w:r w:rsidRPr="0379ECCF">
              <w:rPr>
                <w:sz w:val="24"/>
                <w:szCs w:val="24"/>
              </w:rPr>
              <w:t>BSO-01</w:t>
            </w:r>
          </w:p>
        </w:tc>
        <w:tc>
          <w:tcPr>
            <w:tcW w:w="2490" w:type="dxa"/>
          </w:tcPr>
          <w:p w14:paraId="1C7CD15C" w14:textId="77777777" w:rsidR="00921BC8" w:rsidRDefault="0379ECCF" w:rsidP="0379ECCF">
            <w:pPr>
              <w:pStyle w:val="Compact"/>
              <w:spacing w:line="360" w:lineRule="auto"/>
              <w:jc w:val="both"/>
              <w:rPr>
                <w:sz w:val="24"/>
                <w:szCs w:val="24"/>
              </w:rPr>
            </w:pPr>
            <w:r w:rsidRPr="0379ECCF">
              <w:rPr>
                <w:sz w:val="24"/>
                <w:szCs w:val="24"/>
              </w:rPr>
              <w:t>BSO-01</w:t>
            </w:r>
          </w:p>
        </w:tc>
      </w:tr>
      <w:tr w:rsidR="00921BC8" w14:paraId="388CA7F1" w14:textId="77777777" w:rsidTr="0379ECCF">
        <w:trPr>
          <w:cantSplit/>
        </w:trPr>
        <w:tc>
          <w:tcPr>
            <w:tcW w:w="2610" w:type="dxa"/>
          </w:tcPr>
          <w:p w14:paraId="60F9E1E8" w14:textId="77777777" w:rsidR="00921BC8" w:rsidRDefault="0379ECCF" w:rsidP="0379ECCF">
            <w:pPr>
              <w:pStyle w:val="Compact"/>
              <w:spacing w:line="360" w:lineRule="auto"/>
              <w:jc w:val="both"/>
              <w:rPr>
                <w:sz w:val="24"/>
                <w:szCs w:val="24"/>
              </w:rPr>
            </w:pPr>
            <w:r w:rsidRPr="0379ECCF">
              <w:rPr>
                <w:sz w:val="24"/>
                <w:szCs w:val="24"/>
              </w:rPr>
              <w:lastRenderedPageBreak/>
              <w:t>R18</w:t>
            </w:r>
          </w:p>
        </w:tc>
        <w:tc>
          <w:tcPr>
            <w:tcW w:w="3150" w:type="dxa"/>
          </w:tcPr>
          <w:p w14:paraId="471976D2" w14:textId="77777777" w:rsidR="00921BC8" w:rsidRDefault="0379ECCF" w:rsidP="0379ECCF">
            <w:pPr>
              <w:pStyle w:val="Compact"/>
              <w:spacing w:line="360" w:lineRule="auto"/>
              <w:jc w:val="both"/>
              <w:rPr>
                <w:sz w:val="24"/>
                <w:szCs w:val="24"/>
              </w:rPr>
            </w:pPr>
            <w:r w:rsidRPr="0379ECCF">
              <w:rPr>
                <w:sz w:val="24"/>
                <w:szCs w:val="24"/>
              </w:rPr>
              <w:t>Closure and post-incident review</w:t>
            </w:r>
          </w:p>
        </w:tc>
        <w:tc>
          <w:tcPr>
            <w:tcW w:w="2475" w:type="dxa"/>
          </w:tcPr>
          <w:p w14:paraId="6FE65044" w14:textId="77777777" w:rsidR="00921BC8" w:rsidRDefault="0379ECCF" w:rsidP="0379ECCF">
            <w:pPr>
              <w:pStyle w:val="Compact"/>
              <w:spacing w:line="360" w:lineRule="auto"/>
              <w:jc w:val="both"/>
              <w:rPr>
                <w:sz w:val="24"/>
                <w:szCs w:val="24"/>
              </w:rPr>
            </w:pPr>
            <w:r w:rsidRPr="0379ECCF">
              <w:rPr>
                <w:sz w:val="24"/>
                <w:szCs w:val="24"/>
              </w:rPr>
              <w:t>IRL-01</w:t>
            </w:r>
          </w:p>
        </w:tc>
        <w:tc>
          <w:tcPr>
            <w:tcW w:w="2490" w:type="dxa"/>
          </w:tcPr>
          <w:p w14:paraId="665288DA" w14:textId="77777777" w:rsidR="00921BC8" w:rsidRDefault="0379ECCF" w:rsidP="0379ECCF">
            <w:pPr>
              <w:pStyle w:val="Compact"/>
              <w:spacing w:line="360" w:lineRule="auto"/>
              <w:jc w:val="both"/>
              <w:rPr>
                <w:sz w:val="24"/>
                <w:szCs w:val="24"/>
              </w:rPr>
            </w:pPr>
            <w:r w:rsidRPr="0379ECCF">
              <w:rPr>
                <w:sz w:val="24"/>
                <w:szCs w:val="24"/>
              </w:rPr>
              <w:t>IRL-01</w:t>
            </w:r>
          </w:p>
        </w:tc>
      </w:tr>
      <w:tr w:rsidR="00921BC8" w14:paraId="045ED199" w14:textId="77777777" w:rsidTr="0379ECCF">
        <w:trPr>
          <w:cantSplit/>
        </w:trPr>
        <w:tc>
          <w:tcPr>
            <w:tcW w:w="2610" w:type="dxa"/>
          </w:tcPr>
          <w:p w14:paraId="4BCCF352" w14:textId="77777777" w:rsidR="00921BC8" w:rsidRDefault="0379ECCF" w:rsidP="0379ECCF">
            <w:pPr>
              <w:pStyle w:val="Compact"/>
              <w:spacing w:line="360" w:lineRule="auto"/>
              <w:jc w:val="both"/>
              <w:rPr>
                <w:sz w:val="24"/>
                <w:szCs w:val="24"/>
              </w:rPr>
            </w:pPr>
            <w:r w:rsidRPr="0379ECCF">
              <w:rPr>
                <w:sz w:val="24"/>
                <w:szCs w:val="24"/>
              </w:rPr>
              <w:t>R19</w:t>
            </w:r>
          </w:p>
        </w:tc>
        <w:tc>
          <w:tcPr>
            <w:tcW w:w="3150" w:type="dxa"/>
          </w:tcPr>
          <w:p w14:paraId="53410273" w14:textId="77777777" w:rsidR="00921BC8" w:rsidRDefault="0379ECCF" w:rsidP="0379ECCF">
            <w:pPr>
              <w:pStyle w:val="Compact"/>
              <w:spacing w:line="360" w:lineRule="auto"/>
              <w:jc w:val="both"/>
              <w:rPr>
                <w:sz w:val="24"/>
                <w:szCs w:val="24"/>
              </w:rPr>
            </w:pPr>
            <w:r w:rsidRPr="0379ECCF">
              <w:rPr>
                <w:sz w:val="24"/>
                <w:szCs w:val="24"/>
              </w:rPr>
              <w:t>Routine operational deviation</w:t>
            </w:r>
          </w:p>
        </w:tc>
        <w:tc>
          <w:tcPr>
            <w:tcW w:w="2475" w:type="dxa"/>
          </w:tcPr>
          <w:p w14:paraId="52AB665C" w14:textId="77777777" w:rsidR="00921BC8" w:rsidRDefault="0379ECCF" w:rsidP="0379ECCF">
            <w:pPr>
              <w:pStyle w:val="Compact"/>
              <w:spacing w:line="360" w:lineRule="auto"/>
              <w:jc w:val="both"/>
              <w:rPr>
                <w:sz w:val="24"/>
                <w:szCs w:val="24"/>
              </w:rPr>
            </w:pPr>
            <w:r w:rsidRPr="0379ECCF">
              <w:rPr>
                <w:sz w:val="24"/>
                <w:szCs w:val="24"/>
              </w:rPr>
              <w:t>IRL-01</w:t>
            </w:r>
          </w:p>
        </w:tc>
        <w:tc>
          <w:tcPr>
            <w:tcW w:w="2490" w:type="dxa"/>
          </w:tcPr>
          <w:p w14:paraId="5FE803AF" w14:textId="77777777" w:rsidR="00921BC8" w:rsidRDefault="0379ECCF" w:rsidP="0379ECCF">
            <w:pPr>
              <w:pStyle w:val="Compact"/>
              <w:spacing w:line="360" w:lineRule="auto"/>
              <w:jc w:val="both"/>
              <w:rPr>
                <w:sz w:val="24"/>
                <w:szCs w:val="24"/>
              </w:rPr>
            </w:pPr>
            <w:r w:rsidRPr="0379ECCF">
              <w:rPr>
                <w:sz w:val="24"/>
                <w:szCs w:val="24"/>
              </w:rPr>
              <w:t>IRL-01</w:t>
            </w:r>
          </w:p>
        </w:tc>
      </w:tr>
      <w:tr w:rsidR="00921BC8" w14:paraId="3ECFB870" w14:textId="77777777" w:rsidTr="0379ECCF">
        <w:trPr>
          <w:cantSplit/>
        </w:trPr>
        <w:tc>
          <w:tcPr>
            <w:tcW w:w="2610" w:type="dxa"/>
          </w:tcPr>
          <w:p w14:paraId="466D0953" w14:textId="77777777" w:rsidR="00921BC8" w:rsidRDefault="0379ECCF" w:rsidP="0379ECCF">
            <w:pPr>
              <w:pStyle w:val="Compact"/>
              <w:spacing w:line="360" w:lineRule="auto"/>
              <w:jc w:val="both"/>
              <w:rPr>
                <w:sz w:val="24"/>
                <w:szCs w:val="24"/>
              </w:rPr>
            </w:pPr>
            <w:r w:rsidRPr="0379ECCF">
              <w:rPr>
                <w:sz w:val="24"/>
                <w:szCs w:val="24"/>
              </w:rPr>
              <w:t>R20</w:t>
            </w:r>
          </w:p>
        </w:tc>
        <w:tc>
          <w:tcPr>
            <w:tcW w:w="3150" w:type="dxa"/>
          </w:tcPr>
          <w:p w14:paraId="339DD7BB" w14:textId="77777777" w:rsidR="00921BC8" w:rsidRDefault="0379ECCF" w:rsidP="0379ECCF">
            <w:pPr>
              <w:pStyle w:val="Compact"/>
              <w:spacing w:line="360" w:lineRule="auto"/>
              <w:jc w:val="both"/>
              <w:rPr>
                <w:sz w:val="24"/>
                <w:szCs w:val="24"/>
              </w:rPr>
            </w:pPr>
            <w:r w:rsidRPr="0379ECCF">
              <w:rPr>
                <w:sz w:val="24"/>
                <w:szCs w:val="24"/>
              </w:rPr>
              <w:t>Material or policy-level exception</w:t>
            </w:r>
          </w:p>
        </w:tc>
        <w:tc>
          <w:tcPr>
            <w:tcW w:w="2475" w:type="dxa"/>
          </w:tcPr>
          <w:p w14:paraId="2E013467" w14:textId="77777777" w:rsidR="00921BC8" w:rsidRDefault="0379ECCF" w:rsidP="0379ECCF">
            <w:pPr>
              <w:pStyle w:val="Compact"/>
              <w:spacing w:line="360" w:lineRule="auto"/>
              <w:jc w:val="both"/>
              <w:rPr>
                <w:sz w:val="24"/>
                <w:szCs w:val="24"/>
              </w:rPr>
            </w:pPr>
            <w:r w:rsidRPr="0379ECCF">
              <w:rPr>
                <w:sz w:val="24"/>
                <w:szCs w:val="24"/>
              </w:rPr>
              <w:t>IRL-01</w:t>
            </w:r>
          </w:p>
        </w:tc>
        <w:tc>
          <w:tcPr>
            <w:tcW w:w="2490" w:type="dxa"/>
          </w:tcPr>
          <w:p w14:paraId="607F72C4" w14:textId="77777777" w:rsidR="00921BC8" w:rsidRDefault="0379ECCF" w:rsidP="0379ECCF">
            <w:pPr>
              <w:pStyle w:val="Compact"/>
              <w:spacing w:line="360" w:lineRule="auto"/>
              <w:jc w:val="both"/>
              <w:rPr>
                <w:sz w:val="24"/>
                <w:szCs w:val="24"/>
              </w:rPr>
            </w:pPr>
            <w:r w:rsidRPr="0379ECCF">
              <w:rPr>
                <w:sz w:val="24"/>
                <w:szCs w:val="24"/>
              </w:rPr>
              <w:t>MGT-01</w:t>
            </w:r>
          </w:p>
        </w:tc>
      </w:tr>
      <w:tr w:rsidR="00921BC8" w14:paraId="4A108D8F" w14:textId="77777777" w:rsidTr="0379ECCF">
        <w:trPr>
          <w:cantSplit/>
        </w:trPr>
        <w:tc>
          <w:tcPr>
            <w:tcW w:w="2610" w:type="dxa"/>
          </w:tcPr>
          <w:p w14:paraId="7CEA1D77" w14:textId="77777777" w:rsidR="00921BC8" w:rsidRDefault="0379ECCF" w:rsidP="0379ECCF">
            <w:pPr>
              <w:pStyle w:val="Compact"/>
              <w:spacing w:line="360" w:lineRule="auto"/>
              <w:jc w:val="both"/>
              <w:rPr>
                <w:sz w:val="24"/>
                <w:szCs w:val="24"/>
              </w:rPr>
            </w:pPr>
            <w:r w:rsidRPr="0379ECCF">
              <w:rPr>
                <w:sz w:val="24"/>
                <w:szCs w:val="24"/>
              </w:rPr>
              <w:t>R21</w:t>
            </w:r>
          </w:p>
        </w:tc>
        <w:tc>
          <w:tcPr>
            <w:tcW w:w="3150" w:type="dxa"/>
          </w:tcPr>
          <w:p w14:paraId="06248FA3" w14:textId="77777777" w:rsidR="00921BC8" w:rsidRDefault="0379ECCF" w:rsidP="0379ECCF">
            <w:pPr>
              <w:pStyle w:val="Compact"/>
              <w:spacing w:line="360" w:lineRule="auto"/>
              <w:jc w:val="both"/>
              <w:rPr>
                <w:sz w:val="24"/>
                <w:szCs w:val="24"/>
              </w:rPr>
            </w:pPr>
            <w:r w:rsidRPr="0379ECCF">
              <w:rPr>
                <w:sz w:val="24"/>
                <w:szCs w:val="24"/>
              </w:rPr>
              <w:t>Incident response decision delegation</w:t>
            </w:r>
          </w:p>
        </w:tc>
        <w:tc>
          <w:tcPr>
            <w:tcW w:w="2475" w:type="dxa"/>
          </w:tcPr>
          <w:p w14:paraId="28E4ADEE" w14:textId="77777777" w:rsidR="00921BC8" w:rsidRDefault="0379ECCF" w:rsidP="0379ECCF">
            <w:pPr>
              <w:pStyle w:val="Compact"/>
              <w:spacing w:line="360" w:lineRule="auto"/>
              <w:jc w:val="both"/>
              <w:rPr>
                <w:sz w:val="24"/>
                <w:szCs w:val="24"/>
              </w:rPr>
            </w:pPr>
            <w:r w:rsidRPr="0379ECCF">
              <w:rPr>
                <w:sz w:val="24"/>
                <w:szCs w:val="24"/>
              </w:rPr>
              <w:t>IRL-01</w:t>
            </w:r>
          </w:p>
        </w:tc>
        <w:tc>
          <w:tcPr>
            <w:tcW w:w="2490" w:type="dxa"/>
          </w:tcPr>
          <w:p w14:paraId="2B6142B5" w14:textId="77777777" w:rsidR="00921BC8" w:rsidRDefault="0379ECCF" w:rsidP="0379ECCF">
            <w:pPr>
              <w:pStyle w:val="Compact"/>
              <w:spacing w:line="360" w:lineRule="auto"/>
              <w:jc w:val="both"/>
              <w:rPr>
                <w:sz w:val="24"/>
                <w:szCs w:val="24"/>
              </w:rPr>
            </w:pPr>
            <w:r w:rsidRPr="0379ECCF">
              <w:rPr>
                <w:sz w:val="24"/>
                <w:szCs w:val="24"/>
              </w:rPr>
              <w:t>IRL-01</w:t>
            </w:r>
          </w:p>
        </w:tc>
      </w:tr>
      <w:tr w:rsidR="00921BC8" w14:paraId="1AD052AC" w14:textId="77777777" w:rsidTr="0379ECCF">
        <w:trPr>
          <w:cantSplit/>
        </w:trPr>
        <w:tc>
          <w:tcPr>
            <w:tcW w:w="2610" w:type="dxa"/>
          </w:tcPr>
          <w:p w14:paraId="6643A973" w14:textId="77777777" w:rsidR="00921BC8" w:rsidRDefault="0379ECCF" w:rsidP="0379ECCF">
            <w:pPr>
              <w:pStyle w:val="Compact"/>
              <w:spacing w:line="360" w:lineRule="auto"/>
              <w:jc w:val="both"/>
              <w:rPr>
                <w:sz w:val="24"/>
                <w:szCs w:val="24"/>
              </w:rPr>
            </w:pPr>
            <w:r w:rsidRPr="0379ECCF">
              <w:rPr>
                <w:sz w:val="24"/>
                <w:szCs w:val="24"/>
              </w:rPr>
              <w:t>R22</w:t>
            </w:r>
          </w:p>
        </w:tc>
        <w:tc>
          <w:tcPr>
            <w:tcW w:w="3150" w:type="dxa"/>
          </w:tcPr>
          <w:p w14:paraId="0B338B9D" w14:textId="77777777" w:rsidR="00921BC8" w:rsidRDefault="0379ECCF" w:rsidP="0379ECCF">
            <w:pPr>
              <w:pStyle w:val="Compact"/>
              <w:spacing w:line="360" w:lineRule="auto"/>
              <w:jc w:val="both"/>
              <w:rPr>
                <w:sz w:val="24"/>
                <w:szCs w:val="24"/>
              </w:rPr>
            </w:pPr>
            <w:r w:rsidRPr="0379ECCF">
              <w:rPr>
                <w:sz w:val="24"/>
                <w:szCs w:val="24"/>
              </w:rPr>
              <w:t>Appointment of incident leadership or continuity deputy</w:t>
            </w:r>
          </w:p>
        </w:tc>
        <w:tc>
          <w:tcPr>
            <w:tcW w:w="2475" w:type="dxa"/>
          </w:tcPr>
          <w:p w14:paraId="33B3856A" w14:textId="77777777" w:rsidR="00921BC8" w:rsidRDefault="0379ECCF" w:rsidP="0379ECCF">
            <w:pPr>
              <w:pStyle w:val="Compact"/>
              <w:spacing w:line="360" w:lineRule="auto"/>
              <w:jc w:val="both"/>
              <w:rPr>
                <w:sz w:val="24"/>
                <w:szCs w:val="24"/>
              </w:rPr>
            </w:pPr>
            <w:r w:rsidRPr="0379ECCF">
              <w:rPr>
                <w:sz w:val="24"/>
                <w:szCs w:val="24"/>
              </w:rPr>
              <w:t>MGT-01</w:t>
            </w:r>
          </w:p>
        </w:tc>
        <w:tc>
          <w:tcPr>
            <w:tcW w:w="2490" w:type="dxa"/>
          </w:tcPr>
          <w:p w14:paraId="425B3DE9" w14:textId="77777777" w:rsidR="00921BC8" w:rsidRDefault="0379ECCF" w:rsidP="0379ECCF">
            <w:pPr>
              <w:pStyle w:val="Compact"/>
              <w:spacing w:line="360" w:lineRule="auto"/>
              <w:jc w:val="both"/>
              <w:rPr>
                <w:sz w:val="24"/>
                <w:szCs w:val="24"/>
              </w:rPr>
            </w:pPr>
            <w:r w:rsidRPr="0379ECCF">
              <w:rPr>
                <w:sz w:val="24"/>
                <w:szCs w:val="24"/>
              </w:rPr>
              <w:t>MGT-01</w:t>
            </w:r>
          </w:p>
        </w:tc>
      </w:tr>
    </w:tbl>
    <w:p w14:paraId="64EA26CC" w14:textId="77777777" w:rsidR="00921BC8" w:rsidRDefault="0379ECCF" w:rsidP="0379ECCF">
      <w:pPr>
        <w:pStyle w:val="BodyText"/>
        <w:keepNext/>
        <w:spacing w:line="360" w:lineRule="auto"/>
        <w:jc w:val="both"/>
        <w:rPr>
          <w:b/>
          <w:bCs/>
        </w:rPr>
      </w:pPr>
      <w:r w:rsidRPr="0379ECCF">
        <w:rPr>
          <w:b/>
          <w:bCs/>
        </w:rPr>
        <w:t>RACI accountability matrix — consultation and notification</w:t>
      </w:r>
    </w:p>
    <w:tbl>
      <w:tblPr>
        <w:tblStyle w:val="TableGrid"/>
        <w:tblW w:w="10725" w:type="dxa"/>
        <w:tblLook w:val="0020" w:firstRow="1" w:lastRow="0" w:firstColumn="0" w:lastColumn="0" w:noHBand="0" w:noVBand="0"/>
      </w:tblPr>
      <w:tblGrid>
        <w:gridCol w:w="3645"/>
        <w:gridCol w:w="4020"/>
        <w:gridCol w:w="3060"/>
      </w:tblGrid>
      <w:tr w:rsidR="00921BC8" w14:paraId="0873B750" w14:textId="77777777" w:rsidTr="0379ECCF">
        <w:trPr>
          <w:cantSplit/>
          <w:tblHeader/>
        </w:trPr>
        <w:tc>
          <w:tcPr>
            <w:tcW w:w="3645" w:type="dxa"/>
          </w:tcPr>
          <w:p w14:paraId="1C5DB543" w14:textId="77777777" w:rsidR="00921BC8" w:rsidRDefault="0379ECCF" w:rsidP="0379ECCF">
            <w:pPr>
              <w:pStyle w:val="Compact"/>
              <w:spacing w:line="360" w:lineRule="auto"/>
              <w:jc w:val="both"/>
              <w:rPr>
                <w:sz w:val="24"/>
                <w:szCs w:val="24"/>
              </w:rPr>
            </w:pPr>
            <w:r w:rsidRPr="0379ECCF">
              <w:rPr>
                <w:sz w:val="24"/>
                <w:szCs w:val="24"/>
              </w:rPr>
              <w:t>Activity ID</w:t>
            </w:r>
          </w:p>
        </w:tc>
        <w:tc>
          <w:tcPr>
            <w:tcW w:w="4020" w:type="dxa"/>
          </w:tcPr>
          <w:p w14:paraId="01B78B0A" w14:textId="77777777" w:rsidR="00921BC8" w:rsidRDefault="0379ECCF" w:rsidP="0379ECCF">
            <w:pPr>
              <w:pStyle w:val="Compact"/>
              <w:spacing w:line="360" w:lineRule="auto"/>
              <w:jc w:val="both"/>
              <w:rPr>
                <w:sz w:val="24"/>
                <w:szCs w:val="24"/>
              </w:rPr>
            </w:pPr>
            <w:r w:rsidRPr="0379ECCF">
              <w:rPr>
                <w:sz w:val="24"/>
                <w:szCs w:val="24"/>
              </w:rPr>
              <w:t>Consulted role IDs</w:t>
            </w:r>
          </w:p>
        </w:tc>
        <w:tc>
          <w:tcPr>
            <w:tcW w:w="3060" w:type="dxa"/>
          </w:tcPr>
          <w:p w14:paraId="12EDBAB0" w14:textId="77777777" w:rsidR="00921BC8" w:rsidRDefault="0379ECCF" w:rsidP="0379ECCF">
            <w:pPr>
              <w:pStyle w:val="Compact"/>
              <w:spacing w:line="360" w:lineRule="auto"/>
              <w:jc w:val="both"/>
              <w:rPr>
                <w:sz w:val="24"/>
                <w:szCs w:val="24"/>
              </w:rPr>
            </w:pPr>
            <w:r w:rsidRPr="0379ECCF">
              <w:rPr>
                <w:sz w:val="24"/>
                <w:szCs w:val="24"/>
              </w:rPr>
              <w:t>Informed role IDs</w:t>
            </w:r>
          </w:p>
        </w:tc>
      </w:tr>
      <w:tr w:rsidR="00921BC8" w14:paraId="5BE84459" w14:textId="77777777" w:rsidTr="0379ECCF">
        <w:trPr>
          <w:cantSplit/>
        </w:trPr>
        <w:tc>
          <w:tcPr>
            <w:tcW w:w="3645" w:type="dxa"/>
          </w:tcPr>
          <w:p w14:paraId="7144B77C" w14:textId="77777777" w:rsidR="00921BC8" w:rsidRDefault="0379ECCF" w:rsidP="0379ECCF">
            <w:pPr>
              <w:pStyle w:val="Compact"/>
              <w:spacing w:line="360" w:lineRule="auto"/>
              <w:jc w:val="both"/>
              <w:rPr>
                <w:sz w:val="24"/>
                <w:szCs w:val="24"/>
              </w:rPr>
            </w:pPr>
            <w:r w:rsidRPr="0379ECCF">
              <w:rPr>
                <w:sz w:val="24"/>
                <w:szCs w:val="24"/>
              </w:rPr>
              <w:t>R01</w:t>
            </w:r>
          </w:p>
        </w:tc>
        <w:tc>
          <w:tcPr>
            <w:tcW w:w="4020" w:type="dxa"/>
          </w:tcPr>
          <w:p w14:paraId="0ECFCA26" w14:textId="77777777" w:rsidR="00921BC8" w:rsidRDefault="0379ECCF" w:rsidP="0379ECCF">
            <w:pPr>
              <w:pStyle w:val="Compact"/>
              <w:spacing w:line="360" w:lineRule="auto"/>
              <w:jc w:val="both"/>
              <w:rPr>
                <w:sz w:val="24"/>
                <w:szCs w:val="24"/>
              </w:rPr>
            </w:pPr>
            <w:r w:rsidRPr="0379ECCF">
              <w:rPr>
                <w:sz w:val="24"/>
                <w:szCs w:val="24"/>
              </w:rPr>
              <w:t>OPS-01</w:t>
            </w:r>
          </w:p>
        </w:tc>
        <w:tc>
          <w:tcPr>
            <w:tcW w:w="3060" w:type="dxa"/>
          </w:tcPr>
          <w:p w14:paraId="49824347" w14:textId="77777777" w:rsidR="00921BC8" w:rsidRDefault="0379ECCF" w:rsidP="0379ECCF">
            <w:pPr>
              <w:pStyle w:val="Compact"/>
              <w:spacing w:line="360" w:lineRule="auto"/>
              <w:jc w:val="both"/>
              <w:rPr>
                <w:sz w:val="24"/>
                <w:szCs w:val="24"/>
              </w:rPr>
            </w:pPr>
            <w:r w:rsidRPr="0379ECCF">
              <w:rPr>
                <w:sz w:val="24"/>
                <w:szCs w:val="24"/>
              </w:rPr>
              <w:t>IRL-</w:t>
            </w:r>
            <w:proofErr w:type="gramStart"/>
            <w:r w:rsidRPr="0379ECCF">
              <w:rPr>
                <w:sz w:val="24"/>
                <w:szCs w:val="24"/>
              </w:rPr>
              <w:t>01;MGT</w:t>
            </w:r>
            <w:proofErr w:type="gramEnd"/>
            <w:r w:rsidRPr="0379ECCF">
              <w:rPr>
                <w:sz w:val="24"/>
                <w:szCs w:val="24"/>
              </w:rPr>
              <w:t>-01</w:t>
            </w:r>
          </w:p>
        </w:tc>
      </w:tr>
      <w:tr w:rsidR="00921BC8" w14:paraId="30E87FBF" w14:textId="77777777" w:rsidTr="0379ECCF">
        <w:trPr>
          <w:cantSplit/>
        </w:trPr>
        <w:tc>
          <w:tcPr>
            <w:tcW w:w="3645" w:type="dxa"/>
          </w:tcPr>
          <w:p w14:paraId="10107CAD" w14:textId="77777777" w:rsidR="00921BC8" w:rsidRDefault="0379ECCF" w:rsidP="0379ECCF">
            <w:pPr>
              <w:pStyle w:val="Compact"/>
              <w:spacing w:line="360" w:lineRule="auto"/>
              <w:jc w:val="both"/>
              <w:rPr>
                <w:sz w:val="24"/>
                <w:szCs w:val="24"/>
              </w:rPr>
            </w:pPr>
            <w:r w:rsidRPr="0379ECCF">
              <w:rPr>
                <w:sz w:val="24"/>
                <w:szCs w:val="24"/>
              </w:rPr>
              <w:t>R02</w:t>
            </w:r>
          </w:p>
        </w:tc>
        <w:tc>
          <w:tcPr>
            <w:tcW w:w="4020" w:type="dxa"/>
          </w:tcPr>
          <w:p w14:paraId="39C1357D" w14:textId="77777777" w:rsidR="00921BC8" w:rsidRDefault="0379ECCF" w:rsidP="0379ECCF">
            <w:pPr>
              <w:pStyle w:val="Compact"/>
              <w:spacing w:line="360" w:lineRule="auto"/>
              <w:jc w:val="both"/>
              <w:rPr>
                <w:sz w:val="24"/>
                <w:szCs w:val="24"/>
              </w:rPr>
            </w:pPr>
            <w:r w:rsidRPr="0379ECCF">
              <w:rPr>
                <w:sz w:val="24"/>
                <w:szCs w:val="24"/>
              </w:rPr>
              <w:t>FOR-</w:t>
            </w:r>
            <w:proofErr w:type="gramStart"/>
            <w:r w:rsidRPr="0379ECCF">
              <w:rPr>
                <w:sz w:val="24"/>
                <w:szCs w:val="24"/>
              </w:rPr>
              <w:t>01;OPS</w:t>
            </w:r>
            <w:proofErr w:type="gramEnd"/>
            <w:r w:rsidRPr="0379ECCF">
              <w:rPr>
                <w:sz w:val="24"/>
                <w:szCs w:val="24"/>
              </w:rPr>
              <w:t>-</w:t>
            </w:r>
            <w:proofErr w:type="gramStart"/>
            <w:r w:rsidRPr="0379ECCF">
              <w:rPr>
                <w:sz w:val="24"/>
                <w:szCs w:val="24"/>
              </w:rPr>
              <w:t>01;M</w:t>
            </w:r>
            <w:proofErr w:type="gramEnd"/>
            <w:r w:rsidRPr="0379ECCF">
              <w:rPr>
                <w:sz w:val="24"/>
                <w:szCs w:val="24"/>
              </w:rPr>
              <w:t>365-01</w:t>
            </w:r>
          </w:p>
        </w:tc>
        <w:tc>
          <w:tcPr>
            <w:tcW w:w="3060" w:type="dxa"/>
          </w:tcPr>
          <w:p w14:paraId="0DEC776E" w14:textId="77777777" w:rsidR="00921BC8" w:rsidRDefault="0379ECCF" w:rsidP="0379ECCF">
            <w:pPr>
              <w:pStyle w:val="Compact"/>
              <w:spacing w:line="360" w:lineRule="auto"/>
              <w:jc w:val="both"/>
              <w:rPr>
                <w:sz w:val="24"/>
                <w:szCs w:val="24"/>
              </w:rPr>
            </w:pPr>
            <w:r w:rsidRPr="0379ECCF">
              <w:rPr>
                <w:sz w:val="24"/>
                <w:szCs w:val="24"/>
              </w:rPr>
              <w:t>IRL-</w:t>
            </w:r>
            <w:proofErr w:type="gramStart"/>
            <w:r w:rsidRPr="0379ECCF">
              <w:rPr>
                <w:sz w:val="24"/>
                <w:szCs w:val="24"/>
              </w:rPr>
              <w:t>01;BSO</w:t>
            </w:r>
            <w:proofErr w:type="gramEnd"/>
            <w:r w:rsidRPr="0379ECCF">
              <w:rPr>
                <w:sz w:val="24"/>
                <w:szCs w:val="24"/>
              </w:rPr>
              <w:t>-01</w:t>
            </w:r>
          </w:p>
        </w:tc>
      </w:tr>
      <w:tr w:rsidR="00921BC8" w14:paraId="30B4A853" w14:textId="77777777" w:rsidTr="0379ECCF">
        <w:trPr>
          <w:cantSplit/>
        </w:trPr>
        <w:tc>
          <w:tcPr>
            <w:tcW w:w="3645" w:type="dxa"/>
          </w:tcPr>
          <w:p w14:paraId="3F5284CB" w14:textId="77777777" w:rsidR="00921BC8" w:rsidRDefault="0379ECCF" w:rsidP="0379ECCF">
            <w:pPr>
              <w:pStyle w:val="Compact"/>
              <w:spacing w:line="360" w:lineRule="auto"/>
              <w:jc w:val="both"/>
              <w:rPr>
                <w:sz w:val="24"/>
                <w:szCs w:val="24"/>
              </w:rPr>
            </w:pPr>
            <w:r w:rsidRPr="0379ECCF">
              <w:rPr>
                <w:sz w:val="24"/>
                <w:szCs w:val="24"/>
              </w:rPr>
              <w:t>R03</w:t>
            </w:r>
          </w:p>
        </w:tc>
        <w:tc>
          <w:tcPr>
            <w:tcW w:w="4020" w:type="dxa"/>
          </w:tcPr>
          <w:p w14:paraId="3467DA41"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01;OPS</w:t>
            </w:r>
            <w:proofErr w:type="gramEnd"/>
            <w:r w:rsidRPr="0379ECCF">
              <w:rPr>
                <w:sz w:val="24"/>
                <w:szCs w:val="24"/>
              </w:rPr>
              <w:t>-01</w:t>
            </w:r>
          </w:p>
        </w:tc>
        <w:tc>
          <w:tcPr>
            <w:tcW w:w="3060" w:type="dxa"/>
          </w:tcPr>
          <w:p w14:paraId="55F05C47" w14:textId="77777777" w:rsidR="00921BC8" w:rsidRDefault="0379ECCF" w:rsidP="0379ECCF">
            <w:pPr>
              <w:pStyle w:val="Compact"/>
              <w:spacing w:line="360" w:lineRule="auto"/>
              <w:jc w:val="both"/>
              <w:rPr>
                <w:sz w:val="24"/>
                <w:szCs w:val="24"/>
              </w:rPr>
            </w:pPr>
            <w:r w:rsidRPr="0379ECCF">
              <w:rPr>
                <w:sz w:val="24"/>
                <w:szCs w:val="24"/>
              </w:rPr>
              <w:t>MGT-01</w:t>
            </w:r>
          </w:p>
        </w:tc>
      </w:tr>
      <w:tr w:rsidR="00921BC8" w14:paraId="181EFA25" w14:textId="77777777" w:rsidTr="0379ECCF">
        <w:trPr>
          <w:cantSplit/>
        </w:trPr>
        <w:tc>
          <w:tcPr>
            <w:tcW w:w="3645" w:type="dxa"/>
          </w:tcPr>
          <w:p w14:paraId="0A7D453B" w14:textId="77777777" w:rsidR="00921BC8" w:rsidRDefault="0379ECCF" w:rsidP="0379ECCF">
            <w:pPr>
              <w:pStyle w:val="Compact"/>
              <w:spacing w:line="360" w:lineRule="auto"/>
              <w:jc w:val="both"/>
              <w:rPr>
                <w:sz w:val="24"/>
                <w:szCs w:val="24"/>
              </w:rPr>
            </w:pPr>
            <w:r w:rsidRPr="0379ECCF">
              <w:rPr>
                <w:sz w:val="24"/>
                <w:szCs w:val="24"/>
              </w:rPr>
              <w:t>R04</w:t>
            </w:r>
          </w:p>
        </w:tc>
        <w:tc>
          <w:tcPr>
            <w:tcW w:w="4020" w:type="dxa"/>
          </w:tcPr>
          <w:p w14:paraId="3372B226"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01;OPS</w:t>
            </w:r>
            <w:proofErr w:type="gramEnd"/>
            <w:r w:rsidRPr="0379ECCF">
              <w:rPr>
                <w:sz w:val="24"/>
                <w:szCs w:val="24"/>
              </w:rPr>
              <w:t>-</w:t>
            </w:r>
            <w:proofErr w:type="gramStart"/>
            <w:r w:rsidRPr="0379ECCF">
              <w:rPr>
                <w:sz w:val="24"/>
                <w:szCs w:val="24"/>
              </w:rPr>
              <w:t>01;BCC</w:t>
            </w:r>
            <w:proofErr w:type="gramEnd"/>
            <w:r w:rsidRPr="0379ECCF">
              <w:rPr>
                <w:sz w:val="24"/>
                <w:szCs w:val="24"/>
              </w:rPr>
              <w:t>-</w:t>
            </w:r>
            <w:proofErr w:type="gramStart"/>
            <w:r w:rsidRPr="0379ECCF">
              <w:rPr>
                <w:sz w:val="24"/>
                <w:szCs w:val="24"/>
              </w:rPr>
              <w:t>01;BSO</w:t>
            </w:r>
            <w:proofErr w:type="gramEnd"/>
            <w:r w:rsidRPr="0379ECCF">
              <w:rPr>
                <w:sz w:val="24"/>
                <w:szCs w:val="24"/>
              </w:rPr>
              <w:t>-01</w:t>
            </w:r>
          </w:p>
        </w:tc>
        <w:tc>
          <w:tcPr>
            <w:tcW w:w="3060" w:type="dxa"/>
          </w:tcPr>
          <w:p w14:paraId="7C842B4A" w14:textId="77777777" w:rsidR="00921BC8" w:rsidRDefault="0379ECCF" w:rsidP="0379ECCF">
            <w:pPr>
              <w:pStyle w:val="Compact"/>
              <w:spacing w:line="360" w:lineRule="auto"/>
              <w:jc w:val="both"/>
              <w:rPr>
                <w:sz w:val="24"/>
                <w:szCs w:val="24"/>
              </w:rPr>
            </w:pPr>
            <w:r w:rsidRPr="0379ECCF">
              <w:rPr>
                <w:sz w:val="24"/>
                <w:szCs w:val="24"/>
              </w:rPr>
              <w:t>MGT-</w:t>
            </w:r>
            <w:proofErr w:type="gramStart"/>
            <w:r w:rsidRPr="0379ECCF">
              <w:rPr>
                <w:sz w:val="24"/>
                <w:szCs w:val="24"/>
              </w:rPr>
              <w:t>01;LP</w:t>
            </w:r>
            <w:proofErr w:type="gramEnd"/>
            <w:r w:rsidRPr="0379ECCF">
              <w:rPr>
                <w:sz w:val="24"/>
                <w:szCs w:val="24"/>
              </w:rPr>
              <w:t>-</w:t>
            </w:r>
            <w:proofErr w:type="gramStart"/>
            <w:r w:rsidRPr="0379ECCF">
              <w:rPr>
                <w:sz w:val="24"/>
                <w:szCs w:val="24"/>
              </w:rPr>
              <w:t>01;COM</w:t>
            </w:r>
            <w:proofErr w:type="gramEnd"/>
            <w:r w:rsidRPr="0379ECCF">
              <w:rPr>
                <w:sz w:val="24"/>
                <w:szCs w:val="24"/>
              </w:rPr>
              <w:t>-01</w:t>
            </w:r>
          </w:p>
        </w:tc>
      </w:tr>
      <w:tr w:rsidR="00921BC8" w14:paraId="2B9D00E6" w14:textId="77777777" w:rsidTr="0379ECCF">
        <w:trPr>
          <w:cantSplit/>
        </w:trPr>
        <w:tc>
          <w:tcPr>
            <w:tcW w:w="3645" w:type="dxa"/>
          </w:tcPr>
          <w:p w14:paraId="4F7598B7" w14:textId="77777777" w:rsidR="00921BC8" w:rsidRDefault="0379ECCF" w:rsidP="0379ECCF">
            <w:pPr>
              <w:pStyle w:val="Compact"/>
              <w:spacing w:line="360" w:lineRule="auto"/>
              <w:jc w:val="both"/>
              <w:rPr>
                <w:sz w:val="24"/>
                <w:szCs w:val="24"/>
              </w:rPr>
            </w:pPr>
            <w:r w:rsidRPr="0379ECCF">
              <w:rPr>
                <w:sz w:val="24"/>
                <w:szCs w:val="24"/>
              </w:rPr>
              <w:t>R05</w:t>
            </w:r>
          </w:p>
        </w:tc>
        <w:tc>
          <w:tcPr>
            <w:tcW w:w="4020" w:type="dxa"/>
          </w:tcPr>
          <w:p w14:paraId="52FC3846"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01;OPS</w:t>
            </w:r>
            <w:proofErr w:type="gramEnd"/>
            <w:r w:rsidRPr="0379ECCF">
              <w:rPr>
                <w:sz w:val="24"/>
                <w:szCs w:val="24"/>
              </w:rPr>
              <w:t>-</w:t>
            </w:r>
            <w:proofErr w:type="gramStart"/>
            <w:r w:rsidRPr="0379ECCF">
              <w:rPr>
                <w:sz w:val="24"/>
                <w:szCs w:val="24"/>
              </w:rPr>
              <w:t>01;BSO</w:t>
            </w:r>
            <w:proofErr w:type="gramEnd"/>
            <w:r w:rsidRPr="0379ECCF">
              <w:rPr>
                <w:sz w:val="24"/>
                <w:szCs w:val="24"/>
              </w:rPr>
              <w:t>-</w:t>
            </w:r>
            <w:proofErr w:type="gramStart"/>
            <w:r w:rsidRPr="0379ECCF">
              <w:rPr>
                <w:sz w:val="24"/>
                <w:szCs w:val="24"/>
              </w:rPr>
              <w:t>01;BCC</w:t>
            </w:r>
            <w:proofErr w:type="gramEnd"/>
            <w:r w:rsidRPr="0379ECCF">
              <w:rPr>
                <w:sz w:val="24"/>
                <w:szCs w:val="24"/>
              </w:rPr>
              <w:t>-01</w:t>
            </w:r>
          </w:p>
        </w:tc>
        <w:tc>
          <w:tcPr>
            <w:tcW w:w="3060" w:type="dxa"/>
          </w:tcPr>
          <w:p w14:paraId="214805CB" w14:textId="77777777" w:rsidR="00921BC8" w:rsidRDefault="0379ECCF" w:rsidP="0379ECCF">
            <w:pPr>
              <w:pStyle w:val="Compact"/>
              <w:spacing w:line="360" w:lineRule="auto"/>
              <w:jc w:val="both"/>
              <w:rPr>
                <w:sz w:val="24"/>
                <w:szCs w:val="24"/>
              </w:rPr>
            </w:pPr>
            <w:r w:rsidRPr="0379ECCF">
              <w:rPr>
                <w:sz w:val="24"/>
                <w:szCs w:val="24"/>
              </w:rPr>
              <w:t>MGT-01</w:t>
            </w:r>
          </w:p>
        </w:tc>
      </w:tr>
      <w:tr w:rsidR="00921BC8" w14:paraId="44052B43" w14:textId="77777777" w:rsidTr="0379ECCF">
        <w:trPr>
          <w:cantSplit/>
        </w:trPr>
        <w:tc>
          <w:tcPr>
            <w:tcW w:w="3645" w:type="dxa"/>
          </w:tcPr>
          <w:p w14:paraId="7BB8224D" w14:textId="77777777" w:rsidR="00921BC8" w:rsidRDefault="0379ECCF" w:rsidP="0379ECCF">
            <w:pPr>
              <w:pStyle w:val="Compact"/>
              <w:spacing w:line="360" w:lineRule="auto"/>
              <w:jc w:val="both"/>
              <w:rPr>
                <w:sz w:val="24"/>
                <w:szCs w:val="24"/>
              </w:rPr>
            </w:pPr>
            <w:r w:rsidRPr="0379ECCF">
              <w:rPr>
                <w:sz w:val="24"/>
                <w:szCs w:val="24"/>
              </w:rPr>
              <w:t>R06</w:t>
            </w:r>
          </w:p>
        </w:tc>
        <w:tc>
          <w:tcPr>
            <w:tcW w:w="4020" w:type="dxa"/>
          </w:tcPr>
          <w:p w14:paraId="41F3916C"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01;FOR</w:t>
            </w:r>
            <w:proofErr w:type="gramEnd"/>
            <w:r w:rsidRPr="0379ECCF">
              <w:rPr>
                <w:sz w:val="24"/>
                <w:szCs w:val="24"/>
              </w:rPr>
              <w:t>-</w:t>
            </w:r>
            <w:proofErr w:type="gramStart"/>
            <w:r w:rsidRPr="0379ECCF">
              <w:rPr>
                <w:sz w:val="24"/>
                <w:szCs w:val="24"/>
              </w:rPr>
              <w:t>01;BSO</w:t>
            </w:r>
            <w:proofErr w:type="gramEnd"/>
            <w:r w:rsidRPr="0379ECCF">
              <w:rPr>
                <w:sz w:val="24"/>
                <w:szCs w:val="24"/>
              </w:rPr>
              <w:t>-</w:t>
            </w:r>
            <w:proofErr w:type="gramStart"/>
            <w:r w:rsidRPr="0379ECCF">
              <w:rPr>
                <w:sz w:val="24"/>
                <w:szCs w:val="24"/>
              </w:rPr>
              <w:t>01;BCC</w:t>
            </w:r>
            <w:proofErr w:type="gramEnd"/>
            <w:r w:rsidRPr="0379ECCF">
              <w:rPr>
                <w:sz w:val="24"/>
                <w:szCs w:val="24"/>
              </w:rPr>
              <w:t>-01</w:t>
            </w:r>
          </w:p>
        </w:tc>
        <w:tc>
          <w:tcPr>
            <w:tcW w:w="3060" w:type="dxa"/>
          </w:tcPr>
          <w:p w14:paraId="70B4E93A" w14:textId="77777777" w:rsidR="00921BC8" w:rsidRDefault="0379ECCF" w:rsidP="0379ECCF">
            <w:pPr>
              <w:pStyle w:val="Compact"/>
              <w:spacing w:line="360" w:lineRule="auto"/>
              <w:jc w:val="both"/>
              <w:rPr>
                <w:sz w:val="24"/>
                <w:szCs w:val="24"/>
              </w:rPr>
            </w:pPr>
            <w:r w:rsidRPr="0379ECCF">
              <w:rPr>
                <w:sz w:val="24"/>
                <w:szCs w:val="24"/>
              </w:rPr>
              <w:t>MGT-</w:t>
            </w:r>
            <w:proofErr w:type="gramStart"/>
            <w:r w:rsidRPr="0379ECCF">
              <w:rPr>
                <w:sz w:val="24"/>
                <w:szCs w:val="24"/>
              </w:rPr>
              <w:t>01;COM</w:t>
            </w:r>
            <w:proofErr w:type="gramEnd"/>
            <w:r w:rsidRPr="0379ECCF">
              <w:rPr>
                <w:sz w:val="24"/>
                <w:szCs w:val="24"/>
              </w:rPr>
              <w:t>-01</w:t>
            </w:r>
          </w:p>
        </w:tc>
      </w:tr>
      <w:tr w:rsidR="00921BC8" w14:paraId="46EDFC58" w14:textId="77777777" w:rsidTr="0379ECCF">
        <w:trPr>
          <w:cantSplit/>
        </w:trPr>
        <w:tc>
          <w:tcPr>
            <w:tcW w:w="3645" w:type="dxa"/>
          </w:tcPr>
          <w:p w14:paraId="748E24A8" w14:textId="77777777" w:rsidR="00921BC8" w:rsidRDefault="0379ECCF" w:rsidP="0379ECCF">
            <w:pPr>
              <w:pStyle w:val="Compact"/>
              <w:spacing w:line="360" w:lineRule="auto"/>
              <w:jc w:val="both"/>
              <w:rPr>
                <w:sz w:val="24"/>
                <w:szCs w:val="24"/>
              </w:rPr>
            </w:pPr>
            <w:r w:rsidRPr="0379ECCF">
              <w:rPr>
                <w:sz w:val="24"/>
                <w:szCs w:val="24"/>
              </w:rPr>
              <w:t>R07</w:t>
            </w:r>
          </w:p>
        </w:tc>
        <w:tc>
          <w:tcPr>
            <w:tcW w:w="4020" w:type="dxa"/>
          </w:tcPr>
          <w:p w14:paraId="55A0C2FE" w14:textId="77777777" w:rsidR="00921BC8" w:rsidRDefault="0379ECCF" w:rsidP="0379ECCF">
            <w:pPr>
              <w:pStyle w:val="Compact"/>
              <w:spacing w:line="360" w:lineRule="auto"/>
              <w:jc w:val="both"/>
              <w:rPr>
                <w:sz w:val="24"/>
                <w:szCs w:val="24"/>
              </w:rPr>
            </w:pPr>
            <w:r w:rsidRPr="0379ECCF">
              <w:rPr>
                <w:sz w:val="24"/>
                <w:szCs w:val="24"/>
              </w:rPr>
              <w:t>IRL-</w:t>
            </w:r>
            <w:proofErr w:type="gramStart"/>
            <w:r w:rsidRPr="0379ECCF">
              <w:rPr>
                <w:sz w:val="24"/>
                <w:szCs w:val="24"/>
              </w:rPr>
              <w:t>01;SEC</w:t>
            </w:r>
            <w:proofErr w:type="gramEnd"/>
            <w:r w:rsidRPr="0379ECCF">
              <w:rPr>
                <w:sz w:val="24"/>
                <w:szCs w:val="24"/>
              </w:rPr>
              <w:t>-</w:t>
            </w:r>
            <w:proofErr w:type="gramStart"/>
            <w:r w:rsidRPr="0379ECCF">
              <w:rPr>
                <w:sz w:val="24"/>
                <w:szCs w:val="24"/>
              </w:rPr>
              <w:t>01;BSO</w:t>
            </w:r>
            <w:proofErr w:type="gramEnd"/>
            <w:r w:rsidRPr="0379ECCF">
              <w:rPr>
                <w:sz w:val="24"/>
                <w:szCs w:val="24"/>
              </w:rPr>
              <w:t>-01</w:t>
            </w:r>
          </w:p>
        </w:tc>
        <w:tc>
          <w:tcPr>
            <w:tcW w:w="3060" w:type="dxa"/>
          </w:tcPr>
          <w:p w14:paraId="7D09E9AC" w14:textId="77777777" w:rsidR="00921BC8" w:rsidRDefault="0379ECCF" w:rsidP="0379ECCF">
            <w:pPr>
              <w:pStyle w:val="Compact"/>
              <w:spacing w:line="360" w:lineRule="auto"/>
              <w:jc w:val="both"/>
              <w:rPr>
                <w:sz w:val="24"/>
                <w:szCs w:val="24"/>
              </w:rPr>
            </w:pPr>
            <w:r w:rsidRPr="0379ECCF">
              <w:rPr>
                <w:sz w:val="24"/>
                <w:szCs w:val="24"/>
              </w:rPr>
              <w:t>MGT-</w:t>
            </w:r>
            <w:proofErr w:type="gramStart"/>
            <w:r w:rsidRPr="0379ECCF">
              <w:rPr>
                <w:sz w:val="24"/>
                <w:szCs w:val="24"/>
              </w:rPr>
              <w:t>01;BCC</w:t>
            </w:r>
            <w:proofErr w:type="gramEnd"/>
            <w:r w:rsidRPr="0379ECCF">
              <w:rPr>
                <w:sz w:val="24"/>
                <w:szCs w:val="24"/>
              </w:rPr>
              <w:t>-01</w:t>
            </w:r>
          </w:p>
        </w:tc>
      </w:tr>
      <w:tr w:rsidR="00921BC8" w14:paraId="391D2C48" w14:textId="77777777" w:rsidTr="0379ECCF">
        <w:trPr>
          <w:cantSplit/>
        </w:trPr>
        <w:tc>
          <w:tcPr>
            <w:tcW w:w="3645" w:type="dxa"/>
          </w:tcPr>
          <w:p w14:paraId="567D4FBE" w14:textId="77777777" w:rsidR="00921BC8" w:rsidRDefault="0379ECCF" w:rsidP="0379ECCF">
            <w:pPr>
              <w:pStyle w:val="Compact"/>
              <w:spacing w:line="360" w:lineRule="auto"/>
              <w:jc w:val="both"/>
              <w:rPr>
                <w:sz w:val="24"/>
                <w:szCs w:val="24"/>
              </w:rPr>
            </w:pPr>
            <w:r w:rsidRPr="0379ECCF">
              <w:rPr>
                <w:sz w:val="24"/>
                <w:szCs w:val="24"/>
              </w:rPr>
              <w:t>R08</w:t>
            </w:r>
          </w:p>
        </w:tc>
        <w:tc>
          <w:tcPr>
            <w:tcW w:w="4020" w:type="dxa"/>
          </w:tcPr>
          <w:p w14:paraId="7760E5FD"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01;OPS</w:t>
            </w:r>
            <w:proofErr w:type="gramEnd"/>
            <w:r w:rsidRPr="0379ECCF">
              <w:rPr>
                <w:sz w:val="24"/>
                <w:szCs w:val="24"/>
              </w:rPr>
              <w:t>-</w:t>
            </w:r>
            <w:proofErr w:type="gramStart"/>
            <w:r w:rsidRPr="0379ECCF">
              <w:rPr>
                <w:sz w:val="24"/>
                <w:szCs w:val="24"/>
              </w:rPr>
              <w:t>01;IRL</w:t>
            </w:r>
            <w:proofErr w:type="gramEnd"/>
            <w:r w:rsidRPr="0379ECCF">
              <w:rPr>
                <w:sz w:val="24"/>
                <w:szCs w:val="24"/>
              </w:rPr>
              <w:t>-01</w:t>
            </w:r>
          </w:p>
        </w:tc>
        <w:tc>
          <w:tcPr>
            <w:tcW w:w="3060" w:type="dxa"/>
          </w:tcPr>
          <w:p w14:paraId="295DE371" w14:textId="77777777" w:rsidR="00921BC8" w:rsidRDefault="0379ECCF" w:rsidP="0379ECCF">
            <w:pPr>
              <w:pStyle w:val="Compact"/>
              <w:spacing w:line="360" w:lineRule="auto"/>
              <w:jc w:val="both"/>
              <w:rPr>
                <w:sz w:val="24"/>
                <w:szCs w:val="24"/>
              </w:rPr>
            </w:pPr>
            <w:r w:rsidRPr="0379ECCF">
              <w:rPr>
                <w:sz w:val="24"/>
                <w:szCs w:val="24"/>
              </w:rPr>
              <w:t>LP-</w:t>
            </w:r>
            <w:proofErr w:type="gramStart"/>
            <w:r w:rsidRPr="0379ECCF">
              <w:rPr>
                <w:sz w:val="24"/>
                <w:szCs w:val="24"/>
              </w:rPr>
              <w:t>01;MGT</w:t>
            </w:r>
            <w:proofErr w:type="gramEnd"/>
            <w:r w:rsidRPr="0379ECCF">
              <w:rPr>
                <w:sz w:val="24"/>
                <w:szCs w:val="24"/>
              </w:rPr>
              <w:t>-01</w:t>
            </w:r>
          </w:p>
        </w:tc>
      </w:tr>
      <w:tr w:rsidR="00921BC8" w14:paraId="501A5C70" w14:textId="77777777" w:rsidTr="0379ECCF">
        <w:trPr>
          <w:cantSplit/>
        </w:trPr>
        <w:tc>
          <w:tcPr>
            <w:tcW w:w="3645" w:type="dxa"/>
          </w:tcPr>
          <w:p w14:paraId="37AC26BC" w14:textId="77777777" w:rsidR="00921BC8" w:rsidRDefault="0379ECCF" w:rsidP="0379ECCF">
            <w:pPr>
              <w:pStyle w:val="Compact"/>
              <w:spacing w:line="360" w:lineRule="auto"/>
              <w:jc w:val="both"/>
              <w:rPr>
                <w:sz w:val="24"/>
                <w:szCs w:val="24"/>
              </w:rPr>
            </w:pPr>
            <w:r w:rsidRPr="0379ECCF">
              <w:rPr>
                <w:sz w:val="24"/>
                <w:szCs w:val="24"/>
              </w:rPr>
              <w:t>R09</w:t>
            </w:r>
          </w:p>
        </w:tc>
        <w:tc>
          <w:tcPr>
            <w:tcW w:w="4020" w:type="dxa"/>
          </w:tcPr>
          <w:p w14:paraId="5AB3F7F9" w14:textId="77777777" w:rsidR="00921BC8" w:rsidRDefault="0379ECCF" w:rsidP="0379ECCF">
            <w:pPr>
              <w:pStyle w:val="Compact"/>
              <w:spacing w:line="360" w:lineRule="auto"/>
              <w:jc w:val="both"/>
              <w:rPr>
                <w:sz w:val="24"/>
                <w:szCs w:val="24"/>
              </w:rPr>
            </w:pPr>
            <w:r w:rsidRPr="0379ECCF">
              <w:rPr>
                <w:sz w:val="24"/>
                <w:szCs w:val="24"/>
              </w:rPr>
              <w:t>IRL-</w:t>
            </w:r>
            <w:proofErr w:type="gramStart"/>
            <w:r w:rsidRPr="0379ECCF">
              <w:rPr>
                <w:sz w:val="24"/>
                <w:szCs w:val="24"/>
              </w:rPr>
              <w:t>01;LP</w:t>
            </w:r>
            <w:proofErr w:type="gramEnd"/>
            <w:r w:rsidRPr="0379ECCF">
              <w:rPr>
                <w:sz w:val="24"/>
                <w:szCs w:val="24"/>
              </w:rPr>
              <w:t>-01</w:t>
            </w:r>
          </w:p>
        </w:tc>
        <w:tc>
          <w:tcPr>
            <w:tcW w:w="3060" w:type="dxa"/>
          </w:tcPr>
          <w:p w14:paraId="3055B239" w14:textId="77777777" w:rsidR="00921BC8" w:rsidRDefault="0379ECCF" w:rsidP="0379ECCF">
            <w:pPr>
              <w:pStyle w:val="Compact"/>
              <w:spacing w:line="360" w:lineRule="auto"/>
              <w:jc w:val="both"/>
              <w:rPr>
                <w:sz w:val="24"/>
                <w:szCs w:val="24"/>
              </w:rPr>
            </w:pPr>
            <w:r w:rsidRPr="0379ECCF">
              <w:rPr>
                <w:sz w:val="24"/>
                <w:szCs w:val="24"/>
              </w:rPr>
              <w:t>MGT-</w:t>
            </w:r>
            <w:proofErr w:type="gramStart"/>
            <w:r w:rsidRPr="0379ECCF">
              <w:rPr>
                <w:sz w:val="24"/>
                <w:szCs w:val="24"/>
              </w:rPr>
              <w:t>01;SEC</w:t>
            </w:r>
            <w:proofErr w:type="gramEnd"/>
            <w:r w:rsidRPr="0379ECCF">
              <w:rPr>
                <w:sz w:val="24"/>
                <w:szCs w:val="24"/>
              </w:rPr>
              <w:t>-</w:t>
            </w:r>
            <w:proofErr w:type="gramStart"/>
            <w:r w:rsidRPr="0379ECCF">
              <w:rPr>
                <w:sz w:val="24"/>
                <w:szCs w:val="24"/>
              </w:rPr>
              <w:t>01;OPS</w:t>
            </w:r>
            <w:proofErr w:type="gramEnd"/>
            <w:r w:rsidRPr="0379ECCF">
              <w:rPr>
                <w:sz w:val="24"/>
                <w:szCs w:val="24"/>
              </w:rPr>
              <w:t>-01</w:t>
            </w:r>
          </w:p>
        </w:tc>
      </w:tr>
      <w:tr w:rsidR="00921BC8" w14:paraId="5FDD4DA0" w14:textId="77777777" w:rsidTr="0379ECCF">
        <w:trPr>
          <w:cantSplit/>
        </w:trPr>
        <w:tc>
          <w:tcPr>
            <w:tcW w:w="3645" w:type="dxa"/>
          </w:tcPr>
          <w:p w14:paraId="4AACE128" w14:textId="77777777" w:rsidR="00921BC8" w:rsidRDefault="0379ECCF" w:rsidP="0379ECCF">
            <w:pPr>
              <w:pStyle w:val="Compact"/>
              <w:spacing w:line="360" w:lineRule="auto"/>
              <w:jc w:val="both"/>
              <w:rPr>
                <w:sz w:val="24"/>
                <w:szCs w:val="24"/>
              </w:rPr>
            </w:pPr>
            <w:r w:rsidRPr="0379ECCF">
              <w:rPr>
                <w:sz w:val="24"/>
                <w:szCs w:val="24"/>
              </w:rPr>
              <w:t>R10</w:t>
            </w:r>
          </w:p>
        </w:tc>
        <w:tc>
          <w:tcPr>
            <w:tcW w:w="4020" w:type="dxa"/>
          </w:tcPr>
          <w:p w14:paraId="4CF3E4F6"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01;IRL</w:t>
            </w:r>
            <w:proofErr w:type="gramEnd"/>
            <w:r w:rsidRPr="0379ECCF">
              <w:rPr>
                <w:sz w:val="24"/>
                <w:szCs w:val="24"/>
              </w:rPr>
              <w:t>-</w:t>
            </w:r>
            <w:proofErr w:type="gramStart"/>
            <w:r w:rsidRPr="0379ECCF">
              <w:rPr>
                <w:sz w:val="24"/>
                <w:szCs w:val="24"/>
              </w:rPr>
              <w:t>01;MGT</w:t>
            </w:r>
            <w:proofErr w:type="gramEnd"/>
            <w:r w:rsidRPr="0379ECCF">
              <w:rPr>
                <w:sz w:val="24"/>
                <w:szCs w:val="24"/>
              </w:rPr>
              <w:t>-01</w:t>
            </w:r>
          </w:p>
        </w:tc>
        <w:tc>
          <w:tcPr>
            <w:tcW w:w="3060" w:type="dxa"/>
          </w:tcPr>
          <w:p w14:paraId="0F9D8309" w14:textId="77777777" w:rsidR="00921BC8" w:rsidRDefault="0379ECCF" w:rsidP="0379ECCF">
            <w:pPr>
              <w:pStyle w:val="Compact"/>
              <w:spacing w:line="360" w:lineRule="auto"/>
              <w:jc w:val="both"/>
              <w:rPr>
                <w:sz w:val="24"/>
                <w:szCs w:val="24"/>
              </w:rPr>
            </w:pPr>
            <w:r w:rsidRPr="0379ECCF">
              <w:rPr>
                <w:sz w:val="24"/>
                <w:szCs w:val="24"/>
              </w:rPr>
              <w:t>BSO-</w:t>
            </w:r>
            <w:proofErr w:type="gramStart"/>
            <w:r w:rsidRPr="0379ECCF">
              <w:rPr>
                <w:sz w:val="24"/>
                <w:szCs w:val="24"/>
              </w:rPr>
              <w:t>01;COM</w:t>
            </w:r>
            <w:proofErr w:type="gramEnd"/>
            <w:r w:rsidRPr="0379ECCF">
              <w:rPr>
                <w:sz w:val="24"/>
                <w:szCs w:val="24"/>
              </w:rPr>
              <w:t>-01</w:t>
            </w:r>
          </w:p>
        </w:tc>
      </w:tr>
      <w:tr w:rsidR="00921BC8" w14:paraId="2BF0783A" w14:textId="77777777" w:rsidTr="0379ECCF">
        <w:trPr>
          <w:cantSplit/>
        </w:trPr>
        <w:tc>
          <w:tcPr>
            <w:tcW w:w="3645" w:type="dxa"/>
          </w:tcPr>
          <w:p w14:paraId="1785863B" w14:textId="77777777" w:rsidR="00921BC8" w:rsidRDefault="0379ECCF" w:rsidP="0379ECCF">
            <w:pPr>
              <w:pStyle w:val="Compact"/>
              <w:spacing w:line="360" w:lineRule="auto"/>
              <w:jc w:val="both"/>
              <w:rPr>
                <w:sz w:val="24"/>
                <w:szCs w:val="24"/>
              </w:rPr>
            </w:pPr>
            <w:r w:rsidRPr="0379ECCF">
              <w:rPr>
                <w:sz w:val="24"/>
                <w:szCs w:val="24"/>
              </w:rPr>
              <w:t>R11</w:t>
            </w:r>
          </w:p>
        </w:tc>
        <w:tc>
          <w:tcPr>
            <w:tcW w:w="4020" w:type="dxa"/>
          </w:tcPr>
          <w:p w14:paraId="1E31A7E4" w14:textId="77777777" w:rsidR="00921BC8" w:rsidRDefault="0379ECCF" w:rsidP="0379ECCF">
            <w:pPr>
              <w:pStyle w:val="Compact"/>
              <w:spacing w:line="360" w:lineRule="auto"/>
              <w:jc w:val="both"/>
              <w:rPr>
                <w:sz w:val="24"/>
                <w:szCs w:val="24"/>
              </w:rPr>
            </w:pPr>
            <w:r w:rsidRPr="0379ECCF">
              <w:rPr>
                <w:sz w:val="24"/>
                <w:szCs w:val="24"/>
              </w:rPr>
              <w:t>BKP-</w:t>
            </w:r>
            <w:proofErr w:type="gramStart"/>
            <w:r w:rsidRPr="0379ECCF">
              <w:rPr>
                <w:sz w:val="24"/>
                <w:szCs w:val="24"/>
              </w:rPr>
              <w:t>01;IRL</w:t>
            </w:r>
            <w:proofErr w:type="gramEnd"/>
            <w:r w:rsidRPr="0379ECCF">
              <w:rPr>
                <w:sz w:val="24"/>
                <w:szCs w:val="24"/>
              </w:rPr>
              <w:t>-</w:t>
            </w:r>
            <w:proofErr w:type="gramStart"/>
            <w:r w:rsidRPr="0379ECCF">
              <w:rPr>
                <w:sz w:val="24"/>
                <w:szCs w:val="24"/>
              </w:rPr>
              <w:t>01;BSO</w:t>
            </w:r>
            <w:proofErr w:type="gramEnd"/>
            <w:r w:rsidRPr="0379ECCF">
              <w:rPr>
                <w:sz w:val="24"/>
                <w:szCs w:val="24"/>
              </w:rPr>
              <w:t>-01</w:t>
            </w:r>
          </w:p>
        </w:tc>
        <w:tc>
          <w:tcPr>
            <w:tcW w:w="3060" w:type="dxa"/>
          </w:tcPr>
          <w:p w14:paraId="2FDE8322" w14:textId="77777777" w:rsidR="00921BC8" w:rsidRDefault="0379ECCF" w:rsidP="0379ECCF">
            <w:pPr>
              <w:pStyle w:val="Compact"/>
              <w:spacing w:line="360" w:lineRule="auto"/>
              <w:jc w:val="both"/>
              <w:rPr>
                <w:sz w:val="24"/>
                <w:szCs w:val="24"/>
              </w:rPr>
            </w:pPr>
            <w:r w:rsidRPr="0379ECCF">
              <w:rPr>
                <w:sz w:val="24"/>
                <w:szCs w:val="24"/>
              </w:rPr>
              <w:t>MGT-</w:t>
            </w:r>
            <w:proofErr w:type="gramStart"/>
            <w:r w:rsidRPr="0379ECCF">
              <w:rPr>
                <w:sz w:val="24"/>
                <w:szCs w:val="24"/>
              </w:rPr>
              <w:t>01;BCC</w:t>
            </w:r>
            <w:proofErr w:type="gramEnd"/>
            <w:r w:rsidRPr="0379ECCF">
              <w:rPr>
                <w:sz w:val="24"/>
                <w:szCs w:val="24"/>
              </w:rPr>
              <w:t>-01</w:t>
            </w:r>
          </w:p>
        </w:tc>
      </w:tr>
      <w:tr w:rsidR="00921BC8" w14:paraId="70C6727C" w14:textId="77777777" w:rsidTr="0379ECCF">
        <w:trPr>
          <w:cantSplit/>
        </w:trPr>
        <w:tc>
          <w:tcPr>
            <w:tcW w:w="3645" w:type="dxa"/>
          </w:tcPr>
          <w:p w14:paraId="52697A18" w14:textId="77777777" w:rsidR="00921BC8" w:rsidRDefault="0379ECCF" w:rsidP="0379ECCF">
            <w:pPr>
              <w:pStyle w:val="Compact"/>
              <w:spacing w:line="360" w:lineRule="auto"/>
              <w:jc w:val="both"/>
              <w:rPr>
                <w:sz w:val="24"/>
                <w:szCs w:val="24"/>
              </w:rPr>
            </w:pPr>
            <w:r w:rsidRPr="0379ECCF">
              <w:rPr>
                <w:sz w:val="24"/>
                <w:szCs w:val="24"/>
              </w:rPr>
              <w:t>R12</w:t>
            </w:r>
          </w:p>
        </w:tc>
        <w:tc>
          <w:tcPr>
            <w:tcW w:w="4020" w:type="dxa"/>
          </w:tcPr>
          <w:p w14:paraId="7575580F" w14:textId="77777777" w:rsidR="00921BC8" w:rsidRDefault="0379ECCF" w:rsidP="0379ECCF">
            <w:pPr>
              <w:pStyle w:val="Compact"/>
              <w:spacing w:line="360" w:lineRule="auto"/>
              <w:jc w:val="both"/>
              <w:rPr>
                <w:sz w:val="24"/>
                <w:szCs w:val="24"/>
              </w:rPr>
            </w:pPr>
            <w:r w:rsidRPr="0379ECCF">
              <w:rPr>
                <w:sz w:val="24"/>
                <w:szCs w:val="24"/>
              </w:rPr>
              <w:t>IRL-</w:t>
            </w:r>
            <w:proofErr w:type="gramStart"/>
            <w:r w:rsidRPr="0379ECCF">
              <w:rPr>
                <w:sz w:val="24"/>
                <w:szCs w:val="24"/>
              </w:rPr>
              <w:t>01;BSO</w:t>
            </w:r>
            <w:proofErr w:type="gramEnd"/>
            <w:r w:rsidRPr="0379ECCF">
              <w:rPr>
                <w:sz w:val="24"/>
                <w:szCs w:val="24"/>
              </w:rPr>
              <w:t>-</w:t>
            </w:r>
            <w:proofErr w:type="gramStart"/>
            <w:r w:rsidRPr="0379ECCF">
              <w:rPr>
                <w:sz w:val="24"/>
                <w:szCs w:val="24"/>
              </w:rPr>
              <w:t>01;OPS</w:t>
            </w:r>
            <w:proofErr w:type="gramEnd"/>
            <w:r w:rsidRPr="0379ECCF">
              <w:rPr>
                <w:sz w:val="24"/>
                <w:szCs w:val="24"/>
              </w:rPr>
              <w:t>-</w:t>
            </w:r>
            <w:proofErr w:type="gramStart"/>
            <w:r w:rsidRPr="0379ECCF">
              <w:rPr>
                <w:sz w:val="24"/>
                <w:szCs w:val="24"/>
              </w:rPr>
              <w:t>01;COM</w:t>
            </w:r>
            <w:proofErr w:type="gramEnd"/>
            <w:r w:rsidRPr="0379ECCF">
              <w:rPr>
                <w:sz w:val="24"/>
                <w:szCs w:val="24"/>
              </w:rPr>
              <w:t>-01</w:t>
            </w:r>
          </w:p>
        </w:tc>
        <w:tc>
          <w:tcPr>
            <w:tcW w:w="3060" w:type="dxa"/>
          </w:tcPr>
          <w:p w14:paraId="22694A33"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01;LP</w:t>
            </w:r>
            <w:proofErr w:type="gramEnd"/>
            <w:r w:rsidRPr="0379ECCF">
              <w:rPr>
                <w:sz w:val="24"/>
                <w:szCs w:val="24"/>
              </w:rPr>
              <w:t>-01</w:t>
            </w:r>
          </w:p>
        </w:tc>
      </w:tr>
      <w:tr w:rsidR="00921BC8" w14:paraId="63416EE3" w14:textId="77777777" w:rsidTr="0379ECCF">
        <w:trPr>
          <w:cantSplit/>
        </w:trPr>
        <w:tc>
          <w:tcPr>
            <w:tcW w:w="3645" w:type="dxa"/>
          </w:tcPr>
          <w:p w14:paraId="1298EA03" w14:textId="77777777" w:rsidR="00921BC8" w:rsidRDefault="0379ECCF" w:rsidP="0379ECCF">
            <w:pPr>
              <w:pStyle w:val="Compact"/>
              <w:spacing w:line="360" w:lineRule="auto"/>
              <w:jc w:val="both"/>
              <w:rPr>
                <w:sz w:val="24"/>
                <w:szCs w:val="24"/>
              </w:rPr>
            </w:pPr>
            <w:r w:rsidRPr="0379ECCF">
              <w:rPr>
                <w:sz w:val="24"/>
                <w:szCs w:val="24"/>
              </w:rPr>
              <w:t>R13</w:t>
            </w:r>
          </w:p>
        </w:tc>
        <w:tc>
          <w:tcPr>
            <w:tcW w:w="4020" w:type="dxa"/>
          </w:tcPr>
          <w:p w14:paraId="0636C66B" w14:textId="77777777" w:rsidR="00921BC8" w:rsidRDefault="0379ECCF" w:rsidP="0379ECCF">
            <w:pPr>
              <w:pStyle w:val="Compact"/>
              <w:spacing w:line="360" w:lineRule="auto"/>
              <w:jc w:val="both"/>
              <w:rPr>
                <w:sz w:val="24"/>
                <w:szCs w:val="24"/>
              </w:rPr>
            </w:pPr>
            <w:r w:rsidRPr="0379ECCF">
              <w:rPr>
                <w:sz w:val="24"/>
                <w:szCs w:val="24"/>
              </w:rPr>
              <w:t>IRL-</w:t>
            </w:r>
            <w:proofErr w:type="gramStart"/>
            <w:r w:rsidRPr="0379ECCF">
              <w:rPr>
                <w:sz w:val="24"/>
                <w:szCs w:val="24"/>
              </w:rPr>
              <w:t>01;SEC</w:t>
            </w:r>
            <w:proofErr w:type="gramEnd"/>
            <w:r w:rsidRPr="0379ECCF">
              <w:rPr>
                <w:sz w:val="24"/>
                <w:szCs w:val="24"/>
              </w:rPr>
              <w:t>-</w:t>
            </w:r>
            <w:proofErr w:type="gramStart"/>
            <w:r w:rsidRPr="0379ECCF">
              <w:rPr>
                <w:sz w:val="24"/>
                <w:szCs w:val="24"/>
              </w:rPr>
              <w:t>01;OPS</w:t>
            </w:r>
            <w:proofErr w:type="gramEnd"/>
            <w:r w:rsidRPr="0379ECCF">
              <w:rPr>
                <w:sz w:val="24"/>
                <w:szCs w:val="24"/>
              </w:rPr>
              <w:t>-</w:t>
            </w:r>
            <w:proofErr w:type="gramStart"/>
            <w:r w:rsidRPr="0379ECCF">
              <w:rPr>
                <w:sz w:val="24"/>
                <w:szCs w:val="24"/>
              </w:rPr>
              <w:t>01;MGT</w:t>
            </w:r>
            <w:proofErr w:type="gramEnd"/>
            <w:r w:rsidRPr="0379ECCF">
              <w:rPr>
                <w:sz w:val="24"/>
                <w:szCs w:val="24"/>
              </w:rPr>
              <w:t>-01</w:t>
            </w:r>
          </w:p>
        </w:tc>
        <w:tc>
          <w:tcPr>
            <w:tcW w:w="3060" w:type="dxa"/>
          </w:tcPr>
          <w:p w14:paraId="29875D3F" w14:textId="77777777" w:rsidR="00921BC8" w:rsidRDefault="0379ECCF" w:rsidP="0379ECCF">
            <w:pPr>
              <w:pStyle w:val="Compact"/>
              <w:spacing w:line="360" w:lineRule="auto"/>
              <w:jc w:val="both"/>
              <w:rPr>
                <w:sz w:val="24"/>
                <w:szCs w:val="24"/>
              </w:rPr>
            </w:pPr>
            <w:r w:rsidRPr="0379ECCF">
              <w:rPr>
                <w:sz w:val="24"/>
                <w:szCs w:val="24"/>
              </w:rPr>
              <w:t>COM-01</w:t>
            </w:r>
          </w:p>
        </w:tc>
      </w:tr>
      <w:tr w:rsidR="00921BC8" w14:paraId="19531485" w14:textId="77777777" w:rsidTr="0379ECCF">
        <w:trPr>
          <w:cantSplit/>
        </w:trPr>
        <w:tc>
          <w:tcPr>
            <w:tcW w:w="3645" w:type="dxa"/>
          </w:tcPr>
          <w:p w14:paraId="51C93BC0" w14:textId="77777777" w:rsidR="00921BC8" w:rsidRDefault="0379ECCF" w:rsidP="0379ECCF">
            <w:pPr>
              <w:pStyle w:val="Compact"/>
              <w:spacing w:line="360" w:lineRule="auto"/>
              <w:jc w:val="both"/>
              <w:rPr>
                <w:sz w:val="24"/>
                <w:szCs w:val="24"/>
              </w:rPr>
            </w:pPr>
            <w:r w:rsidRPr="0379ECCF">
              <w:rPr>
                <w:sz w:val="24"/>
                <w:szCs w:val="24"/>
              </w:rPr>
              <w:t>R14</w:t>
            </w:r>
          </w:p>
        </w:tc>
        <w:tc>
          <w:tcPr>
            <w:tcW w:w="4020" w:type="dxa"/>
          </w:tcPr>
          <w:p w14:paraId="380456E8"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01;BSO</w:t>
            </w:r>
            <w:proofErr w:type="gramEnd"/>
            <w:r w:rsidRPr="0379ECCF">
              <w:rPr>
                <w:sz w:val="24"/>
                <w:szCs w:val="24"/>
              </w:rPr>
              <w:t>-</w:t>
            </w:r>
            <w:proofErr w:type="gramStart"/>
            <w:r w:rsidRPr="0379ECCF">
              <w:rPr>
                <w:sz w:val="24"/>
                <w:szCs w:val="24"/>
              </w:rPr>
              <w:t>01;IRL</w:t>
            </w:r>
            <w:proofErr w:type="gramEnd"/>
            <w:r w:rsidRPr="0379ECCF">
              <w:rPr>
                <w:sz w:val="24"/>
                <w:szCs w:val="24"/>
              </w:rPr>
              <w:t>-01</w:t>
            </w:r>
          </w:p>
        </w:tc>
        <w:tc>
          <w:tcPr>
            <w:tcW w:w="3060" w:type="dxa"/>
          </w:tcPr>
          <w:p w14:paraId="4CA17AAF" w14:textId="77777777" w:rsidR="00921BC8" w:rsidRDefault="0379ECCF" w:rsidP="0379ECCF">
            <w:pPr>
              <w:pStyle w:val="Compact"/>
              <w:spacing w:line="360" w:lineRule="auto"/>
              <w:jc w:val="both"/>
              <w:rPr>
                <w:sz w:val="24"/>
                <w:szCs w:val="24"/>
              </w:rPr>
            </w:pPr>
            <w:r w:rsidRPr="0379ECCF">
              <w:rPr>
                <w:sz w:val="24"/>
                <w:szCs w:val="24"/>
              </w:rPr>
              <w:t>MGT-</w:t>
            </w:r>
            <w:proofErr w:type="gramStart"/>
            <w:r w:rsidRPr="0379ECCF">
              <w:rPr>
                <w:sz w:val="24"/>
                <w:szCs w:val="24"/>
              </w:rPr>
              <w:t>01;BCC</w:t>
            </w:r>
            <w:proofErr w:type="gramEnd"/>
            <w:r w:rsidRPr="0379ECCF">
              <w:rPr>
                <w:sz w:val="24"/>
                <w:szCs w:val="24"/>
              </w:rPr>
              <w:t>-01</w:t>
            </w:r>
          </w:p>
        </w:tc>
      </w:tr>
      <w:tr w:rsidR="00921BC8" w14:paraId="6BE638D5" w14:textId="77777777" w:rsidTr="0379ECCF">
        <w:trPr>
          <w:cantSplit/>
        </w:trPr>
        <w:tc>
          <w:tcPr>
            <w:tcW w:w="3645" w:type="dxa"/>
          </w:tcPr>
          <w:p w14:paraId="3520FEB0" w14:textId="77777777" w:rsidR="00921BC8" w:rsidRDefault="0379ECCF" w:rsidP="0379ECCF">
            <w:pPr>
              <w:pStyle w:val="Compact"/>
              <w:spacing w:line="360" w:lineRule="auto"/>
              <w:jc w:val="both"/>
              <w:rPr>
                <w:sz w:val="24"/>
                <w:szCs w:val="24"/>
              </w:rPr>
            </w:pPr>
            <w:r w:rsidRPr="0379ECCF">
              <w:rPr>
                <w:sz w:val="24"/>
                <w:szCs w:val="24"/>
              </w:rPr>
              <w:t>R15</w:t>
            </w:r>
          </w:p>
        </w:tc>
        <w:tc>
          <w:tcPr>
            <w:tcW w:w="4020" w:type="dxa"/>
          </w:tcPr>
          <w:p w14:paraId="65FF1B76" w14:textId="77777777" w:rsidR="00921BC8" w:rsidRDefault="0379ECCF" w:rsidP="0379ECCF">
            <w:pPr>
              <w:pStyle w:val="Compact"/>
              <w:spacing w:line="360" w:lineRule="auto"/>
              <w:jc w:val="both"/>
              <w:rPr>
                <w:sz w:val="24"/>
                <w:szCs w:val="24"/>
              </w:rPr>
            </w:pPr>
            <w:r w:rsidRPr="0379ECCF">
              <w:rPr>
                <w:sz w:val="24"/>
                <w:szCs w:val="24"/>
              </w:rPr>
              <w:t>FOR-</w:t>
            </w:r>
            <w:proofErr w:type="gramStart"/>
            <w:r w:rsidRPr="0379ECCF">
              <w:rPr>
                <w:sz w:val="24"/>
                <w:szCs w:val="24"/>
              </w:rPr>
              <w:t>01;OPS</w:t>
            </w:r>
            <w:proofErr w:type="gramEnd"/>
            <w:r w:rsidRPr="0379ECCF">
              <w:rPr>
                <w:sz w:val="24"/>
                <w:szCs w:val="24"/>
              </w:rPr>
              <w:t>-</w:t>
            </w:r>
            <w:proofErr w:type="gramStart"/>
            <w:r w:rsidRPr="0379ECCF">
              <w:rPr>
                <w:sz w:val="24"/>
                <w:szCs w:val="24"/>
              </w:rPr>
              <w:t>01;IRL</w:t>
            </w:r>
            <w:proofErr w:type="gramEnd"/>
            <w:r w:rsidRPr="0379ECCF">
              <w:rPr>
                <w:sz w:val="24"/>
                <w:szCs w:val="24"/>
              </w:rPr>
              <w:t>-01</w:t>
            </w:r>
          </w:p>
        </w:tc>
        <w:tc>
          <w:tcPr>
            <w:tcW w:w="3060" w:type="dxa"/>
          </w:tcPr>
          <w:p w14:paraId="7B5A1553" w14:textId="77777777" w:rsidR="00921BC8" w:rsidRDefault="0379ECCF" w:rsidP="0379ECCF">
            <w:pPr>
              <w:pStyle w:val="Compact"/>
              <w:spacing w:line="360" w:lineRule="auto"/>
              <w:jc w:val="both"/>
              <w:rPr>
                <w:sz w:val="24"/>
                <w:szCs w:val="24"/>
              </w:rPr>
            </w:pPr>
            <w:r w:rsidRPr="0379ECCF">
              <w:rPr>
                <w:sz w:val="24"/>
                <w:szCs w:val="24"/>
              </w:rPr>
              <w:t>BSO-</w:t>
            </w:r>
            <w:proofErr w:type="gramStart"/>
            <w:r w:rsidRPr="0379ECCF">
              <w:rPr>
                <w:sz w:val="24"/>
                <w:szCs w:val="24"/>
              </w:rPr>
              <w:t>01;MGT</w:t>
            </w:r>
            <w:proofErr w:type="gramEnd"/>
            <w:r w:rsidRPr="0379ECCF">
              <w:rPr>
                <w:sz w:val="24"/>
                <w:szCs w:val="24"/>
              </w:rPr>
              <w:t>-01</w:t>
            </w:r>
          </w:p>
        </w:tc>
      </w:tr>
      <w:tr w:rsidR="00921BC8" w14:paraId="28F81328" w14:textId="77777777" w:rsidTr="0379ECCF">
        <w:trPr>
          <w:cantSplit/>
        </w:trPr>
        <w:tc>
          <w:tcPr>
            <w:tcW w:w="3645" w:type="dxa"/>
          </w:tcPr>
          <w:p w14:paraId="5F7CF389" w14:textId="77777777" w:rsidR="00921BC8" w:rsidRDefault="0379ECCF" w:rsidP="0379ECCF">
            <w:pPr>
              <w:pStyle w:val="Compact"/>
              <w:spacing w:line="360" w:lineRule="auto"/>
              <w:jc w:val="both"/>
              <w:rPr>
                <w:sz w:val="24"/>
                <w:szCs w:val="24"/>
              </w:rPr>
            </w:pPr>
            <w:r w:rsidRPr="0379ECCF">
              <w:rPr>
                <w:sz w:val="24"/>
                <w:szCs w:val="24"/>
              </w:rPr>
              <w:t>R16</w:t>
            </w:r>
          </w:p>
        </w:tc>
        <w:tc>
          <w:tcPr>
            <w:tcW w:w="4020" w:type="dxa"/>
          </w:tcPr>
          <w:p w14:paraId="3AED8A33"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01;BSO</w:t>
            </w:r>
            <w:proofErr w:type="gramEnd"/>
            <w:r w:rsidRPr="0379ECCF">
              <w:rPr>
                <w:sz w:val="24"/>
                <w:szCs w:val="24"/>
              </w:rPr>
              <w:t>-01</w:t>
            </w:r>
          </w:p>
        </w:tc>
        <w:tc>
          <w:tcPr>
            <w:tcW w:w="3060" w:type="dxa"/>
          </w:tcPr>
          <w:p w14:paraId="0BD14BF5" w14:textId="77777777" w:rsidR="00921BC8" w:rsidRDefault="0379ECCF" w:rsidP="0379ECCF">
            <w:pPr>
              <w:pStyle w:val="Compact"/>
              <w:spacing w:line="360" w:lineRule="auto"/>
              <w:jc w:val="both"/>
              <w:rPr>
                <w:sz w:val="24"/>
                <w:szCs w:val="24"/>
              </w:rPr>
            </w:pPr>
            <w:r w:rsidRPr="0379ECCF">
              <w:rPr>
                <w:sz w:val="24"/>
                <w:szCs w:val="24"/>
              </w:rPr>
              <w:t>IRL-</w:t>
            </w:r>
            <w:proofErr w:type="gramStart"/>
            <w:r w:rsidRPr="0379ECCF">
              <w:rPr>
                <w:sz w:val="24"/>
                <w:szCs w:val="24"/>
              </w:rPr>
              <w:t>01;MGT</w:t>
            </w:r>
            <w:proofErr w:type="gramEnd"/>
            <w:r w:rsidRPr="0379ECCF">
              <w:rPr>
                <w:sz w:val="24"/>
                <w:szCs w:val="24"/>
              </w:rPr>
              <w:t>-01</w:t>
            </w:r>
          </w:p>
        </w:tc>
      </w:tr>
      <w:tr w:rsidR="00921BC8" w14:paraId="00CD737B" w14:textId="77777777" w:rsidTr="0379ECCF">
        <w:trPr>
          <w:cantSplit/>
        </w:trPr>
        <w:tc>
          <w:tcPr>
            <w:tcW w:w="3645" w:type="dxa"/>
          </w:tcPr>
          <w:p w14:paraId="05E8E77A" w14:textId="77777777" w:rsidR="00921BC8" w:rsidRDefault="0379ECCF" w:rsidP="0379ECCF">
            <w:pPr>
              <w:pStyle w:val="Compact"/>
              <w:spacing w:line="360" w:lineRule="auto"/>
              <w:jc w:val="both"/>
              <w:rPr>
                <w:sz w:val="24"/>
                <w:szCs w:val="24"/>
              </w:rPr>
            </w:pPr>
            <w:r w:rsidRPr="0379ECCF">
              <w:rPr>
                <w:sz w:val="24"/>
                <w:szCs w:val="24"/>
              </w:rPr>
              <w:lastRenderedPageBreak/>
              <w:t>R17</w:t>
            </w:r>
          </w:p>
        </w:tc>
        <w:tc>
          <w:tcPr>
            <w:tcW w:w="4020" w:type="dxa"/>
          </w:tcPr>
          <w:p w14:paraId="061ECDAA" w14:textId="77777777" w:rsidR="00921BC8" w:rsidRDefault="0379ECCF" w:rsidP="0379ECCF">
            <w:pPr>
              <w:pStyle w:val="Compact"/>
              <w:spacing w:line="360" w:lineRule="auto"/>
              <w:jc w:val="both"/>
              <w:rPr>
                <w:sz w:val="24"/>
                <w:szCs w:val="24"/>
              </w:rPr>
            </w:pPr>
            <w:r w:rsidRPr="0379ECCF">
              <w:rPr>
                <w:sz w:val="24"/>
                <w:szCs w:val="24"/>
              </w:rPr>
              <w:t>IRL-</w:t>
            </w:r>
            <w:proofErr w:type="gramStart"/>
            <w:r w:rsidRPr="0379ECCF">
              <w:rPr>
                <w:sz w:val="24"/>
                <w:szCs w:val="24"/>
              </w:rPr>
              <w:t>01;SEC</w:t>
            </w:r>
            <w:proofErr w:type="gramEnd"/>
            <w:r w:rsidRPr="0379ECCF">
              <w:rPr>
                <w:sz w:val="24"/>
                <w:szCs w:val="24"/>
              </w:rPr>
              <w:t>-</w:t>
            </w:r>
            <w:proofErr w:type="gramStart"/>
            <w:r w:rsidRPr="0379ECCF">
              <w:rPr>
                <w:sz w:val="24"/>
                <w:szCs w:val="24"/>
              </w:rPr>
              <w:t>01;OPS</w:t>
            </w:r>
            <w:proofErr w:type="gramEnd"/>
            <w:r w:rsidRPr="0379ECCF">
              <w:rPr>
                <w:sz w:val="24"/>
                <w:szCs w:val="24"/>
              </w:rPr>
              <w:t>-</w:t>
            </w:r>
            <w:proofErr w:type="gramStart"/>
            <w:r w:rsidRPr="0379ECCF">
              <w:rPr>
                <w:sz w:val="24"/>
                <w:szCs w:val="24"/>
              </w:rPr>
              <w:t>01;BCC</w:t>
            </w:r>
            <w:proofErr w:type="gramEnd"/>
            <w:r w:rsidRPr="0379ECCF">
              <w:rPr>
                <w:sz w:val="24"/>
                <w:szCs w:val="24"/>
              </w:rPr>
              <w:t>-</w:t>
            </w:r>
            <w:proofErr w:type="gramStart"/>
            <w:r w:rsidRPr="0379ECCF">
              <w:rPr>
                <w:sz w:val="24"/>
                <w:szCs w:val="24"/>
              </w:rPr>
              <w:t>01;MGT</w:t>
            </w:r>
            <w:proofErr w:type="gramEnd"/>
            <w:r w:rsidRPr="0379ECCF">
              <w:rPr>
                <w:sz w:val="24"/>
                <w:szCs w:val="24"/>
              </w:rPr>
              <w:t>-01</w:t>
            </w:r>
          </w:p>
        </w:tc>
        <w:tc>
          <w:tcPr>
            <w:tcW w:w="3060" w:type="dxa"/>
          </w:tcPr>
          <w:p w14:paraId="5B6E525D" w14:textId="77777777" w:rsidR="00921BC8" w:rsidRDefault="0379ECCF" w:rsidP="0379ECCF">
            <w:pPr>
              <w:pStyle w:val="Compact"/>
              <w:spacing w:line="360" w:lineRule="auto"/>
              <w:jc w:val="both"/>
              <w:rPr>
                <w:sz w:val="24"/>
                <w:szCs w:val="24"/>
              </w:rPr>
            </w:pPr>
            <w:r w:rsidRPr="0379ECCF">
              <w:rPr>
                <w:sz w:val="24"/>
                <w:szCs w:val="24"/>
              </w:rPr>
              <w:t>COM-01</w:t>
            </w:r>
          </w:p>
        </w:tc>
      </w:tr>
      <w:tr w:rsidR="00921BC8" w14:paraId="4E849DE1" w14:textId="77777777" w:rsidTr="0379ECCF">
        <w:trPr>
          <w:cantSplit/>
        </w:trPr>
        <w:tc>
          <w:tcPr>
            <w:tcW w:w="3645" w:type="dxa"/>
          </w:tcPr>
          <w:p w14:paraId="0635E6C4" w14:textId="77777777" w:rsidR="00921BC8" w:rsidRDefault="0379ECCF" w:rsidP="0379ECCF">
            <w:pPr>
              <w:pStyle w:val="Compact"/>
              <w:spacing w:line="360" w:lineRule="auto"/>
              <w:jc w:val="both"/>
              <w:rPr>
                <w:sz w:val="24"/>
                <w:szCs w:val="24"/>
              </w:rPr>
            </w:pPr>
            <w:r w:rsidRPr="0379ECCF">
              <w:rPr>
                <w:sz w:val="24"/>
                <w:szCs w:val="24"/>
              </w:rPr>
              <w:t>R18</w:t>
            </w:r>
          </w:p>
        </w:tc>
        <w:tc>
          <w:tcPr>
            <w:tcW w:w="4020" w:type="dxa"/>
          </w:tcPr>
          <w:p w14:paraId="61CDB4EB"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01;FOR</w:t>
            </w:r>
            <w:proofErr w:type="gramEnd"/>
            <w:r w:rsidRPr="0379ECCF">
              <w:rPr>
                <w:sz w:val="24"/>
                <w:szCs w:val="24"/>
              </w:rPr>
              <w:t>-</w:t>
            </w:r>
            <w:proofErr w:type="gramStart"/>
            <w:r w:rsidRPr="0379ECCF">
              <w:rPr>
                <w:sz w:val="24"/>
                <w:szCs w:val="24"/>
              </w:rPr>
              <w:t>01;OPS</w:t>
            </w:r>
            <w:proofErr w:type="gramEnd"/>
            <w:r w:rsidRPr="0379ECCF">
              <w:rPr>
                <w:sz w:val="24"/>
                <w:szCs w:val="24"/>
              </w:rPr>
              <w:t>-</w:t>
            </w:r>
            <w:proofErr w:type="gramStart"/>
            <w:r w:rsidRPr="0379ECCF">
              <w:rPr>
                <w:sz w:val="24"/>
                <w:szCs w:val="24"/>
              </w:rPr>
              <w:t>01;LP</w:t>
            </w:r>
            <w:proofErr w:type="gramEnd"/>
            <w:r w:rsidRPr="0379ECCF">
              <w:rPr>
                <w:sz w:val="24"/>
                <w:szCs w:val="24"/>
              </w:rPr>
              <w:t>-</w:t>
            </w:r>
            <w:proofErr w:type="gramStart"/>
            <w:r w:rsidRPr="0379ECCF">
              <w:rPr>
                <w:sz w:val="24"/>
                <w:szCs w:val="24"/>
              </w:rPr>
              <w:t>01;COM</w:t>
            </w:r>
            <w:proofErr w:type="gramEnd"/>
            <w:r w:rsidRPr="0379ECCF">
              <w:rPr>
                <w:sz w:val="24"/>
                <w:szCs w:val="24"/>
              </w:rPr>
              <w:t>-</w:t>
            </w:r>
            <w:proofErr w:type="gramStart"/>
            <w:r w:rsidRPr="0379ECCF">
              <w:rPr>
                <w:sz w:val="24"/>
                <w:szCs w:val="24"/>
              </w:rPr>
              <w:t>01;BCC</w:t>
            </w:r>
            <w:proofErr w:type="gramEnd"/>
            <w:r w:rsidRPr="0379ECCF">
              <w:rPr>
                <w:sz w:val="24"/>
                <w:szCs w:val="24"/>
              </w:rPr>
              <w:t>-</w:t>
            </w:r>
            <w:proofErr w:type="gramStart"/>
            <w:r w:rsidRPr="0379ECCF">
              <w:rPr>
                <w:sz w:val="24"/>
                <w:szCs w:val="24"/>
              </w:rPr>
              <w:t>01;BSO</w:t>
            </w:r>
            <w:proofErr w:type="gramEnd"/>
            <w:r w:rsidRPr="0379ECCF">
              <w:rPr>
                <w:sz w:val="24"/>
                <w:szCs w:val="24"/>
              </w:rPr>
              <w:t>-01</w:t>
            </w:r>
          </w:p>
        </w:tc>
        <w:tc>
          <w:tcPr>
            <w:tcW w:w="3060" w:type="dxa"/>
          </w:tcPr>
          <w:p w14:paraId="43FBD845" w14:textId="77777777" w:rsidR="00921BC8" w:rsidRDefault="0379ECCF" w:rsidP="0379ECCF">
            <w:pPr>
              <w:pStyle w:val="Compact"/>
              <w:spacing w:line="360" w:lineRule="auto"/>
              <w:jc w:val="both"/>
              <w:rPr>
                <w:sz w:val="24"/>
                <w:szCs w:val="24"/>
              </w:rPr>
            </w:pPr>
            <w:r w:rsidRPr="0379ECCF">
              <w:rPr>
                <w:sz w:val="24"/>
                <w:szCs w:val="24"/>
              </w:rPr>
              <w:t>MGT-01</w:t>
            </w:r>
          </w:p>
        </w:tc>
      </w:tr>
      <w:tr w:rsidR="00921BC8" w14:paraId="17977831" w14:textId="77777777" w:rsidTr="0379ECCF">
        <w:trPr>
          <w:cantSplit/>
        </w:trPr>
        <w:tc>
          <w:tcPr>
            <w:tcW w:w="3645" w:type="dxa"/>
          </w:tcPr>
          <w:p w14:paraId="43F836E1" w14:textId="77777777" w:rsidR="00921BC8" w:rsidRDefault="0379ECCF" w:rsidP="0379ECCF">
            <w:pPr>
              <w:pStyle w:val="Compact"/>
              <w:spacing w:line="360" w:lineRule="auto"/>
              <w:jc w:val="both"/>
              <w:rPr>
                <w:sz w:val="24"/>
                <w:szCs w:val="24"/>
              </w:rPr>
            </w:pPr>
            <w:r w:rsidRPr="0379ECCF">
              <w:rPr>
                <w:sz w:val="24"/>
                <w:szCs w:val="24"/>
              </w:rPr>
              <w:t>R19</w:t>
            </w:r>
          </w:p>
        </w:tc>
        <w:tc>
          <w:tcPr>
            <w:tcW w:w="4020" w:type="dxa"/>
          </w:tcPr>
          <w:p w14:paraId="32AFED13"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01;OPS</w:t>
            </w:r>
            <w:proofErr w:type="gramEnd"/>
            <w:r w:rsidRPr="0379ECCF">
              <w:rPr>
                <w:sz w:val="24"/>
                <w:szCs w:val="24"/>
              </w:rPr>
              <w:t>-</w:t>
            </w:r>
            <w:proofErr w:type="gramStart"/>
            <w:r w:rsidRPr="0379ECCF">
              <w:rPr>
                <w:sz w:val="24"/>
                <w:szCs w:val="24"/>
              </w:rPr>
              <w:t>01;BSO</w:t>
            </w:r>
            <w:proofErr w:type="gramEnd"/>
            <w:r w:rsidRPr="0379ECCF">
              <w:rPr>
                <w:sz w:val="24"/>
                <w:szCs w:val="24"/>
              </w:rPr>
              <w:t>-</w:t>
            </w:r>
            <w:proofErr w:type="gramStart"/>
            <w:r w:rsidRPr="0379ECCF">
              <w:rPr>
                <w:sz w:val="24"/>
                <w:szCs w:val="24"/>
              </w:rPr>
              <w:t>01;LP</w:t>
            </w:r>
            <w:proofErr w:type="gramEnd"/>
            <w:r w:rsidRPr="0379ECCF">
              <w:rPr>
                <w:sz w:val="24"/>
                <w:szCs w:val="24"/>
              </w:rPr>
              <w:t>-01</w:t>
            </w:r>
          </w:p>
        </w:tc>
        <w:tc>
          <w:tcPr>
            <w:tcW w:w="3060" w:type="dxa"/>
          </w:tcPr>
          <w:p w14:paraId="3597D939" w14:textId="77777777" w:rsidR="00921BC8" w:rsidRDefault="0379ECCF" w:rsidP="0379ECCF">
            <w:pPr>
              <w:pStyle w:val="Compact"/>
              <w:spacing w:line="360" w:lineRule="auto"/>
              <w:jc w:val="both"/>
              <w:rPr>
                <w:sz w:val="24"/>
                <w:szCs w:val="24"/>
              </w:rPr>
            </w:pPr>
            <w:r w:rsidRPr="0379ECCF">
              <w:rPr>
                <w:sz w:val="24"/>
                <w:szCs w:val="24"/>
              </w:rPr>
              <w:t>MGT-01</w:t>
            </w:r>
          </w:p>
        </w:tc>
      </w:tr>
      <w:tr w:rsidR="00921BC8" w14:paraId="421ABB96" w14:textId="77777777" w:rsidTr="0379ECCF">
        <w:trPr>
          <w:cantSplit/>
        </w:trPr>
        <w:tc>
          <w:tcPr>
            <w:tcW w:w="3645" w:type="dxa"/>
          </w:tcPr>
          <w:p w14:paraId="596F2344" w14:textId="77777777" w:rsidR="00921BC8" w:rsidRDefault="0379ECCF" w:rsidP="0379ECCF">
            <w:pPr>
              <w:pStyle w:val="Compact"/>
              <w:spacing w:line="360" w:lineRule="auto"/>
              <w:jc w:val="both"/>
              <w:rPr>
                <w:sz w:val="24"/>
                <w:szCs w:val="24"/>
              </w:rPr>
            </w:pPr>
            <w:r w:rsidRPr="0379ECCF">
              <w:rPr>
                <w:sz w:val="24"/>
                <w:szCs w:val="24"/>
              </w:rPr>
              <w:t>R20</w:t>
            </w:r>
          </w:p>
        </w:tc>
        <w:tc>
          <w:tcPr>
            <w:tcW w:w="4020" w:type="dxa"/>
          </w:tcPr>
          <w:p w14:paraId="4D7F3FC2"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01;OPS</w:t>
            </w:r>
            <w:proofErr w:type="gramEnd"/>
            <w:r w:rsidRPr="0379ECCF">
              <w:rPr>
                <w:sz w:val="24"/>
                <w:szCs w:val="24"/>
              </w:rPr>
              <w:t>-</w:t>
            </w:r>
            <w:proofErr w:type="gramStart"/>
            <w:r w:rsidRPr="0379ECCF">
              <w:rPr>
                <w:sz w:val="24"/>
                <w:szCs w:val="24"/>
              </w:rPr>
              <w:t>01;BSO</w:t>
            </w:r>
            <w:proofErr w:type="gramEnd"/>
            <w:r w:rsidRPr="0379ECCF">
              <w:rPr>
                <w:sz w:val="24"/>
                <w:szCs w:val="24"/>
              </w:rPr>
              <w:t>-</w:t>
            </w:r>
            <w:proofErr w:type="gramStart"/>
            <w:r w:rsidRPr="0379ECCF">
              <w:rPr>
                <w:sz w:val="24"/>
                <w:szCs w:val="24"/>
              </w:rPr>
              <w:t>01;LP</w:t>
            </w:r>
            <w:proofErr w:type="gramEnd"/>
            <w:r w:rsidRPr="0379ECCF">
              <w:rPr>
                <w:sz w:val="24"/>
                <w:szCs w:val="24"/>
              </w:rPr>
              <w:t>-</w:t>
            </w:r>
            <w:proofErr w:type="gramStart"/>
            <w:r w:rsidRPr="0379ECCF">
              <w:rPr>
                <w:sz w:val="24"/>
                <w:szCs w:val="24"/>
              </w:rPr>
              <w:t>01;BCC</w:t>
            </w:r>
            <w:proofErr w:type="gramEnd"/>
            <w:r w:rsidRPr="0379ECCF">
              <w:rPr>
                <w:sz w:val="24"/>
                <w:szCs w:val="24"/>
              </w:rPr>
              <w:t>-01</w:t>
            </w:r>
          </w:p>
        </w:tc>
        <w:tc>
          <w:tcPr>
            <w:tcW w:w="3060" w:type="dxa"/>
          </w:tcPr>
          <w:p w14:paraId="38459264" w14:textId="77777777" w:rsidR="00921BC8" w:rsidRDefault="0379ECCF" w:rsidP="0379ECCF">
            <w:pPr>
              <w:pStyle w:val="Compact"/>
              <w:spacing w:line="360" w:lineRule="auto"/>
              <w:jc w:val="both"/>
              <w:rPr>
                <w:sz w:val="24"/>
                <w:szCs w:val="24"/>
              </w:rPr>
            </w:pPr>
            <w:r w:rsidRPr="0379ECCF">
              <w:rPr>
                <w:sz w:val="24"/>
                <w:szCs w:val="24"/>
              </w:rPr>
              <w:t>COM-01</w:t>
            </w:r>
          </w:p>
        </w:tc>
      </w:tr>
      <w:tr w:rsidR="00921BC8" w14:paraId="3744DC91" w14:textId="77777777" w:rsidTr="0379ECCF">
        <w:trPr>
          <w:cantSplit/>
        </w:trPr>
        <w:tc>
          <w:tcPr>
            <w:tcW w:w="3645" w:type="dxa"/>
          </w:tcPr>
          <w:p w14:paraId="10CB3C44" w14:textId="77777777" w:rsidR="00921BC8" w:rsidRDefault="0379ECCF" w:rsidP="0379ECCF">
            <w:pPr>
              <w:pStyle w:val="Compact"/>
              <w:spacing w:line="360" w:lineRule="auto"/>
              <w:jc w:val="both"/>
              <w:rPr>
                <w:sz w:val="24"/>
                <w:szCs w:val="24"/>
              </w:rPr>
            </w:pPr>
            <w:r w:rsidRPr="0379ECCF">
              <w:rPr>
                <w:sz w:val="24"/>
                <w:szCs w:val="24"/>
              </w:rPr>
              <w:t>R21</w:t>
            </w:r>
          </w:p>
        </w:tc>
        <w:tc>
          <w:tcPr>
            <w:tcW w:w="4020" w:type="dxa"/>
          </w:tcPr>
          <w:p w14:paraId="339BA302" w14:textId="77777777" w:rsidR="00921BC8" w:rsidRDefault="0379ECCF" w:rsidP="0379ECCF">
            <w:pPr>
              <w:pStyle w:val="Compact"/>
              <w:spacing w:line="360" w:lineRule="auto"/>
              <w:jc w:val="both"/>
              <w:rPr>
                <w:sz w:val="24"/>
                <w:szCs w:val="24"/>
              </w:rPr>
            </w:pPr>
            <w:r w:rsidRPr="0379ECCF">
              <w:rPr>
                <w:sz w:val="24"/>
                <w:szCs w:val="24"/>
              </w:rPr>
              <w:t>OPS-</w:t>
            </w:r>
            <w:proofErr w:type="gramStart"/>
            <w:r w:rsidRPr="0379ECCF">
              <w:rPr>
                <w:sz w:val="24"/>
                <w:szCs w:val="24"/>
              </w:rPr>
              <w:t>01;SEC</w:t>
            </w:r>
            <w:proofErr w:type="gramEnd"/>
            <w:r w:rsidRPr="0379ECCF">
              <w:rPr>
                <w:sz w:val="24"/>
                <w:szCs w:val="24"/>
              </w:rPr>
              <w:t>-</w:t>
            </w:r>
            <w:proofErr w:type="gramStart"/>
            <w:r w:rsidRPr="0379ECCF">
              <w:rPr>
                <w:sz w:val="24"/>
                <w:szCs w:val="24"/>
              </w:rPr>
              <w:t>01;BSO</w:t>
            </w:r>
            <w:proofErr w:type="gramEnd"/>
            <w:r w:rsidRPr="0379ECCF">
              <w:rPr>
                <w:sz w:val="24"/>
                <w:szCs w:val="24"/>
              </w:rPr>
              <w:t>-</w:t>
            </w:r>
            <w:proofErr w:type="gramStart"/>
            <w:r w:rsidRPr="0379ECCF">
              <w:rPr>
                <w:sz w:val="24"/>
                <w:szCs w:val="24"/>
              </w:rPr>
              <w:t>01;MGT</w:t>
            </w:r>
            <w:proofErr w:type="gramEnd"/>
            <w:r w:rsidRPr="0379ECCF">
              <w:rPr>
                <w:sz w:val="24"/>
                <w:szCs w:val="24"/>
              </w:rPr>
              <w:t>-01</w:t>
            </w:r>
          </w:p>
        </w:tc>
        <w:tc>
          <w:tcPr>
            <w:tcW w:w="3060" w:type="dxa"/>
          </w:tcPr>
          <w:p w14:paraId="663F34A4" w14:textId="77777777" w:rsidR="00921BC8" w:rsidRDefault="0379ECCF" w:rsidP="0379ECCF">
            <w:pPr>
              <w:pStyle w:val="Compact"/>
              <w:spacing w:line="360" w:lineRule="auto"/>
              <w:jc w:val="both"/>
              <w:rPr>
                <w:sz w:val="24"/>
                <w:szCs w:val="24"/>
              </w:rPr>
            </w:pPr>
            <w:r w:rsidRPr="0379ECCF">
              <w:rPr>
                <w:sz w:val="24"/>
                <w:szCs w:val="24"/>
              </w:rPr>
              <w:t>MGT-01</w:t>
            </w:r>
          </w:p>
        </w:tc>
      </w:tr>
      <w:tr w:rsidR="00921BC8" w14:paraId="7914D325" w14:textId="77777777" w:rsidTr="0379ECCF">
        <w:trPr>
          <w:cantSplit/>
        </w:trPr>
        <w:tc>
          <w:tcPr>
            <w:tcW w:w="3645" w:type="dxa"/>
          </w:tcPr>
          <w:p w14:paraId="7A83CB2D" w14:textId="77777777" w:rsidR="00921BC8" w:rsidRDefault="0379ECCF" w:rsidP="0379ECCF">
            <w:pPr>
              <w:pStyle w:val="Compact"/>
              <w:spacing w:line="360" w:lineRule="auto"/>
              <w:jc w:val="both"/>
              <w:rPr>
                <w:sz w:val="24"/>
                <w:szCs w:val="24"/>
              </w:rPr>
            </w:pPr>
            <w:r w:rsidRPr="0379ECCF">
              <w:rPr>
                <w:sz w:val="24"/>
                <w:szCs w:val="24"/>
              </w:rPr>
              <w:t>R22</w:t>
            </w:r>
          </w:p>
        </w:tc>
        <w:tc>
          <w:tcPr>
            <w:tcW w:w="4020" w:type="dxa"/>
          </w:tcPr>
          <w:p w14:paraId="3A8B43BC" w14:textId="77777777" w:rsidR="00921BC8" w:rsidRDefault="0379ECCF" w:rsidP="0379ECCF">
            <w:pPr>
              <w:pStyle w:val="Compact"/>
              <w:spacing w:line="360" w:lineRule="auto"/>
              <w:jc w:val="both"/>
              <w:rPr>
                <w:sz w:val="24"/>
                <w:szCs w:val="24"/>
              </w:rPr>
            </w:pPr>
            <w:r w:rsidRPr="0379ECCF">
              <w:rPr>
                <w:sz w:val="24"/>
                <w:szCs w:val="24"/>
              </w:rPr>
              <w:t>IRL-</w:t>
            </w:r>
            <w:proofErr w:type="gramStart"/>
            <w:r w:rsidRPr="0379ECCF">
              <w:rPr>
                <w:sz w:val="24"/>
                <w:szCs w:val="24"/>
              </w:rPr>
              <w:t>01;OPS</w:t>
            </w:r>
            <w:proofErr w:type="gramEnd"/>
            <w:r w:rsidRPr="0379ECCF">
              <w:rPr>
                <w:sz w:val="24"/>
                <w:szCs w:val="24"/>
              </w:rPr>
              <w:t>-</w:t>
            </w:r>
            <w:proofErr w:type="gramStart"/>
            <w:r w:rsidRPr="0379ECCF">
              <w:rPr>
                <w:sz w:val="24"/>
                <w:szCs w:val="24"/>
              </w:rPr>
              <w:t>01;BCC</w:t>
            </w:r>
            <w:proofErr w:type="gramEnd"/>
            <w:r w:rsidRPr="0379ECCF">
              <w:rPr>
                <w:sz w:val="24"/>
                <w:szCs w:val="24"/>
              </w:rPr>
              <w:t>-</w:t>
            </w:r>
            <w:proofErr w:type="gramStart"/>
            <w:r w:rsidRPr="0379ECCF">
              <w:rPr>
                <w:sz w:val="24"/>
                <w:szCs w:val="24"/>
              </w:rPr>
              <w:t>01;BSO</w:t>
            </w:r>
            <w:proofErr w:type="gramEnd"/>
            <w:r w:rsidRPr="0379ECCF">
              <w:rPr>
                <w:sz w:val="24"/>
                <w:szCs w:val="24"/>
              </w:rPr>
              <w:t>-01</w:t>
            </w:r>
          </w:p>
        </w:tc>
        <w:tc>
          <w:tcPr>
            <w:tcW w:w="3060" w:type="dxa"/>
          </w:tcPr>
          <w:p w14:paraId="5D5011C2" w14:textId="77777777" w:rsidR="00921BC8" w:rsidRDefault="0379ECCF" w:rsidP="0379ECCF">
            <w:pPr>
              <w:pStyle w:val="Compact"/>
              <w:spacing w:line="360" w:lineRule="auto"/>
              <w:jc w:val="both"/>
              <w:rPr>
                <w:sz w:val="24"/>
                <w:szCs w:val="24"/>
              </w:rPr>
            </w:pPr>
            <w:r w:rsidRPr="0379ECCF">
              <w:rPr>
                <w:sz w:val="24"/>
                <w:szCs w:val="24"/>
              </w:rPr>
              <w:t>SEC-</w:t>
            </w:r>
            <w:proofErr w:type="gramStart"/>
            <w:r w:rsidRPr="0379ECCF">
              <w:rPr>
                <w:sz w:val="24"/>
                <w:szCs w:val="24"/>
              </w:rPr>
              <w:t>01;COM</w:t>
            </w:r>
            <w:proofErr w:type="gramEnd"/>
            <w:r w:rsidRPr="0379ECCF">
              <w:rPr>
                <w:sz w:val="24"/>
                <w:szCs w:val="24"/>
              </w:rPr>
              <w:t>-01</w:t>
            </w:r>
          </w:p>
        </w:tc>
      </w:tr>
    </w:tbl>
    <w:p w14:paraId="45B4D4AB" w14:textId="77777777" w:rsidR="00921BC8" w:rsidRDefault="0379ECCF" w:rsidP="0379ECCF">
      <w:pPr>
        <w:pStyle w:val="BodyText"/>
        <w:keepNext/>
        <w:spacing w:line="360" w:lineRule="auto"/>
        <w:jc w:val="both"/>
        <w:rPr>
          <w:b/>
          <w:bCs/>
        </w:rPr>
      </w:pPr>
      <w:r w:rsidRPr="0379ECCF">
        <w:rPr>
          <w:b/>
          <w:bCs/>
        </w:rPr>
        <w:t>RACI accountability matrix — authority record</w:t>
      </w:r>
    </w:p>
    <w:tbl>
      <w:tblPr>
        <w:tblStyle w:val="TableGrid"/>
        <w:tblW w:w="10725" w:type="dxa"/>
        <w:tblLook w:val="0020" w:firstRow="1" w:lastRow="0" w:firstColumn="0" w:lastColumn="0" w:noHBand="0" w:noVBand="0"/>
      </w:tblPr>
      <w:tblGrid>
        <w:gridCol w:w="1545"/>
        <w:gridCol w:w="2955"/>
        <w:gridCol w:w="3390"/>
        <w:gridCol w:w="2835"/>
      </w:tblGrid>
      <w:tr w:rsidR="00921BC8" w14:paraId="66A3B4AC" w14:textId="77777777" w:rsidTr="0379ECCF">
        <w:trPr>
          <w:cantSplit/>
          <w:tblHeader/>
        </w:trPr>
        <w:tc>
          <w:tcPr>
            <w:tcW w:w="1545" w:type="dxa"/>
          </w:tcPr>
          <w:p w14:paraId="3456B795" w14:textId="77777777" w:rsidR="00921BC8" w:rsidRDefault="0379ECCF" w:rsidP="0379ECCF">
            <w:pPr>
              <w:pStyle w:val="Compact"/>
              <w:spacing w:line="360" w:lineRule="auto"/>
              <w:jc w:val="both"/>
              <w:rPr>
                <w:sz w:val="24"/>
                <w:szCs w:val="24"/>
              </w:rPr>
            </w:pPr>
            <w:r w:rsidRPr="0379ECCF">
              <w:rPr>
                <w:sz w:val="24"/>
                <w:szCs w:val="24"/>
              </w:rPr>
              <w:t>Activity ID</w:t>
            </w:r>
          </w:p>
        </w:tc>
        <w:tc>
          <w:tcPr>
            <w:tcW w:w="2955" w:type="dxa"/>
          </w:tcPr>
          <w:p w14:paraId="5B2CA5DE" w14:textId="77777777" w:rsidR="00921BC8" w:rsidRDefault="0379ECCF" w:rsidP="0379ECCF">
            <w:pPr>
              <w:pStyle w:val="Compact"/>
              <w:spacing w:line="360" w:lineRule="auto"/>
              <w:jc w:val="both"/>
              <w:rPr>
                <w:sz w:val="24"/>
                <w:szCs w:val="24"/>
              </w:rPr>
            </w:pPr>
            <w:r w:rsidRPr="0379ECCF">
              <w:rPr>
                <w:sz w:val="24"/>
                <w:szCs w:val="24"/>
              </w:rPr>
              <w:t>Normal authority basis</w:t>
            </w:r>
          </w:p>
        </w:tc>
        <w:tc>
          <w:tcPr>
            <w:tcW w:w="3390" w:type="dxa"/>
          </w:tcPr>
          <w:p w14:paraId="48E93DC4" w14:textId="77777777" w:rsidR="00921BC8" w:rsidRDefault="0379ECCF" w:rsidP="0379ECCF">
            <w:pPr>
              <w:pStyle w:val="Compact"/>
              <w:spacing w:line="360" w:lineRule="auto"/>
              <w:jc w:val="both"/>
              <w:rPr>
                <w:sz w:val="24"/>
                <w:szCs w:val="24"/>
              </w:rPr>
            </w:pPr>
            <w:r w:rsidRPr="0379ECCF">
              <w:rPr>
                <w:sz w:val="24"/>
                <w:szCs w:val="24"/>
              </w:rPr>
              <w:t>Emergency or exception note</w:t>
            </w:r>
          </w:p>
        </w:tc>
        <w:tc>
          <w:tcPr>
            <w:tcW w:w="2835" w:type="dxa"/>
          </w:tcPr>
          <w:p w14:paraId="3872F5A6" w14:textId="77777777" w:rsidR="00921BC8" w:rsidRDefault="0379ECCF" w:rsidP="0379ECCF">
            <w:pPr>
              <w:pStyle w:val="Compact"/>
              <w:spacing w:line="360" w:lineRule="auto"/>
              <w:jc w:val="both"/>
              <w:rPr>
                <w:sz w:val="24"/>
                <w:szCs w:val="24"/>
              </w:rPr>
            </w:pPr>
            <w:r w:rsidRPr="0379ECCF">
              <w:rPr>
                <w:sz w:val="24"/>
                <w:szCs w:val="24"/>
              </w:rPr>
              <w:t>Required record</w:t>
            </w:r>
          </w:p>
        </w:tc>
      </w:tr>
      <w:tr w:rsidR="00921BC8" w14:paraId="2AB895B5" w14:textId="77777777" w:rsidTr="0379ECCF">
        <w:trPr>
          <w:cantSplit/>
        </w:trPr>
        <w:tc>
          <w:tcPr>
            <w:tcW w:w="1545" w:type="dxa"/>
          </w:tcPr>
          <w:p w14:paraId="0BB9F74B" w14:textId="77777777" w:rsidR="00921BC8" w:rsidRDefault="0379ECCF" w:rsidP="0379ECCF">
            <w:pPr>
              <w:pStyle w:val="Compact"/>
              <w:spacing w:line="360" w:lineRule="auto"/>
              <w:jc w:val="both"/>
              <w:rPr>
                <w:sz w:val="24"/>
                <w:szCs w:val="24"/>
              </w:rPr>
            </w:pPr>
            <w:r w:rsidRPr="0379ECCF">
              <w:rPr>
                <w:sz w:val="24"/>
                <w:szCs w:val="24"/>
              </w:rPr>
              <w:t>R01</w:t>
            </w:r>
          </w:p>
        </w:tc>
        <w:tc>
          <w:tcPr>
            <w:tcW w:w="2955" w:type="dxa"/>
          </w:tcPr>
          <w:p w14:paraId="7494AAAF" w14:textId="77777777" w:rsidR="00921BC8" w:rsidRDefault="0379ECCF" w:rsidP="0379ECCF">
            <w:pPr>
              <w:pStyle w:val="Compact"/>
              <w:spacing w:line="360" w:lineRule="auto"/>
              <w:jc w:val="both"/>
              <w:rPr>
                <w:sz w:val="24"/>
                <w:szCs w:val="24"/>
              </w:rPr>
            </w:pPr>
            <w:r w:rsidRPr="0379ECCF">
              <w:rPr>
                <w:sz w:val="24"/>
                <w:szCs w:val="24"/>
              </w:rPr>
              <w:t>Security Analyst coordinates detection and initial triage</w:t>
            </w:r>
          </w:p>
        </w:tc>
        <w:tc>
          <w:tcPr>
            <w:tcW w:w="3390" w:type="dxa"/>
          </w:tcPr>
          <w:p w14:paraId="1AC2CD25" w14:textId="77777777" w:rsidR="00921BC8" w:rsidRDefault="0379ECCF" w:rsidP="0379ECCF">
            <w:pPr>
              <w:pStyle w:val="Compact"/>
              <w:spacing w:line="360" w:lineRule="auto"/>
              <w:jc w:val="both"/>
              <w:rPr>
                <w:sz w:val="24"/>
                <w:szCs w:val="24"/>
              </w:rPr>
            </w:pPr>
            <w:r w:rsidRPr="0379ECCF">
              <w:rPr>
                <w:sz w:val="24"/>
                <w:szCs w:val="24"/>
              </w:rPr>
              <w:t>Escalate immediately if active harm or material impact is suspected</w:t>
            </w:r>
          </w:p>
        </w:tc>
        <w:tc>
          <w:tcPr>
            <w:tcW w:w="2835" w:type="dxa"/>
          </w:tcPr>
          <w:p w14:paraId="1BA252A2" w14:textId="77777777" w:rsidR="00921BC8" w:rsidRDefault="0379ECCF" w:rsidP="0379ECCF">
            <w:pPr>
              <w:pStyle w:val="Compact"/>
              <w:spacing w:line="360" w:lineRule="auto"/>
              <w:jc w:val="both"/>
              <w:rPr>
                <w:sz w:val="24"/>
                <w:szCs w:val="24"/>
              </w:rPr>
            </w:pPr>
            <w:r w:rsidRPr="0379ECCF">
              <w:rPr>
                <w:sz w:val="24"/>
                <w:szCs w:val="24"/>
              </w:rPr>
              <w:t>Source time initial facts evidence references and triage status</w:t>
            </w:r>
          </w:p>
        </w:tc>
      </w:tr>
      <w:tr w:rsidR="00921BC8" w14:paraId="6593BB48" w14:textId="77777777" w:rsidTr="0379ECCF">
        <w:trPr>
          <w:cantSplit/>
        </w:trPr>
        <w:tc>
          <w:tcPr>
            <w:tcW w:w="1545" w:type="dxa"/>
          </w:tcPr>
          <w:p w14:paraId="2571FF6B" w14:textId="77777777" w:rsidR="00921BC8" w:rsidRDefault="0379ECCF" w:rsidP="0379ECCF">
            <w:pPr>
              <w:pStyle w:val="Compact"/>
              <w:spacing w:line="360" w:lineRule="auto"/>
              <w:jc w:val="both"/>
              <w:rPr>
                <w:sz w:val="24"/>
                <w:szCs w:val="24"/>
              </w:rPr>
            </w:pPr>
            <w:r w:rsidRPr="0379ECCF">
              <w:rPr>
                <w:sz w:val="24"/>
                <w:szCs w:val="24"/>
              </w:rPr>
              <w:t>R02</w:t>
            </w:r>
          </w:p>
        </w:tc>
        <w:tc>
          <w:tcPr>
            <w:tcW w:w="2955" w:type="dxa"/>
          </w:tcPr>
          <w:p w14:paraId="163BBECD" w14:textId="77777777" w:rsidR="00921BC8" w:rsidRDefault="0379ECCF" w:rsidP="0379ECCF">
            <w:pPr>
              <w:pStyle w:val="Compact"/>
              <w:spacing w:line="360" w:lineRule="auto"/>
              <w:jc w:val="both"/>
              <w:rPr>
                <w:sz w:val="24"/>
                <w:szCs w:val="24"/>
              </w:rPr>
            </w:pPr>
            <w:r w:rsidRPr="0379ECCF">
              <w:rPr>
                <w:sz w:val="24"/>
                <w:szCs w:val="24"/>
              </w:rPr>
              <w:t>Security Analyst owns analysis and uncertainty reporting</w:t>
            </w:r>
          </w:p>
        </w:tc>
        <w:tc>
          <w:tcPr>
            <w:tcW w:w="3390" w:type="dxa"/>
          </w:tcPr>
          <w:p w14:paraId="30E7BBE6" w14:textId="77777777" w:rsidR="00921BC8" w:rsidRDefault="0379ECCF" w:rsidP="0379ECCF">
            <w:pPr>
              <w:pStyle w:val="Compact"/>
              <w:spacing w:line="360" w:lineRule="auto"/>
              <w:jc w:val="both"/>
              <w:rPr>
                <w:sz w:val="24"/>
                <w:szCs w:val="24"/>
              </w:rPr>
            </w:pPr>
            <w:r w:rsidRPr="0379ECCF">
              <w:rPr>
                <w:sz w:val="24"/>
                <w:szCs w:val="24"/>
              </w:rPr>
              <w:t>Request external analysis if internal capability or independence is insufficient</w:t>
            </w:r>
          </w:p>
        </w:tc>
        <w:tc>
          <w:tcPr>
            <w:tcW w:w="2835" w:type="dxa"/>
          </w:tcPr>
          <w:p w14:paraId="3D334DEE" w14:textId="77777777" w:rsidR="00921BC8" w:rsidRDefault="0379ECCF" w:rsidP="0379ECCF">
            <w:pPr>
              <w:pStyle w:val="Compact"/>
              <w:spacing w:line="360" w:lineRule="auto"/>
              <w:jc w:val="both"/>
              <w:rPr>
                <w:sz w:val="24"/>
                <w:szCs w:val="24"/>
              </w:rPr>
            </w:pPr>
            <w:r w:rsidRPr="0379ECCF">
              <w:rPr>
                <w:sz w:val="24"/>
                <w:szCs w:val="24"/>
              </w:rPr>
              <w:t>Hypotheses evidence references scope assessment and unresolved questions</w:t>
            </w:r>
          </w:p>
        </w:tc>
      </w:tr>
      <w:tr w:rsidR="00921BC8" w14:paraId="2B2CBE29" w14:textId="77777777" w:rsidTr="0379ECCF">
        <w:trPr>
          <w:cantSplit/>
        </w:trPr>
        <w:tc>
          <w:tcPr>
            <w:tcW w:w="1545" w:type="dxa"/>
          </w:tcPr>
          <w:p w14:paraId="14107CF9" w14:textId="77777777" w:rsidR="00921BC8" w:rsidRDefault="0379ECCF" w:rsidP="0379ECCF">
            <w:pPr>
              <w:pStyle w:val="Compact"/>
              <w:spacing w:line="360" w:lineRule="auto"/>
              <w:jc w:val="both"/>
              <w:rPr>
                <w:sz w:val="24"/>
                <w:szCs w:val="24"/>
              </w:rPr>
            </w:pPr>
            <w:r w:rsidRPr="0379ECCF">
              <w:rPr>
                <w:sz w:val="24"/>
                <w:szCs w:val="24"/>
              </w:rPr>
              <w:t>R03</w:t>
            </w:r>
          </w:p>
        </w:tc>
        <w:tc>
          <w:tcPr>
            <w:tcW w:w="2955" w:type="dxa"/>
          </w:tcPr>
          <w:p w14:paraId="535F551D" w14:textId="77777777" w:rsidR="00921BC8" w:rsidRDefault="0379ECCF" w:rsidP="0379ECCF">
            <w:pPr>
              <w:pStyle w:val="Compact"/>
              <w:spacing w:line="360" w:lineRule="auto"/>
              <w:jc w:val="both"/>
              <w:rPr>
                <w:sz w:val="24"/>
                <w:szCs w:val="24"/>
              </w:rPr>
            </w:pPr>
            <w:r w:rsidRPr="0379ECCF">
              <w:rPr>
                <w:sz w:val="24"/>
                <w:szCs w:val="24"/>
              </w:rPr>
              <w:t xml:space="preserve">Incident Response Lead </w:t>
            </w:r>
            <w:proofErr w:type="gramStart"/>
            <w:r w:rsidRPr="0379ECCF">
              <w:rPr>
                <w:sz w:val="24"/>
                <w:szCs w:val="24"/>
              </w:rPr>
              <w:t>declares</w:t>
            </w:r>
            <w:proofErr w:type="gramEnd"/>
            <w:r w:rsidRPr="0379ECCF">
              <w:rPr>
                <w:sz w:val="24"/>
                <w:szCs w:val="24"/>
              </w:rPr>
              <w:t xml:space="preserve"> under Stage 1 authority</w:t>
            </w:r>
          </w:p>
        </w:tc>
        <w:tc>
          <w:tcPr>
            <w:tcW w:w="3390" w:type="dxa"/>
          </w:tcPr>
          <w:p w14:paraId="64D54A9A" w14:textId="77777777" w:rsidR="00921BC8" w:rsidRDefault="0379ECCF" w:rsidP="0379ECCF">
            <w:pPr>
              <w:pStyle w:val="Compact"/>
              <w:spacing w:line="360" w:lineRule="auto"/>
              <w:jc w:val="both"/>
              <w:rPr>
                <w:sz w:val="24"/>
                <w:szCs w:val="24"/>
              </w:rPr>
            </w:pPr>
            <w:r w:rsidRPr="0379ECCF">
              <w:rPr>
                <w:sz w:val="24"/>
                <w:szCs w:val="24"/>
              </w:rPr>
              <w:t xml:space="preserve">Delegated senior IT/security </w:t>
            </w:r>
            <w:proofErr w:type="gramStart"/>
            <w:r w:rsidRPr="0379ECCF">
              <w:rPr>
                <w:sz w:val="24"/>
                <w:szCs w:val="24"/>
              </w:rPr>
              <w:t>decision-maker</w:t>
            </w:r>
            <w:proofErr w:type="gramEnd"/>
            <w:r w:rsidRPr="0379ECCF">
              <w:rPr>
                <w:sz w:val="24"/>
                <w:szCs w:val="24"/>
              </w:rPr>
              <w:t xml:space="preserve"> may declare if IRL is unavailable and delegation is recorded</w:t>
            </w:r>
          </w:p>
        </w:tc>
        <w:tc>
          <w:tcPr>
            <w:tcW w:w="2835" w:type="dxa"/>
          </w:tcPr>
          <w:p w14:paraId="3A537D93" w14:textId="77777777" w:rsidR="00921BC8" w:rsidRDefault="0379ECCF" w:rsidP="0379ECCF">
            <w:pPr>
              <w:pStyle w:val="Compact"/>
              <w:spacing w:line="360" w:lineRule="auto"/>
              <w:jc w:val="both"/>
              <w:rPr>
                <w:sz w:val="24"/>
                <w:szCs w:val="24"/>
              </w:rPr>
            </w:pPr>
            <w:r w:rsidRPr="0379ECCF">
              <w:rPr>
                <w:sz w:val="24"/>
                <w:szCs w:val="24"/>
              </w:rPr>
              <w:t>Incident ID evidence basis initial severity owner delegation and next review</w:t>
            </w:r>
          </w:p>
        </w:tc>
      </w:tr>
      <w:tr w:rsidR="00921BC8" w14:paraId="1AF11F50" w14:textId="77777777" w:rsidTr="0379ECCF">
        <w:trPr>
          <w:cantSplit/>
        </w:trPr>
        <w:tc>
          <w:tcPr>
            <w:tcW w:w="1545" w:type="dxa"/>
          </w:tcPr>
          <w:p w14:paraId="13BE080F" w14:textId="77777777" w:rsidR="00921BC8" w:rsidRDefault="0379ECCF" w:rsidP="0379ECCF">
            <w:pPr>
              <w:pStyle w:val="Compact"/>
              <w:spacing w:line="360" w:lineRule="auto"/>
              <w:jc w:val="both"/>
              <w:rPr>
                <w:sz w:val="24"/>
                <w:szCs w:val="24"/>
              </w:rPr>
            </w:pPr>
            <w:r w:rsidRPr="0379ECCF">
              <w:rPr>
                <w:sz w:val="24"/>
                <w:szCs w:val="24"/>
              </w:rPr>
              <w:t>R04</w:t>
            </w:r>
          </w:p>
        </w:tc>
        <w:tc>
          <w:tcPr>
            <w:tcW w:w="2955" w:type="dxa"/>
          </w:tcPr>
          <w:p w14:paraId="77582FD3" w14:textId="77777777" w:rsidR="00921BC8" w:rsidRDefault="0379ECCF" w:rsidP="0379ECCF">
            <w:pPr>
              <w:pStyle w:val="Compact"/>
              <w:spacing w:line="360" w:lineRule="auto"/>
              <w:jc w:val="both"/>
              <w:rPr>
                <w:sz w:val="24"/>
                <w:szCs w:val="24"/>
              </w:rPr>
            </w:pPr>
            <w:r w:rsidRPr="0379ECCF">
              <w:rPr>
                <w:sz w:val="24"/>
                <w:szCs w:val="24"/>
              </w:rPr>
              <w:t>Incident Response Lead activates required response functions</w:t>
            </w:r>
          </w:p>
        </w:tc>
        <w:tc>
          <w:tcPr>
            <w:tcW w:w="3390" w:type="dxa"/>
          </w:tcPr>
          <w:p w14:paraId="58F9FB88" w14:textId="77777777" w:rsidR="00921BC8" w:rsidRDefault="0379ECCF" w:rsidP="0379ECCF">
            <w:pPr>
              <w:pStyle w:val="Compact"/>
              <w:spacing w:line="360" w:lineRule="auto"/>
              <w:jc w:val="both"/>
              <w:rPr>
                <w:sz w:val="24"/>
                <w:szCs w:val="24"/>
              </w:rPr>
            </w:pPr>
            <w:r w:rsidRPr="0379ECCF">
              <w:rPr>
                <w:sz w:val="24"/>
                <w:szCs w:val="24"/>
              </w:rPr>
              <w:t>Deputy or management-appointed incident director acts only within recorded authority</w:t>
            </w:r>
          </w:p>
        </w:tc>
        <w:tc>
          <w:tcPr>
            <w:tcW w:w="2835" w:type="dxa"/>
          </w:tcPr>
          <w:p w14:paraId="20FA8F7E" w14:textId="77777777" w:rsidR="00921BC8" w:rsidRDefault="0379ECCF" w:rsidP="0379ECCF">
            <w:pPr>
              <w:pStyle w:val="Compact"/>
              <w:spacing w:line="360" w:lineRule="auto"/>
              <w:jc w:val="both"/>
              <w:rPr>
                <w:sz w:val="24"/>
                <w:szCs w:val="24"/>
              </w:rPr>
            </w:pPr>
            <w:r w:rsidRPr="0379ECCF">
              <w:rPr>
                <w:sz w:val="24"/>
                <w:szCs w:val="24"/>
              </w:rPr>
              <w:t>Activation scope resources communication route and review point</w:t>
            </w:r>
          </w:p>
        </w:tc>
      </w:tr>
      <w:tr w:rsidR="00921BC8" w14:paraId="4999F3EE" w14:textId="77777777" w:rsidTr="0379ECCF">
        <w:trPr>
          <w:cantSplit/>
        </w:trPr>
        <w:tc>
          <w:tcPr>
            <w:tcW w:w="1545" w:type="dxa"/>
          </w:tcPr>
          <w:p w14:paraId="465FE743" w14:textId="77777777" w:rsidR="00921BC8" w:rsidRDefault="0379ECCF" w:rsidP="0379ECCF">
            <w:pPr>
              <w:pStyle w:val="Compact"/>
              <w:spacing w:line="360" w:lineRule="auto"/>
              <w:jc w:val="both"/>
              <w:rPr>
                <w:sz w:val="24"/>
                <w:szCs w:val="24"/>
              </w:rPr>
            </w:pPr>
            <w:r w:rsidRPr="0379ECCF">
              <w:rPr>
                <w:sz w:val="24"/>
                <w:szCs w:val="24"/>
              </w:rPr>
              <w:t>R05</w:t>
            </w:r>
          </w:p>
        </w:tc>
        <w:tc>
          <w:tcPr>
            <w:tcW w:w="2955" w:type="dxa"/>
          </w:tcPr>
          <w:p w14:paraId="6A9A1B07" w14:textId="77777777" w:rsidR="00921BC8" w:rsidRDefault="0379ECCF" w:rsidP="0379ECCF">
            <w:pPr>
              <w:pStyle w:val="Compact"/>
              <w:spacing w:line="360" w:lineRule="auto"/>
              <w:jc w:val="both"/>
              <w:rPr>
                <w:sz w:val="24"/>
                <w:szCs w:val="24"/>
              </w:rPr>
            </w:pPr>
            <w:r w:rsidRPr="0379ECCF">
              <w:rPr>
                <w:sz w:val="24"/>
                <w:szCs w:val="24"/>
              </w:rPr>
              <w:t>Incident Response Lead escalates with management notification</w:t>
            </w:r>
          </w:p>
        </w:tc>
        <w:tc>
          <w:tcPr>
            <w:tcW w:w="3390" w:type="dxa"/>
          </w:tcPr>
          <w:p w14:paraId="40FB1D0C" w14:textId="77777777" w:rsidR="00921BC8" w:rsidRDefault="0379ECCF" w:rsidP="0379ECCF">
            <w:pPr>
              <w:pStyle w:val="Compact"/>
              <w:spacing w:line="360" w:lineRule="auto"/>
              <w:jc w:val="both"/>
              <w:rPr>
                <w:sz w:val="24"/>
                <w:szCs w:val="24"/>
              </w:rPr>
            </w:pPr>
            <w:r w:rsidRPr="0379ECCF">
              <w:rPr>
                <w:sz w:val="24"/>
                <w:szCs w:val="24"/>
              </w:rPr>
              <w:t>Senior Management may direct a higher tier; reassess on material evidence or impact change</w:t>
            </w:r>
          </w:p>
        </w:tc>
        <w:tc>
          <w:tcPr>
            <w:tcW w:w="2835" w:type="dxa"/>
          </w:tcPr>
          <w:p w14:paraId="2E689C14" w14:textId="77777777" w:rsidR="00921BC8" w:rsidRDefault="0379ECCF" w:rsidP="0379ECCF">
            <w:pPr>
              <w:pStyle w:val="Compact"/>
              <w:spacing w:line="360" w:lineRule="auto"/>
              <w:jc w:val="both"/>
              <w:rPr>
                <w:sz w:val="24"/>
                <w:szCs w:val="24"/>
              </w:rPr>
            </w:pPr>
            <w:r w:rsidRPr="0379ECCF">
              <w:rPr>
                <w:sz w:val="24"/>
                <w:szCs w:val="24"/>
              </w:rPr>
              <w:t xml:space="preserve">Evidence </w:t>
            </w:r>
            <w:proofErr w:type="gramStart"/>
            <w:r w:rsidRPr="0379ECCF">
              <w:rPr>
                <w:sz w:val="24"/>
                <w:szCs w:val="24"/>
              </w:rPr>
              <w:t>impact</w:t>
            </w:r>
            <w:proofErr w:type="gramEnd"/>
            <w:r w:rsidRPr="0379ECCF">
              <w:rPr>
                <w:sz w:val="24"/>
                <w:szCs w:val="24"/>
              </w:rPr>
              <w:t xml:space="preserve"> urgency uncertainty authority notification and reassessment basis</w:t>
            </w:r>
          </w:p>
        </w:tc>
      </w:tr>
      <w:tr w:rsidR="00921BC8" w14:paraId="53B174FE" w14:textId="77777777" w:rsidTr="0379ECCF">
        <w:trPr>
          <w:cantSplit/>
        </w:trPr>
        <w:tc>
          <w:tcPr>
            <w:tcW w:w="1545" w:type="dxa"/>
          </w:tcPr>
          <w:p w14:paraId="2FAECB44" w14:textId="77777777" w:rsidR="00921BC8" w:rsidRDefault="0379ECCF" w:rsidP="0379ECCF">
            <w:pPr>
              <w:pStyle w:val="Compact"/>
              <w:spacing w:line="360" w:lineRule="auto"/>
              <w:jc w:val="both"/>
              <w:rPr>
                <w:sz w:val="24"/>
                <w:szCs w:val="24"/>
              </w:rPr>
            </w:pPr>
            <w:r w:rsidRPr="0379ECCF">
              <w:rPr>
                <w:sz w:val="24"/>
                <w:szCs w:val="24"/>
              </w:rPr>
              <w:lastRenderedPageBreak/>
              <w:t>R06</w:t>
            </w:r>
          </w:p>
        </w:tc>
        <w:tc>
          <w:tcPr>
            <w:tcW w:w="2955" w:type="dxa"/>
          </w:tcPr>
          <w:p w14:paraId="31350470" w14:textId="77777777" w:rsidR="00921BC8" w:rsidRDefault="0379ECCF" w:rsidP="0379ECCF">
            <w:pPr>
              <w:pStyle w:val="Compact"/>
              <w:spacing w:line="360" w:lineRule="auto"/>
              <w:jc w:val="both"/>
              <w:rPr>
                <w:sz w:val="24"/>
                <w:szCs w:val="24"/>
              </w:rPr>
            </w:pPr>
            <w:r w:rsidRPr="0379ECCF">
              <w:rPr>
                <w:sz w:val="24"/>
                <w:szCs w:val="24"/>
              </w:rPr>
              <w:t>Incident Response Lead authorises normal containment and IT Operations executes</w:t>
            </w:r>
          </w:p>
        </w:tc>
        <w:tc>
          <w:tcPr>
            <w:tcW w:w="3390" w:type="dxa"/>
          </w:tcPr>
          <w:p w14:paraId="1D260B84" w14:textId="77777777" w:rsidR="00921BC8" w:rsidRDefault="0379ECCF" w:rsidP="0379ECCF">
            <w:pPr>
              <w:pStyle w:val="Compact"/>
              <w:spacing w:line="360" w:lineRule="auto"/>
              <w:jc w:val="both"/>
              <w:rPr>
                <w:sz w:val="24"/>
                <w:szCs w:val="24"/>
              </w:rPr>
            </w:pPr>
            <w:r w:rsidRPr="0379ECCF">
              <w:rPr>
                <w:sz w:val="24"/>
                <w:szCs w:val="24"/>
              </w:rPr>
              <w:t>Emergency path is separate in R07; technical operator cannot expand scope</w:t>
            </w:r>
          </w:p>
        </w:tc>
        <w:tc>
          <w:tcPr>
            <w:tcW w:w="2835" w:type="dxa"/>
          </w:tcPr>
          <w:p w14:paraId="4DB36820" w14:textId="77777777" w:rsidR="00921BC8" w:rsidRDefault="0379ECCF" w:rsidP="0379ECCF">
            <w:pPr>
              <w:pStyle w:val="Compact"/>
              <w:spacing w:line="360" w:lineRule="auto"/>
              <w:jc w:val="both"/>
              <w:rPr>
                <w:sz w:val="24"/>
                <w:szCs w:val="24"/>
              </w:rPr>
            </w:pPr>
            <w:r w:rsidRPr="0379ECCF">
              <w:rPr>
                <w:sz w:val="24"/>
                <w:szCs w:val="24"/>
              </w:rPr>
              <w:t>Approved target scope expected effect evidence plan business impact and review time</w:t>
            </w:r>
          </w:p>
        </w:tc>
      </w:tr>
      <w:tr w:rsidR="00921BC8" w14:paraId="6219B114" w14:textId="77777777" w:rsidTr="0379ECCF">
        <w:trPr>
          <w:cantSplit/>
        </w:trPr>
        <w:tc>
          <w:tcPr>
            <w:tcW w:w="1545" w:type="dxa"/>
          </w:tcPr>
          <w:p w14:paraId="5E057938" w14:textId="77777777" w:rsidR="00921BC8" w:rsidRDefault="0379ECCF" w:rsidP="0379ECCF">
            <w:pPr>
              <w:pStyle w:val="Compact"/>
              <w:spacing w:line="360" w:lineRule="auto"/>
              <w:jc w:val="both"/>
              <w:rPr>
                <w:sz w:val="24"/>
                <w:szCs w:val="24"/>
              </w:rPr>
            </w:pPr>
            <w:r w:rsidRPr="0379ECCF">
              <w:rPr>
                <w:sz w:val="24"/>
                <w:szCs w:val="24"/>
              </w:rPr>
              <w:t>R07</w:t>
            </w:r>
          </w:p>
        </w:tc>
        <w:tc>
          <w:tcPr>
            <w:tcW w:w="2955" w:type="dxa"/>
          </w:tcPr>
          <w:p w14:paraId="769C7D8A" w14:textId="77777777" w:rsidR="00921BC8" w:rsidRDefault="0379ECCF" w:rsidP="0379ECCF">
            <w:pPr>
              <w:pStyle w:val="Compact"/>
              <w:spacing w:line="360" w:lineRule="auto"/>
              <w:jc w:val="both"/>
              <w:rPr>
                <w:sz w:val="24"/>
                <w:szCs w:val="24"/>
              </w:rPr>
            </w:pPr>
            <w:r w:rsidRPr="0379ECCF">
              <w:rPr>
                <w:sz w:val="24"/>
                <w:szCs w:val="24"/>
              </w:rPr>
              <w:t>IT Operations Lead is accountable only for the constrained emergency authority when IRL cannot be reached promptly and delay may materially worsen harm</w:t>
            </w:r>
          </w:p>
        </w:tc>
        <w:tc>
          <w:tcPr>
            <w:tcW w:w="3390" w:type="dxa"/>
          </w:tcPr>
          <w:p w14:paraId="3F878CA7" w14:textId="77777777" w:rsidR="00921BC8" w:rsidRDefault="0379ECCF" w:rsidP="0379ECCF">
            <w:pPr>
              <w:pStyle w:val="Compact"/>
              <w:spacing w:line="360" w:lineRule="auto"/>
              <w:jc w:val="both"/>
              <w:rPr>
                <w:sz w:val="24"/>
                <w:szCs w:val="24"/>
              </w:rPr>
            </w:pPr>
            <w:r w:rsidRPr="0379ECCF">
              <w:rPr>
                <w:sz w:val="24"/>
                <w:szCs w:val="24"/>
              </w:rPr>
              <w:t>Formal delegated senior IT/security authority may substitute and must be recorded; retrospective management review required</w:t>
            </w:r>
          </w:p>
        </w:tc>
        <w:tc>
          <w:tcPr>
            <w:tcW w:w="2835" w:type="dxa"/>
          </w:tcPr>
          <w:p w14:paraId="40401934" w14:textId="77777777" w:rsidR="00921BC8" w:rsidRDefault="0379ECCF" w:rsidP="0379ECCF">
            <w:pPr>
              <w:pStyle w:val="Compact"/>
              <w:spacing w:line="360" w:lineRule="auto"/>
              <w:jc w:val="both"/>
              <w:rPr>
                <w:sz w:val="24"/>
                <w:szCs w:val="24"/>
              </w:rPr>
            </w:pPr>
            <w:r w:rsidRPr="0379ECCF">
              <w:rPr>
                <w:sz w:val="24"/>
                <w:szCs w:val="24"/>
              </w:rPr>
              <w:t>Why delay was unsafe minimum action authority delegation notification evidence effect business impact and review deadline</w:t>
            </w:r>
          </w:p>
        </w:tc>
      </w:tr>
      <w:tr w:rsidR="00921BC8" w14:paraId="7CEA7B44" w14:textId="77777777" w:rsidTr="0379ECCF">
        <w:trPr>
          <w:cantSplit/>
        </w:trPr>
        <w:tc>
          <w:tcPr>
            <w:tcW w:w="1545" w:type="dxa"/>
          </w:tcPr>
          <w:p w14:paraId="39A8C469" w14:textId="77777777" w:rsidR="00921BC8" w:rsidRDefault="0379ECCF" w:rsidP="0379ECCF">
            <w:pPr>
              <w:pStyle w:val="Compact"/>
              <w:spacing w:line="360" w:lineRule="auto"/>
              <w:jc w:val="both"/>
              <w:rPr>
                <w:sz w:val="24"/>
                <w:szCs w:val="24"/>
              </w:rPr>
            </w:pPr>
            <w:r w:rsidRPr="0379ECCF">
              <w:rPr>
                <w:sz w:val="24"/>
                <w:szCs w:val="24"/>
              </w:rPr>
              <w:t>R08</w:t>
            </w:r>
          </w:p>
        </w:tc>
        <w:tc>
          <w:tcPr>
            <w:tcW w:w="2955" w:type="dxa"/>
          </w:tcPr>
          <w:p w14:paraId="1B26CCCE" w14:textId="77777777" w:rsidR="00921BC8" w:rsidRDefault="0379ECCF" w:rsidP="0379ECCF">
            <w:pPr>
              <w:pStyle w:val="Compact"/>
              <w:spacing w:line="360" w:lineRule="auto"/>
              <w:jc w:val="both"/>
              <w:rPr>
                <w:sz w:val="24"/>
                <w:szCs w:val="24"/>
              </w:rPr>
            </w:pPr>
            <w:r w:rsidRPr="0379ECCF">
              <w:rPr>
                <w:sz w:val="24"/>
                <w:szCs w:val="24"/>
              </w:rPr>
              <w:t>Digital Forensics and Evidence Custodian coordinates evidence preservation within approved scope</w:t>
            </w:r>
          </w:p>
        </w:tc>
        <w:tc>
          <w:tcPr>
            <w:tcW w:w="3390" w:type="dxa"/>
          </w:tcPr>
          <w:p w14:paraId="663C9B04" w14:textId="77777777" w:rsidR="00921BC8" w:rsidRDefault="0379ECCF" w:rsidP="0379ECCF">
            <w:pPr>
              <w:pStyle w:val="Compact"/>
              <w:spacing w:line="360" w:lineRule="auto"/>
              <w:jc w:val="both"/>
              <w:rPr>
                <w:sz w:val="24"/>
                <w:szCs w:val="24"/>
              </w:rPr>
            </w:pPr>
            <w:r w:rsidRPr="0379ECCF">
              <w:rPr>
                <w:sz w:val="24"/>
                <w:szCs w:val="24"/>
              </w:rPr>
              <w:t xml:space="preserve">If disruptive containment is urgent record unavoidable evidence loss and </w:t>
            </w:r>
            <w:proofErr w:type="gramStart"/>
            <w:r w:rsidRPr="0379ECCF">
              <w:rPr>
                <w:sz w:val="24"/>
                <w:szCs w:val="24"/>
              </w:rPr>
              <w:t>seek</w:t>
            </w:r>
            <w:proofErr w:type="gramEnd"/>
            <w:r w:rsidRPr="0379ECCF">
              <w:rPr>
                <w:sz w:val="24"/>
                <w:szCs w:val="24"/>
              </w:rPr>
              <w:t xml:space="preserve"> specialist support</w:t>
            </w:r>
          </w:p>
        </w:tc>
        <w:tc>
          <w:tcPr>
            <w:tcW w:w="2835" w:type="dxa"/>
          </w:tcPr>
          <w:p w14:paraId="623D7606" w14:textId="77777777" w:rsidR="00921BC8" w:rsidRDefault="0379ECCF" w:rsidP="0379ECCF">
            <w:pPr>
              <w:pStyle w:val="Compact"/>
              <w:spacing w:line="360" w:lineRule="auto"/>
              <w:jc w:val="both"/>
              <w:rPr>
                <w:sz w:val="24"/>
                <w:szCs w:val="24"/>
              </w:rPr>
            </w:pPr>
            <w:r w:rsidRPr="0379ECCF">
              <w:rPr>
                <w:sz w:val="24"/>
                <w:szCs w:val="24"/>
              </w:rPr>
              <w:t>Provenance collection status custody references secure storage and limitations</w:t>
            </w:r>
          </w:p>
        </w:tc>
      </w:tr>
      <w:tr w:rsidR="00921BC8" w14:paraId="26E41AC3" w14:textId="77777777" w:rsidTr="0379ECCF">
        <w:trPr>
          <w:cantSplit/>
        </w:trPr>
        <w:tc>
          <w:tcPr>
            <w:tcW w:w="1545" w:type="dxa"/>
          </w:tcPr>
          <w:p w14:paraId="3902725F" w14:textId="77777777" w:rsidR="00921BC8" w:rsidRDefault="0379ECCF" w:rsidP="0379ECCF">
            <w:pPr>
              <w:pStyle w:val="Compact"/>
              <w:spacing w:line="360" w:lineRule="auto"/>
              <w:jc w:val="both"/>
              <w:rPr>
                <w:sz w:val="24"/>
                <w:szCs w:val="24"/>
              </w:rPr>
            </w:pPr>
            <w:r w:rsidRPr="0379ECCF">
              <w:rPr>
                <w:sz w:val="24"/>
                <w:szCs w:val="24"/>
              </w:rPr>
              <w:t>R09</w:t>
            </w:r>
          </w:p>
        </w:tc>
        <w:tc>
          <w:tcPr>
            <w:tcW w:w="2955" w:type="dxa"/>
          </w:tcPr>
          <w:p w14:paraId="5E76DD52" w14:textId="77777777" w:rsidR="00921BC8" w:rsidRDefault="0379ECCF" w:rsidP="0379ECCF">
            <w:pPr>
              <w:pStyle w:val="Compact"/>
              <w:spacing w:line="360" w:lineRule="auto"/>
              <w:jc w:val="both"/>
              <w:rPr>
                <w:sz w:val="24"/>
                <w:szCs w:val="24"/>
              </w:rPr>
            </w:pPr>
            <w:r w:rsidRPr="0379ECCF">
              <w:rPr>
                <w:sz w:val="24"/>
                <w:szCs w:val="24"/>
              </w:rPr>
              <w:t>Communications Coordinator owns preparation and coordination; Senior Management retains release approval</w:t>
            </w:r>
          </w:p>
        </w:tc>
        <w:tc>
          <w:tcPr>
            <w:tcW w:w="3390" w:type="dxa"/>
          </w:tcPr>
          <w:p w14:paraId="1BCDB024" w14:textId="77777777" w:rsidR="00921BC8" w:rsidRDefault="0379ECCF" w:rsidP="0379ECCF">
            <w:pPr>
              <w:pStyle w:val="Compact"/>
              <w:spacing w:line="360" w:lineRule="auto"/>
              <w:jc w:val="both"/>
              <w:rPr>
                <w:sz w:val="24"/>
                <w:szCs w:val="24"/>
              </w:rPr>
            </w:pPr>
            <w:r w:rsidRPr="0379ECCF">
              <w:rPr>
                <w:sz w:val="24"/>
                <w:szCs w:val="24"/>
              </w:rPr>
              <w:t>Use verified phone fallback when email trust is unverified; do not release unapproved external messages</w:t>
            </w:r>
          </w:p>
        </w:tc>
        <w:tc>
          <w:tcPr>
            <w:tcW w:w="2835" w:type="dxa"/>
          </w:tcPr>
          <w:p w14:paraId="1BBEF912" w14:textId="77777777" w:rsidR="00921BC8" w:rsidRDefault="0379ECCF" w:rsidP="0379ECCF">
            <w:pPr>
              <w:pStyle w:val="Compact"/>
              <w:spacing w:line="360" w:lineRule="auto"/>
              <w:jc w:val="both"/>
              <w:rPr>
                <w:sz w:val="24"/>
                <w:szCs w:val="24"/>
              </w:rPr>
            </w:pPr>
            <w:r w:rsidRPr="0379ECCF">
              <w:rPr>
                <w:sz w:val="24"/>
                <w:szCs w:val="24"/>
              </w:rPr>
              <w:t>Draft message audience channel approval reference facts and notification time WAT</w:t>
            </w:r>
          </w:p>
        </w:tc>
      </w:tr>
      <w:tr w:rsidR="00921BC8" w14:paraId="584F7B19" w14:textId="77777777" w:rsidTr="0379ECCF">
        <w:trPr>
          <w:cantSplit/>
        </w:trPr>
        <w:tc>
          <w:tcPr>
            <w:tcW w:w="1545" w:type="dxa"/>
          </w:tcPr>
          <w:p w14:paraId="5F5E68F6" w14:textId="77777777" w:rsidR="00921BC8" w:rsidRDefault="0379ECCF" w:rsidP="0379ECCF">
            <w:pPr>
              <w:pStyle w:val="Compact"/>
              <w:spacing w:line="360" w:lineRule="auto"/>
              <w:jc w:val="both"/>
              <w:rPr>
                <w:sz w:val="24"/>
                <w:szCs w:val="24"/>
              </w:rPr>
            </w:pPr>
            <w:r w:rsidRPr="0379ECCF">
              <w:rPr>
                <w:sz w:val="24"/>
                <w:szCs w:val="24"/>
              </w:rPr>
              <w:t>R10</w:t>
            </w:r>
          </w:p>
        </w:tc>
        <w:tc>
          <w:tcPr>
            <w:tcW w:w="2955" w:type="dxa"/>
          </w:tcPr>
          <w:p w14:paraId="581DA5C9" w14:textId="77777777" w:rsidR="00921BC8" w:rsidRDefault="0379ECCF" w:rsidP="0379ECCF">
            <w:pPr>
              <w:pStyle w:val="Compact"/>
              <w:spacing w:line="360" w:lineRule="auto"/>
              <w:jc w:val="both"/>
              <w:rPr>
                <w:sz w:val="24"/>
                <w:szCs w:val="24"/>
              </w:rPr>
            </w:pPr>
            <w:r w:rsidRPr="0379ECCF">
              <w:rPr>
                <w:sz w:val="24"/>
                <w:szCs w:val="24"/>
              </w:rPr>
              <w:t>Privacy or Legal Adviser owns the advisory assessment</w:t>
            </w:r>
          </w:p>
        </w:tc>
        <w:tc>
          <w:tcPr>
            <w:tcW w:w="3390" w:type="dxa"/>
          </w:tcPr>
          <w:p w14:paraId="1E04D307" w14:textId="77777777" w:rsidR="00921BC8" w:rsidRDefault="0379ECCF" w:rsidP="0379ECCF">
            <w:pPr>
              <w:pStyle w:val="Compact"/>
              <w:spacing w:line="360" w:lineRule="auto"/>
              <w:jc w:val="both"/>
              <w:rPr>
                <w:sz w:val="24"/>
                <w:szCs w:val="24"/>
              </w:rPr>
            </w:pPr>
            <w:r w:rsidRPr="0379ECCF">
              <w:rPr>
                <w:sz w:val="24"/>
                <w:szCs w:val="24"/>
              </w:rPr>
              <w:t>No jurisdiction or deadline is assumed; formal notification approval remains with authorised management</w:t>
            </w:r>
          </w:p>
        </w:tc>
        <w:tc>
          <w:tcPr>
            <w:tcW w:w="2835" w:type="dxa"/>
          </w:tcPr>
          <w:p w14:paraId="3C65667D" w14:textId="77777777" w:rsidR="00921BC8" w:rsidRDefault="0379ECCF" w:rsidP="0379ECCF">
            <w:pPr>
              <w:pStyle w:val="Compact"/>
              <w:spacing w:line="360" w:lineRule="auto"/>
              <w:jc w:val="both"/>
              <w:rPr>
                <w:sz w:val="24"/>
                <w:szCs w:val="24"/>
              </w:rPr>
            </w:pPr>
            <w:r w:rsidRPr="0379ECCF">
              <w:rPr>
                <w:sz w:val="24"/>
                <w:szCs w:val="24"/>
              </w:rPr>
              <w:t>Advice basis jurisdiction or contract question factual uncertainty approval recommendation and deadline source if verified</w:t>
            </w:r>
          </w:p>
        </w:tc>
      </w:tr>
      <w:tr w:rsidR="00921BC8" w14:paraId="10FE4CBC" w14:textId="77777777" w:rsidTr="0379ECCF">
        <w:trPr>
          <w:cantSplit/>
        </w:trPr>
        <w:tc>
          <w:tcPr>
            <w:tcW w:w="1545" w:type="dxa"/>
          </w:tcPr>
          <w:p w14:paraId="1A43D23F" w14:textId="77777777" w:rsidR="00921BC8" w:rsidRDefault="0379ECCF" w:rsidP="0379ECCF">
            <w:pPr>
              <w:pStyle w:val="Compact"/>
              <w:spacing w:line="360" w:lineRule="auto"/>
              <w:jc w:val="both"/>
              <w:rPr>
                <w:sz w:val="24"/>
                <w:szCs w:val="24"/>
              </w:rPr>
            </w:pPr>
            <w:r w:rsidRPr="0379ECCF">
              <w:rPr>
                <w:sz w:val="24"/>
                <w:szCs w:val="24"/>
              </w:rPr>
              <w:lastRenderedPageBreak/>
              <w:t>R11</w:t>
            </w:r>
          </w:p>
        </w:tc>
        <w:tc>
          <w:tcPr>
            <w:tcW w:w="2955" w:type="dxa"/>
          </w:tcPr>
          <w:p w14:paraId="63CB069E" w14:textId="77777777" w:rsidR="00921BC8" w:rsidRDefault="0379ECCF" w:rsidP="0379ECCF">
            <w:pPr>
              <w:pStyle w:val="Compact"/>
              <w:spacing w:line="360" w:lineRule="auto"/>
              <w:jc w:val="both"/>
              <w:rPr>
                <w:sz w:val="24"/>
                <w:szCs w:val="24"/>
              </w:rPr>
            </w:pPr>
            <w:r w:rsidRPr="0379ECCF">
              <w:rPr>
                <w:sz w:val="24"/>
                <w:szCs w:val="24"/>
              </w:rPr>
              <w:t>Security Analyst owns the security validation while IT and forensics perform checks</w:t>
            </w:r>
          </w:p>
        </w:tc>
        <w:tc>
          <w:tcPr>
            <w:tcW w:w="3390" w:type="dxa"/>
          </w:tcPr>
          <w:p w14:paraId="77B13703" w14:textId="77777777" w:rsidR="00921BC8" w:rsidRDefault="0379ECCF" w:rsidP="0379ECCF">
            <w:pPr>
              <w:pStyle w:val="Compact"/>
              <w:spacing w:line="360" w:lineRule="auto"/>
              <w:jc w:val="both"/>
              <w:rPr>
                <w:sz w:val="24"/>
                <w:szCs w:val="24"/>
              </w:rPr>
            </w:pPr>
            <w:r w:rsidRPr="0379ECCF">
              <w:rPr>
                <w:sz w:val="24"/>
                <w:szCs w:val="24"/>
              </w:rPr>
              <w:t>No restoration from an unvalidated backup; obtain specialist support where required</w:t>
            </w:r>
          </w:p>
        </w:tc>
        <w:tc>
          <w:tcPr>
            <w:tcW w:w="2835" w:type="dxa"/>
          </w:tcPr>
          <w:p w14:paraId="5595609D" w14:textId="77777777" w:rsidR="00921BC8" w:rsidRDefault="0379ECCF" w:rsidP="0379ECCF">
            <w:pPr>
              <w:pStyle w:val="Compact"/>
              <w:spacing w:line="360" w:lineRule="auto"/>
              <w:jc w:val="both"/>
              <w:rPr>
                <w:sz w:val="24"/>
                <w:szCs w:val="24"/>
              </w:rPr>
            </w:pPr>
            <w:r w:rsidRPr="0379ECCF">
              <w:rPr>
                <w:sz w:val="24"/>
                <w:szCs w:val="24"/>
              </w:rPr>
              <w:t>Validation method evidence references integrity and recoverability limitations and decision recommendation</w:t>
            </w:r>
          </w:p>
        </w:tc>
      </w:tr>
      <w:tr w:rsidR="00921BC8" w14:paraId="50807F6B" w14:textId="77777777" w:rsidTr="0379ECCF">
        <w:trPr>
          <w:cantSplit/>
        </w:trPr>
        <w:tc>
          <w:tcPr>
            <w:tcW w:w="1545" w:type="dxa"/>
          </w:tcPr>
          <w:p w14:paraId="0D4976A5" w14:textId="77777777" w:rsidR="00921BC8" w:rsidRDefault="0379ECCF" w:rsidP="0379ECCF">
            <w:pPr>
              <w:pStyle w:val="Compact"/>
              <w:spacing w:line="360" w:lineRule="auto"/>
              <w:jc w:val="both"/>
              <w:rPr>
                <w:sz w:val="24"/>
                <w:szCs w:val="24"/>
              </w:rPr>
            </w:pPr>
            <w:r w:rsidRPr="0379ECCF">
              <w:rPr>
                <w:sz w:val="24"/>
                <w:szCs w:val="24"/>
              </w:rPr>
              <w:t>R12</w:t>
            </w:r>
          </w:p>
        </w:tc>
        <w:tc>
          <w:tcPr>
            <w:tcW w:w="2955" w:type="dxa"/>
          </w:tcPr>
          <w:p w14:paraId="7CE4B5C8" w14:textId="77777777" w:rsidR="00921BC8" w:rsidRDefault="0379ECCF" w:rsidP="0379ECCF">
            <w:pPr>
              <w:pStyle w:val="Compact"/>
              <w:spacing w:line="360" w:lineRule="auto"/>
              <w:jc w:val="both"/>
              <w:rPr>
                <w:sz w:val="24"/>
                <w:szCs w:val="24"/>
              </w:rPr>
            </w:pPr>
            <w:r w:rsidRPr="0379ECCF">
              <w:rPr>
                <w:sz w:val="24"/>
                <w:szCs w:val="24"/>
              </w:rPr>
              <w:t>Senior Management retains material activation and institutional risk acceptance; BCC coordinates authorised arrangements</w:t>
            </w:r>
          </w:p>
        </w:tc>
        <w:tc>
          <w:tcPr>
            <w:tcW w:w="3390" w:type="dxa"/>
          </w:tcPr>
          <w:p w14:paraId="6B889867" w14:textId="77777777" w:rsidR="00921BC8" w:rsidRDefault="0379ECCF" w:rsidP="0379ECCF">
            <w:pPr>
              <w:pStyle w:val="Compact"/>
              <w:spacing w:line="360" w:lineRule="auto"/>
              <w:jc w:val="both"/>
              <w:rPr>
                <w:sz w:val="24"/>
                <w:szCs w:val="24"/>
              </w:rPr>
            </w:pPr>
            <w:r w:rsidRPr="0379ECCF">
              <w:rPr>
                <w:sz w:val="24"/>
                <w:szCs w:val="24"/>
              </w:rPr>
              <w:t>Predefined low-risk preparations may proceed within written delegation; material deviation requires management approval</w:t>
            </w:r>
          </w:p>
        </w:tc>
        <w:tc>
          <w:tcPr>
            <w:tcW w:w="2835" w:type="dxa"/>
          </w:tcPr>
          <w:p w14:paraId="40BA01CC" w14:textId="77777777" w:rsidR="00921BC8" w:rsidRDefault="0379ECCF" w:rsidP="0379ECCF">
            <w:pPr>
              <w:pStyle w:val="Compact"/>
              <w:spacing w:line="360" w:lineRule="auto"/>
              <w:jc w:val="both"/>
              <w:rPr>
                <w:sz w:val="24"/>
                <w:szCs w:val="24"/>
              </w:rPr>
            </w:pPr>
            <w:r w:rsidRPr="0379ECCF">
              <w:rPr>
                <w:sz w:val="24"/>
                <w:szCs w:val="24"/>
              </w:rPr>
              <w:t>Trigger authority delegation continuity option security restrictions approval and review condition</w:t>
            </w:r>
          </w:p>
        </w:tc>
      </w:tr>
      <w:tr w:rsidR="00921BC8" w14:paraId="1D621BDA" w14:textId="77777777" w:rsidTr="0379ECCF">
        <w:trPr>
          <w:cantSplit/>
        </w:trPr>
        <w:tc>
          <w:tcPr>
            <w:tcW w:w="1545" w:type="dxa"/>
          </w:tcPr>
          <w:p w14:paraId="6CA21CB3" w14:textId="77777777" w:rsidR="00921BC8" w:rsidRDefault="0379ECCF" w:rsidP="0379ECCF">
            <w:pPr>
              <w:pStyle w:val="Compact"/>
              <w:spacing w:line="360" w:lineRule="auto"/>
              <w:jc w:val="both"/>
              <w:rPr>
                <w:sz w:val="24"/>
                <w:szCs w:val="24"/>
              </w:rPr>
            </w:pPr>
            <w:r w:rsidRPr="0379ECCF">
              <w:rPr>
                <w:sz w:val="24"/>
                <w:szCs w:val="24"/>
              </w:rPr>
              <w:t>R13</w:t>
            </w:r>
          </w:p>
        </w:tc>
        <w:tc>
          <w:tcPr>
            <w:tcW w:w="2955" w:type="dxa"/>
          </w:tcPr>
          <w:p w14:paraId="0C671A7D" w14:textId="77777777" w:rsidR="00921BC8" w:rsidRDefault="0379ECCF" w:rsidP="0379ECCF">
            <w:pPr>
              <w:pStyle w:val="Compact"/>
              <w:spacing w:line="360" w:lineRule="auto"/>
              <w:jc w:val="both"/>
              <w:rPr>
                <w:sz w:val="24"/>
                <w:szCs w:val="24"/>
              </w:rPr>
            </w:pPr>
            <w:r w:rsidRPr="0379ECCF">
              <w:rPr>
                <w:sz w:val="24"/>
                <w:szCs w:val="24"/>
              </w:rPr>
              <w:t>Business Service Owner approves examination delivery within approved parameters</w:t>
            </w:r>
          </w:p>
        </w:tc>
        <w:tc>
          <w:tcPr>
            <w:tcW w:w="3390" w:type="dxa"/>
          </w:tcPr>
          <w:p w14:paraId="3837E7AD" w14:textId="77777777" w:rsidR="00921BC8" w:rsidRDefault="0379ECCF" w:rsidP="0379ECCF">
            <w:pPr>
              <w:pStyle w:val="Compact"/>
              <w:spacing w:line="360" w:lineRule="auto"/>
              <w:jc w:val="both"/>
              <w:rPr>
                <w:sz w:val="24"/>
                <w:szCs w:val="24"/>
              </w:rPr>
            </w:pPr>
            <w:r w:rsidRPr="0379ECCF">
              <w:rPr>
                <w:sz w:val="24"/>
                <w:szCs w:val="24"/>
              </w:rPr>
              <w:t>Senior Management approves material deviation or institutional risk acceptance; BCC cannot override security restrictions</w:t>
            </w:r>
          </w:p>
        </w:tc>
        <w:tc>
          <w:tcPr>
            <w:tcW w:w="2835" w:type="dxa"/>
          </w:tcPr>
          <w:p w14:paraId="5B2C07D8" w14:textId="77777777" w:rsidR="00921BC8" w:rsidRDefault="0379ECCF" w:rsidP="0379ECCF">
            <w:pPr>
              <w:pStyle w:val="Compact"/>
              <w:spacing w:line="360" w:lineRule="auto"/>
              <w:jc w:val="both"/>
              <w:rPr>
                <w:sz w:val="24"/>
                <w:szCs w:val="24"/>
              </w:rPr>
            </w:pPr>
            <w:r w:rsidRPr="0379ECCF">
              <w:rPr>
                <w:sz w:val="24"/>
                <w:szCs w:val="24"/>
              </w:rPr>
              <w:t>Learner impact technical prerequisites security assumptions approval communications and review condition</w:t>
            </w:r>
          </w:p>
        </w:tc>
      </w:tr>
      <w:tr w:rsidR="00921BC8" w14:paraId="67DB0BFD" w14:textId="77777777" w:rsidTr="0379ECCF">
        <w:trPr>
          <w:cantSplit/>
        </w:trPr>
        <w:tc>
          <w:tcPr>
            <w:tcW w:w="1545" w:type="dxa"/>
          </w:tcPr>
          <w:p w14:paraId="2344FF27" w14:textId="77777777" w:rsidR="00921BC8" w:rsidRDefault="0379ECCF" w:rsidP="0379ECCF">
            <w:pPr>
              <w:pStyle w:val="Compact"/>
              <w:spacing w:line="360" w:lineRule="auto"/>
              <w:jc w:val="both"/>
              <w:rPr>
                <w:sz w:val="24"/>
                <w:szCs w:val="24"/>
              </w:rPr>
            </w:pPr>
            <w:r w:rsidRPr="0379ECCF">
              <w:rPr>
                <w:sz w:val="24"/>
                <w:szCs w:val="24"/>
              </w:rPr>
              <w:t>R14</w:t>
            </w:r>
          </w:p>
        </w:tc>
        <w:tc>
          <w:tcPr>
            <w:tcW w:w="2955" w:type="dxa"/>
          </w:tcPr>
          <w:p w14:paraId="31A66982" w14:textId="77777777" w:rsidR="00921BC8" w:rsidRDefault="0379ECCF" w:rsidP="0379ECCF">
            <w:pPr>
              <w:pStyle w:val="Compact"/>
              <w:spacing w:line="360" w:lineRule="auto"/>
              <w:jc w:val="both"/>
              <w:rPr>
                <w:sz w:val="24"/>
                <w:szCs w:val="24"/>
              </w:rPr>
            </w:pPr>
            <w:r w:rsidRPr="0379ECCF">
              <w:rPr>
                <w:sz w:val="24"/>
                <w:szCs w:val="24"/>
              </w:rPr>
              <w:t>IT Operations Lead authorises technical restoration work subject to security and business gates</w:t>
            </w:r>
          </w:p>
        </w:tc>
        <w:tc>
          <w:tcPr>
            <w:tcW w:w="3390" w:type="dxa"/>
          </w:tcPr>
          <w:p w14:paraId="59816BB1" w14:textId="77777777" w:rsidR="00921BC8" w:rsidRDefault="0379ECCF" w:rsidP="0379ECCF">
            <w:pPr>
              <w:pStyle w:val="Compact"/>
              <w:spacing w:line="360" w:lineRule="auto"/>
              <w:jc w:val="both"/>
              <w:rPr>
                <w:sz w:val="24"/>
                <w:szCs w:val="24"/>
              </w:rPr>
            </w:pPr>
            <w:r w:rsidRPr="0379ECCF">
              <w:rPr>
                <w:sz w:val="24"/>
                <w:szCs w:val="24"/>
              </w:rPr>
              <w:t>High/Critical management approval is represented through R20 where material risk or exception exists; no unsafe emergency restoration</w:t>
            </w:r>
          </w:p>
        </w:tc>
        <w:tc>
          <w:tcPr>
            <w:tcW w:w="2835" w:type="dxa"/>
          </w:tcPr>
          <w:p w14:paraId="5CA22F2B" w14:textId="77777777" w:rsidR="00921BC8" w:rsidRDefault="0379ECCF" w:rsidP="0379ECCF">
            <w:pPr>
              <w:pStyle w:val="Compact"/>
              <w:spacing w:line="360" w:lineRule="auto"/>
              <w:jc w:val="both"/>
              <w:rPr>
                <w:sz w:val="24"/>
                <w:szCs w:val="24"/>
              </w:rPr>
            </w:pPr>
            <w:r w:rsidRPr="0379ECCF">
              <w:rPr>
                <w:sz w:val="24"/>
                <w:szCs w:val="24"/>
              </w:rPr>
              <w:t>Restoration scope prerequisites approvals execution status and technical test result</w:t>
            </w:r>
          </w:p>
        </w:tc>
      </w:tr>
      <w:tr w:rsidR="00921BC8" w14:paraId="6BAD3044" w14:textId="77777777" w:rsidTr="0379ECCF">
        <w:trPr>
          <w:cantSplit/>
        </w:trPr>
        <w:tc>
          <w:tcPr>
            <w:tcW w:w="1545" w:type="dxa"/>
          </w:tcPr>
          <w:p w14:paraId="663C974F" w14:textId="77777777" w:rsidR="00921BC8" w:rsidRDefault="0379ECCF" w:rsidP="0379ECCF">
            <w:pPr>
              <w:pStyle w:val="Compact"/>
              <w:spacing w:line="360" w:lineRule="auto"/>
              <w:jc w:val="both"/>
              <w:rPr>
                <w:sz w:val="24"/>
                <w:szCs w:val="24"/>
              </w:rPr>
            </w:pPr>
            <w:r w:rsidRPr="0379ECCF">
              <w:rPr>
                <w:sz w:val="24"/>
                <w:szCs w:val="24"/>
              </w:rPr>
              <w:t>R15</w:t>
            </w:r>
          </w:p>
        </w:tc>
        <w:tc>
          <w:tcPr>
            <w:tcW w:w="2955" w:type="dxa"/>
          </w:tcPr>
          <w:p w14:paraId="461121BE" w14:textId="77777777" w:rsidR="00921BC8" w:rsidRDefault="0379ECCF" w:rsidP="0379ECCF">
            <w:pPr>
              <w:pStyle w:val="Compact"/>
              <w:spacing w:line="360" w:lineRule="auto"/>
              <w:jc w:val="both"/>
              <w:rPr>
                <w:sz w:val="24"/>
                <w:szCs w:val="24"/>
              </w:rPr>
            </w:pPr>
            <w:r w:rsidRPr="0379ECCF">
              <w:rPr>
                <w:sz w:val="24"/>
                <w:szCs w:val="24"/>
              </w:rPr>
              <w:t>Security Analyst owns security validation and does not certify cleanliness without evidence</w:t>
            </w:r>
          </w:p>
        </w:tc>
        <w:tc>
          <w:tcPr>
            <w:tcW w:w="3390" w:type="dxa"/>
          </w:tcPr>
          <w:p w14:paraId="50165D5E" w14:textId="77777777" w:rsidR="00921BC8" w:rsidRDefault="0379ECCF" w:rsidP="0379ECCF">
            <w:pPr>
              <w:pStyle w:val="Compact"/>
              <w:spacing w:line="360" w:lineRule="auto"/>
              <w:jc w:val="both"/>
              <w:rPr>
                <w:sz w:val="24"/>
                <w:szCs w:val="24"/>
              </w:rPr>
            </w:pPr>
            <w:r w:rsidRPr="0379ECCF">
              <w:rPr>
                <w:sz w:val="24"/>
                <w:szCs w:val="24"/>
              </w:rPr>
              <w:t>Further investigation or external specialist support is required if validation is incomplete</w:t>
            </w:r>
          </w:p>
        </w:tc>
        <w:tc>
          <w:tcPr>
            <w:tcW w:w="2835" w:type="dxa"/>
          </w:tcPr>
          <w:p w14:paraId="41AE2D7A" w14:textId="77777777" w:rsidR="00921BC8" w:rsidRDefault="0379ECCF" w:rsidP="0379ECCF">
            <w:pPr>
              <w:pStyle w:val="Compact"/>
              <w:spacing w:line="360" w:lineRule="auto"/>
              <w:jc w:val="both"/>
              <w:rPr>
                <w:sz w:val="24"/>
                <w:szCs w:val="24"/>
              </w:rPr>
            </w:pPr>
            <w:r w:rsidRPr="0379ECCF">
              <w:rPr>
                <w:sz w:val="24"/>
                <w:szCs w:val="24"/>
              </w:rPr>
              <w:t>Security validation evidence persistence or access findings restrictions and decision</w:t>
            </w:r>
          </w:p>
        </w:tc>
      </w:tr>
      <w:tr w:rsidR="00921BC8" w14:paraId="1B2EB1BC" w14:textId="77777777" w:rsidTr="0379ECCF">
        <w:trPr>
          <w:cantSplit/>
        </w:trPr>
        <w:tc>
          <w:tcPr>
            <w:tcW w:w="1545" w:type="dxa"/>
          </w:tcPr>
          <w:p w14:paraId="59105EEA" w14:textId="77777777" w:rsidR="00921BC8" w:rsidRDefault="0379ECCF" w:rsidP="0379ECCF">
            <w:pPr>
              <w:pStyle w:val="Compact"/>
              <w:spacing w:line="360" w:lineRule="auto"/>
              <w:jc w:val="both"/>
              <w:rPr>
                <w:sz w:val="24"/>
                <w:szCs w:val="24"/>
              </w:rPr>
            </w:pPr>
            <w:r w:rsidRPr="0379ECCF">
              <w:rPr>
                <w:sz w:val="24"/>
                <w:szCs w:val="24"/>
              </w:rPr>
              <w:t>R16</w:t>
            </w:r>
          </w:p>
        </w:tc>
        <w:tc>
          <w:tcPr>
            <w:tcW w:w="2955" w:type="dxa"/>
          </w:tcPr>
          <w:p w14:paraId="7A6E8D10" w14:textId="77777777" w:rsidR="00921BC8" w:rsidRDefault="0379ECCF" w:rsidP="0379ECCF">
            <w:pPr>
              <w:pStyle w:val="Compact"/>
              <w:spacing w:line="360" w:lineRule="auto"/>
              <w:jc w:val="both"/>
              <w:rPr>
                <w:sz w:val="24"/>
                <w:szCs w:val="24"/>
              </w:rPr>
            </w:pPr>
            <w:r w:rsidRPr="0379ECCF">
              <w:rPr>
                <w:sz w:val="24"/>
                <w:szCs w:val="24"/>
              </w:rPr>
              <w:t xml:space="preserve">IT Operations </w:t>
            </w:r>
            <w:proofErr w:type="gramStart"/>
            <w:r w:rsidRPr="0379ECCF">
              <w:rPr>
                <w:sz w:val="24"/>
                <w:szCs w:val="24"/>
              </w:rPr>
              <w:t>owns</w:t>
            </w:r>
            <w:proofErr w:type="gramEnd"/>
            <w:r w:rsidRPr="0379ECCF">
              <w:rPr>
                <w:sz w:val="24"/>
                <w:szCs w:val="24"/>
              </w:rPr>
              <w:t xml:space="preserve"> technical data-integrity verification with evidence and forensic support</w:t>
            </w:r>
          </w:p>
        </w:tc>
        <w:tc>
          <w:tcPr>
            <w:tcW w:w="3390" w:type="dxa"/>
          </w:tcPr>
          <w:p w14:paraId="3779C082" w14:textId="77777777" w:rsidR="00921BC8" w:rsidRDefault="0379ECCF" w:rsidP="0379ECCF">
            <w:pPr>
              <w:pStyle w:val="Compact"/>
              <w:spacing w:line="360" w:lineRule="auto"/>
              <w:jc w:val="both"/>
              <w:rPr>
                <w:sz w:val="24"/>
                <w:szCs w:val="24"/>
              </w:rPr>
            </w:pPr>
            <w:r w:rsidRPr="0379ECCF">
              <w:rPr>
                <w:sz w:val="24"/>
                <w:szCs w:val="24"/>
              </w:rPr>
              <w:t>Unvalidated backup or inconsistent application state blocks safe return</w:t>
            </w:r>
          </w:p>
        </w:tc>
        <w:tc>
          <w:tcPr>
            <w:tcW w:w="2835" w:type="dxa"/>
          </w:tcPr>
          <w:p w14:paraId="42A97863" w14:textId="77777777" w:rsidR="00921BC8" w:rsidRDefault="0379ECCF" w:rsidP="0379ECCF">
            <w:pPr>
              <w:pStyle w:val="Compact"/>
              <w:spacing w:line="360" w:lineRule="auto"/>
              <w:jc w:val="both"/>
              <w:rPr>
                <w:sz w:val="24"/>
                <w:szCs w:val="24"/>
              </w:rPr>
            </w:pPr>
            <w:r w:rsidRPr="0379ECCF">
              <w:rPr>
                <w:sz w:val="24"/>
                <w:szCs w:val="24"/>
              </w:rPr>
              <w:t>Files application state permissions recovery data checks evidence and limitations</w:t>
            </w:r>
          </w:p>
        </w:tc>
      </w:tr>
      <w:tr w:rsidR="00921BC8" w14:paraId="0EB0CBF4" w14:textId="77777777" w:rsidTr="0379ECCF">
        <w:trPr>
          <w:cantSplit/>
        </w:trPr>
        <w:tc>
          <w:tcPr>
            <w:tcW w:w="1545" w:type="dxa"/>
          </w:tcPr>
          <w:p w14:paraId="23DB9C27" w14:textId="77777777" w:rsidR="00921BC8" w:rsidRDefault="0379ECCF" w:rsidP="0379ECCF">
            <w:pPr>
              <w:pStyle w:val="Compact"/>
              <w:spacing w:line="360" w:lineRule="auto"/>
              <w:jc w:val="both"/>
              <w:rPr>
                <w:sz w:val="24"/>
                <w:szCs w:val="24"/>
              </w:rPr>
            </w:pPr>
            <w:r w:rsidRPr="0379ECCF">
              <w:rPr>
                <w:sz w:val="24"/>
                <w:szCs w:val="24"/>
              </w:rPr>
              <w:lastRenderedPageBreak/>
              <w:t>R17</w:t>
            </w:r>
          </w:p>
        </w:tc>
        <w:tc>
          <w:tcPr>
            <w:tcW w:w="2955" w:type="dxa"/>
          </w:tcPr>
          <w:p w14:paraId="10DF8ABC" w14:textId="77777777" w:rsidR="00921BC8" w:rsidRDefault="0379ECCF" w:rsidP="0379ECCF">
            <w:pPr>
              <w:pStyle w:val="Compact"/>
              <w:spacing w:line="360" w:lineRule="auto"/>
              <w:jc w:val="both"/>
              <w:rPr>
                <w:sz w:val="24"/>
                <w:szCs w:val="24"/>
              </w:rPr>
            </w:pPr>
            <w:r w:rsidRPr="0379ECCF">
              <w:rPr>
                <w:sz w:val="24"/>
                <w:szCs w:val="24"/>
              </w:rPr>
              <w:t>Business Service Owner accepts service return after technical security and integrity gates</w:t>
            </w:r>
          </w:p>
        </w:tc>
        <w:tc>
          <w:tcPr>
            <w:tcW w:w="3390" w:type="dxa"/>
          </w:tcPr>
          <w:p w14:paraId="6ADDD73E" w14:textId="77777777" w:rsidR="00921BC8" w:rsidRDefault="0379ECCF" w:rsidP="0379ECCF">
            <w:pPr>
              <w:pStyle w:val="Compact"/>
              <w:spacing w:line="360" w:lineRule="auto"/>
              <w:jc w:val="both"/>
              <w:rPr>
                <w:sz w:val="24"/>
                <w:szCs w:val="24"/>
              </w:rPr>
            </w:pPr>
            <w:r w:rsidRPr="0379ECCF">
              <w:rPr>
                <w:sz w:val="24"/>
                <w:szCs w:val="24"/>
              </w:rPr>
              <w:t>Senior Management accepts material continuity risk or deviation; technical execution alone is insufficient</w:t>
            </w:r>
          </w:p>
        </w:tc>
        <w:tc>
          <w:tcPr>
            <w:tcW w:w="2835" w:type="dxa"/>
          </w:tcPr>
          <w:p w14:paraId="5B75C672" w14:textId="77777777" w:rsidR="00921BC8" w:rsidRDefault="0379ECCF" w:rsidP="0379ECCF">
            <w:pPr>
              <w:pStyle w:val="Compact"/>
              <w:spacing w:line="360" w:lineRule="auto"/>
              <w:jc w:val="both"/>
              <w:rPr>
                <w:sz w:val="24"/>
                <w:szCs w:val="24"/>
              </w:rPr>
            </w:pPr>
            <w:r w:rsidRPr="0379ECCF">
              <w:rPr>
                <w:sz w:val="24"/>
                <w:szCs w:val="24"/>
              </w:rPr>
              <w:t>Business readiness learner impact conditions approval and review point</w:t>
            </w:r>
          </w:p>
        </w:tc>
      </w:tr>
      <w:tr w:rsidR="00921BC8" w14:paraId="5701ABF2" w14:textId="77777777" w:rsidTr="0379ECCF">
        <w:trPr>
          <w:cantSplit/>
        </w:trPr>
        <w:tc>
          <w:tcPr>
            <w:tcW w:w="1545" w:type="dxa"/>
          </w:tcPr>
          <w:p w14:paraId="31571BC9" w14:textId="77777777" w:rsidR="00921BC8" w:rsidRDefault="0379ECCF" w:rsidP="0379ECCF">
            <w:pPr>
              <w:pStyle w:val="Compact"/>
              <w:spacing w:line="360" w:lineRule="auto"/>
              <w:jc w:val="both"/>
              <w:rPr>
                <w:sz w:val="24"/>
                <w:szCs w:val="24"/>
              </w:rPr>
            </w:pPr>
            <w:r w:rsidRPr="0379ECCF">
              <w:rPr>
                <w:sz w:val="24"/>
                <w:szCs w:val="24"/>
              </w:rPr>
              <w:t>R18</w:t>
            </w:r>
          </w:p>
        </w:tc>
        <w:tc>
          <w:tcPr>
            <w:tcW w:w="2955" w:type="dxa"/>
          </w:tcPr>
          <w:p w14:paraId="45838E33" w14:textId="77777777" w:rsidR="00921BC8" w:rsidRDefault="0379ECCF" w:rsidP="0379ECCF">
            <w:pPr>
              <w:pStyle w:val="Compact"/>
              <w:spacing w:line="360" w:lineRule="auto"/>
              <w:jc w:val="both"/>
              <w:rPr>
                <w:sz w:val="24"/>
                <w:szCs w:val="24"/>
              </w:rPr>
            </w:pPr>
            <w:r w:rsidRPr="0379ECCF">
              <w:rPr>
                <w:sz w:val="24"/>
                <w:szCs w:val="24"/>
              </w:rPr>
              <w:t>Incident Response Lead owns closure recommendation and review coordination</w:t>
            </w:r>
          </w:p>
        </w:tc>
        <w:tc>
          <w:tcPr>
            <w:tcW w:w="3390" w:type="dxa"/>
          </w:tcPr>
          <w:p w14:paraId="190FF4D5" w14:textId="77777777" w:rsidR="00921BC8" w:rsidRDefault="0379ECCF" w:rsidP="0379ECCF">
            <w:pPr>
              <w:pStyle w:val="Compact"/>
              <w:spacing w:line="360" w:lineRule="auto"/>
              <w:jc w:val="both"/>
              <w:rPr>
                <w:sz w:val="24"/>
                <w:szCs w:val="24"/>
              </w:rPr>
            </w:pPr>
            <w:r w:rsidRPr="0379ECCF">
              <w:rPr>
                <w:sz w:val="24"/>
                <w:szCs w:val="24"/>
              </w:rPr>
              <w:t>Management or appointed closure authority must approve where required; unresolved risks remain open</w:t>
            </w:r>
          </w:p>
        </w:tc>
        <w:tc>
          <w:tcPr>
            <w:tcW w:w="2835" w:type="dxa"/>
          </w:tcPr>
          <w:p w14:paraId="798F8E0A" w14:textId="77777777" w:rsidR="00921BC8" w:rsidRDefault="0379ECCF" w:rsidP="0379ECCF">
            <w:pPr>
              <w:pStyle w:val="Compact"/>
              <w:spacing w:line="360" w:lineRule="auto"/>
              <w:jc w:val="both"/>
              <w:rPr>
                <w:sz w:val="24"/>
                <w:szCs w:val="24"/>
              </w:rPr>
            </w:pPr>
            <w:r w:rsidRPr="0379ECCF">
              <w:rPr>
                <w:sz w:val="24"/>
                <w:szCs w:val="24"/>
              </w:rPr>
              <w:t>Closure authority records communications follow-up owners unresolved risks and review outcome</w:t>
            </w:r>
          </w:p>
        </w:tc>
      </w:tr>
      <w:tr w:rsidR="00921BC8" w14:paraId="7CE03958" w14:textId="77777777" w:rsidTr="0379ECCF">
        <w:trPr>
          <w:cantSplit/>
        </w:trPr>
        <w:tc>
          <w:tcPr>
            <w:tcW w:w="1545" w:type="dxa"/>
          </w:tcPr>
          <w:p w14:paraId="7A70170D" w14:textId="77777777" w:rsidR="00921BC8" w:rsidRDefault="0379ECCF" w:rsidP="0379ECCF">
            <w:pPr>
              <w:pStyle w:val="Compact"/>
              <w:spacing w:line="360" w:lineRule="auto"/>
              <w:jc w:val="both"/>
              <w:rPr>
                <w:sz w:val="24"/>
                <w:szCs w:val="24"/>
              </w:rPr>
            </w:pPr>
            <w:r w:rsidRPr="0379ECCF">
              <w:rPr>
                <w:sz w:val="24"/>
                <w:szCs w:val="24"/>
              </w:rPr>
              <w:t>R19</w:t>
            </w:r>
          </w:p>
        </w:tc>
        <w:tc>
          <w:tcPr>
            <w:tcW w:w="2955" w:type="dxa"/>
          </w:tcPr>
          <w:p w14:paraId="2ECE4FB5" w14:textId="77777777" w:rsidR="00921BC8" w:rsidRDefault="0379ECCF" w:rsidP="0379ECCF">
            <w:pPr>
              <w:pStyle w:val="Compact"/>
              <w:spacing w:line="360" w:lineRule="auto"/>
              <w:jc w:val="both"/>
              <w:rPr>
                <w:sz w:val="24"/>
                <w:szCs w:val="24"/>
              </w:rPr>
            </w:pPr>
            <w:r w:rsidRPr="0379ECCF">
              <w:rPr>
                <w:sz w:val="24"/>
                <w:szCs w:val="24"/>
              </w:rPr>
              <w:t>Incident Response Lead approves limited deviation within delegated authority</w:t>
            </w:r>
          </w:p>
        </w:tc>
        <w:tc>
          <w:tcPr>
            <w:tcW w:w="3390" w:type="dxa"/>
          </w:tcPr>
          <w:p w14:paraId="56C87459" w14:textId="77777777" w:rsidR="00921BC8" w:rsidRDefault="0379ECCF" w:rsidP="0379ECCF">
            <w:pPr>
              <w:pStyle w:val="Compact"/>
              <w:spacing w:line="360" w:lineRule="auto"/>
              <w:jc w:val="both"/>
              <w:rPr>
                <w:sz w:val="24"/>
                <w:szCs w:val="24"/>
              </w:rPr>
            </w:pPr>
            <w:r w:rsidRPr="0379ECCF">
              <w:rPr>
                <w:sz w:val="24"/>
                <w:szCs w:val="24"/>
              </w:rPr>
              <w:t>Material impact or weakened controls escalate to R20; document rationale and review condition</w:t>
            </w:r>
          </w:p>
        </w:tc>
        <w:tc>
          <w:tcPr>
            <w:tcW w:w="2835" w:type="dxa"/>
          </w:tcPr>
          <w:p w14:paraId="7B32D4C4" w14:textId="77777777" w:rsidR="00921BC8" w:rsidRDefault="0379ECCF" w:rsidP="0379ECCF">
            <w:pPr>
              <w:pStyle w:val="Compact"/>
              <w:spacing w:line="360" w:lineRule="auto"/>
              <w:jc w:val="both"/>
              <w:rPr>
                <w:sz w:val="24"/>
                <w:szCs w:val="24"/>
              </w:rPr>
            </w:pPr>
            <w:r w:rsidRPr="0379ECCF">
              <w:rPr>
                <w:sz w:val="24"/>
                <w:szCs w:val="24"/>
              </w:rPr>
              <w:t>Deviation scope rationale compensating control authority duration and review</w:t>
            </w:r>
          </w:p>
        </w:tc>
      </w:tr>
      <w:tr w:rsidR="00921BC8" w14:paraId="506227B5" w14:textId="77777777" w:rsidTr="0379ECCF">
        <w:trPr>
          <w:cantSplit/>
        </w:trPr>
        <w:tc>
          <w:tcPr>
            <w:tcW w:w="1545" w:type="dxa"/>
          </w:tcPr>
          <w:p w14:paraId="020AA719" w14:textId="77777777" w:rsidR="00921BC8" w:rsidRDefault="0379ECCF" w:rsidP="0379ECCF">
            <w:pPr>
              <w:pStyle w:val="Compact"/>
              <w:spacing w:line="360" w:lineRule="auto"/>
              <w:jc w:val="both"/>
              <w:rPr>
                <w:sz w:val="24"/>
                <w:szCs w:val="24"/>
              </w:rPr>
            </w:pPr>
            <w:r w:rsidRPr="0379ECCF">
              <w:rPr>
                <w:sz w:val="24"/>
                <w:szCs w:val="24"/>
              </w:rPr>
              <w:t>R20</w:t>
            </w:r>
          </w:p>
        </w:tc>
        <w:tc>
          <w:tcPr>
            <w:tcW w:w="2955" w:type="dxa"/>
          </w:tcPr>
          <w:p w14:paraId="2BE3A537" w14:textId="77777777" w:rsidR="00921BC8" w:rsidRDefault="0379ECCF" w:rsidP="0379ECCF">
            <w:pPr>
              <w:pStyle w:val="Compact"/>
              <w:spacing w:line="360" w:lineRule="auto"/>
              <w:jc w:val="both"/>
              <w:rPr>
                <w:sz w:val="24"/>
                <w:szCs w:val="24"/>
              </w:rPr>
            </w:pPr>
            <w:r w:rsidRPr="0379ECCF">
              <w:rPr>
                <w:sz w:val="24"/>
                <w:szCs w:val="24"/>
              </w:rPr>
              <w:t>Senior Management or Executive Sponsor owns institutional risk acceptance</w:t>
            </w:r>
          </w:p>
        </w:tc>
        <w:tc>
          <w:tcPr>
            <w:tcW w:w="3390" w:type="dxa"/>
          </w:tcPr>
          <w:p w14:paraId="435883B9" w14:textId="77777777" w:rsidR="00921BC8" w:rsidRDefault="0379ECCF" w:rsidP="0379ECCF">
            <w:pPr>
              <w:pStyle w:val="Compact"/>
              <w:spacing w:line="360" w:lineRule="auto"/>
              <w:jc w:val="both"/>
              <w:rPr>
                <w:sz w:val="24"/>
                <w:szCs w:val="24"/>
              </w:rPr>
            </w:pPr>
            <w:r w:rsidRPr="0379ECCF">
              <w:rPr>
                <w:sz w:val="24"/>
                <w:szCs w:val="24"/>
              </w:rPr>
              <w:t>Emergency protective action may proceed only to reduce immediate harm and must receive retrospective management review</w:t>
            </w:r>
          </w:p>
        </w:tc>
        <w:tc>
          <w:tcPr>
            <w:tcW w:w="2835" w:type="dxa"/>
          </w:tcPr>
          <w:p w14:paraId="1493F9D8" w14:textId="77777777" w:rsidR="00921BC8" w:rsidRDefault="0379ECCF" w:rsidP="0379ECCF">
            <w:pPr>
              <w:pStyle w:val="Compact"/>
              <w:spacing w:line="360" w:lineRule="auto"/>
              <w:jc w:val="both"/>
              <w:rPr>
                <w:sz w:val="24"/>
                <w:szCs w:val="24"/>
              </w:rPr>
            </w:pPr>
            <w:r w:rsidRPr="0379ECCF">
              <w:rPr>
                <w:sz w:val="24"/>
                <w:szCs w:val="24"/>
              </w:rPr>
              <w:t>Exception scope consultation risk acceptance compensating controls approval and review deadline</w:t>
            </w:r>
          </w:p>
        </w:tc>
      </w:tr>
      <w:tr w:rsidR="00921BC8" w14:paraId="1F4155E1" w14:textId="77777777" w:rsidTr="0379ECCF">
        <w:trPr>
          <w:cantSplit/>
        </w:trPr>
        <w:tc>
          <w:tcPr>
            <w:tcW w:w="1545" w:type="dxa"/>
          </w:tcPr>
          <w:p w14:paraId="636DF0C3" w14:textId="77777777" w:rsidR="00921BC8" w:rsidRDefault="0379ECCF" w:rsidP="0379ECCF">
            <w:pPr>
              <w:pStyle w:val="Compact"/>
              <w:spacing w:line="360" w:lineRule="auto"/>
              <w:jc w:val="both"/>
              <w:rPr>
                <w:sz w:val="24"/>
                <w:szCs w:val="24"/>
              </w:rPr>
            </w:pPr>
            <w:r w:rsidRPr="0379ECCF">
              <w:rPr>
                <w:sz w:val="24"/>
                <w:szCs w:val="24"/>
              </w:rPr>
              <w:t>R21</w:t>
            </w:r>
          </w:p>
        </w:tc>
        <w:tc>
          <w:tcPr>
            <w:tcW w:w="2955" w:type="dxa"/>
          </w:tcPr>
          <w:p w14:paraId="4AF18932" w14:textId="77777777" w:rsidR="00921BC8" w:rsidRDefault="0379ECCF" w:rsidP="0379ECCF">
            <w:pPr>
              <w:pStyle w:val="Compact"/>
              <w:spacing w:line="360" w:lineRule="auto"/>
              <w:jc w:val="both"/>
              <w:rPr>
                <w:sz w:val="24"/>
                <w:szCs w:val="24"/>
              </w:rPr>
            </w:pPr>
            <w:r w:rsidRPr="0379ECCF">
              <w:rPr>
                <w:sz w:val="24"/>
                <w:szCs w:val="24"/>
              </w:rPr>
              <w:t>Incident Response Lead delegates defined response decisions within policy authority</w:t>
            </w:r>
          </w:p>
        </w:tc>
        <w:tc>
          <w:tcPr>
            <w:tcW w:w="3390" w:type="dxa"/>
          </w:tcPr>
          <w:p w14:paraId="402EC66E" w14:textId="77777777" w:rsidR="00921BC8" w:rsidRDefault="0379ECCF" w:rsidP="0379ECCF">
            <w:pPr>
              <w:pStyle w:val="Compact"/>
              <w:spacing w:line="360" w:lineRule="auto"/>
              <w:jc w:val="both"/>
              <w:rPr>
                <w:sz w:val="24"/>
                <w:szCs w:val="24"/>
              </w:rPr>
            </w:pPr>
            <w:r w:rsidRPr="0379ECCF">
              <w:rPr>
                <w:sz w:val="24"/>
                <w:szCs w:val="24"/>
              </w:rPr>
              <w:t>No onward delegation unless expressly permitted; emergency authority remains constrained</w:t>
            </w:r>
          </w:p>
        </w:tc>
        <w:tc>
          <w:tcPr>
            <w:tcW w:w="2835" w:type="dxa"/>
          </w:tcPr>
          <w:p w14:paraId="29833DE8" w14:textId="77777777" w:rsidR="00921BC8" w:rsidRDefault="0379ECCF" w:rsidP="0379ECCF">
            <w:pPr>
              <w:pStyle w:val="Compact"/>
              <w:spacing w:line="360" w:lineRule="auto"/>
              <w:jc w:val="both"/>
              <w:rPr>
                <w:sz w:val="24"/>
                <w:szCs w:val="24"/>
              </w:rPr>
            </w:pPr>
            <w:r w:rsidRPr="0379ECCF">
              <w:rPr>
                <w:sz w:val="24"/>
                <w:szCs w:val="24"/>
              </w:rPr>
              <w:t xml:space="preserve">Recipient scope </w:t>
            </w:r>
            <w:proofErr w:type="gramStart"/>
            <w:r w:rsidRPr="0379ECCF">
              <w:rPr>
                <w:sz w:val="24"/>
                <w:szCs w:val="24"/>
              </w:rPr>
              <w:t>start</w:t>
            </w:r>
            <w:proofErr w:type="gramEnd"/>
            <w:r w:rsidRPr="0379ECCF">
              <w:rPr>
                <w:sz w:val="24"/>
                <w:szCs w:val="24"/>
              </w:rPr>
              <w:t xml:space="preserve"> time WAT expiry or review restrictions approval reference and revocation</w:t>
            </w:r>
          </w:p>
        </w:tc>
      </w:tr>
      <w:tr w:rsidR="00921BC8" w14:paraId="6DB559CB" w14:textId="77777777" w:rsidTr="0379ECCF">
        <w:trPr>
          <w:cantSplit/>
        </w:trPr>
        <w:tc>
          <w:tcPr>
            <w:tcW w:w="1545" w:type="dxa"/>
          </w:tcPr>
          <w:p w14:paraId="0584B528" w14:textId="77777777" w:rsidR="00921BC8" w:rsidRDefault="0379ECCF" w:rsidP="0379ECCF">
            <w:pPr>
              <w:pStyle w:val="Compact"/>
              <w:spacing w:line="360" w:lineRule="auto"/>
              <w:jc w:val="both"/>
              <w:rPr>
                <w:sz w:val="24"/>
                <w:szCs w:val="24"/>
              </w:rPr>
            </w:pPr>
            <w:r w:rsidRPr="0379ECCF">
              <w:rPr>
                <w:sz w:val="24"/>
                <w:szCs w:val="24"/>
              </w:rPr>
              <w:t>R22</w:t>
            </w:r>
          </w:p>
        </w:tc>
        <w:tc>
          <w:tcPr>
            <w:tcW w:w="2955" w:type="dxa"/>
          </w:tcPr>
          <w:p w14:paraId="31939312" w14:textId="77777777" w:rsidR="00921BC8" w:rsidRDefault="0379ECCF" w:rsidP="0379ECCF">
            <w:pPr>
              <w:pStyle w:val="Compact"/>
              <w:spacing w:line="360" w:lineRule="auto"/>
              <w:jc w:val="both"/>
              <w:rPr>
                <w:sz w:val="24"/>
                <w:szCs w:val="24"/>
              </w:rPr>
            </w:pPr>
            <w:r w:rsidRPr="0379ECCF">
              <w:rPr>
                <w:sz w:val="24"/>
                <w:szCs w:val="24"/>
              </w:rPr>
              <w:t>Senior Management or Executive Sponsor appoints replacement incident leadership or BCC deputy</w:t>
            </w:r>
          </w:p>
        </w:tc>
        <w:tc>
          <w:tcPr>
            <w:tcW w:w="3390" w:type="dxa"/>
          </w:tcPr>
          <w:p w14:paraId="04FCA58E" w14:textId="77777777" w:rsidR="00921BC8" w:rsidRDefault="0379ECCF" w:rsidP="0379ECCF">
            <w:pPr>
              <w:pStyle w:val="Compact"/>
              <w:spacing w:line="360" w:lineRule="auto"/>
              <w:jc w:val="both"/>
              <w:rPr>
                <w:sz w:val="24"/>
                <w:szCs w:val="24"/>
              </w:rPr>
            </w:pPr>
            <w:r w:rsidRPr="0379ECCF">
              <w:rPr>
                <w:sz w:val="24"/>
                <w:szCs w:val="24"/>
              </w:rPr>
              <w:t>Incident Response Lead or BCC cannot self-appoint the management-designated deputy</w:t>
            </w:r>
          </w:p>
        </w:tc>
        <w:tc>
          <w:tcPr>
            <w:tcW w:w="2835" w:type="dxa"/>
          </w:tcPr>
          <w:p w14:paraId="301A1AD6" w14:textId="77777777" w:rsidR="00921BC8" w:rsidRDefault="0379ECCF" w:rsidP="0379ECCF">
            <w:pPr>
              <w:pStyle w:val="Compact"/>
              <w:spacing w:line="360" w:lineRule="auto"/>
              <w:jc w:val="both"/>
              <w:rPr>
                <w:sz w:val="24"/>
                <w:szCs w:val="24"/>
              </w:rPr>
            </w:pPr>
            <w:r w:rsidRPr="0379ECCF">
              <w:rPr>
                <w:sz w:val="24"/>
                <w:szCs w:val="24"/>
              </w:rPr>
              <w:t>Appointment authority role scope effective time WAT expiry or review and communication to affected teams</w:t>
            </w:r>
          </w:p>
        </w:tc>
      </w:tr>
    </w:tbl>
    <w:p w14:paraId="7861F1C3" w14:textId="77777777" w:rsidR="00921BC8" w:rsidRDefault="0379ECCF" w:rsidP="0379ECCF">
      <w:pPr>
        <w:pStyle w:val="BodyText"/>
        <w:keepNext/>
        <w:spacing w:line="360" w:lineRule="auto"/>
        <w:jc w:val="both"/>
        <w:rPr>
          <w:b/>
          <w:bCs/>
        </w:rPr>
      </w:pPr>
      <w:r w:rsidRPr="0379ECCF">
        <w:rPr>
          <w:b/>
          <w:bCs/>
        </w:rPr>
        <w:t>CSIRT role register — purpose and responsibility</w:t>
      </w:r>
    </w:p>
    <w:tbl>
      <w:tblPr>
        <w:tblStyle w:val="TableGrid"/>
        <w:tblW w:w="10725" w:type="dxa"/>
        <w:tblLook w:val="0020" w:firstRow="1" w:lastRow="0" w:firstColumn="0" w:lastColumn="0" w:noHBand="0" w:noVBand="0"/>
      </w:tblPr>
      <w:tblGrid>
        <w:gridCol w:w="1485"/>
        <w:gridCol w:w="2475"/>
        <w:gridCol w:w="1980"/>
        <w:gridCol w:w="4785"/>
      </w:tblGrid>
      <w:tr w:rsidR="00921BC8" w14:paraId="564A09F9" w14:textId="77777777" w:rsidTr="0379ECCF">
        <w:trPr>
          <w:cantSplit/>
          <w:tblHeader/>
        </w:trPr>
        <w:tc>
          <w:tcPr>
            <w:tcW w:w="1485" w:type="dxa"/>
          </w:tcPr>
          <w:p w14:paraId="1016A2A2" w14:textId="77777777" w:rsidR="00921BC8" w:rsidRDefault="0379ECCF" w:rsidP="0379ECCF">
            <w:pPr>
              <w:pStyle w:val="Compact"/>
              <w:spacing w:line="360" w:lineRule="auto"/>
              <w:jc w:val="both"/>
              <w:rPr>
                <w:sz w:val="24"/>
                <w:szCs w:val="24"/>
              </w:rPr>
            </w:pPr>
            <w:r w:rsidRPr="0379ECCF">
              <w:rPr>
                <w:sz w:val="24"/>
                <w:szCs w:val="24"/>
              </w:rPr>
              <w:t>Role ID</w:t>
            </w:r>
          </w:p>
        </w:tc>
        <w:tc>
          <w:tcPr>
            <w:tcW w:w="2475" w:type="dxa"/>
          </w:tcPr>
          <w:p w14:paraId="3BDC7579" w14:textId="77777777" w:rsidR="00921BC8" w:rsidRDefault="0379ECCF" w:rsidP="0379ECCF">
            <w:pPr>
              <w:pStyle w:val="Compact"/>
              <w:spacing w:line="360" w:lineRule="auto"/>
              <w:jc w:val="both"/>
              <w:rPr>
                <w:sz w:val="24"/>
                <w:szCs w:val="24"/>
              </w:rPr>
            </w:pPr>
            <w:r w:rsidRPr="0379ECCF">
              <w:rPr>
                <w:sz w:val="24"/>
                <w:szCs w:val="24"/>
              </w:rPr>
              <w:t>Functional role</w:t>
            </w:r>
          </w:p>
        </w:tc>
        <w:tc>
          <w:tcPr>
            <w:tcW w:w="1980" w:type="dxa"/>
          </w:tcPr>
          <w:p w14:paraId="7198025D" w14:textId="77777777" w:rsidR="00921BC8" w:rsidRDefault="0379ECCF" w:rsidP="0379ECCF">
            <w:pPr>
              <w:pStyle w:val="Compact"/>
              <w:spacing w:line="360" w:lineRule="auto"/>
              <w:jc w:val="both"/>
              <w:rPr>
                <w:sz w:val="24"/>
                <w:szCs w:val="24"/>
              </w:rPr>
            </w:pPr>
            <w:r w:rsidRPr="0379ECCF">
              <w:rPr>
                <w:sz w:val="24"/>
                <w:szCs w:val="24"/>
              </w:rPr>
              <w:t>CSIRT classification</w:t>
            </w:r>
          </w:p>
        </w:tc>
        <w:tc>
          <w:tcPr>
            <w:tcW w:w="4785" w:type="dxa"/>
          </w:tcPr>
          <w:p w14:paraId="3D358A55" w14:textId="77777777" w:rsidR="00921BC8" w:rsidRDefault="0379ECCF" w:rsidP="0379ECCF">
            <w:pPr>
              <w:pStyle w:val="Compact"/>
              <w:spacing w:line="360" w:lineRule="auto"/>
              <w:jc w:val="both"/>
              <w:rPr>
                <w:sz w:val="24"/>
                <w:szCs w:val="24"/>
              </w:rPr>
            </w:pPr>
            <w:r w:rsidRPr="0379ECCF">
              <w:rPr>
                <w:sz w:val="24"/>
                <w:szCs w:val="24"/>
              </w:rPr>
              <w:t>Key responsibility</w:t>
            </w:r>
          </w:p>
        </w:tc>
      </w:tr>
      <w:tr w:rsidR="00921BC8" w14:paraId="3474DAE9" w14:textId="77777777" w:rsidTr="0379ECCF">
        <w:trPr>
          <w:cantSplit/>
        </w:trPr>
        <w:tc>
          <w:tcPr>
            <w:tcW w:w="1485" w:type="dxa"/>
          </w:tcPr>
          <w:p w14:paraId="67313883" w14:textId="77777777" w:rsidR="00921BC8" w:rsidRDefault="0379ECCF" w:rsidP="0379ECCF">
            <w:pPr>
              <w:pStyle w:val="Compact"/>
              <w:spacing w:line="360" w:lineRule="auto"/>
              <w:jc w:val="both"/>
              <w:rPr>
                <w:sz w:val="24"/>
                <w:szCs w:val="24"/>
              </w:rPr>
            </w:pPr>
            <w:r w:rsidRPr="0379ECCF">
              <w:rPr>
                <w:sz w:val="24"/>
                <w:szCs w:val="24"/>
              </w:rPr>
              <w:lastRenderedPageBreak/>
              <w:t>IRL-01</w:t>
            </w:r>
          </w:p>
        </w:tc>
        <w:tc>
          <w:tcPr>
            <w:tcW w:w="2475" w:type="dxa"/>
          </w:tcPr>
          <w:p w14:paraId="24B614B6" w14:textId="77777777" w:rsidR="00921BC8" w:rsidRDefault="0379ECCF" w:rsidP="0379ECCF">
            <w:pPr>
              <w:pStyle w:val="Compact"/>
              <w:spacing w:line="360" w:lineRule="auto"/>
              <w:jc w:val="both"/>
              <w:rPr>
                <w:sz w:val="24"/>
                <w:szCs w:val="24"/>
              </w:rPr>
            </w:pPr>
            <w:r w:rsidRPr="0379ECCF">
              <w:rPr>
                <w:sz w:val="24"/>
                <w:szCs w:val="24"/>
              </w:rPr>
              <w:t>Incident Response Lead / Incident Commander</w:t>
            </w:r>
          </w:p>
        </w:tc>
        <w:tc>
          <w:tcPr>
            <w:tcW w:w="1980" w:type="dxa"/>
          </w:tcPr>
          <w:p w14:paraId="74434F21" w14:textId="77777777" w:rsidR="00921BC8" w:rsidRDefault="0379ECCF" w:rsidP="0379ECCF">
            <w:pPr>
              <w:pStyle w:val="Compact"/>
              <w:spacing w:line="360" w:lineRule="auto"/>
              <w:jc w:val="both"/>
              <w:rPr>
                <w:sz w:val="24"/>
                <w:szCs w:val="24"/>
              </w:rPr>
            </w:pPr>
            <w:r w:rsidRPr="0379ECCF">
              <w:rPr>
                <w:sz w:val="24"/>
                <w:szCs w:val="24"/>
              </w:rPr>
              <w:t>Core CSIRT</w:t>
            </w:r>
          </w:p>
        </w:tc>
        <w:tc>
          <w:tcPr>
            <w:tcW w:w="4785" w:type="dxa"/>
          </w:tcPr>
          <w:p w14:paraId="0E3880EB" w14:textId="77777777" w:rsidR="00921BC8" w:rsidRDefault="0379ECCF" w:rsidP="0379ECCF">
            <w:pPr>
              <w:pStyle w:val="Compact"/>
              <w:spacing w:line="360" w:lineRule="auto"/>
              <w:jc w:val="both"/>
              <w:rPr>
                <w:sz w:val="24"/>
                <w:szCs w:val="24"/>
              </w:rPr>
            </w:pPr>
            <w:r w:rsidRPr="0379ECCF">
              <w:rPr>
                <w:sz w:val="24"/>
                <w:szCs w:val="24"/>
              </w:rPr>
              <w:t>Direct incident response; declare, activate, escalate, authorise normal containment, coordinate decisions, and close or recommend closure</w:t>
            </w:r>
          </w:p>
        </w:tc>
      </w:tr>
      <w:tr w:rsidR="00921BC8" w14:paraId="07B58955" w14:textId="77777777" w:rsidTr="0379ECCF">
        <w:trPr>
          <w:cantSplit/>
        </w:trPr>
        <w:tc>
          <w:tcPr>
            <w:tcW w:w="1485" w:type="dxa"/>
          </w:tcPr>
          <w:p w14:paraId="581DF6E3" w14:textId="77777777" w:rsidR="00921BC8" w:rsidRDefault="0379ECCF" w:rsidP="0379ECCF">
            <w:pPr>
              <w:pStyle w:val="Compact"/>
              <w:spacing w:line="360" w:lineRule="auto"/>
              <w:jc w:val="both"/>
              <w:rPr>
                <w:sz w:val="24"/>
                <w:szCs w:val="24"/>
              </w:rPr>
            </w:pPr>
            <w:r w:rsidRPr="0379ECCF">
              <w:rPr>
                <w:sz w:val="24"/>
                <w:szCs w:val="24"/>
              </w:rPr>
              <w:t>SEC-01</w:t>
            </w:r>
          </w:p>
        </w:tc>
        <w:tc>
          <w:tcPr>
            <w:tcW w:w="2475" w:type="dxa"/>
          </w:tcPr>
          <w:p w14:paraId="01976A1F" w14:textId="77777777" w:rsidR="00921BC8" w:rsidRDefault="0379ECCF" w:rsidP="0379ECCF">
            <w:pPr>
              <w:pStyle w:val="Compact"/>
              <w:spacing w:line="360" w:lineRule="auto"/>
              <w:jc w:val="both"/>
              <w:rPr>
                <w:sz w:val="24"/>
                <w:szCs w:val="24"/>
              </w:rPr>
            </w:pPr>
            <w:r w:rsidRPr="0379ECCF">
              <w:rPr>
                <w:sz w:val="24"/>
                <w:szCs w:val="24"/>
              </w:rPr>
              <w:t>Security Analyst / Investigation Coordinator</w:t>
            </w:r>
          </w:p>
        </w:tc>
        <w:tc>
          <w:tcPr>
            <w:tcW w:w="1980" w:type="dxa"/>
          </w:tcPr>
          <w:p w14:paraId="0D5B5E49" w14:textId="77777777" w:rsidR="00921BC8" w:rsidRDefault="0379ECCF" w:rsidP="0379ECCF">
            <w:pPr>
              <w:pStyle w:val="Compact"/>
              <w:spacing w:line="360" w:lineRule="auto"/>
              <w:jc w:val="both"/>
              <w:rPr>
                <w:sz w:val="24"/>
                <w:szCs w:val="24"/>
              </w:rPr>
            </w:pPr>
            <w:r w:rsidRPr="0379ECCF">
              <w:rPr>
                <w:sz w:val="24"/>
                <w:szCs w:val="24"/>
              </w:rPr>
              <w:t>Core CSIRT</w:t>
            </w:r>
          </w:p>
        </w:tc>
        <w:tc>
          <w:tcPr>
            <w:tcW w:w="4785" w:type="dxa"/>
          </w:tcPr>
          <w:p w14:paraId="70DDE4CA" w14:textId="77777777" w:rsidR="00921BC8" w:rsidRDefault="0379ECCF" w:rsidP="0379ECCF">
            <w:pPr>
              <w:pStyle w:val="Compact"/>
              <w:spacing w:line="360" w:lineRule="auto"/>
              <w:jc w:val="both"/>
              <w:rPr>
                <w:sz w:val="24"/>
                <w:szCs w:val="24"/>
              </w:rPr>
            </w:pPr>
            <w:r w:rsidRPr="0379ECCF">
              <w:rPr>
                <w:sz w:val="24"/>
                <w:szCs w:val="24"/>
              </w:rPr>
              <w:t>Triage, correlate, analyse, assess severity and scope, and provide security validation</w:t>
            </w:r>
          </w:p>
        </w:tc>
      </w:tr>
      <w:tr w:rsidR="00921BC8" w14:paraId="041DC33B" w14:textId="77777777" w:rsidTr="0379ECCF">
        <w:trPr>
          <w:cantSplit/>
        </w:trPr>
        <w:tc>
          <w:tcPr>
            <w:tcW w:w="1485" w:type="dxa"/>
          </w:tcPr>
          <w:p w14:paraId="2B6316BC" w14:textId="77777777" w:rsidR="00921BC8" w:rsidRDefault="0379ECCF" w:rsidP="0379ECCF">
            <w:pPr>
              <w:pStyle w:val="Compact"/>
              <w:spacing w:line="360" w:lineRule="auto"/>
              <w:jc w:val="both"/>
              <w:rPr>
                <w:sz w:val="24"/>
                <w:szCs w:val="24"/>
              </w:rPr>
            </w:pPr>
            <w:r w:rsidRPr="0379ECCF">
              <w:rPr>
                <w:sz w:val="24"/>
                <w:szCs w:val="24"/>
              </w:rPr>
              <w:t>FOR-01</w:t>
            </w:r>
          </w:p>
        </w:tc>
        <w:tc>
          <w:tcPr>
            <w:tcW w:w="2475" w:type="dxa"/>
          </w:tcPr>
          <w:p w14:paraId="69A713E4" w14:textId="77777777" w:rsidR="00921BC8" w:rsidRDefault="0379ECCF" w:rsidP="0379ECCF">
            <w:pPr>
              <w:pStyle w:val="Compact"/>
              <w:spacing w:line="360" w:lineRule="auto"/>
              <w:jc w:val="both"/>
              <w:rPr>
                <w:sz w:val="24"/>
                <w:szCs w:val="24"/>
              </w:rPr>
            </w:pPr>
            <w:r w:rsidRPr="0379ECCF">
              <w:rPr>
                <w:sz w:val="24"/>
                <w:szCs w:val="24"/>
              </w:rPr>
              <w:t>Digital Forensics and Evidence Custodian</w:t>
            </w:r>
          </w:p>
        </w:tc>
        <w:tc>
          <w:tcPr>
            <w:tcW w:w="1980" w:type="dxa"/>
          </w:tcPr>
          <w:p w14:paraId="7453F964" w14:textId="77777777" w:rsidR="00921BC8" w:rsidRDefault="0379ECCF" w:rsidP="0379ECCF">
            <w:pPr>
              <w:pStyle w:val="Compact"/>
              <w:spacing w:line="360" w:lineRule="auto"/>
              <w:jc w:val="both"/>
              <w:rPr>
                <w:sz w:val="24"/>
                <w:szCs w:val="24"/>
              </w:rPr>
            </w:pPr>
            <w:r w:rsidRPr="0379ECCF">
              <w:rPr>
                <w:sz w:val="24"/>
                <w:szCs w:val="24"/>
              </w:rPr>
              <w:t>Core CSIRT</w:t>
            </w:r>
          </w:p>
        </w:tc>
        <w:tc>
          <w:tcPr>
            <w:tcW w:w="4785" w:type="dxa"/>
          </w:tcPr>
          <w:p w14:paraId="3618715F" w14:textId="77777777" w:rsidR="00921BC8" w:rsidRDefault="0379ECCF" w:rsidP="0379ECCF">
            <w:pPr>
              <w:pStyle w:val="Compact"/>
              <w:spacing w:line="360" w:lineRule="auto"/>
              <w:jc w:val="both"/>
              <w:rPr>
                <w:sz w:val="24"/>
                <w:szCs w:val="24"/>
              </w:rPr>
            </w:pPr>
            <w:r w:rsidRPr="0379ECCF">
              <w:rPr>
                <w:sz w:val="24"/>
                <w:szCs w:val="24"/>
              </w:rPr>
              <w:t>Preserve evidence references, coordinate collection planning, and maintain provenance and custody records</w:t>
            </w:r>
          </w:p>
        </w:tc>
      </w:tr>
      <w:tr w:rsidR="00921BC8" w14:paraId="657FA4FA" w14:textId="77777777" w:rsidTr="0379ECCF">
        <w:trPr>
          <w:cantSplit/>
        </w:trPr>
        <w:tc>
          <w:tcPr>
            <w:tcW w:w="1485" w:type="dxa"/>
          </w:tcPr>
          <w:p w14:paraId="769FD4B8" w14:textId="77777777" w:rsidR="00921BC8" w:rsidRDefault="0379ECCF" w:rsidP="0379ECCF">
            <w:pPr>
              <w:pStyle w:val="Compact"/>
              <w:spacing w:line="360" w:lineRule="auto"/>
              <w:jc w:val="both"/>
              <w:rPr>
                <w:sz w:val="24"/>
                <w:szCs w:val="24"/>
              </w:rPr>
            </w:pPr>
            <w:r w:rsidRPr="0379ECCF">
              <w:rPr>
                <w:sz w:val="24"/>
                <w:szCs w:val="24"/>
              </w:rPr>
              <w:t>OPS-01</w:t>
            </w:r>
          </w:p>
        </w:tc>
        <w:tc>
          <w:tcPr>
            <w:tcW w:w="2475" w:type="dxa"/>
          </w:tcPr>
          <w:p w14:paraId="33417043" w14:textId="77777777" w:rsidR="00921BC8" w:rsidRDefault="0379ECCF" w:rsidP="0379ECCF">
            <w:pPr>
              <w:pStyle w:val="Compact"/>
              <w:spacing w:line="360" w:lineRule="auto"/>
              <w:jc w:val="both"/>
              <w:rPr>
                <w:sz w:val="24"/>
                <w:szCs w:val="24"/>
              </w:rPr>
            </w:pPr>
            <w:r w:rsidRPr="0379ECCF">
              <w:rPr>
                <w:sz w:val="24"/>
                <w:szCs w:val="24"/>
              </w:rPr>
              <w:t>IT Operations and Recovery Lead</w:t>
            </w:r>
          </w:p>
        </w:tc>
        <w:tc>
          <w:tcPr>
            <w:tcW w:w="1980" w:type="dxa"/>
          </w:tcPr>
          <w:p w14:paraId="6196289F" w14:textId="77777777" w:rsidR="00921BC8" w:rsidRDefault="0379ECCF" w:rsidP="0379ECCF">
            <w:pPr>
              <w:pStyle w:val="Compact"/>
              <w:spacing w:line="360" w:lineRule="auto"/>
              <w:jc w:val="both"/>
              <w:rPr>
                <w:sz w:val="24"/>
                <w:szCs w:val="24"/>
              </w:rPr>
            </w:pPr>
            <w:r w:rsidRPr="0379ECCF">
              <w:rPr>
                <w:sz w:val="24"/>
                <w:szCs w:val="24"/>
              </w:rPr>
              <w:t>Core CSIRT</w:t>
            </w:r>
          </w:p>
        </w:tc>
        <w:tc>
          <w:tcPr>
            <w:tcW w:w="4785" w:type="dxa"/>
          </w:tcPr>
          <w:p w14:paraId="30057E45" w14:textId="77777777" w:rsidR="00921BC8" w:rsidRDefault="0379ECCF" w:rsidP="0379ECCF">
            <w:pPr>
              <w:pStyle w:val="Compact"/>
              <w:spacing w:line="360" w:lineRule="auto"/>
              <w:jc w:val="both"/>
              <w:rPr>
                <w:sz w:val="24"/>
                <w:szCs w:val="24"/>
              </w:rPr>
            </w:pPr>
            <w:r w:rsidRPr="0379ECCF">
              <w:rPr>
                <w:sz w:val="24"/>
                <w:szCs w:val="24"/>
              </w:rPr>
              <w:t>Assess dependencies and execute approved endpoint, server, identity, backup, and restoration work</w:t>
            </w:r>
          </w:p>
        </w:tc>
      </w:tr>
      <w:tr w:rsidR="00921BC8" w14:paraId="0F5F6F14" w14:textId="77777777" w:rsidTr="0379ECCF">
        <w:trPr>
          <w:cantSplit/>
        </w:trPr>
        <w:tc>
          <w:tcPr>
            <w:tcW w:w="1485" w:type="dxa"/>
          </w:tcPr>
          <w:p w14:paraId="2B5A984C" w14:textId="77777777" w:rsidR="00921BC8" w:rsidRDefault="0379ECCF" w:rsidP="0379ECCF">
            <w:pPr>
              <w:pStyle w:val="Compact"/>
              <w:spacing w:line="360" w:lineRule="auto"/>
              <w:jc w:val="both"/>
              <w:rPr>
                <w:sz w:val="24"/>
                <w:szCs w:val="24"/>
              </w:rPr>
            </w:pPr>
            <w:r w:rsidRPr="0379ECCF">
              <w:rPr>
                <w:sz w:val="24"/>
                <w:szCs w:val="24"/>
              </w:rPr>
              <w:t>LP-01</w:t>
            </w:r>
          </w:p>
        </w:tc>
        <w:tc>
          <w:tcPr>
            <w:tcW w:w="2475" w:type="dxa"/>
          </w:tcPr>
          <w:p w14:paraId="525BC8DE" w14:textId="77777777" w:rsidR="00921BC8" w:rsidRDefault="0379ECCF" w:rsidP="0379ECCF">
            <w:pPr>
              <w:pStyle w:val="Compact"/>
              <w:spacing w:line="360" w:lineRule="auto"/>
              <w:jc w:val="both"/>
              <w:rPr>
                <w:sz w:val="24"/>
                <w:szCs w:val="24"/>
              </w:rPr>
            </w:pPr>
            <w:r w:rsidRPr="0379ECCF">
              <w:rPr>
                <w:sz w:val="24"/>
                <w:szCs w:val="24"/>
              </w:rPr>
              <w:t>Legal / Privacy Adviser</w:t>
            </w:r>
          </w:p>
        </w:tc>
        <w:tc>
          <w:tcPr>
            <w:tcW w:w="1980" w:type="dxa"/>
          </w:tcPr>
          <w:p w14:paraId="3FBEFEF5" w14:textId="77777777" w:rsidR="00921BC8" w:rsidRDefault="0379ECCF" w:rsidP="0379ECCF">
            <w:pPr>
              <w:pStyle w:val="Compact"/>
              <w:spacing w:line="360" w:lineRule="auto"/>
              <w:jc w:val="both"/>
              <w:rPr>
                <w:sz w:val="24"/>
                <w:szCs w:val="24"/>
              </w:rPr>
            </w:pPr>
            <w:r w:rsidRPr="0379ECCF">
              <w:rPr>
                <w:sz w:val="24"/>
                <w:szCs w:val="24"/>
              </w:rPr>
              <w:t>Core CSIRT advisory function</w:t>
            </w:r>
          </w:p>
        </w:tc>
        <w:tc>
          <w:tcPr>
            <w:tcW w:w="4785" w:type="dxa"/>
          </w:tcPr>
          <w:p w14:paraId="0D73D84D" w14:textId="77777777" w:rsidR="00921BC8" w:rsidRDefault="0379ECCF" w:rsidP="0379ECCF">
            <w:pPr>
              <w:pStyle w:val="Compact"/>
              <w:spacing w:line="360" w:lineRule="auto"/>
              <w:jc w:val="both"/>
              <w:rPr>
                <w:sz w:val="24"/>
                <w:szCs w:val="24"/>
              </w:rPr>
            </w:pPr>
            <w:r w:rsidRPr="0379ECCF">
              <w:rPr>
                <w:sz w:val="24"/>
                <w:szCs w:val="24"/>
              </w:rPr>
              <w:t>Assess information classification, privacy, contractual, legal, safeguarding, and reporting-obligation questions</w:t>
            </w:r>
          </w:p>
        </w:tc>
      </w:tr>
      <w:tr w:rsidR="00921BC8" w14:paraId="511B4004" w14:textId="77777777" w:rsidTr="0379ECCF">
        <w:trPr>
          <w:cantSplit/>
        </w:trPr>
        <w:tc>
          <w:tcPr>
            <w:tcW w:w="1485" w:type="dxa"/>
          </w:tcPr>
          <w:p w14:paraId="412E75DE" w14:textId="77777777" w:rsidR="00921BC8" w:rsidRDefault="0379ECCF" w:rsidP="0379ECCF">
            <w:pPr>
              <w:pStyle w:val="Compact"/>
              <w:spacing w:line="360" w:lineRule="auto"/>
              <w:jc w:val="both"/>
              <w:rPr>
                <w:sz w:val="24"/>
                <w:szCs w:val="24"/>
              </w:rPr>
            </w:pPr>
            <w:r w:rsidRPr="0379ECCF">
              <w:rPr>
                <w:sz w:val="24"/>
                <w:szCs w:val="24"/>
              </w:rPr>
              <w:t>COM-01</w:t>
            </w:r>
          </w:p>
        </w:tc>
        <w:tc>
          <w:tcPr>
            <w:tcW w:w="2475" w:type="dxa"/>
          </w:tcPr>
          <w:p w14:paraId="0C04E818" w14:textId="77777777" w:rsidR="00921BC8" w:rsidRDefault="0379ECCF" w:rsidP="0379ECCF">
            <w:pPr>
              <w:pStyle w:val="Compact"/>
              <w:spacing w:line="360" w:lineRule="auto"/>
              <w:jc w:val="both"/>
              <w:rPr>
                <w:sz w:val="24"/>
                <w:szCs w:val="24"/>
              </w:rPr>
            </w:pPr>
            <w:r w:rsidRPr="0379ECCF">
              <w:rPr>
                <w:sz w:val="24"/>
                <w:szCs w:val="24"/>
              </w:rPr>
              <w:t>Stakeholder Communications Coordinator</w:t>
            </w:r>
          </w:p>
        </w:tc>
        <w:tc>
          <w:tcPr>
            <w:tcW w:w="1980" w:type="dxa"/>
          </w:tcPr>
          <w:p w14:paraId="645F5F85" w14:textId="77777777" w:rsidR="00921BC8" w:rsidRDefault="0379ECCF" w:rsidP="0379ECCF">
            <w:pPr>
              <w:pStyle w:val="Compact"/>
              <w:spacing w:line="360" w:lineRule="auto"/>
              <w:jc w:val="both"/>
              <w:rPr>
                <w:sz w:val="24"/>
                <w:szCs w:val="24"/>
              </w:rPr>
            </w:pPr>
            <w:r w:rsidRPr="0379ECCF">
              <w:rPr>
                <w:sz w:val="24"/>
                <w:szCs w:val="24"/>
              </w:rPr>
              <w:t>Core CSIRT communications function</w:t>
            </w:r>
          </w:p>
        </w:tc>
        <w:tc>
          <w:tcPr>
            <w:tcW w:w="4785" w:type="dxa"/>
          </w:tcPr>
          <w:p w14:paraId="770F1DC6" w14:textId="77777777" w:rsidR="00921BC8" w:rsidRDefault="0379ECCF" w:rsidP="0379ECCF">
            <w:pPr>
              <w:pStyle w:val="Compact"/>
              <w:spacing w:line="360" w:lineRule="auto"/>
              <w:jc w:val="both"/>
              <w:rPr>
                <w:sz w:val="24"/>
                <w:szCs w:val="24"/>
              </w:rPr>
            </w:pPr>
            <w:r w:rsidRPr="0379ECCF">
              <w:rPr>
                <w:sz w:val="24"/>
                <w:szCs w:val="24"/>
              </w:rPr>
              <w:t>Prepare and coordinate fact-bounded internal, learner, staff, and external communications</w:t>
            </w:r>
          </w:p>
        </w:tc>
      </w:tr>
      <w:tr w:rsidR="00921BC8" w14:paraId="0450CB35" w14:textId="77777777" w:rsidTr="0379ECCF">
        <w:trPr>
          <w:cantSplit/>
        </w:trPr>
        <w:tc>
          <w:tcPr>
            <w:tcW w:w="1485" w:type="dxa"/>
          </w:tcPr>
          <w:p w14:paraId="65B64C21" w14:textId="77777777" w:rsidR="00921BC8" w:rsidRDefault="0379ECCF" w:rsidP="0379ECCF">
            <w:pPr>
              <w:pStyle w:val="Compact"/>
              <w:spacing w:line="360" w:lineRule="auto"/>
              <w:jc w:val="both"/>
              <w:rPr>
                <w:sz w:val="24"/>
                <w:szCs w:val="24"/>
              </w:rPr>
            </w:pPr>
            <w:r w:rsidRPr="0379ECCF">
              <w:rPr>
                <w:sz w:val="24"/>
                <w:szCs w:val="24"/>
              </w:rPr>
              <w:t>BCC-01</w:t>
            </w:r>
          </w:p>
        </w:tc>
        <w:tc>
          <w:tcPr>
            <w:tcW w:w="2475" w:type="dxa"/>
          </w:tcPr>
          <w:p w14:paraId="54C56831" w14:textId="77777777" w:rsidR="00921BC8" w:rsidRDefault="0379ECCF" w:rsidP="0379ECCF">
            <w:pPr>
              <w:pStyle w:val="Compact"/>
              <w:spacing w:line="360" w:lineRule="auto"/>
              <w:jc w:val="both"/>
              <w:rPr>
                <w:sz w:val="24"/>
                <w:szCs w:val="24"/>
              </w:rPr>
            </w:pPr>
            <w:r w:rsidRPr="0379ECCF">
              <w:rPr>
                <w:sz w:val="24"/>
                <w:szCs w:val="24"/>
              </w:rPr>
              <w:t>Business Continuity Coordinator</w:t>
            </w:r>
          </w:p>
        </w:tc>
        <w:tc>
          <w:tcPr>
            <w:tcW w:w="1980" w:type="dxa"/>
          </w:tcPr>
          <w:p w14:paraId="7B5ADC6D" w14:textId="77777777" w:rsidR="00921BC8" w:rsidRDefault="0379ECCF" w:rsidP="0379ECCF">
            <w:pPr>
              <w:pStyle w:val="Compact"/>
              <w:spacing w:line="360" w:lineRule="auto"/>
              <w:jc w:val="both"/>
              <w:rPr>
                <w:sz w:val="24"/>
                <w:szCs w:val="24"/>
              </w:rPr>
            </w:pPr>
            <w:r w:rsidRPr="0379ECCF">
              <w:rPr>
                <w:sz w:val="24"/>
                <w:szCs w:val="24"/>
              </w:rPr>
              <w:t>Supporting governance and continuity stakeholder</w:t>
            </w:r>
          </w:p>
        </w:tc>
        <w:tc>
          <w:tcPr>
            <w:tcW w:w="4785" w:type="dxa"/>
          </w:tcPr>
          <w:p w14:paraId="55ED3D03" w14:textId="77777777" w:rsidR="00921BC8" w:rsidRDefault="0379ECCF" w:rsidP="0379ECCF">
            <w:pPr>
              <w:pStyle w:val="Compact"/>
              <w:spacing w:line="360" w:lineRule="auto"/>
              <w:jc w:val="both"/>
              <w:rPr>
                <w:sz w:val="24"/>
                <w:szCs w:val="24"/>
              </w:rPr>
            </w:pPr>
            <w:r w:rsidRPr="0379ECCF">
              <w:rPr>
                <w:sz w:val="24"/>
                <w:szCs w:val="24"/>
              </w:rPr>
              <w:t>Coordinate authorised continuity arrangements and predefined low-risk preparations within delegation</w:t>
            </w:r>
          </w:p>
        </w:tc>
      </w:tr>
      <w:tr w:rsidR="00921BC8" w14:paraId="61D82158" w14:textId="77777777" w:rsidTr="0379ECCF">
        <w:trPr>
          <w:cantSplit/>
        </w:trPr>
        <w:tc>
          <w:tcPr>
            <w:tcW w:w="1485" w:type="dxa"/>
          </w:tcPr>
          <w:p w14:paraId="48EA39EF" w14:textId="77777777" w:rsidR="00921BC8" w:rsidRDefault="0379ECCF" w:rsidP="0379ECCF">
            <w:pPr>
              <w:pStyle w:val="Compact"/>
              <w:spacing w:line="360" w:lineRule="auto"/>
              <w:jc w:val="both"/>
              <w:rPr>
                <w:sz w:val="24"/>
                <w:szCs w:val="24"/>
              </w:rPr>
            </w:pPr>
            <w:r w:rsidRPr="0379ECCF">
              <w:rPr>
                <w:sz w:val="24"/>
                <w:szCs w:val="24"/>
              </w:rPr>
              <w:t>BSO-01</w:t>
            </w:r>
          </w:p>
        </w:tc>
        <w:tc>
          <w:tcPr>
            <w:tcW w:w="2475" w:type="dxa"/>
          </w:tcPr>
          <w:p w14:paraId="39D0B4B3" w14:textId="77777777" w:rsidR="00921BC8" w:rsidRDefault="0379ECCF" w:rsidP="0379ECCF">
            <w:pPr>
              <w:pStyle w:val="Compact"/>
              <w:spacing w:line="360" w:lineRule="auto"/>
              <w:jc w:val="both"/>
              <w:rPr>
                <w:sz w:val="24"/>
                <w:szCs w:val="24"/>
              </w:rPr>
            </w:pPr>
            <w:r w:rsidRPr="0379ECCF">
              <w:rPr>
                <w:sz w:val="24"/>
                <w:szCs w:val="24"/>
              </w:rPr>
              <w:t>Academic / Business Service Owner</w:t>
            </w:r>
          </w:p>
        </w:tc>
        <w:tc>
          <w:tcPr>
            <w:tcW w:w="1980" w:type="dxa"/>
          </w:tcPr>
          <w:p w14:paraId="68108525" w14:textId="77777777" w:rsidR="00921BC8" w:rsidRDefault="0379ECCF" w:rsidP="0379ECCF">
            <w:pPr>
              <w:pStyle w:val="Compact"/>
              <w:spacing w:line="360" w:lineRule="auto"/>
              <w:jc w:val="both"/>
              <w:rPr>
                <w:sz w:val="24"/>
                <w:szCs w:val="24"/>
              </w:rPr>
            </w:pPr>
            <w:r w:rsidRPr="0379ECCF">
              <w:rPr>
                <w:sz w:val="24"/>
                <w:szCs w:val="24"/>
              </w:rPr>
              <w:t>Supporting business stakeholder</w:t>
            </w:r>
          </w:p>
        </w:tc>
        <w:tc>
          <w:tcPr>
            <w:tcW w:w="4785" w:type="dxa"/>
          </w:tcPr>
          <w:p w14:paraId="45A27793" w14:textId="77777777" w:rsidR="00921BC8" w:rsidRDefault="0379ECCF" w:rsidP="0379ECCF">
            <w:pPr>
              <w:pStyle w:val="Compact"/>
              <w:spacing w:line="360" w:lineRule="auto"/>
              <w:jc w:val="both"/>
              <w:rPr>
                <w:sz w:val="24"/>
                <w:szCs w:val="24"/>
              </w:rPr>
            </w:pPr>
            <w:r w:rsidRPr="0379ECCF">
              <w:rPr>
                <w:sz w:val="24"/>
                <w:szCs w:val="24"/>
              </w:rPr>
              <w:t>Define service impact and approve examination or business service arrangements within approved parameters</w:t>
            </w:r>
          </w:p>
        </w:tc>
      </w:tr>
      <w:tr w:rsidR="00921BC8" w14:paraId="51D425B6" w14:textId="77777777" w:rsidTr="0379ECCF">
        <w:trPr>
          <w:cantSplit/>
        </w:trPr>
        <w:tc>
          <w:tcPr>
            <w:tcW w:w="1485" w:type="dxa"/>
          </w:tcPr>
          <w:p w14:paraId="62115D6D" w14:textId="77777777" w:rsidR="00921BC8" w:rsidRDefault="0379ECCF" w:rsidP="0379ECCF">
            <w:pPr>
              <w:pStyle w:val="Compact"/>
              <w:spacing w:line="360" w:lineRule="auto"/>
              <w:jc w:val="both"/>
              <w:rPr>
                <w:sz w:val="24"/>
                <w:szCs w:val="24"/>
              </w:rPr>
            </w:pPr>
            <w:r w:rsidRPr="0379ECCF">
              <w:rPr>
                <w:sz w:val="24"/>
                <w:szCs w:val="24"/>
              </w:rPr>
              <w:t>MGT-01</w:t>
            </w:r>
          </w:p>
        </w:tc>
        <w:tc>
          <w:tcPr>
            <w:tcW w:w="2475" w:type="dxa"/>
          </w:tcPr>
          <w:p w14:paraId="3C7E84B1" w14:textId="77777777" w:rsidR="00921BC8" w:rsidRDefault="0379ECCF" w:rsidP="0379ECCF">
            <w:pPr>
              <w:pStyle w:val="Compact"/>
              <w:spacing w:line="360" w:lineRule="auto"/>
              <w:jc w:val="both"/>
              <w:rPr>
                <w:sz w:val="24"/>
                <w:szCs w:val="24"/>
              </w:rPr>
            </w:pPr>
            <w:r w:rsidRPr="0379ECCF">
              <w:rPr>
                <w:sz w:val="24"/>
                <w:szCs w:val="24"/>
              </w:rPr>
              <w:t>Senior Management / Executive Sponsor</w:t>
            </w:r>
          </w:p>
        </w:tc>
        <w:tc>
          <w:tcPr>
            <w:tcW w:w="1980" w:type="dxa"/>
          </w:tcPr>
          <w:p w14:paraId="67272AB0" w14:textId="77777777" w:rsidR="00921BC8" w:rsidRDefault="0379ECCF" w:rsidP="0379ECCF">
            <w:pPr>
              <w:pStyle w:val="Compact"/>
              <w:spacing w:line="360" w:lineRule="auto"/>
              <w:jc w:val="both"/>
              <w:rPr>
                <w:sz w:val="24"/>
                <w:szCs w:val="24"/>
              </w:rPr>
            </w:pPr>
            <w:r w:rsidRPr="0379ECCF">
              <w:rPr>
                <w:sz w:val="24"/>
                <w:szCs w:val="24"/>
              </w:rPr>
              <w:t>Supporting governance authority</w:t>
            </w:r>
          </w:p>
        </w:tc>
        <w:tc>
          <w:tcPr>
            <w:tcW w:w="4785" w:type="dxa"/>
          </w:tcPr>
          <w:p w14:paraId="2EF614B2" w14:textId="77777777" w:rsidR="00921BC8" w:rsidRDefault="0379ECCF" w:rsidP="0379ECCF">
            <w:pPr>
              <w:pStyle w:val="Compact"/>
              <w:spacing w:line="360" w:lineRule="auto"/>
              <w:jc w:val="both"/>
              <w:rPr>
                <w:sz w:val="24"/>
                <w:szCs w:val="24"/>
              </w:rPr>
            </w:pPr>
            <w:r w:rsidRPr="0379ECCF">
              <w:rPr>
                <w:sz w:val="24"/>
                <w:szCs w:val="24"/>
              </w:rPr>
              <w:t>Approve material risk, Critical decisions, material exceptions, extraordinary resources, continuity activation, and formal appointments</w:t>
            </w:r>
          </w:p>
        </w:tc>
      </w:tr>
      <w:tr w:rsidR="00921BC8" w14:paraId="3661A9CE" w14:textId="77777777" w:rsidTr="0379ECCF">
        <w:trPr>
          <w:cantSplit/>
        </w:trPr>
        <w:tc>
          <w:tcPr>
            <w:tcW w:w="1485" w:type="dxa"/>
          </w:tcPr>
          <w:p w14:paraId="2F1C7E20" w14:textId="77777777" w:rsidR="00921BC8" w:rsidRDefault="0379ECCF" w:rsidP="0379ECCF">
            <w:pPr>
              <w:pStyle w:val="Compact"/>
              <w:spacing w:line="360" w:lineRule="auto"/>
              <w:jc w:val="both"/>
              <w:rPr>
                <w:sz w:val="24"/>
                <w:szCs w:val="24"/>
              </w:rPr>
            </w:pPr>
            <w:r w:rsidRPr="0379ECCF">
              <w:rPr>
                <w:sz w:val="24"/>
                <w:szCs w:val="24"/>
              </w:rPr>
              <w:lastRenderedPageBreak/>
              <w:t>M365-01</w:t>
            </w:r>
          </w:p>
        </w:tc>
        <w:tc>
          <w:tcPr>
            <w:tcW w:w="2475" w:type="dxa"/>
          </w:tcPr>
          <w:p w14:paraId="767D265E" w14:textId="77777777" w:rsidR="00921BC8" w:rsidRDefault="0379ECCF" w:rsidP="0379ECCF">
            <w:pPr>
              <w:pStyle w:val="Compact"/>
              <w:spacing w:line="360" w:lineRule="auto"/>
              <w:jc w:val="both"/>
              <w:rPr>
                <w:sz w:val="24"/>
                <w:szCs w:val="24"/>
              </w:rPr>
            </w:pPr>
            <w:r w:rsidRPr="0379ECCF">
              <w:rPr>
                <w:sz w:val="24"/>
                <w:szCs w:val="24"/>
              </w:rPr>
              <w:t>Microsoft 365 / Identity Provider Liaison</w:t>
            </w:r>
          </w:p>
        </w:tc>
        <w:tc>
          <w:tcPr>
            <w:tcW w:w="1980" w:type="dxa"/>
          </w:tcPr>
          <w:p w14:paraId="5E0EDDA9" w14:textId="77777777" w:rsidR="00921BC8" w:rsidRDefault="0379ECCF" w:rsidP="0379ECCF">
            <w:pPr>
              <w:pStyle w:val="Compact"/>
              <w:spacing w:line="360" w:lineRule="auto"/>
              <w:jc w:val="both"/>
              <w:rPr>
                <w:sz w:val="24"/>
                <w:szCs w:val="24"/>
              </w:rPr>
            </w:pPr>
            <w:r w:rsidRPr="0379ECCF">
              <w:rPr>
                <w:sz w:val="24"/>
                <w:szCs w:val="24"/>
              </w:rPr>
              <w:t>External or service-provider interface</w:t>
            </w:r>
          </w:p>
        </w:tc>
        <w:tc>
          <w:tcPr>
            <w:tcW w:w="4785" w:type="dxa"/>
          </w:tcPr>
          <w:p w14:paraId="698ED0B4" w14:textId="77777777" w:rsidR="00921BC8" w:rsidRDefault="0379ECCF" w:rsidP="0379ECCF">
            <w:pPr>
              <w:pStyle w:val="Compact"/>
              <w:spacing w:line="360" w:lineRule="auto"/>
              <w:jc w:val="both"/>
              <w:rPr>
                <w:sz w:val="24"/>
                <w:szCs w:val="24"/>
              </w:rPr>
            </w:pPr>
            <w:r w:rsidRPr="0379ECCF">
              <w:rPr>
                <w:sz w:val="24"/>
                <w:szCs w:val="24"/>
              </w:rPr>
              <w:t>Obtain provider-side identity, mailbox, MFA, token, device, and audit-log assistance when authorised</w:t>
            </w:r>
          </w:p>
        </w:tc>
      </w:tr>
      <w:tr w:rsidR="00921BC8" w14:paraId="45E994A1" w14:textId="77777777" w:rsidTr="0379ECCF">
        <w:trPr>
          <w:cantSplit/>
        </w:trPr>
        <w:tc>
          <w:tcPr>
            <w:tcW w:w="1485" w:type="dxa"/>
          </w:tcPr>
          <w:p w14:paraId="0A2DFB69" w14:textId="77777777" w:rsidR="00921BC8" w:rsidRDefault="0379ECCF" w:rsidP="0379ECCF">
            <w:pPr>
              <w:pStyle w:val="Compact"/>
              <w:spacing w:line="360" w:lineRule="auto"/>
              <w:jc w:val="both"/>
              <w:rPr>
                <w:sz w:val="24"/>
                <w:szCs w:val="24"/>
              </w:rPr>
            </w:pPr>
            <w:r w:rsidRPr="0379ECCF">
              <w:rPr>
                <w:sz w:val="24"/>
                <w:szCs w:val="24"/>
              </w:rPr>
              <w:t>BKP-01</w:t>
            </w:r>
          </w:p>
        </w:tc>
        <w:tc>
          <w:tcPr>
            <w:tcW w:w="2475" w:type="dxa"/>
          </w:tcPr>
          <w:p w14:paraId="272EFE9D" w14:textId="77777777" w:rsidR="00921BC8" w:rsidRDefault="0379ECCF" w:rsidP="0379ECCF">
            <w:pPr>
              <w:pStyle w:val="Compact"/>
              <w:spacing w:line="360" w:lineRule="auto"/>
              <w:jc w:val="both"/>
              <w:rPr>
                <w:sz w:val="24"/>
                <w:szCs w:val="24"/>
              </w:rPr>
            </w:pPr>
            <w:r w:rsidRPr="0379ECCF">
              <w:rPr>
                <w:sz w:val="24"/>
                <w:szCs w:val="24"/>
              </w:rPr>
              <w:t>Backup / Recovery Specialist or Provider Liaison</w:t>
            </w:r>
          </w:p>
        </w:tc>
        <w:tc>
          <w:tcPr>
            <w:tcW w:w="1980" w:type="dxa"/>
          </w:tcPr>
          <w:p w14:paraId="4D747EF0" w14:textId="77777777" w:rsidR="00921BC8" w:rsidRDefault="0379ECCF" w:rsidP="0379ECCF">
            <w:pPr>
              <w:pStyle w:val="Compact"/>
              <w:spacing w:line="360" w:lineRule="auto"/>
              <w:jc w:val="both"/>
              <w:rPr>
                <w:sz w:val="24"/>
                <w:szCs w:val="24"/>
              </w:rPr>
            </w:pPr>
            <w:r w:rsidRPr="0379ECCF">
              <w:rPr>
                <w:sz w:val="24"/>
                <w:szCs w:val="24"/>
              </w:rPr>
              <w:t>External or service-provider interface</w:t>
            </w:r>
          </w:p>
        </w:tc>
        <w:tc>
          <w:tcPr>
            <w:tcW w:w="4785" w:type="dxa"/>
          </w:tcPr>
          <w:p w14:paraId="788958DE" w14:textId="77777777" w:rsidR="00921BC8" w:rsidRDefault="0379ECCF" w:rsidP="0379ECCF">
            <w:pPr>
              <w:pStyle w:val="Compact"/>
              <w:spacing w:line="360" w:lineRule="auto"/>
              <w:jc w:val="both"/>
              <w:rPr>
                <w:sz w:val="24"/>
                <w:szCs w:val="24"/>
              </w:rPr>
            </w:pPr>
            <w:r w:rsidRPr="0379ECCF">
              <w:rPr>
                <w:sz w:val="24"/>
                <w:szCs w:val="24"/>
              </w:rPr>
              <w:t>Support isolated backup validation and recovery engineering when internal capacity is insufficient</w:t>
            </w:r>
          </w:p>
        </w:tc>
      </w:tr>
    </w:tbl>
    <w:p w14:paraId="5061E985" w14:textId="77777777" w:rsidR="00921BC8" w:rsidRDefault="0379ECCF" w:rsidP="0379ECCF">
      <w:pPr>
        <w:pStyle w:val="BodyText"/>
        <w:keepNext/>
        <w:spacing w:line="360" w:lineRule="auto"/>
        <w:jc w:val="both"/>
        <w:rPr>
          <w:b/>
          <w:bCs/>
        </w:rPr>
      </w:pPr>
      <w:r w:rsidRPr="0379ECCF">
        <w:rPr>
          <w:b/>
          <w:bCs/>
        </w:rPr>
        <w:t>CSIRT role register — authority and status</w:t>
      </w:r>
    </w:p>
    <w:tbl>
      <w:tblPr>
        <w:tblStyle w:val="TableGrid"/>
        <w:tblW w:w="10590" w:type="dxa"/>
        <w:tblLook w:val="0020" w:firstRow="1" w:lastRow="0" w:firstColumn="0" w:lastColumn="0" w:noHBand="0" w:noVBand="0"/>
      </w:tblPr>
      <w:tblGrid>
        <w:gridCol w:w="1620"/>
        <w:gridCol w:w="5625"/>
        <w:gridCol w:w="3345"/>
      </w:tblGrid>
      <w:tr w:rsidR="00921BC8" w14:paraId="42298387" w14:textId="77777777" w:rsidTr="0379ECCF">
        <w:trPr>
          <w:cantSplit/>
          <w:tblHeader/>
        </w:trPr>
        <w:tc>
          <w:tcPr>
            <w:tcW w:w="1620" w:type="dxa"/>
          </w:tcPr>
          <w:p w14:paraId="5D068DFF" w14:textId="77777777" w:rsidR="00921BC8" w:rsidRDefault="0379ECCF" w:rsidP="0379ECCF">
            <w:pPr>
              <w:pStyle w:val="Compact"/>
              <w:spacing w:line="360" w:lineRule="auto"/>
              <w:jc w:val="both"/>
              <w:rPr>
                <w:sz w:val="24"/>
                <w:szCs w:val="24"/>
              </w:rPr>
            </w:pPr>
            <w:r w:rsidRPr="0379ECCF">
              <w:rPr>
                <w:sz w:val="24"/>
                <w:szCs w:val="24"/>
              </w:rPr>
              <w:t>Role ID</w:t>
            </w:r>
          </w:p>
        </w:tc>
        <w:tc>
          <w:tcPr>
            <w:tcW w:w="5625" w:type="dxa"/>
          </w:tcPr>
          <w:p w14:paraId="1C08AE73" w14:textId="77777777" w:rsidR="00921BC8" w:rsidRDefault="0379ECCF" w:rsidP="0379ECCF">
            <w:pPr>
              <w:pStyle w:val="Compact"/>
              <w:spacing w:line="360" w:lineRule="auto"/>
              <w:jc w:val="both"/>
              <w:rPr>
                <w:sz w:val="24"/>
                <w:szCs w:val="24"/>
              </w:rPr>
            </w:pPr>
            <w:r w:rsidRPr="0379ECCF">
              <w:rPr>
                <w:sz w:val="24"/>
                <w:szCs w:val="24"/>
              </w:rPr>
              <w:t>Normal decision authority</w:t>
            </w:r>
          </w:p>
        </w:tc>
        <w:tc>
          <w:tcPr>
            <w:tcW w:w="3345" w:type="dxa"/>
          </w:tcPr>
          <w:p w14:paraId="1B9FBFDD" w14:textId="77777777" w:rsidR="00921BC8" w:rsidRDefault="0379ECCF" w:rsidP="0379ECCF">
            <w:pPr>
              <w:pStyle w:val="Compact"/>
              <w:spacing w:line="360" w:lineRule="auto"/>
              <w:jc w:val="both"/>
              <w:rPr>
                <w:sz w:val="24"/>
                <w:szCs w:val="24"/>
              </w:rPr>
            </w:pPr>
            <w:r w:rsidRPr="0379ECCF">
              <w:rPr>
                <w:sz w:val="24"/>
                <w:szCs w:val="24"/>
              </w:rPr>
              <w:t>Status</w:t>
            </w:r>
          </w:p>
        </w:tc>
      </w:tr>
      <w:tr w:rsidR="00921BC8" w14:paraId="333A482A" w14:textId="77777777" w:rsidTr="0379ECCF">
        <w:trPr>
          <w:cantSplit/>
        </w:trPr>
        <w:tc>
          <w:tcPr>
            <w:tcW w:w="1620" w:type="dxa"/>
          </w:tcPr>
          <w:p w14:paraId="7B584E60" w14:textId="77777777" w:rsidR="00921BC8" w:rsidRDefault="0379ECCF" w:rsidP="0379ECCF">
            <w:pPr>
              <w:pStyle w:val="Compact"/>
              <w:spacing w:line="360" w:lineRule="auto"/>
              <w:jc w:val="both"/>
              <w:rPr>
                <w:sz w:val="24"/>
                <w:szCs w:val="24"/>
              </w:rPr>
            </w:pPr>
            <w:r w:rsidRPr="0379ECCF">
              <w:rPr>
                <w:sz w:val="24"/>
                <w:szCs w:val="24"/>
              </w:rPr>
              <w:t>IRL-01</w:t>
            </w:r>
          </w:p>
        </w:tc>
        <w:tc>
          <w:tcPr>
            <w:tcW w:w="5625" w:type="dxa"/>
          </w:tcPr>
          <w:p w14:paraId="490B4344" w14:textId="77777777" w:rsidR="00921BC8" w:rsidRDefault="0379ECCF" w:rsidP="0379ECCF">
            <w:pPr>
              <w:pStyle w:val="Compact"/>
              <w:spacing w:line="360" w:lineRule="auto"/>
              <w:jc w:val="both"/>
              <w:rPr>
                <w:sz w:val="24"/>
                <w:szCs w:val="24"/>
              </w:rPr>
            </w:pPr>
            <w:r w:rsidRPr="0379ECCF">
              <w:rPr>
                <w:sz w:val="24"/>
                <w:szCs w:val="24"/>
              </w:rPr>
              <w:t>Incident Response Lead under Stage 1 authority</w:t>
            </w:r>
          </w:p>
        </w:tc>
        <w:tc>
          <w:tcPr>
            <w:tcW w:w="3345" w:type="dxa"/>
          </w:tcPr>
          <w:p w14:paraId="6C97C6B6" w14:textId="77777777" w:rsidR="00921BC8" w:rsidRDefault="0379ECCF" w:rsidP="0379ECCF">
            <w:pPr>
              <w:pStyle w:val="Compact"/>
              <w:spacing w:line="360" w:lineRule="auto"/>
              <w:jc w:val="both"/>
              <w:rPr>
                <w:sz w:val="24"/>
                <w:szCs w:val="24"/>
              </w:rPr>
            </w:pPr>
            <w:r w:rsidRPr="0379ECCF">
              <w:rPr>
                <w:sz w:val="24"/>
                <w:szCs w:val="24"/>
              </w:rPr>
              <w:t>Proposed internal assignment</w:t>
            </w:r>
          </w:p>
        </w:tc>
      </w:tr>
      <w:tr w:rsidR="00921BC8" w14:paraId="3B45E941" w14:textId="77777777" w:rsidTr="0379ECCF">
        <w:trPr>
          <w:cantSplit/>
        </w:trPr>
        <w:tc>
          <w:tcPr>
            <w:tcW w:w="1620" w:type="dxa"/>
          </w:tcPr>
          <w:p w14:paraId="48EF3D7A" w14:textId="77777777" w:rsidR="00921BC8" w:rsidRDefault="0379ECCF" w:rsidP="0379ECCF">
            <w:pPr>
              <w:pStyle w:val="Compact"/>
              <w:spacing w:line="360" w:lineRule="auto"/>
              <w:jc w:val="both"/>
              <w:rPr>
                <w:sz w:val="24"/>
                <w:szCs w:val="24"/>
              </w:rPr>
            </w:pPr>
            <w:r w:rsidRPr="0379ECCF">
              <w:rPr>
                <w:sz w:val="24"/>
                <w:szCs w:val="24"/>
              </w:rPr>
              <w:t>SEC-01</w:t>
            </w:r>
          </w:p>
        </w:tc>
        <w:tc>
          <w:tcPr>
            <w:tcW w:w="5625" w:type="dxa"/>
          </w:tcPr>
          <w:p w14:paraId="0EA3A1FE" w14:textId="77777777" w:rsidR="00921BC8" w:rsidRDefault="0379ECCF" w:rsidP="0379ECCF">
            <w:pPr>
              <w:pStyle w:val="Compact"/>
              <w:spacing w:line="360" w:lineRule="auto"/>
              <w:jc w:val="both"/>
              <w:rPr>
                <w:sz w:val="24"/>
                <w:szCs w:val="24"/>
              </w:rPr>
            </w:pPr>
            <w:r w:rsidRPr="0379ECCF">
              <w:rPr>
                <w:sz w:val="24"/>
                <w:szCs w:val="24"/>
              </w:rPr>
              <w:t>Analysis and security recommendations; no independent disruptive authority</w:t>
            </w:r>
          </w:p>
        </w:tc>
        <w:tc>
          <w:tcPr>
            <w:tcW w:w="3345" w:type="dxa"/>
          </w:tcPr>
          <w:p w14:paraId="2C4BCA67" w14:textId="77777777" w:rsidR="00921BC8" w:rsidRDefault="0379ECCF" w:rsidP="0379ECCF">
            <w:pPr>
              <w:pStyle w:val="Compact"/>
              <w:spacing w:line="360" w:lineRule="auto"/>
              <w:jc w:val="both"/>
              <w:rPr>
                <w:sz w:val="24"/>
                <w:szCs w:val="24"/>
              </w:rPr>
            </w:pPr>
            <w:r w:rsidRPr="0379ECCF">
              <w:rPr>
                <w:sz w:val="24"/>
                <w:szCs w:val="24"/>
              </w:rPr>
              <w:t>Scenario-established resource; role assignment proposed</w:t>
            </w:r>
          </w:p>
        </w:tc>
      </w:tr>
      <w:tr w:rsidR="00921BC8" w14:paraId="6DC59849" w14:textId="77777777" w:rsidTr="0379ECCF">
        <w:trPr>
          <w:cantSplit/>
        </w:trPr>
        <w:tc>
          <w:tcPr>
            <w:tcW w:w="1620" w:type="dxa"/>
          </w:tcPr>
          <w:p w14:paraId="57F0D350" w14:textId="77777777" w:rsidR="00921BC8" w:rsidRDefault="0379ECCF" w:rsidP="0379ECCF">
            <w:pPr>
              <w:pStyle w:val="Compact"/>
              <w:spacing w:line="360" w:lineRule="auto"/>
              <w:jc w:val="both"/>
              <w:rPr>
                <w:sz w:val="24"/>
                <w:szCs w:val="24"/>
              </w:rPr>
            </w:pPr>
            <w:r w:rsidRPr="0379ECCF">
              <w:rPr>
                <w:sz w:val="24"/>
                <w:szCs w:val="24"/>
              </w:rPr>
              <w:t>FOR-01</w:t>
            </w:r>
          </w:p>
        </w:tc>
        <w:tc>
          <w:tcPr>
            <w:tcW w:w="5625" w:type="dxa"/>
          </w:tcPr>
          <w:p w14:paraId="08F9BC1D" w14:textId="77777777" w:rsidR="00921BC8" w:rsidRDefault="0379ECCF" w:rsidP="0379ECCF">
            <w:pPr>
              <w:pStyle w:val="Compact"/>
              <w:spacing w:line="360" w:lineRule="auto"/>
              <w:jc w:val="both"/>
              <w:rPr>
                <w:sz w:val="24"/>
                <w:szCs w:val="24"/>
              </w:rPr>
            </w:pPr>
            <w:r w:rsidRPr="0379ECCF">
              <w:rPr>
                <w:sz w:val="24"/>
                <w:szCs w:val="24"/>
              </w:rPr>
              <w:t>Evidence-handling coordination within approved scope; no containment or restoration authority</w:t>
            </w:r>
          </w:p>
        </w:tc>
        <w:tc>
          <w:tcPr>
            <w:tcW w:w="3345" w:type="dxa"/>
          </w:tcPr>
          <w:p w14:paraId="3B1FE484" w14:textId="77777777" w:rsidR="00921BC8" w:rsidRDefault="0379ECCF" w:rsidP="0379ECCF">
            <w:pPr>
              <w:pStyle w:val="Compact"/>
              <w:spacing w:line="360" w:lineRule="auto"/>
              <w:jc w:val="both"/>
              <w:rPr>
                <w:sz w:val="24"/>
                <w:szCs w:val="24"/>
              </w:rPr>
            </w:pPr>
            <w:r w:rsidRPr="0379ECCF">
              <w:rPr>
                <w:sz w:val="24"/>
                <w:szCs w:val="24"/>
              </w:rPr>
              <w:t>Proposed functional assignment</w:t>
            </w:r>
          </w:p>
        </w:tc>
      </w:tr>
      <w:tr w:rsidR="00921BC8" w14:paraId="6C16A328" w14:textId="77777777" w:rsidTr="0379ECCF">
        <w:trPr>
          <w:cantSplit/>
        </w:trPr>
        <w:tc>
          <w:tcPr>
            <w:tcW w:w="1620" w:type="dxa"/>
          </w:tcPr>
          <w:p w14:paraId="6B7E7026" w14:textId="77777777" w:rsidR="00921BC8" w:rsidRDefault="0379ECCF" w:rsidP="0379ECCF">
            <w:pPr>
              <w:pStyle w:val="Compact"/>
              <w:spacing w:line="360" w:lineRule="auto"/>
              <w:jc w:val="both"/>
              <w:rPr>
                <w:sz w:val="24"/>
                <w:szCs w:val="24"/>
              </w:rPr>
            </w:pPr>
            <w:r w:rsidRPr="0379ECCF">
              <w:rPr>
                <w:sz w:val="24"/>
                <w:szCs w:val="24"/>
              </w:rPr>
              <w:t>OPS-01</w:t>
            </w:r>
          </w:p>
        </w:tc>
        <w:tc>
          <w:tcPr>
            <w:tcW w:w="5625" w:type="dxa"/>
          </w:tcPr>
          <w:p w14:paraId="7B0CD829" w14:textId="77777777" w:rsidR="00921BC8" w:rsidRDefault="0379ECCF" w:rsidP="0379ECCF">
            <w:pPr>
              <w:pStyle w:val="Compact"/>
              <w:spacing w:line="360" w:lineRule="auto"/>
              <w:jc w:val="both"/>
              <w:rPr>
                <w:sz w:val="24"/>
                <w:szCs w:val="24"/>
              </w:rPr>
            </w:pPr>
            <w:r w:rsidRPr="0379ECCF">
              <w:rPr>
                <w:sz w:val="24"/>
                <w:szCs w:val="24"/>
              </w:rPr>
              <w:t>Technical execution within approved scope; constrained emergency containment authority under Stage 1 conditions</w:t>
            </w:r>
          </w:p>
        </w:tc>
        <w:tc>
          <w:tcPr>
            <w:tcW w:w="3345" w:type="dxa"/>
          </w:tcPr>
          <w:p w14:paraId="3291DCBB" w14:textId="77777777" w:rsidR="00921BC8" w:rsidRDefault="0379ECCF" w:rsidP="0379ECCF">
            <w:pPr>
              <w:pStyle w:val="Compact"/>
              <w:spacing w:line="360" w:lineRule="auto"/>
              <w:jc w:val="both"/>
              <w:rPr>
                <w:sz w:val="24"/>
                <w:szCs w:val="24"/>
              </w:rPr>
            </w:pPr>
            <w:r w:rsidRPr="0379ECCF">
              <w:rPr>
                <w:sz w:val="24"/>
                <w:szCs w:val="24"/>
              </w:rPr>
              <w:t>Proposed internal assignment</w:t>
            </w:r>
          </w:p>
        </w:tc>
      </w:tr>
      <w:tr w:rsidR="00921BC8" w14:paraId="3D8D9D7C" w14:textId="77777777" w:rsidTr="0379ECCF">
        <w:trPr>
          <w:cantSplit/>
        </w:trPr>
        <w:tc>
          <w:tcPr>
            <w:tcW w:w="1620" w:type="dxa"/>
          </w:tcPr>
          <w:p w14:paraId="60AE81FA" w14:textId="77777777" w:rsidR="00921BC8" w:rsidRDefault="0379ECCF" w:rsidP="0379ECCF">
            <w:pPr>
              <w:pStyle w:val="Compact"/>
              <w:spacing w:line="360" w:lineRule="auto"/>
              <w:jc w:val="both"/>
              <w:rPr>
                <w:sz w:val="24"/>
                <w:szCs w:val="24"/>
              </w:rPr>
            </w:pPr>
            <w:r w:rsidRPr="0379ECCF">
              <w:rPr>
                <w:sz w:val="24"/>
                <w:szCs w:val="24"/>
              </w:rPr>
              <w:t>LP-01</w:t>
            </w:r>
          </w:p>
        </w:tc>
        <w:tc>
          <w:tcPr>
            <w:tcW w:w="5625" w:type="dxa"/>
          </w:tcPr>
          <w:p w14:paraId="143411FA" w14:textId="77777777" w:rsidR="00921BC8" w:rsidRDefault="0379ECCF" w:rsidP="0379ECCF">
            <w:pPr>
              <w:pStyle w:val="Compact"/>
              <w:spacing w:line="360" w:lineRule="auto"/>
              <w:jc w:val="both"/>
              <w:rPr>
                <w:sz w:val="24"/>
                <w:szCs w:val="24"/>
              </w:rPr>
            </w:pPr>
            <w:r w:rsidRPr="0379ECCF">
              <w:rPr>
                <w:sz w:val="24"/>
                <w:szCs w:val="24"/>
              </w:rPr>
              <w:t>Advisory authority only; formal risk acceptance and external release remain with authorised management</w:t>
            </w:r>
          </w:p>
        </w:tc>
        <w:tc>
          <w:tcPr>
            <w:tcW w:w="3345" w:type="dxa"/>
          </w:tcPr>
          <w:p w14:paraId="341A7DF3" w14:textId="77777777" w:rsidR="00921BC8" w:rsidRDefault="0379ECCF" w:rsidP="0379ECCF">
            <w:pPr>
              <w:pStyle w:val="Compact"/>
              <w:spacing w:line="360" w:lineRule="auto"/>
              <w:jc w:val="both"/>
              <w:rPr>
                <w:sz w:val="24"/>
                <w:szCs w:val="24"/>
              </w:rPr>
            </w:pPr>
            <w:r w:rsidRPr="0379ECCF">
              <w:rPr>
                <w:sz w:val="24"/>
                <w:szCs w:val="24"/>
              </w:rPr>
              <w:t>Proposed support function</w:t>
            </w:r>
          </w:p>
        </w:tc>
      </w:tr>
      <w:tr w:rsidR="00921BC8" w14:paraId="7B3421DA" w14:textId="77777777" w:rsidTr="0379ECCF">
        <w:trPr>
          <w:cantSplit/>
        </w:trPr>
        <w:tc>
          <w:tcPr>
            <w:tcW w:w="1620" w:type="dxa"/>
          </w:tcPr>
          <w:p w14:paraId="4B3562CC" w14:textId="77777777" w:rsidR="00921BC8" w:rsidRDefault="0379ECCF" w:rsidP="0379ECCF">
            <w:pPr>
              <w:pStyle w:val="Compact"/>
              <w:spacing w:line="360" w:lineRule="auto"/>
              <w:jc w:val="both"/>
              <w:rPr>
                <w:sz w:val="24"/>
                <w:szCs w:val="24"/>
              </w:rPr>
            </w:pPr>
            <w:r w:rsidRPr="0379ECCF">
              <w:rPr>
                <w:sz w:val="24"/>
                <w:szCs w:val="24"/>
              </w:rPr>
              <w:t>COM-01</w:t>
            </w:r>
          </w:p>
        </w:tc>
        <w:tc>
          <w:tcPr>
            <w:tcW w:w="5625" w:type="dxa"/>
          </w:tcPr>
          <w:p w14:paraId="0FB41FC9" w14:textId="77777777" w:rsidR="00921BC8" w:rsidRDefault="0379ECCF" w:rsidP="0379ECCF">
            <w:pPr>
              <w:pStyle w:val="Compact"/>
              <w:spacing w:line="360" w:lineRule="auto"/>
              <w:jc w:val="both"/>
              <w:rPr>
                <w:sz w:val="24"/>
                <w:szCs w:val="24"/>
              </w:rPr>
            </w:pPr>
            <w:r w:rsidRPr="0379ECCF">
              <w:rPr>
                <w:sz w:val="24"/>
                <w:szCs w:val="24"/>
              </w:rPr>
              <w:t>Communication preparation and coordination; Senior Management approves external release</w:t>
            </w:r>
          </w:p>
        </w:tc>
        <w:tc>
          <w:tcPr>
            <w:tcW w:w="3345" w:type="dxa"/>
          </w:tcPr>
          <w:p w14:paraId="5C7B2890" w14:textId="77777777" w:rsidR="00921BC8" w:rsidRDefault="0379ECCF" w:rsidP="0379ECCF">
            <w:pPr>
              <w:pStyle w:val="Compact"/>
              <w:spacing w:line="360" w:lineRule="auto"/>
              <w:jc w:val="both"/>
              <w:rPr>
                <w:sz w:val="24"/>
                <w:szCs w:val="24"/>
              </w:rPr>
            </w:pPr>
            <w:r w:rsidRPr="0379ECCF">
              <w:rPr>
                <w:sz w:val="24"/>
                <w:szCs w:val="24"/>
              </w:rPr>
              <w:t>Proposed support function</w:t>
            </w:r>
          </w:p>
        </w:tc>
      </w:tr>
      <w:tr w:rsidR="00921BC8" w14:paraId="43BD2B82" w14:textId="77777777" w:rsidTr="0379ECCF">
        <w:trPr>
          <w:cantSplit/>
        </w:trPr>
        <w:tc>
          <w:tcPr>
            <w:tcW w:w="1620" w:type="dxa"/>
          </w:tcPr>
          <w:p w14:paraId="32057578" w14:textId="77777777" w:rsidR="00921BC8" w:rsidRDefault="0379ECCF" w:rsidP="0379ECCF">
            <w:pPr>
              <w:pStyle w:val="Compact"/>
              <w:spacing w:line="360" w:lineRule="auto"/>
              <w:jc w:val="both"/>
              <w:rPr>
                <w:sz w:val="24"/>
                <w:szCs w:val="24"/>
              </w:rPr>
            </w:pPr>
            <w:r w:rsidRPr="0379ECCF">
              <w:rPr>
                <w:sz w:val="24"/>
                <w:szCs w:val="24"/>
              </w:rPr>
              <w:t>BCC-01</w:t>
            </w:r>
          </w:p>
        </w:tc>
        <w:tc>
          <w:tcPr>
            <w:tcW w:w="5625" w:type="dxa"/>
          </w:tcPr>
          <w:p w14:paraId="3F18D502" w14:textId="77777777" w:rsidR="00921BC8" w:rsidRDefault="0379ECCF" w:rsidP="0379ECCF">
            <w:pPr>
              <w:pStyle w:val="Compact"/>
              <w:spacing w:line="360" w:lineRule="auto"/>
              <w:jc w:val="both"/>
              <w:rPr>
                <w:sz w:val="24"/>
                <w:szCs w:val="24"/>
              </w:rPr>
            </w:pPr>
            <w:r w:rsidRPr="0379ECCF">
              <w:rPr>
                <w:sz w:val="24"/>
                <w:szCs w:val="24"/>
              </w:rPr>
              <w:t>Coordination only; Senior Management retains material activation and risk acceptance</w:t>
            </w:r>
          </w:p>
        </w:tc>
        <w:tc>
          <w:tcPr>
            <w:tcW w:w="3345" w:type="dxa"/>
          </w:tcPr>
          <w:p w14:paraId="1997C21A" w14:textId="77777777" w:rsidR="00921BC8" w:rsidRDefault="0379ECCF" w:rsidP="0379ECCF">
            <w:pPr>
              <w:pStyle w:val="Compact"/>
              <w:spacing w:line="360" w:lineRule="auto"/>
              <w:jc w:val="both"/>
              <w:rPr>
                <w:sz w:val="24"/>
                <w:szCs w:val="24"/>
              </w:rPr>
            </w:pPr>
            <w:r w:rsidRPr="0379ECCF">
              <w:rPr>
                <w:sz w:val="24"/>
                <w:szCs w:val="24"/>
              </w:rPr>
              <w:t>Proposed functional assignment</w:t>
            </w:r>
          </w:p>
        </w:tc>
      </w:tr>
      <w:tr w:rsidR="00921BC8" w14:paraId="58504360" w14:textId="77777777" w:rsidTr="0379ECCF">
        <w:trPr>
          <w:cantSplit/>
        </w:trPr>
        <w:tc>
          <w:tcPr>
            <w:tcW w:w="1620" w:type="dxa"/>
          </w:tcPr>
          <w:p w14:paraId="554AC1F9" w14:textId="77777777" w:rsidR="00921BC8" w:rsidRDefault="0379ECCF" w:rsidP="0379ECCF">
            <w:pPr>
              <w:pStyle w:val="Compact"/>
              <w:spacing w:line="360" w:lineRule="auto"/>
              <w:jc w:val="both"/>
              <w:rPr>
                <w:sz w:val="24"/>
                <w:szCs w:val="24"/>
              </w:rPr>
            </w:pPr>
            <w:r w:rsidRPr="0379ECCF">
              <w:rPr>
                <w:sz w:val="24"/>
                <w:szCs w:val="24"/>
              </w:rPr>
              <w:t>BSO-01</w:t>
            </w:r>
          </w:p>
        </w:tc>
        <w:tc>
          <w:tcPr>
            <w:tcW w:w="5625" w:type="dxa"/>
          </w:tcPr>
          <w:p w14:paraId="1DB5DBC7" w14:textId="77777777" w:rsidR="00921BC8" w:rsidRDefault="0379ECCF" w:rsidP="0379ECCF">
            <w:pPr>
              <w:pStyle w:val="Compact"/>
              <w:spacing w:line="360" w:lineRule="auto"/>
              <w:jc w:val="both"/>
              <w:rPr>
                <w:sz w:val="24"/>
                <w:szCs w:val="24"/>
              </w:rPr>
            </w:pPr>
            <w:r w:rsidRPr="0379ECCF">
              <w:rPr>
                <w:sz w:val="24"/>
                <w:szCs w:val="24"/>
              </w:rPr>
              <w:t>Business acceptance and examination arrangement approval within delegated parameters</w:t>
            </w:r>
          </w:p>
        </w:tc>
        <w:tc>
          <w:tcPr>
            <w:tcW w:w="3345" w:type="dxa"/>
          </w:tcPr>
          <w:p w14:paraId="4584B599" w14:textId="77777777" w:rsidR="00921BC8" w:rsidRDefault="0379ECCF" w:rsidP="0379ECCF">
            <w:pPr>
              <w:pStyle w:val="Compact"/>
              <w:spacing w:line="360" w:lineRule="auto"/>
              <w:jc w:val="both"/>
              <w:rPr>
                <w:sz w:val="24"/>
                <w:szCs w:val="24"/>
              </w:rPr>
            </w:pPr>
            <w:r w:rsidRPr="0379ECCF">
              <w:rPr>
                <w:sz w:val="24"/>
                <w:szCs w:val="24"/>
              </w:rPr>
              <w:t>Proposed functional assignment</w:t>
            </w:r>
          </w:p>
        </w:tc>
      </w:tr>
      <w:tr w:rsidR="00921BC8" w14:paraId="6AA6E5BE" w14:textId="77777777" w:rsidTr="0379ECCF">
        <w:trPr>
          <w:cantSplit/>
        </w:trPr>
        <w:tc>
          <w:tcPr>
            <w:tcW w:w="1620" w:type="dxa"/>
          </w:tcPr>
          <w:p w14:paraId="10996285" w14:textId="77777777" w:rsidR="00921BC8" w:rsidRDefault="0379ECCF" w:rsidP="0379ECCF">
            <w:pPr>
              <w:pStyle w:val="Compact"/>
              <w:spacing w:line="360" w:lineRule="auto"/>
              <w:jc w:val="both"/>
              <w:rPr>
                <w:sz w:val="24"/>
                <w:szCs w:val="24"/>
              </w:rPr>
            </w:pPr>
            <w:r w:rsidRPr="0379ECCF">
              <w:rPr>
                <w:sz w:val="24"/>
                <w:szCs w:val="24"/>
              </w:rPr>
              <w:t>MGT-01</w:t>
            </w:r>
          </w:p>
        </w:tc>
        <w:tc>
          <w:tcPr>
            <w:tcW w:w="5625" w:type="dxa"/>
          </w:tcPr>
          <w:p w14:paraId="7111448E" w14:textId="77777777" w:rsidR="00921BC8" w:rsidRDefault="0379ECCF" w:rsidP="0379ECCF">
            <w:pPr>
              <w:pStyle w:val="Compact"/>
              <w:spacing w:line="360" w:lineRule="auto"/>
              <w:jc w:val="both"/>
              <w:rPr>
                <w:sz w:val="24"/>
                <w:szCs w:val="24"/>
              </w:rPr>
            </w:pPr>
            <w:r w:rsidRPr="0379ECCF">
              <w:rPr>
                <w:sz w:val="24"/>
                <w:szCs w:val="24"/>
              </w:rPr>
              <w:t>Institutional risk acceptance, material exception, continuity activation, and appointment authority</w:t>
            </w:r>
          </w:p>
        </w:tc>
        <w:tc>
          <w:tcPr>
            <w:tcW w:w="3345" w:type="dxa"/>
          </w:tcPr>
          <w:p w14:paraId="21B9C184" w14:textId="77777777" w:rsidR="00921BC8" w:rsidRDefault="0379ECCF" w:rsidP="0379ECCF">
            <w:pPr>
              <w:pStyle w:val="Compact"/>
              <w:spacing w:line="360" w:lineRule="auto"/>
              <w:jc w:val="both"/>
              <w:rPr>
                <w:sz w:val="24"/>
                <w:szCs w:val="24"/>
              </w:rPr>
            </w:pPr>
            <w:r w:rsidRPr="0379ECCF">
              <w:rPr>
                <w:sz w:val="24"/>
                <w:szCs w:val="24"/>
              </w:rPr>
              <w:t>Proposed governance role</w:t>
            </w:r>
          </w:p>
        </w:tc>
      </w:tr>
      <w:tr w:rsidR="00921BC8" w14:paraId="16F6A579" w14:textId="77777777" w:rsidTr="0379ECCF">
        <w:trPr>
          <w:cantSplit/>
        </w:trPr>
        <w:tc>
          <w:tcPr>
            <w:tcW w:w="1620" w:type="dxa"/>
          </w:tcPr>
          <w:p w14:paraId="7B66ACBC" w14:textId="77777777" w:rsidR="00921BC8" w:rsidRDefault="0379ECCF" w:rsidP="0379ECCF">
            <w:pPr>
              <w:pStyle w:val="Compact"/>
              <w:spacing w:line="360" w:lineRule="auto"/>
              <w:jc w:val="both"/>
              <w:rPr>
                <w:sz w:val="24"/>
                <w:szCs w:val="24"/>
              </w:rPr>
            </w:pPr>
            <w:r w:rsidRPr="0379ECCF">
              <w:rPr>
                <w:sz w:val="24"/>
                <w:szCs w:val="24"/>
              </w:rPr>
              <w:t>M365-01</w:t>
            </w:r>
          </w:p>
        </w:tc>
        <w:tc>
          <w:tcPr>
            <w:tcW w:w="5625" w:type="dxa"/>
          </w:tcPr>
          <w:p w14:paraId="6E174D1D" w14:textId="77777777" w:rsidR="00921BC8" w:rsidRDefault="0379ECCF" w:rsidP="0379ECCF">
            <w:pPr>
              <w:pStyle w:val="Compact"/>
              <w:spacing w:line="360" w:lineRule="auto"/>
              <w:jc w:val="both"/>
              <w:rPr>
                <w:sz w:val="24"/>
                <w:szCs w:val="24"/>
              </w:rPr>
            </w:pPr>
            <w:r w:rsidRPr="0379ECCF">
              <w:rPr>
                <w:sz w:val="24"/>
                <w:szCs w:val="24"/>
              </w:rPr>
              <w:t>No independent Northbridge decision authority</w:t>
            </w:r>
          </w:p>
        </w:tc>
        <w:tc>
          <w:tcPr>
            <w:tcW w:w="3345" w:type="dxa"/>
          </w:tcPr>
          <w:p w14:paraId="288B3487" w14:textId="77777777" w:rsidR="00921BC8" w:rsidRDefault="0379ECCF" w:rsidP="0379ECCF">
            <w:pPr>
              <w:pStyle w:val="Compact"/>
              <w:spacing w:line="360" w:lineRule="auto"/>
              <w:jc w:val="both"/>
              <w:rPr>
                <w:sz w:val="24"/>
                <w:szCs w:val="24"/>
              </w:rPr>
            </w:pPr>
            <w:r w:rsidRPr="0379ECCF">
              <w:rPr>
                <w:sz w:val="24"/>
                <w:szCs w:val="24"/>
              </w:rPr>
              <w:t>Contingent support interface</w:t>
            </w:r>
          </w:p>
        </w:tc>
      </w:tr>
      <w:tr w:rsidR="00921BC8" w14:paraId="45487ACC" w14:textId="77777777" w:rsidTr="0379ECCF">
        <w:trPr>
          <w:cantSplit/>
        </w:trPr>
        <w:tc>
          <w:tcPr>
            <w:tcW w:w="1620" w:type="dxa"/>
          </w:tcPr>
          <w:p w14:paraId="367C872F" w14:textId="77777777" w:rsidR="00921BC8" w:rsidRDefault="0379ECCF" w:rsidP="0379ECCF">
            <w:pPr>
              <w:pStyle w:val="Compact"/>
              <w:spacing w:line="360" w:lineRule="auto"/>
              <w:jc w:val="both"/>
              <w:rPr>
                <w:sz w:val="24"/>
                <w:szCs w:val="24"/>
              </w:rPr>
            </w:pPr>
            <w:r w:rsidRPr="0379ECCF">
              <w:rPr>
                <w:sz w:val="24"/>
                <w:szCs w:val="24"/>
              </w:rPr>
              <w:t>BKP-01</w:t>
            </w:r>
          </w:p>
        </w:tc>
        <w:tc>
          <w:tcPr>
            <w:tcW w:w="5625" w:type="dxa"/>
          </w:tcPr>
          <w:p w14:paraId="3441D2D1" w14:textId="77777777" w:rsidR="00921BC8" w:rsidRDefault="0379ECCF" w:rsidP="0379ECCF">
            <w:pPr>
              <w:pStyle w:val="Compact"/>
              <w:spacing w:line="360" w:lineRule="auto"/>
              <w:jc w:val="both"/>
              <w:rPr>
                <w:sz w:val="24"/>
                <w:szCs w:val="24"/>
              </w:rPr>
            </w:pPr>
            <w:r w:rsidRPr="0379ECCF">
              <w:rPr>
                <w:sz w:val="24"/>
                <w:szCs w:val="24"/>
              </w:rPr>
              <w:t>No independent Northbridge decision authority</w:t>
            </w:r>
          </w:p>
        </w:tc>
        <w:tc>
          <w:tcPr>
            <w:tcW w:w="3345" w:type="dxa"/>
          </w:tcPr>
          <w:p w14:paraId="4E5D27EA" w14:textId="77777777" w:rsidR="00921BC8" w:rsidRDefault="0379ECCF" w:rsidP="0379ECCF">
            <w:pPr>
              <w:pStyle w:val="Compact"/>
              <w:spacing w:line="360" w:lineRule="auto"/>
              <w:jc w:val="both"/>
              <w:rPr>
                <w:sz w:val="24"/>
                <w:szCs w:val="24"/>
              </w:rPr>
            </w:pPr>
            <w:r w:rsidRPr="0379ECCF">
              <w:rPr>
                <w:sz w:val="24"/>
                <w:szCs w:val="24"/>
              </w:rPr>
              <w:t>Contingent support interface</w:t>
            </w:r>
          </w:p>
        </w:tc>
      </w:tr>
    </w:tbl>
    <w:p w14:paraId="39396C5E" w14:textId="77777777" w:rsidR="00921BC8" w:rsidRDefault="0379ECCF" w:rsidP="0379ECCF">
      <w:pPr>
        <w:pStyle w:val="BodyText"/>
        <w:keepNext/>
        <w:spacing w:line="360" w:lineRule="auto"/>
        <w:jc w:val="both"/>
        <w:rPr>
          <w:b/>
          <w:bCs/>
        </w:rPr>
      </w:pPr>
      <w:r w:rsidRPr="0379ECCF">
        <w:rPr>
          <w:b/>
          <w:bCs/>
        </w:rPr>
        <w:lastRenderedPageBreak/>
        <w:t>CSIRT role register — staffing and competence</w:t>
      </w:r>
    </w:p>
    <w:tbl>
      <w:tblPr>
        <w:tblStyle w:val="TableGrid"/>
        <w:tblW w:w="10650" w:type="dxa"/>
        <w:tblLook w:val="0020" w:firstRow="1" w:lastRow="0" w:firstColumn="0" w:lastColumn="0" w:noHBand="0" w:noVBand="0"/>
      </w:tblPr>
      <w:tblGrid>
        <w:gridCol w:w="1425"/>
        <w:gridCol w:w="2535"/>
        <w:gridCol w:w="3225"/>
        <w:gridCol w:w="3465"/>
      </w:tblGrid>
      <w:tr w:rsidR="00921BC8" w14:paraId="42523CAA" w14:textId="77777777" w:rsidTr="0379ECCF">
        <w:trPr>
          <w:cantSplit/>
          <w:tblHeader/>
        </w:trPr>
        <w:tc>
          <w:tcPr>
            <w:tcW w:w="1425" w:type="dxa"/>
          </w:tcPr>
          <w:p w14:paraId="714B04D1" w14:textId="77777777" w:rsidR="00921BC8" w:rsidRDefault="0379ECCF" w:rsidP="0379ECCF">
            <w:pPr>
              <w:pStyle w:val="Compact"/>
              <w:spacing w:line="360" w:lineRule="auto"/>
              <w:jc w:val="both"/>
              <w:rPr>
                <w:sz w:val="24"/>
                <w:szCs w:val="24"/>
              </w:rPr>
            </w:pPr>
            <w:r w:rsidRPr="0379ECCF">
              <w:rPr>
                <w:sz w:val="24"/>
                <w:szCs w:val="24"/>
              </w:rPr>
              <w:t>Role ID</w:t>
            </w:r>
          </w:p>
        </w:tc>
        <w:tc>
          <w:tcPr>
            <w:tcW w:w="2535" w:type="dxa"/>
          </w:tcPr>
          <w:p w14:paraId="4525813B" w14:textId="77777777" w:rsidR="00921BC8" w:rsidRDefault="0379ECCF" w:rsidP="0379ECCF">
            <w:pPr>
              <w:pStyle w:val="Compact"/>
              <w:spacing w:line="360" w:lineRule="auto"/>
              <w:jc w:val="both"/>
              <w:rPr>
                <w:sz w:val="24"/>
                <w:szCs w:val="24"/>
              </w:rPr>
            </w:pPr>
            <w:r w:rsidRPr="0379ECCF">
              <w:rPr>
                <w:sz w:val="24"/>
                <w:szCs w:val="24"/>
              </w:rPr>
              <w:t>Primary staffing assignment</w:t>
            </w:r>
          </w:p>
        </w:tc>
        <w:tc>
          <w:tcPr>
            <w:tcW w:w="3225" w:type="dxa"/>
          </w:tcPr>
          <w:p w14:paraId="6F7C1498" w14:textId="77777777" w:rsidR="00921BC8" w:rsidRDefault="0379ECCF" w:rsidP="0379ECCF">
            <w:pPr>
              <w:pStyle w:val="Compact"/>
              <w:spacing w:line="360" w:lineRule="auto"/>
              <w:jc w:val="both"/>
              <w:rPr>
                <w:sz w:val="24"/>
                <w:szCs w:val="24"/>
              </w:rPr>
            </w:pPr>
            <w:r w:rsidRPr="0379ECCF">
              <w:rPr>
                <w:sz w:val="24"/>
                <w:szCs w:val="24"/>
              </w:rPr>
              <w:t>Alternate staffing assignment</w:t>
            </w:r>
          </w:p>
        </w:tc>
        <w:tc>
          <w:tcPr>
            <w:tcW w:w="3465" w:type="dxa"/>
          </w:tcPr>
          <w:p w14:paraId="4C87AF87" w14:textId="77777777" w:rsidR="00921BC8" w:rsidRDefault="0379ECCF" w:rsidP="0379ECCF">
            <w:pPr>
              <w:pStyle w:val="Compact"/>
              <w:spacing w:line="360" w:lineRule="auto"/>
              <w:jc w:val="both"/>
              <w:rPr>
                <w:sz w:val="24"/>
                <w:szCs w:val="24"/>
              </w:rPr>
            </w:pPr>
            <w:r w:rsidRPr="0379ECCF">
              <w:rPr>
                <w:sz w:val="24"/>
                <w:szCs w:val="24"/>
              </w:rPr>
              <w:t>Required competence</w:t>
            </w:r>
          </w:p>
        </w:tc>
      </w:tr>
      <w:tr w:rsidR="00921BC8" w14:paraId="403F64CC" w14:textId="77777777" w:rsidTr="0379ECCF">
        <w:trPr>
          <w:cantSplit/>
        </w:trPr>
        <w:tc>
          <w:tcPr>
            <w:tcW w:w="1425" w:type="dxa"/>
          </w:tcPr>
          <w:p w14:paraId="38F48339" w14:textId="77777777" w:rsidR="00921BC8" w:rsidRDefault="0379ECCF" w:rsidP="0379ECCF">
            <w:pPr>
              <w:pStyle w:val="Compact"/>
              <w:spacing w:line="360" w:lineRule="auto"/>
              <w:jc w:val="both"/>
              <w:rPr>
                <w:sz w:val="24"/>
                <w:szCs w:val="24"/>
              </w:rPr>
            </w:pPr>
            <w:r w:rsidRPr="0379ECCF">
              <w:rPr>
                <w:sz w:val="24"/>
                <w:szCs w:val="24"/>
              </w:rPr>
              <w:t>IRL-01</w:t>
            </w:r>
          </w:p>
        </w:tc>
        <w:tc>
          <w:tcPr>
            <w:tcW w:w="2535" w:type="dxa"/>
          </w:tcPr>
          <w:p w14:paraId="758268FF" w14:textId="77777777" w:rsidR="00921BC8" w:rsidRDefault="0379ECCF" w:rsidP="0379ECCF">
            <w:pPr>
              <w:pStyle w:val="Compact"/>
              <w:spacing w:line="360" w:lineRule="auto"/>
              <w:jc w:val="both"/>
              <w:rPr>
                <w:sz w:val="24"/>
                <w:szCs w:val="24"/>
              </w:rPr>
            </w:pPr>
            <w:r w:rsidRPr="0379ECCF">
              <w:rPr>
                <w:sz w:val="24"/>
                <w:szCs w:val="24"/>
              </w:rPr>
              <w:t>IT Staff 1 — proposed assignment</w:t>
            </w:r>
          </w:p>
        </w:tc>
        <w:tc>
          <w:tcPr>
            <w:tcW w:w="3225" w:type="dxa"/>
          </w:tcPr>
          <w:p w14:paraId="7680DD32" w14:textId="77777777" w:rsidR="00921BC8" w:rsidRDefault="0379ECCF" w:rsidP="0379ECCF">
            <w:pPr>
              <w:pStyle w:val="Compact"/>
              <w:spacing w:line="360" w:lineRule="auto"/>
              <w:jc w:val="both"/>
              <w:rPr>
                <w:sz w:val="24"/>
                <w:szCs w:val="24"/>
              </w:rPr>
            </w:pPr>
            <w:r w:rsidRPr="0379ECCF">
              <w:rPr>
                <w:sz w:val="24"/>
                <w:szCs w:val="24"/>
              </w:rPr>
              <w:t>Management-appointed deputy from IT Staff 2 or IT Staff 3; external incident director if authorised</w:t>
            </w:r>
          </w:p>
        </w:tc>
        <w:tc>
          <w:tcPr>
            <w:tcW w:w="3465" w:type="dxa"/>
          </w:tcPr>
          <w:p w14:paraId="23541A7E" w14:textId="77777777" w:rsidR="00921BC8" w:rsidRDefault="0379ECCF" w:rsidP="0379ECCF">
            <w:pPr>
              <w:pStyle w:val="Compact"/>
              <w:spacing w:line="360" w:lineRule="auto"/>
              <w:jc w:val="both"/>
              <w:rPr>
                <w:sz w:val="24"/>
                <w:szCs w:val="24"/>
              </w:rPr>
            </w:pPr>
            <w:r w:rsidRPr="0379ECCF">
              <w:rPr>
                <w:sz w:val="24"/>
                <w:szCs w:val="24"/>
              </w:rPr>
              <w:t>Incident coordination, risk-based decisions, evidence-aware leadership, service impact assessment</w:t>
            </w:r>
          </w:p>
        </w:tc>
      </w:tr>
      <w:tr w:rsidR="00921BC8" w14:paraId="39D394E8" w14:textId="77777777" w:rsidTr="0379ECCF">
        <w:trPr>
          <w:cantSplit/>
        </w:trPr>
        <w:tc>
          <w:tcPr>
            <w:tcW w:w="1425" w:type="dxa"/>
          </w:tcPr>
          <w:p w14:paraId="6B789714" w14:textId="77777777" w:rsidR="00921BC8" w:rsidRDefault="0379ECCF" w:rsidP="0379ECCF">
            <w:pPr>
              <w:pStyle w:val="Compact"/>
              <w:spacing w:line="360" w:lineRule="auto"/>
              <w:jc w:val="both"/>
              <w:rPr>
                <w:sz w:val="24"/>
                <w:szCs w:val="24"/>
              </w:rPr>
            </w:pPr>
            <w:r w:rsidRPr="0379ECCF">
              <w:rPr>
                <w:sz w:val="24"/>
                <w:szCs w:val="24"/>
              </w:rPr>
              <w:t>SEC-01</w:t>
            </w:r>
          </w:p>
        </w:tc>
        <w:tc>
          <w:tcPr>
            <w:tcW w:w="2535" w:type="dxa"/>
          </w:tcPr>
          <w:p w14:paraId="1F255472" w14:textId="77777777" w:rsidR="00921BC8" w:rsidRDefault="0379ECCF" w:rsidP="0379ECCF">
            <w:pPr>
              <w:pStyle w:val="Compact"/>
              <w:spacing w:line="360" w:lineRule="auto"/>
              <w:jc w:val="both"/>
              <w:rPr>
                <w:sz w:val="24"/>
                <w:szCs w:val="24"/>
              </w:rPr>
            </w:pPr>
            <w:r w:rsidRPr="0379ECCF">
              <w:rPr>
                <w:sz w:val="24"/>
                <w:szCs w:val="24"/>
              </w:rPr>
              <w:t>Security Analyst 1 — scenario-established</w:t>
            </w:r>
          </w:p>
        </w:tc>
        <w:tc>
          <w:tcPr>
            <w:tcW w:w="3225" w:type="dxa"/>
          </w:tcPr>
          <w:p w14:paraId="15CABCC8" w14:textId="77777777" w:rsidR="00921BC8" w:rsidRDefault="0379ECCF" w:rsidP="0379ECCF">
            <w:pPr>
              <w:pStyle w:val="Compact"/>
              <w:spacing w:line="360" w:lineRule="auto"/>
              <w:jc w:val="both"/>
              <w:rPr>
                <w:sz w:val="24"/>
                <w:szCs w:val="24"/>
              </w:rPr>
            </w:pPr>
            <w:r w:rsidRPr="0379ECCF">
              <w:rPr>
                <w:sz w:val="24"/>
                <w:szCs w:val="24"/>
              </w:rPr>
              <w:t>Authorised external specialist or trained IT support subject to approval</w:t>
            </w:r>
          </w:p>
        </w:tc>
        <w:tc>
          <w:tcPr>
            <w:tcW w:w="3465" w:type="dxa"/>
          </w:tcPr>
          <w:p w14:paraId="7BA40326" w14:textId="77777777" w:rsidR="00921BC8" w:rsidRDefault="0379ECCF" w:rsidP="0379ECCF">
            <w:pPr>
              <w:pStyle w:val="Compact"/>
              <w:spacing w:line="360" w:lineRule="auto"/>
              <w:jc w:val="both"/>
              <w:rPr>
                <w:sz w:val="24"/>
                <w:szCs w:val="24"/>
              </w:rPr>
            </w:pPr>
            <w:r w:rsidRPr="0379ECCF">
              <w:rPr>
                <w:sz w:val="24"/>
                <w:szCs w:val="24"/>
              </w:rPr>
              <w:t>Security monitoring, identity and cloud investigation, log analysis, uncertainty reporting</w:t>
            </w:r>
          </w:p>
        </w:tc>
      </w:tr>
      <w:tr w:rsidR="00921BC8" w14:paraId="7B6924D1" w14:textId="77777777" w:rsidTr="0379ECCF">
        <w:trPr>
          <w:cantSplit/>
        </w:trPr>
        <w:tc>
          <w:tcPr>
            <w:tcW w:w="1425" w:type="dxa"/>
          </w:tcPr>
          <w:p w14:paraId="6AD98596" w14:textId="77777777" w:rsidR="00921BC8" w:rsidRDefault="0379ECCF" w:rsidP="0379ECCF">
            <w:pPr>
              <w:pStyle w:val="Compact"/>
              <w:spacing w:line="360" w:lineRule="auto"/>
              <w:jc w:val="both"/>
              <w:rPr>
                <w:sz w:val="24"/>
                <w:szCs w:val="24"/>
              </w:rPr>
            </w:pPr>
            <w:r w:rsidRPr="0379ECCF">
              <w:rPr>
                <w:sz w:val="24"/>
                <w:szCs w:val="24"/>
              </w:rPr>
              <w:t>FOR-01</w:t>
            </w:r>
          </w:p>
        </w:tc>
        <w:tc>
          <w:tcPr>
            <w:tcW w:w="2535" w:type="dxa"/>
          </w:tcPr>
          <w:p w14:paraId="2B62A044" w14:textId="77777777" w:rsidR="00921BC8" w:rsidRDefault="0379ECCF" w:rsidP="0379ECCF">
            <w:pPr>
              <w:pStyle w:val="Compact"/>
              <w:spacing w:line="360" w:lineRule="auto"/>
              <w:jc w:val="both"/>
              <w:rPr>
                <w:sz w:val="24"/>
                <w:szCs w:val="24"/>
              </w:rPr>
            </w:pPr>
            <w:r w:rsidRPr="0379ECCF">
              <w:rPr>
                <w:sz w:val="24"/>
                <w:szCs w:val="24"/>
              </w:rPr>
              <w:t>IT Staff 3 — proposed dual-hat assignment or authorised external specialist</w:t>
            </w:r>
          </w:p>
        </w:tc>
        <w:tc>
          <w:tcPr>
            <w:tcW w:w="3225" w:type="dxa"/>
          </w:tcPr>
          <w:p w14:paraId="70066EAA" w14:textId="77777777" w:rsidR="00921BC8" w:rsidRDefault="0379ECCF" w:rsidP="0379ECCF">
            <w:pPr>
              <w:pStyle w:val="Compact"/>
              <w:spacing w:line="360" w:lineRule="auto"/>
              <w:jc w:val="both"/>
              <w:rPr>
                <w:sz w:val="24"/>
                <w:szCs w:val="24"/>
              </w:rPr>
            </w:pPr>
            <w:r w:rsidRPr="0379ECCF">
              <w:rPr>
                <w:sz w:val="24"/>
                <w:szCs w:val="24"/>
              </w:rPr>
              <w:t>External forensic provider or trained IT Staff 2 subject to approval</w:t>
            </w:r>
          </w:p>
        </w:tc>
        <w:tc>
          <w:tcPr>
            <w:tcW w:w="3465" w:type="dxa"/>
          </w:tcPr>
          <w:p w14:paraId="39CB9F3F" w14:textId="77777777" w:rsidR="00921BC8" w:rsidRDefault="0379ECCF" w:rsidP="0379ECCF">
            <w:pPr>
              <w:pStyle w:val="Compact"/>
              <w:spacing w:line="360" w:lineRule="auto"/>
              <w:jc w:val="both"/>
              <w:rPr>
                <w:sz w:val="24"/>
                <w:szCs w:val="24"/>
              </w:rPr>
            </w:pPr>
            <w:r w:rsidRPr="0379ECCF">
              <w:rPr>
                <w:sz w:val="24"/>
                <w:szCs w:val="24"/>
              </w:rPr>
              <w:t>Evidence preservation, secure storage, time-zone-aware records, custody principles</w:t>
            </w:r>
          </w:p>
        </w:tc>
      </w:tr>
      <w:tr w:rsidR="00921BC8" w14:paraId="69F0A602" w14:textId="77777777" w:rsidTr="0379ECCF">
        <w:trPr>
          <w:cantSplit/>
        </w:trPr>
        <w:tc>
          <w:tcPr>
            <w:tcW w:w="1425" w:type="dxa"/>
          </w:tcPr>
          <w:p w14:paraId="1E04D9B0" w14:textId="77777777" w:rsidR="00921BC8" w:rsidRDefault="0379ECCF" w:rsidP="0379ECCF">
            <w:pPr>
              <w:pStyle w:val="Compact"/>
              <w:spacing w:line="360" w:lineRule="auto"/>
              <w:jc w:val="both"/>
              <w:rPr>
                <w:sz w:val="24"/>
                <w:szCs w:val="24"/>
              </w:rPr>
            </w:pPr>
            <w:r w:rsidRPr="0379ECCF">
              <w:rPr>
                <w:sz w:val="24"/>
                <w:szCs w:val="24"/>
              </w:rPr>
              <w:t>OPS-01</w:t>
            </w:r>
          </w:p>
        </w:tc>
        <w:tc>
          <w:tcPr>
            <w:tcW w:w="2535" w:type="dxa"/>
          </w:tcPr>
          <w:p w14:paraId="20788904" w14:textId="77777777" w:rsidR="00921BC8" w:rsidRDefault="0379ECCF" w:rsidP="0379ECCF">
            <w:pPr>
              <w:pStyle w:val="Compact"/>
              <w:spacing w:line="360" w:lineRule="auto"/>
              <w:jc w:val="both"/>
              <w:rPr>
                <w:sz w:val="24"/>
                <w:szCs w:val="24"/>
              </w:rPr>
            </w:pPr>
            <w:r w:rsidRPr="0379ECCF">
              <w:rPr>
                <w:sz w:val="24"/>
                <w:szCs w:val="24"/>
              </w:rPr>
              <w:t>IT Staff 2 — proposed assignment</w:t>
            </w:r>
          </w:p>
        </w:tc>
        <w:tc>
          <w:tcPr>
            <w:tcW w:w="3225" w:type="dxa"/>
          </w:tcPr>
          <w:p w14:paraId="0E15E140" w14:textId="77777777" w:rsidR="00921BC8" w:rsidRDefault="0379ECCF" w:rsidP="0379ECCF">
            <w:pPr>
              <w:pStyle w:val="Compact"/>
              <w:spacing w:line="360" w:lineRule="auto"/>
              <w:jc w:val="both"/>
              <w:rPr>
                <w:sz w:val="24"/>
                <w:szCs w:val="24"/>
              </w:rPr>
            </w:pPr>
            <w:r w:rsidRPr="0379ECCF">
              <w:rPr>
                <w:sz w:val="24"/>
                <w:szCs w:val="24"/>
              </w:rPr>
              <w:t>IT Staff 3; authorised provider support</w:t>
            </w:r>
          </w:p>
        </w:tc>
        <w:tc>
          <w:tcPr>
            <w:tcW w:w="3465" w:type="dxa"/>
          </w:tcPr>
          <w:p w14:paraId="0545146F" w14:textId="77777777" w:rsidR="00921BC8" w:rsidRDefault="0379ECCF" w:rsidP="0379ECCF">
            <w:pPr>
              <w:pStyle w:val="Compact"/>
              <w:spacing w:line="360" w:lineRule="auto"/>
              <w:jc w:val="both"/>
              <w:rPr>
                <w:sz w:val="24"/>
                <w:szCs w:val="24"/>
              </w:rPr>
            </w:pPr>
            <w:r w:rsidRPr="0379ECCF">
              <w:rPr>
                <w:sz w:val="24"/>
                <w:szCs w:val="24"/>
              </w:rPr>
              <w:t>Windows/server, endpoint, identity, backup, network, and service dependencies</w:t>
            </w:r>
          </w:p>
        </w:tc>
      </w:tr>
      <w:tr w:rsidR="00921BC8" w14:paraId="1B91E233" w14:textId="77777777" w:rsidTr="0379ECCF">
        <w:trPr>
          <w:cantSplit/>
        </w:trPr>
        <w:tc>
          <w:tcPr>
            <w:tcW w:w="1425" w:type="dxa"/>
          </w:tcPr>
          <w:p w14:paraId="6B7B2C8B" w14:textId="77777777" w:rsidR="00921BC8" w:rsidRDefault="0379ECCF" w:rsidP="0379ECCF">
            <w:pPr>
              <w:pStyle w:val="Compact"/>
              <w:spacing w:line="360" w:lineRule="auto"/>
              <w:jc w:val="both"/>
              <w:rPr>
                <w:sz w:val="24"/>
                <w:szCs w:val="24"/>
              </w:rPr>
            </w:pPr>
            <w:r w:rsidRPr="0379ECCF">
              <w:rPr>
                <w:sz w:val="24"/>
                <w:szCs w:val="24"/>
              </w:rPr>
              <w:t>LP-01</w:t>
            </w:r>
          </w:p>
        </w:tc>
        <w:tc>
          <w:tcPr>
            <w:tcW w:w="2535" w:type="dxa"/>
          </w:tcPr>
          <w:p w14:paraId="69B78C97" w14:textId="77777777" w:rsidR="00921BC8" w:rsidRDefault="0379ECCF" w:rsidP="0379ECCF">
            <w:pPr>
              <w:pStyle w:val="Compact"/>
              <w:spacing w:line="360" w:lineRule="auto"/>
              <w:jc w:val="both"/>
              <w:rPr>
                <w:sz w:val="24"/>
                <w:szCs w:val="24"/>
              </w:rPr>
            </w:pPr>
            <w:r w:rsidRPr="0379ECCF">
              <w:rPr>
                <w:sz w:val="24"/>
                <w:szCs w:val="24"/>
              </w:rPr>
              <w:t>Proposed internal adviser if available or authorised external counsel</w:t>
            </w:r>
          </w:p>
        </w:tc>
        <w:tc>
          <w:tcPr>
            <w:tcW w:w="3225" w:type="dxa"/>
          </w:tcPr>
          <w:p w14:paraId="732808C0" w14:textId="77777777" w:rsidR="00921BC8" w:rsidRDefault="0379ECCF" w:rsidP="0379ECCF">
            <w:pPr>
              <w:pStyle w:val="Compact"/>
              <w:spacing w:line="360" w:lineRule="auto"/>
              <w:jc w:val="both"/>
              <w:rPr>
                <w:sz w:val="24"/>
                <w:szCs w:val="24"/>
              </w:rPr>
            </w:pPr>
            <w:r w:rsidRPr="0379ECCF">
              <w:rPr>
                <w:sz w:val="24"/>
                <w:szCs w:val="24"/>
              </w:rPr>
              <w:t>External legal/privacy adviser</w:t>
            </w:r>
          </w:p>
        </w:tc>
        <w:tc>
          <w:tcPr>
            <w:tcW w:w="3465" w:type="dxa"/>
          </w:tcPr>
          <w:p w14:paraId="4DEC01D0" w14:textId="77777777" w:rsidR="00921BC8" w:rsidRDefault="0379ECCF" w:rsidP="0379ECCF">
            <w:pPr>
              <w:pStyle w:val="Compact"/>
              <w:spacing w:line="360" w:lineRule="auto"/>
              <w:jc w:val="both"/>
              <w:rPr>
                <w:sz w:val="24"/>
                <w:szCs w:val="24"/>
              </w:rPr>
            </w:pPr>
            <w:r w:rsidRPr="0379ECCF">
              <w:rPr>
                <w:sz w:val="24"/>
                <w:szCs w:val="24"/>
              </w:rPr>
              <w:t>Privacy, legal, records, contractual, and regulatory analysis</w:t>
            </w:r>
          </w:p>
        </w:tc>
      </w:tr>
      <w:tr w:rsidR="00921BC8" w14:paraId="0EA2455C" w14:textId="77777777" w:rsidTr="0379ECCF">
        <w:trPr>
          <w:cantSplit/>
        </w:trPr>
        <w:tc>
          <w:tcPr>
            <w:tcW w:w="1425" w:type="dxa"/>
          </w:tcPr>
          <w:p w14:paraId="43D59B4A" w14:textId="77777777" w:rsidR="00921BC8" w:rsidRDefault="0379ECCF" w:rsidP="0379ECCF">
            <w:pPr>
              <w:pStyle w:val="Compact"/>
              <w:spacing w:line="360" w:lineRule="auto"/>
              <w:jc w:val="both"/>
              <w:rPr>
                <w:sz w:val="24"/>
                <w:szCs w:val="24"/>
              </w:rPr>
            </w:pPr>
            <w:r w:rsidRPr="0379ECCF">
              <w:rPr>
                <w:sz w:val="24"/>
                <w:szCs w:val="24"/>
              </w:rPr>
              <w:t>COM-01</w:t>
            </w:r>
          </w:p>
        </w:tc>
        <w:tc>
          <w:tcPr>
            <w:tcW w:w="2535" w:type="dxa"/>
          </w:tcPr>
          <w:p w14:paraId="6C070FB8" w14:textId="77777777" w:rsidR="00921BC8" w:rsidRDefault="0379ECCF" w:rsidP="0379ECCF">
            <w:pPr>
              <w:pStyle w:val="Compact"/>
              <w:spacing w:line="360" w:lineRule="auto"/>
              <w:jc w:val="both"/>
              <w:rPr>
                <w:sz w:val="24"/>
                <w:szCs w:val="24"/>
              </w:rPr>
            </w:pPr>
            <w:r w:rsidRPr="0379ECCF">
              <w:rPr>
                <w:sz w:val="24"/>
                <w:szCs w:val="24"/>
              </w:rPr>
              <w:t>Management-assigned non-IT staff member — proposed</w:t>
            </w:r>
          </w:p>
        </w:tc>
        <w:tc>
          <w:tcPr>
            <w:tcW w:w="3225" w:type="dxa"/>
          </w:tcPr>
          <w:p w14:paraId="39D65AF8" w14:textId="77777777" w:rsidR="00921BC8" w:rsidRDefault="0379ECCF" w:rsidP="0379ECCF">
            <w:pPr>
              <w:pStyle w:val="Compact"/>
              <w:spacing w:line="360" w:lineRule="auto"/>
              <w:jc w:val="both"/>
              <w:rPr>
                <w:sz w:val="24"/>
                <w:szCs w:val="24"/>
              </w:rPr>
            </w:pPr>
            <w:r w:rsidRPr="0379ECCF">
              <w:rPr>
                <w:sz w:val="24"/>
                <w:szCs w:val="24"/>
              </w:rPr>
              <w:t>BCC, Academic/Business Service Owner, or authorised external communications support</w:t>
            </w:r>
          </w:p>
        </w:tc>
        <w:tc>
          <w:tcPr>
            <w:tcW w:w="3465" w:type="dxa"/>
          </w:tcPr>
          <w:p w14:paraId="5D2D68EE" w14:textId="77777777" w:rsidR="00921BC8" w:rsidRDefault="0379ECCF" w:rsidP="0379ECCF">
            <w:pPr>
              <w:pStyle w:val="Compact"/>
              <w:spacing w:line="360" w:lineRule="auto"/>
              <w:jc w:val="both"/>
              <w:rPr>
                <w:sz w:val="24"/>
                <w:szCs w:val="24"/>
              </w:rPr>
            </w:pPr>
            <w:r w:rsidRPr="0379ECCF">
              <w:rPr>
                <w:sz w:val="24"/>
                <w:szCs w:val="24"/>
              </w:rPr>
              <w:t>Clear writing, privacy-aware handling, audience coordination, alternate-channel use</w:t>
            </w:r>
          </w:p>
        </w:tc>
      </w:tr>
      <w:tr w:rsidR="00921BC8" w14:paraId="6FFAA0E9" w14:textId="77777777" w:rsidTr="0379ECCF">
        <w:trPr>
          <w:cantSplit/>
        </w:trPr>
        <w:tc>
          <w:tcPr>
            <w:tcW w:w="1425" w:type="dxa"/>
          </w:tcPr>
          <w:p w14:paraId="7951B64F" w14:textId="77777777" w:rsidR="00921BC8" w:rsidRDefault="0379ECCF" w:rsidP="0379ECCF">
            <w:pPr>
              <w:pStyle w:val="Compact"/>
              <w:spacing w:line="360" w:lineRule="auto"/>
              <w:jc w:val="both"/>
              <w:rPr>
                <w:sz w:val="24"/>
                <w:szCs w:val="24"/>
              </w:rPr>
            </w:pPr>
            <w:r w:rsidRPr="0379ECCF">
              <w:rPr>
                <w:sz w:val="24"/>
                <w:szCs w:val="24"/>
              </w:rPr>
              <w:t>BCC-01</w:t>
            </w:r>
          </w:p>
        </w:tc>
        <w:tc>
          <w:tcPr>
            <w:tcW w:w="2535" w:type="dxa"/>
          </w:tcPr>
          <w:p w14:paraId="6535950A" w14:textId="77777777" w:rsidR="00921BC8" w:rsidRDefault="0379ECCF" w:rsidP="0379ECCF">
            <w:pPr>
              <w:pStyle w:val="Compact"/>
              <w:spacing w:line="360" w:lineRule="auto"/>
              <w:jc w:val="both"/>
              <w:rPr>
                <w:sz w:val="24"/>
                <w:szCs w:val="24"/>
              </w:rPr>
            </w:pPr>
            <w:r w:rsidRPr="0379ECCF">
              <w:rPr>
                <w:sz w:val="24"/>
                <w:szCs w:val="24"/>
              </w:rPr>
              <w:t>Management-assigned functional role — proposed</w:t>
            </w:r>
          </w:p>
        </w:tc>
        <w:tc>
          <w:tcPr>
            <w:tcW w:w="3225" w:type="dxa"/>
          </w:tcPr>
          <w:p w14:paraId="03562A48" w14:textId="77777777" w:rsidR="00921BC8" w:rsidRDefault="0379ECCF" w:rsidP="0379ECCF">
            <w:pPr>
              <w:pStyle w:val="Compact"/>
              <w:spacing w:line="360" w:lineRule="auto"/>
              <w:jc w:val="both"/>
              <w:rPr>
                <w:sz w:val="24"/>
                <w:szCs w:val="24"/>
              </w:rPr>
            </w:pPr>
            <w:r w:rsidRPr="0379ECCF">
              <w:rPr>
                <w:sz w:val="24"/>
                <w:szCs w:val="24"/>
              </w:rPr>
              <w:t>Management-appointed deputy or alternate BCC</w:t>
            </w:r>
          </w:p>
        </w:tc>
        <w:tc>
          <w:tcPr>
            <w:tcW w:w="3465" w:type="dxa"/>
          </w:tcPr>
          <w:p w14:paraId="2D2F8EFD" w14:textId="77777777" w:rsidR="00921BC8" w:rsidRDefault="0379ECCF" w:rsidP="0379ECCF">
            <w:pPr>
              <w:pStyle w:val="Compact"/>
              <w:spacing w:line="360" w:lineRule="auto"/>
              <w:jc w:val="both"/>
              <w:rPr>
                <w:sz w:val="24"/>
                <w:szCs w:val="24"/>
              </w:rPr>
            </w:pPr>
            <w:r w:rsidRPr="0379ECCF">
              <w:rPr>
                <w:sz w:val="24"/>
                <w:szCs w:val="24"/>
              </w:rPr>
              <w:t>Continuity coordination, service prioritisation, resource coordination, examination planning</w:t>
            </w:r>
          </w:p>
        </w:tc>
      </w:tr>
      <w:tr w:rsidR="00921BC8" w14:paraId="2B8AB2DF" w14:textId="77777777" w:rsidTr="0379ECCF">
        <w:trPr>
          <w:cantSplit/>
        </w:trPr>
        <w:tc>
          <w:tcPr>
            <w:tcW w:w="1425" w:type="dxa"/>
          </w:tcPr>
          <w:p w14:paraId="4B032A18" w14:textId="77777777" w:rsidR="00921BC8" w:rsidRDefault="0379ECCF" w:rsidP="0379ECCF">
            <w:pPr>
              <w:pStyle w:val="Compact"/>
              <w:spacing w:line="360" w:lineRule="auto"/>
              <w:jc w:val="both"/>
              <w:rPr>
                <w:sz w:val="24"/>
                <w:szCs w:val="24"/>
              </w:rPr>
            </w:pPr>
            <w:r w:rsidRPr="0379ECCF">
              <w:rPr>
                <w:sz w:val="24"/>
                <w:szCs w:val="24"/>
              </w:rPr>
              <w:lastRenderedPageBreak/>
              <w:t>BSO-01</w:t>
            </w:r>
          </w:p>
        </w:tc>
        <w:tc>
          <w:tcPr>
            <w:tcW w:w="2535" w:type="dxa"/>
          </w:tcPr>
          <w:p w14:paraId="43E8D33B" w14:textId="77777777" w:rsidR="00921BC8" w:rsidRDefault="0379ECCF" w:rsidP="0379ECCF">
            <w:pPr>
              <w:pStyle w:val="Compact"/>
              <w:spacing w:line="360" w:lineRule="auto"/>
              <w:jc w:val="both"/>
              <w:rPr>
                <w:sz w:val="24"/>
                <w:szCs w:val="24"/>
              </w:rPr>
            </w:pPr>
            <w:r w:rsidRPr="0379ECCF">
              <w:rPr>
                <w:sz w:val="24"/>
                <w:szCs w:val="24"/>
              </w:rPr>
              <w:t>Academic Operations or affected Business Service Owner — proposed role assignment</w:t>
            </w:r>
          </w:p>
        </w:tc>
        <w:tc>
          <w:tcPr>
            <w:tcW w:w="3225" w:type="dxa"/>
          </w:tcPr>
          <w:p w14:paraId="5C9B45E4" w14:textId="77777777" w:rsidR="00921BC8" w:rsidRDefault="0379ECCF" w:rsidP="0379ECCF">
            <w:pPr>
              <w:pStyle w:val="Compact"/>
              <w:spacing w:line="360" w:lineRule="auto"/>
              <w:jc w:val="both"/>
              <w:rPr>
                <w:sz w:val="24"/>
                <w:szCs w:val="24"/>
              </w:rPr>
            </w:pPr>
            <w:r w:rsidRPr="0379ECCF">
              <w:rPr>
                <w:sz w:val="24"/>
                <w:szCs w:val="24"/>
              </w:rPr>
              <w:t>Management-designated alternate service owner</w:t>
            </w:r>
          </w:p>
        </w:tc>
        <w:tc>
          <w:tcPr>
            <w:tcW w:w="3465" w:type="dxa"/>
          </w:tcPr>
          <w:p w14:paraId="32459A31" w14:textId="77777777" w:rsidR="00921BC8" w:rsidRDefault="0379ECCF" w:rsidP="0379ECCF">
            <w:pPr>
              <w:pStyle w:val="Compact"/>
              <w:spacing w:line="360" w:lineRule="auto"/>
              <w:jc w:val="both"/>
              <w:rPr>
                <w:sz w:val="24"/>
                <w:szCs w:val="24"/>
              </w:rPr>
            </w:pPr>
            <w:r w:rsidRPr="0379ECCF">
              <w:rPr>
                <w:sz w:val="24"/>
                <w:szCs w:val="24"/>
              </w:rPr>
              <w:t>Service dependency, learner impact, business acceptance, and continuity decisions</w:t>
            </w:r>
          </w:p>
        </w:tc>
      </w:tr>
      <w:tr w:rsidR="00921BC8" w14:paraId="315CCD60" w14:textId="77777777" w:rsidTr="0379ECCF">
        <w:trPr>
          <w:cantSplit/>
        </w:trPr>
        <w:tc>
          <w:tcPr>
            <w:tcW w:w="1425" w:type="dxa"/>
          </w:tcPr>
          <w:p w14:paraId="19230071" w14:textId="77777777" w:rsidR="00921BC8" w:rsidRDefault="0379ECCF" w:rsidP="0379ECCF">
            <w:pPr>
              <w:pStyle w:val="Compact"/>
              <w:spacing w:line="360" w:lineRule="auto"/>
              <w:jc w:val="both"/>
              <w:rPr>
                <w:sz w:val="24"/>
                <w:szCs w:val="24"/>
              </w:rPr>
            </w:pPr>
            <w:r w:rsidRPr="0379ECCF">
              <w:rPr>
                <w:sz w:val="24"/>
                <w:szCs w:val="24"/>
              </w:rPr>
              <w:t>MGT-01</w:t>
            </w:r>
          </w:p>
        </w:tc>
        <w:tc>
          <w:tcPr>
            <w:tcW w:w="2535" w:type="dxa"/>
          </w:tcPr>
          <w:p w14:paraId="7692DCD1" w14:textId="77777777" w:rsidR="00921BC8" w:rsidRDefault="0379ECCF" w:rsidP="0379ECCF">
            <w:pPr>
              <w:pStyle w:val="Compact"/>
              <w:spacing w:line="360" w:lineRule="auto"/>
              <w:jc w:val="both"/>
              <w:rPr>
                <w:sz w:val="24"/>
                <w:szCs w:val="24"/>
              </w:rPr>
            </w:pPr>
            <w:r w:rsidRPr="0379ECCF">
              <w:rPr>
                <w:sz w:val="24"/>
                <w:szCs w:val="24"/>
              </w:rPr>
              <w:t>Senior Management / Executive Sponsor — scenario governance role, not a named person</w:t>
            </w:r>
          </w:p>
        </w:tc>
        <w:tc>
          <w:tcPr>
            <w:tcW w:w="3225" w:type="dxa"/>
          </w:tcPr>
          <w:p w14:paraId="6EE5B7D1" w14:textId="77777777" w:rsidR="00921BC8" w:rsidRDefault="0379ECCF" w:rsidP="0379ECCF">
            <w:pPr>
              <w:pStyle w:val="Compact"/>
              <w:spacing w:line="360" w:lineRule="auto"/>
              <w:jc w:val="both"/>
              <w:rPr>
                <w:sz w:val="24"/>
                <w:szCs w:val="24"/>
              </w:rPr>
            </w:pPr>
            <w:r w:rsidRPr="0379ECCF">
              <w:rPr>
                <w:sz w:val="24"/>
                <w:szCs w:val="24"/>
              </w:rPr>
              <w:t>Delegated senior management authority</w:t>
            </w:r>
          </w:p>
        </w:tc>
        <w:tc>
          <w:tcPr>
            <w:tcW w:w="3465" w:type="dxa"/>
          </w:tcPr>
          <w:p w14:paraId="64FC4693" w14:textId="77777777" w:rsidR="00921BC8" w:rsidRDefault="0379ECCF" w:rsidP="0379ECCF">
            <w:pPr>
              <w:pStyle w:val="Compact"/>
              <w:spacing w:line="360" w:lineRule="auto"/>
              <w:jc w:val="both"/>
              <w:rPr>
                <w:sz w:val="24"/>
                <w:szCs w:val="24"/>
              </w:rPr>
            </w:pPr>
            <w:r w:rsidRPr="0379ECCF">
              <w:rPr>
                <w:sz w:val="24"/>
                <w:szCs w:val="24"/>
              </w:rPr>
              <w:t>Risk acceptance, resource authorisation, governance oversight, and decision review</w:t>
            </w:r>
          </w:p>
        </w:tc>
      </w:tr>
      <w:tr w:rsidR="00921BC8" w14:paraId="1A883EEF" w14:textId="77777777" w:rsidTr="0379ECCF">
        <w:trPr>
          <w:cantSplit/>
        </w:trPr>
        <w:tc>
          <w:tcPr>
            <w:tcW w:w="1425" w:type="dxa"/>
          </w:tcPr>
          <w:p w14:paraId="62B5FAED" w14:textId="77777777" w:rsidR="00921BC8" w:rsidRDefault="0379ECCF" w:rsidP="0379ECCF">
            <w:pPr>
              <w:pStyle w:val="Compact"/>
              <w:spacing w:line="360" w:lineRule="auto"/>
              <w:jc w:val="both"/>
              <w:rPr>
                <w:sz w:val="24"/>
                <w:szCs w:val="24"/>
              </w:rPr>
            </w:pPr>
            <w:r w:rsidRPr="0379ECCF">
              <w:rPr>
                <w:sz w:val="24"/>
                <w:szCs w:val="24"/>
              </w:rPr>
              <w:t>M365-01</w:t>
            </w:r>
          </w:p>
        </w:tc>
        <w:tc>
          <w:tcPr>
            <w:tcW w:w="2535" w:type="dxa"/>
          </w:tcPr>
          <w:p w14:paraId="2352A5F1" w14:textId="77777777" w:rsidR="00921BC8" w:rsidRDefault="0379ECCF" w:rsidP="0379ECCF">
            <w:pPr>
              <w:pStyle w:val="Compact"/>
              <w:spacing w:line="360" w:lineRule="auto"/>
              <w:jc w:val="both"/>
              <w:rPr>
                <w:sz w:val="24"/>
                <w:szCs w:val="24"/>
              </w:rPr>
            </w:pPr>
            <w:r w:rsidRPr="0379ECCF">
              <w:rPr>
                <w:sz w:val="24"/>
                <w:szCs w:val="24"/>
              </w:rPr>
              <w:t>Authorised IT Operations or provider support — contingent</w:t>
            </w:r>
          </w:p>
        </w:tc>
        <w:tc>
          <w:tcPr>
            <w:tcW w:w="3225" w:type="dxa"/>
          </w:tcPr>
          <w:p w14:paraId="09618230" w14:textId="77777777" w:rsidR="00921BC8" w:rsidRDefault="0379ECCF" w:rsidP="0379ECCF">
            <w:pPr>
              <w:pStyle w:val="Compact"/>
              <w:spacing w:line="360" w:lineRule="auto"/>
              <w:jc w:val="both"/>
              <w:rPr>
                <w:sz w:val="24"/>
                <w:szCs w:val="24"/>
              </w:rPr>
            </w:pPr>
            <w:r w:rsidRPr="0379ECCF">
              <w:rPr>
                <w:sz w:val="24"/>
                <w:szCs w:val="24"/>
              </w:rPr>
              <w:t>Microsoft 365 provider support or approved specialist</w:t>
            </w:r>
          </w:p>
        </w:tc>
        <w:tc>
          <w:tcPr>
            <w:tcW w:w="3465" w:type="dxa"/>
          </w:tcPr>
          <w:p w14:paraId="028C2E17" w14:textId="77777777" w:rsidR="00921BC8" w:rsidRDefault="0379ECCF" w:rsidP="0379ECCF">
            <w:pPr>
              <w:pStyle w:val="Compact"/>
              <w:spacing w:line="360" w:lineRule="auto"/>
              <w:jc w:val="both"/>
              <w:rPr>
                <w:sz w:val="24"/>
                <w:szCs w:val="24"/>
              </w:rPr>
            </w:pPr>
            <w:r w:rsidRPr="0379ECCF">
              <w:rPr>
                <w:sz w:val="24"/>
                <w:szCs w:val="24"/>
              </w:rPr>
              <w:t>Identity administration, provider processes, audit-log interpretation</w:t>
            </w:r>
          </w:p>
        </w:tc>
      </w:tr>
      <w:tr w:rsidR="00921BC8" w14:paraId="2E995F2D" w14:textId="77777777" w:rsidTr="0379ECCF">
        <w:trPr>
          <w:cantSplit/>
        </w:trPr>
        <w:tc>
          <w:tcPr>
            <w:tcW w:w="1425" w:type="dxa"/>
          </w:tcPr>
          <w:p w14:paraId="4CCD519C" w14:textId="77777777" w:rsidR="00921BC8" w:rsidRDefault="0379ECCF" w:rsidP="0379ECCF">
            <w:pPr>
              <w:pStyle w:val="Compact"/>
              <w:spacing w:line="360" w:lineRule="auto"/>
              <w:jc w:val="both"/>
              <w:rPr>
                <w:sz w:val="24"/>
                <w:szCs w:val="24"/>
              </w:rPr>
            </w:pPr>
            <w:r w:rsidRPr="0379ECCF">
              <w:rPr>
                <w:sz w:val="24"/>
                <w:szCs w:val="24"/>
              </w:rPr>
              <w:t>BKP-01</w:t>
            </w:r>
          </w:p>
        </w:tc>
        <w:tc>
          <w:tcPr>
            <w:tcW w:w="2535" w:type="dxa"/>
          </w:tcPr>
          <w:p w14:paraId="12387EDC" w14:textId="77777777" w:rsidR="00921BC8" w:rsidRDefault="0379ECCF" w:rsidP="0379ECCF">
            <w:pPr>
              <w:pStyle w:val="Compact"/>
              <w:spacing w:line="360" w:lineRule="auto"/>
              <w:jc w:val="both"/>
              <w:rPr>
                <w:sz w:val="24"/>
                <w:szCs w:val="24"/>
              </w:rPr>
            </w:pPr>
            <w:r w:rsidRPr="0379ECCF">
              <w:rPr>
                <w:sz w:val="24"/>
                <w:szCs w:val="24"/>
              </w:rPr>
              <w:t>Authorised external specialist or provider — contingent</w:t>
            </w:r>
          </w:p>
        </w:tc>
        <w:tc>
          <w:tcPr>
            <w:tcW w:w="3225" w:type="dxa"/>
          </w:tcPr>
          <w:p w14:paraId="10067E69" w14:textId="77777777" w:rsidR="00921BC8" w:rsidRDefault="0379ECCF" w:rsidP="0379ECCF">
            <w:pPr>
              <w:pStyle w:val="Compact"/>
              <w:spacing w:line="360" w:lineRule="auto"/>
              <w:jc w:val="both"/>
              <w:rPr>
                <w:sz w:val="24"/>
                <w:szCs w:val="24"/>
              </w:rPr>
            </w:pPr>
            <w:r w:rsidRPr="0379ECCF">
              <w:rPr>
                <w:sz w:val="24"/>
                <w:szCs w:val="24"/>
              </w:rPr>
              <w:t>IT Operations and approved recovery support</w:t>
            </w:r>
          </w:p>
        </w:tc>
        <w:tc>
          <w:tcPr>
            <w:tcW w:w="3465" w:type="dxa"/>
          </w:tcPr>
          <w:p w14:paraId="2CED3A7E" w14:textId="77777777" w:rsidR="00921BC8" w:rsidRDefault="0379ECCF" w:rsidP="0379ECCF">
            <w:pPr>
              <w:pStyle w:val="Compact"/>
              <w:spacing w:line="360" w:lineRule="auto"/>
              <w:jc w:val="both"/>
              <w:rPr>
                <w:sz w:val="24"/>
                <w:szCs w:val="24"/>
              </w:rPr>
            </w:pPr>
            <w:r w:rsidRPr="0379ECCF">
              <w:rPr>
                <w:sz w:val="24"/>
                <w:szCs w:val="24"/>
              </w:rPr>
              <w:t>Backup architecture, isolated validation, application consistency, recovery engineering</w:t>
            </w:r>
          </w:p>
        </w:tc>
      </w:tr>
    </w:tbl>
    <w:p w14:paraId="24EF49FE" w14:textId="77777777" w:rsidR="00921BC8" w:rsidRDefault="0379ECCF" w:rsidP="0379ECCF">
      <w:pPr>
        <w:pStyle w:val="BodyText"/>
        <w:keepNext/>
        <w:spacing w:line="360" w:lineRule="auto"/>
        <w:jc w:val="both"/>
        <w:rPr>
          <w:b/>
          <w:bCs/>
        </w:rPr>
      </w:pPr>
      <w:r w:rsidRPr="0379ECCF">
        <w:rPr>
          <w:b/>
          <w:bCs/>
        </w:rPr>
        <w:t>CSIRT role register — dependencies and provenance</w:t>
      </w:r>
    </w:p>
    <w:tbl>
      <w:tblPr>
        <w:tblStyle w:val="TableGrid"/>
        <w:tblW w:w="10725" w:type="dxa"/>
        <w:tblLook w:val="0020" w:firstRow="1" w:lastRow="0" w:firstColumn="0" w:lastColumn="0" w:noHBand="0" w:noVBand="0"/>
      </w:tblPr>
      <w:tblGrid>
        <w:gridCol w:w="1440"/>
        <w:gridCol w:w="3660"/>
        <w:gridCol w:w="2490"/>
        <w:gridCol w:w="3135"/>
      </w:tblGrid>
      <w:tr w:rsidR="00921BC8" w14:paraId="169E134B" w14:textId="77777777" w:rsidTr="0379ECCF">
        <w:trPr>
          <w:cantSplit/>
          <w:tblHeader/>
        </w:trPr>
        <w:tc>
          <w:tcPr>
            <w:tcW w:w="1440" w:type="dxa"/>
          </w:tcPr>
          <w:p w14:paraId="4BAAEBD2" w14:textId="77777777" w:rsidR="00921BC8" w:rsidRDefault="0379ECCF" w:rsidP="0379ECCF">
            <w:pPr>
              <w:pStyle w:val="Compact"/>
              <w:spacing w:line="360" w:lineRule="auto"/>
              <w:jc w:val="both"/>
              <w:rPr>
                <w:sz w:val="24"/>
                <w:szCs w:val="24"/>
              </w:rPr>
            </w:pPr>
            <w:r w:rsidRPr="0379ECCF">
              <w:rPr>
                <w:sz w:val="24"/>
                <w:szCs w:val="24"/>
              </w:rPr>
              <w:t>Role ID</w:t>
            </w:r>
          </w:p>
        </w:tc>
        <w:tc>
          <w:tcPr>
            <w:tcW w:w="3660" w:type="dxa"/>
          </w:tcPr>
          <w:p w14:paraId="6077EA4B" w14:textId="77777777" w:rsidR="00921BC8" w:rsidRDefault="0379ECCF" w:rsidP="0379ECCF">
            <w:pPr>
              <w:pStyle w:val="Compact"/>
              <w:spacing w:line="360" w:lineRule="auto"/>
              <w:jc w:val="both"/>
              <w:rPr>
                <w:sz w:val="24"/>
                <w:szCs w:val="24"/>
              </w:rPr>
            </w:pPr>
            <w:r w:rsidRPr="0379ECCF">
              <w:rPr>
                <w:sz w:val="24"/>
                <w:szCs w:val="24"/>
              </w:rPr>
              <w:t>Support dependency</w:t>
            </w:r>
          </w:p>
        </w:tc>
        <w:tc>
          <w:tcPr>
            <w:tcW w:w="2490" w:type="dxa"/>
          </w:tcPr>
          <w:p w14:paraId="0AC9D0BE" w14:textId="77777777" w:rsidR="00921BC8" w:rsidRDefault="0379ECCF" w:rsidP="0379ECCF">
            <w:pPr>
              <w:pStyle w:val="Compact"/>
              <w:spacing w:line="360" w:lineRule="auto"/>
              <w:jc w:val="both"/>
              <w:rPr>
                <w:sz w:val="24"/>
                <w:szCs w:val="24"/>
              </w:rPr>
            </w:pPr>
            <w:r w:rsidRPr="0379ECCF">
              <w:rPr>
                <w:sz w:val="24"/>
                <w:szCs w:val="24"/>
              </w:rPr>
              <w:t>Potential conflict</w:t>
            </w:r>
          </w:p>
        </w:tc>
        <w:tc>
          <w:tcPr>
            <w:tcW w:w="3135" w:type="dxa"/>
          </w:tcPr>
          <w:p w14:paraId="6AE229F8" w14:textId="77777777" w:rsidR="00921BC8" w:rsidRDefault="0379ECCF" w:rsidP="0379ECCF">
            <w:pPr>
              <w:pStyle w:val="Compact"/>
              <w:spacing w:line="360" w:lineRule="auto"/>
              <w:jc w:val="both"/>
              <w:rPr>
                <w:sz w:val="24"/>
                <w:szCs w:val="24"/>
              </w:rPr>
            </w:pPr>
            <w:r w:rsidRPr="0379ECCF">
              <w:rPr>
                <w:sz w:val="24"/>
                <w:szCs w:val="24"/>
              </w:rPr>
              <w:t>Source or governance reference</w:t>
            </w:r>
          </w:p>
        </w:tc>
      </w:tr>
      <w:tr w:rsidR="00921BC8" w14:paraId="47766906" w14:textId="77777777" w:rsidTr="0379ECCF">
        <w:trPr>
          <w:cantSplit/>
        </w:trPr>
        <w:tc>
          <w:tcPr>
            <w:tcW w:w="1440" w:type="dxa"/>
          </w:tcPr>
          <w:p w14:paraId="62B643F3" w14:textId="77777777" w:rsidR="00921BC8" w:rsidRDefault="0379ECCF" w:rsidP="0379ECCF">
            <w:pPr>
              <w:pStyle w:val="Compact"/>
              <w:spacing w:line="360" w:lineRule="auto"/>
              <w:jc w:val="both"/>
              <w:rPr>
                <w:sz w:val="24"/>
                <w:szCs w:val="24"/>
              </w:rPr>
            </w:pPr>
            <w:r w:rsidRPr="0379ECCF">
              <w:rPr>
                <w:sz w:val="24"/>
                <w:szCs w:val="24"/>
              </w:rPr>
              <w:t>IRL-01</w:t>
            </w:r>
          </w:p>
        </w:tc>
        <w:tc>
          <w:tcPr>
            <w:tcW w:w="3660" w:type="dxa"/>
          </w:tcPr>
          <w:p w14:paraId="61E72FD5" w14:textId="77777777" w:rsidR="00921BC8" w:rsidRDefault="0379ECCF" w:rsidP="0379ECCF">
            <w:pPr>
              <w:pStyle w:val="Compact"/>
              <w:spacing w:line="360" w:lineRule="auto"/>
              <w:jc w:val="both"/>
              <w:rPr>
                <w:sz w:val="24"/>
                <w:szCs w:val="24"/>
              </w:rPr>
            </w:pPr>
            <w:r w:rsidRPr="0379ECCF">
              <w:rPr>
                <w:sz w:val="24"/>
                <w:szCs w:val="24"/>
              </w:rPr>
              <w:t>Senior Management, BCC, service owners, and external support when capacity is insufficient</w:t>
            </w:r>
          </w:p>
        </w:tc>
        <w:tc>
          <w:tcPr>
            <w:tcW w:w="2490" w:type="dxa"/>
          </w:tcPr>
          <w:p w14:paraId="1E8DC013" w14:textId="77777777" w:rsidR="00921BC8" w:rsidRDefault="0379ECCF" w:rsidP="0379ECCF">
            <w:pPr>
              <w:pStyle w:val="Compact"/>
              <w:spacing w:line="360" w:lineRule="auto"/>
              <w:jc w:val="both"/>
              <w:rPr>
                <w:sz w:val="24"/>
                <w:szCs w:val="24"/>
              </w:rPr>
            </w:pPr>
            <w:r w:rsidRPr="0379ECCF">
              <w:rPr>
                <w:sz w:val="24"/>
                <w:szCs w:val="24"/>
              </w:rPr>
              <w:t>Command competes with hands-on technical work and recordkeeping</w:t>
            </w:r>
          </w:p>
        </w:tc>
        <w:tc>
          <w:tcPr>
            <w:tcW w:w="3135" w:type="dxa"/>
          </w:tcPr>
          <w:p w14:paraId="5BFC32B7" w14:textId="77777777" w:rsidR="00921BC8" w:rsidRDefault="0379ECCF" w:rsidP="0379ECCF">
            <w:pPr>
              <w:pStyle w:val="Compact"/>
              <w:spacing w:line="360" w:lineRule="auto"/>
              <w:jc w:val="both"/>
              <w:rPr>
                <w:sz w:val="24"/>
                <w:szCs w:val="24"/>
              </w:rPr>
            </w:pPr>
            <w:r w:rsidRPr="0379ECCF">
              <w:rPr>
                <w:sz w:val="24"/>
                <w:szCs w:val="24"/>
              </w:rPr>
              <w:t>Stage 1 policy Section 5; governance plan Section 6</w:t>
            </w:r>
          </w:p>
        </w:tc>
      </w:tr>
      <w:tr w:rsidR="00921BC8" w14:paraId="71970620" w14:textId="77777777" w:rsidTr="0379ECCF">
        <w:trPr>
          <w:cantSplit/>
        </w:trPr>
        <w:tc>
          <w:tcPr>
            <w:tcW w:w="1440" w:type="dxa"/>
          </w:tcPr>
          <w:p w14:paraId="1F5A0571" w14:textId="77777777" w:rsidR="00921BC8" w:rsidRDefault="0379ECCF" w:rsidP="0379ECCF">
            <w:pPr>
              <w:pStyle w:val="Compact"/>
              <w:spacing w:line="360" w:lineRule="auto"/>
              <w:jc w:val="both"/>
              <w:rPr>
                <w:sz w:val="24"/>
                <w:szCs w:val="24"/>
              </w:rPr>
            </w:pPr>
            <w:r w:rsidRPr="0379ECCF">
              <w:rPr>
                <w:sz w:val="24"/>
                <w:szCs w:val="24"/>
              </w:rPr>
              <w:t>SEC-01</w:t>
            </w:r>
          </w:p>
        </w:tc>
        <w:tc>
          <w:tcPr>
            <w:tcW w:w="3660" w:type="dxa"/>
          </w:tcPr>
          <w:p w14:paraId="22A317CD" w14:textId="77777777" w:rsidR="00921BC8" w:rsidRDefault="0379ECCF" w:rsidP="0379ECCF">
            <w:pPr>
              <w:pStyle w:val="Compact"/>
              <w:spacing w:line="360" w:lineRule="auto"/>
              <w:jc w:val="both"/>
              <w:rPr>
                <w:sz w:val="24"/>
                <w:szCs w:val="24"/>
              </w:rPr>
            </w:pPr>
            <w:r w:rsidRPr="0379ECCF">
              <w:rPr>
                <w:sz w:val="24"/>
                <w:szCs w:val="24"/>
              </w:rPr>
              <w:t>External forensics, malware analysis, cloud provider, and IT Operations</w:t>
            </w:r>
          </w:p>
        </w:tc>
        <w:tc>
          <w:tcPr>
            <w:tcW w:w="2490" w:type="dxa"/>
          </w:tcPr>
          <w:p w14:paraId="17712E6E" w14:textId="77777777" w:rsidR="00921BC8" w:rsidRDefault="0379ECCF" w:rsidP="0379ECCF">
            <w:pPr>
              <w:pStyle w:val="Compact"/>
              <w:spacing w:line="360" w:lineRule="auto"/>
              <w:jc w:val="both"/>
              <w:rPr>
                <w:sz w:val="24"/>
                <w:szCs w:val="24"/>
              </w:rPr>
            </w:pPr>
            <w:r w:rsidRPr="0379ECCF">
              <w:rPr>
                <w:sz w:val="24"/>
                <w:szCs w:val="24"/>
              </w:rPr>
              <w:t>Analysis may conflict with urgent containment or recovery validation</w:t>
            </w:r>
          </w:p>
        </w:tc>
        <w:tc>
          <w:tcPr>
            <w:tcW w:w="3135" w:type="dxa"/>
          </w:tcPr>
          <w:p w14:paraId="464F5D7C" w14:textId="77777777" w:rsidR="00921BC8" w:rsidRDefault="0379ECCF" w:rsidP="0379ECCF">
            <w:pPr>
              <w:pStyle w:val="Compact"/>
              <w:spacing w:line="360" w:lineRule="auto"/>
              <w:jc w:val="both"/>
              <w:rPr>
                <w:sz w:val="24"/>
                <w:szCs w:val="24"/>
              </w:rPr>
            </w:pPr>
            <w:r w:rsidRPr="0379ECCF">
              <w:rPr>
                <w:sz w:val="24"/>
                <w:szCs w:val="24"/>
              </w:rPr>
              <w:t>Task 1 integrated assessment; Stage 1 policy Sections 5–6</w:t>
            </w:r>
          </w:p>
        </w:tc>
      </w:tr>
      <w:tr w:rsidR="00921BC8" w14:paraId="36A3AA26" w14:textId="77777777" w:rsidTr="0379ECCF">
        <w:trPr>
          <w:cantSplit/>
        </w:trPr>
        <w:tc>
          <w:tcPr>
            <w:tcW w:w="1440" w:type="dxa"/>
          </w:tcPr>
          <w:p w14:paraId="35A0B743" w14:textId="77777777" w:rsidR="00921BC8" w:rsidRDefault="0379ECCF" w:rsidP="0379ECCF">
            <w:pPr>
              <w:pStyle w:val="Compact"/>
              <w:spacing w:line="360" w:lineRule="auto"/>
              <w:jc w:val="both"/>
              <w:rPr>
                <w:sz w:val="24"/>
                <w:szCs w:val="24"/>
              </w:rPr>
            </w:pPr>
            <w:r w:rsidRPr="0379ECCF">
              <w:rPr>
                <w:sz w:val="24"/>
                <w:szCs w:val="24"/>
              </w:rPr>
              <w:lastRenderedPageBreak/>
              <w:t>FOR-01</w:t>
            </w:r>
          </w:p>
        </w:tc>
        <w:tc>
          <w:tcPr>
            <w:tcW w:w="3660" w:type="dxa"/>
          </w:tcPr>
          <w:p w14:paraId="0FDA5886" w14:textId="77777777" w:rsidR="00921BC8" w:rsidRDefault="0379ECCF" w:rsidP="0379ECCF">
            <w:pPr>
              <w:pStyle w:val="Compact"/>
              <w:spacing w:line="360" w:lineRule="auto"/>
              <w:jc w:val="both"/>
              <w:rPr>
                <w:sz w:val="24"/>
                <w:szCs w:val="24"/>
              </w:rPr>
            </w:pPr>
            <w:r w:rsidRPr="0379ECCF">
              <w:rPr>
                <w:sz w:val="24"/>
                <w:szCs w:val="24"/>
              </w:rPr>
              <w:t>Specialist forensics and secure storage support may be required</w:t>
            </w:r>
          </w:p>
        </w:tc>
        <w:tc>
          <w:tcPr>
            <w:tcW w:w="2490" w:type="dxa"/>
          </w:tcPr>
          <w:p w14:paraId="1486E2E7" w14:textId="77777777" w:rsidR="00921BC8" w:rsidRDefault="0379ECCF" w:rsidP="0379ECCF">
            <w:pPr>
              <w:pStyle w:val="Compact"/>
              <w:spacing w:line="360" w:lineRule="auto"/>
              <w:jc w:val="both"/>
              <w:rPr>
                <w:sz w:val="24"/>
                <w:szCs w:val="24"/>
              </w:rPr>
            </w:pPr>
            <w:r w:rsidRPr="0379ECCF">
              <w:rPr>
                <w:sz w:val="24"/>
                <w:szCs w:val="24"/>
              </w:rPr>
              <w:t>Evidence preservation may conflict with disruptive containment</w:t>
            </w:r>
          </w:p>
        </w:tc>
        <w:tc>
          <w:tcPr>
            <w:tcW w:w="3135" w:type="dxa"/>
          </w:tcPr>
          <w:p w14:paraId="083ED4CB" w14:textId="77777777" w:rsidR="00921BC8" w:rsidRDefault="0379ECCF" w:rsidP="0379ECCF">
            <w:pPr>
              <w:pStyle w:val="Compact"/>
              <w:spacing w:line="360" w:lineRule="auto"/>
              <w:jc w:val="both"/>
              <w:rPr>
                <w:sz w:val="24"/>
                <w:szCs w:val="24"/>
              </w:rPr>
            </w:pPr>
            <w:r w:rsidRPr="0379ECCF">
              <w:rPr>
                <w:sz w:val="24"/>
                <w:szCs w:val="24"/>
              </w:rPr>
              <w:t>Task 2 requirement; Stage 1 documentation procedure</w:t>
            </w:r>
          </w:p>
        </w:tc>
      </w:tr>
      <w:tr w:rsidR="00921BC8" w14:paraId="615A380A" w14:textId="77777777" w:rsidTr="0379ECCF">
        <w:trPr>
          <w:cantSplit/>
        </w:trPr>
        <w:tc>
          <w:tcPr>
            <w:tcW w:w="1440" w:type="dxa"/>
          </w:tcPr>
          <w:p w14:paraId="5E5F1570" w14:textId="77777777" w:rsidR="00921BC8" w:rsidRDefault="0379ECCF" w:rsidP="0379ECCF">
            <w:pPr>
              <w:pStyle w:val="Compact"/>
              <w:spacing w:line="360" w:lineRule="auto"/>
              <w:jc w:val="both"/>
              <w:rPr>
                <w:sz w:val="24"/>
                <w:szCs w:val="24"/>
              </w:rPr>
            </w:pPr>
            <w:r w:rsidRPr="0379ECCF">
              <w:rPr>
                <w:sz w:val="24"/>
                <w:szCs w:val="24"/>
              </w:rPr>
              <w:t>OPS-01</w:t>
            </w:r>
          </w:p>
        </w:tc>
        <w:tc>
          <w:tcPr>
            <w:tcW w:w="3660" w:type="dxa"/>
          </w:tcPr>
          <w:p w14:paraId="3607D38C" w14:textId="77777777" w:rsidR="00921BC8" w:rsidRDefault="0379ECCF" w:rsidP="0379ECCF">
            <w:pPr>
              <w:pStyle w:val="Compact"/>
              <w:spacing w:line="360" w:lineRule="auto"/>
              <w:jc w:val="both"/>
              <w:rPr>
                <w:sz w:val="24"/>
                <w:szCs w:val="24"/>
              </w:rPr>
            </w:pPr>
            <w:r w:rsidRPr="0379ECCF">
              <w:rPr>
                <w:sz w:val="24"/>
                <w:szCs w:val="24"/>
              </w:rPr>
              <w:t>Backup, cloud identity, and recovery specialists may be required</w:t>
            </w:r>
          </w:p>
        </w:tc>
        <w:tc>
          <w:tcPr>
            <w:tcW w:w="2490" w:type="dxa"/>
          </w:tcPr>
          <w:p w14:paraId="5A76C348" w14:textId="77777777" w:rsidR="00921BC8" w:rsidRDefault="0379ECCF" w:rsidP="0379ECCF">
            <w:pPr>
              <w:pStyle w:val="Compact"/>
              <w:spacing w:line="360" w:lineRule="auto"/>
              <w:jc w:val="both"/>
              <w:rPr>
                <w:sz w:val="24"/>
                <w:szCs w:val="24"/>
              </w:rPr>
            </w:pPr>
            <w:r w:rsidRPr="0379ECCF">
              <w:rPr>
                <w:sz w:val="24"/>
                <w:szCs w:val="24"/>
              </w:rPr>
              <w:t>Technical execution may conflict with backup validation or business acceptance</w:t>
            </w:r>
          </w:p>
        </w:tc>
        <w:tc>
          <w:tcPr>
            <w:tcW w:w="3135" w:type="dxa"/>
          </w:tcPr>
          <w:p w14:paraId="3EAD82A0" w14:textId="77777777" w:rsidR="00921BC8" w:rsidRDefault="0379ECCF" w:rsidP="0379ECCF">
            <w:pPr>
              <w:pStyle w:val="Compact"/>
              <w:spacing w:line="360" w:lineRule="auto"/>
              <w:jc w:val="both"/>
              <w:rPr>
                <w:sz w:val="24"/>
                <w:szCs w:val="24"/>
              </w:rPr>
            </w:pPr>
            <w:r w:rsidRPr="0379ECCF">
              <w:rPr>
                <w:sz w:val="24"/>
                <w:szCs w:val="24"/>
              </w:rPr>
              <w:t>Stage 1 policy Sections 5 and 7; isolation procedure</w:t>
            </w:r>
          </w:p>
        </w:tc>
      </w:tr>
      <w:tr w:rsidR="00921BC8" w14:paraId="714E9D83" w14:textId="77777777" w:rsidTr="0379ECCF">
        <w:trPr>
          <w:cantSplit/>
        </w:trPr>
        <w:tc>
          <w:tcPr>
            <w:tcW w:w="1440" w:type="dxa"/>
          </w:tcPr>
          <w:p w14:paraId="26F581AC" w14:textId="77777777" w:rsidR="00921BC8" w:rsidRDefault="0379ECCF" w:rsidP="0379ECCF">
            <w:pPr>
              <w:pStyle w:val="Compact"/>
              <w:spacing w:line="360" w:lineRule="auto"/>
              <w:jc w:val="both"/>
              <w:rPr>
                <w:sz w:val="24"/>
                <w:szCs w:val="24"/>
              </w:rPr>
            </w:pPr>
            <w:r w:rsidRPr="0379ECCF">
              <w:rPr>
                <w:sz w:val="24"/>
                <w:szCs w:val="24"/>
              </w:rPr>
              <w:t>LP-01</w:t>
            </w:r>
          </w:p>
        </w:tc>
        <w:tc>
          <w:tcPr>
            <w:tcW w:w="3660" w:type="dxa"/>
          </w:tcPr>
          <w:p w14:paraId="2F9FBAA4" w14:textId="77777777" w:rsidR="00921BC8" w:rsidRDefault="0379ECCF" w:rsidP="0379ECCF">
            <w:pPr>
              <w:pStyle w:val="Compact"/>
              <w:spacing w:line="360" w:lineRule="auto"/>
              <w:jc w:val="both"/>
              <w:rPr>
                <w:sz w:val="24"/>
                <w:szCs w:val="24"/>
              </w:rPr>
            </w:pPr>
            <w:r w:rsidRPr="0379ECCF">
              <w:rPr>
                <w:sz w:val="24"/>
                <w:szCs w:val="24"/>
              </w:rPr>
              <w:t>External advice may require management authorisation and confidentiality arrangements</w:t>
            </w:r>
          </w:p>
        </w:tc>
        <w:tc>
          <w:tcPr>
            <w:tcW w:w="2490" w:type="dxa"/>
          </w:tcPr>
          <w:p w14:paraId="680427BE" w14:textId="77777777" w:rsidR="00921BC8" w:rsidRDefault="0379ECCF" w:rsidP="0379ECCF">
            <w:pPr>
              <w:pStyle w:val="Compact"/>
              <w:spacing w:line="360" w:lineRule="auto"/>
              <w:jc w:val="both"/>
              <w:rPr>
                <w:sz w:val="24"/>
                <w:szCs w:val="24"/>
              </w:rPr>
            </w:pPr>
            <w:r w:rsidRPr="0379ECCF">
              <w:rPr>
                <w:sz w:val="24"/>
                <w:szCs w:val="24"/>
              </w:rPr>
              <w:t>Advice and communications approval must remain distinct</w:t>
            </w:r>
          </w:p>
        </w:tc>
        <w:tc>
          <w:tcPr>
            <w:tcW w:w="3135" w:type="dxa"/>
          </w:tcPr>
          <w:p w14:paraId="0DCCF2A1" w14:textId="77777777" w:rsidR="00921BC8" w:rsidRDefault="0379ECCF" w:rsidP="0379ECCF">
            <w:pPr>
              <w:pStyle w:val="Compact"/>
              <w:spacing w:line="360" w:lineRule="auto"/>
              <w:jc w:val="both"/>
              <w:rPr>
                <w:sz w:val="24"/>
                <w:szCs w:val="24"/>
              </w:rPr>
            </w:pPr>
            <w:r w:rsidRPr="0379ECCF">
              <w:rPr>
                <w:sz w:val="24"/>
                <w:szCs w:val="24"/>
              </w:rPr>
              <w:t>Task 2 requirement; Stage 1 policy Section 7</w:t>
            </w:r>
          </w:p>
        </w:tc>
      </w:tr>
      <w:tr w:rsidR="00921BC8" w14:paraId="645FB468" w14:textId="77777777" w:rsidTr="0379ECCF">
        <w:trPr>
          <w:cantSplit/>
        </w:trPr>
        <w:tc>
          <w:tcPr>
            <w:tcW w:w="1440" w:type="dxa"/>
          </w:tcPr>
          <w:p w14:paraId="505326B3" w14:textId="77777777" w:rsidR="00921BC8" w:rsidRDefault="0379ECCF" w:rsidP="0379ECCF">
            <w:pPr>
              <w:pStyle w:val="Compact"/>
              <w:spacing w:line="360" w:lineRule="auto"/>
              <w:jc w:val="both"/>
              <w:rPr>
                <w:sz w:val="24"/>
                <w:szCs w:val="24"/>
              </w:rPr>
            </w:pPr>
            <w:r w:rsidRPr="0379ECCF">
              <w:rPr>
                <w:sz w:val="24"/>
                <w:szCs w:val="24"/>
              </w:rPr>
              <w:t>COM-01</w:t>
            </w:r>
          </w:p>
        </w:tc>
        <w:tc>
          <w:tcPr>
            <w:tcW w:w="3660" w:type="dxa"/>
          </w:tcPr>
          <w:p w14:paraId="4FFBD8EE" w14:textId="77777777" w:rsidR="00921BC8" w:rsidRDefault="0379ECCF" w:rsidP="0379ECCF">
            <w:pPr>
              <w:pStyle w:val="Compact"/>
              <w:spacing w:line="360" w:lineRule="auto"/>
              <w:jc w:val="both"/>
              <w:rPr>
                <w:sz w:val="24"/>
                <w:szCs w:val="24"/>
              </w:rPr>
            </w:pPr>
            <w:r w:rsidRPr="0379ECCF">
              <w:rPr>
                <w:sz w:val="24"/>
                <w:szCs w:val="24"/>
              </w:rPr>
              <w:t>Management approval, Privacy/Legal advice, and approved channels</w:t>
            </w:r>
          </w:p>
        </w:tc>
        <w:tc>
          <w:tcPr>
            <w:tcW w:w="2490" w:type="dxa"/>
          </w:tcPr>
          <w:p w14:paraId="2D58385C" w14:textId="77777777" w:rsidR="00921BC8" w:rsidRDefault="0379ECCF" w:rsidP="0379ECCF">
            <w:pPr>
              <w:pStyle w:val="Compact"/>
              <w:spacing w:line="360" w:lineRule="auto"/>
              <w:jc w:val="both"/>
              <w:rPr>
                <w:sz w:val="24"/>
                <w:szCs w:val="24"/>
              </w:rPr>
            </w:pPr>
            <w:r w:rsidRPr="0379ECCF">
              <w:rPr>
                <w:sz w:val="24"/>
                <w:szCs w:val="24"/>
              </w:rPr>
              <w:t>Drafting may conflict with message approval or unverified email use</w:t>
            </w:r>
          </w:p>
        </w:tc>
        <w:tc>
          <w:tcPr>
            <w:tcW w:w="3135" w:type="dxa"/>
          </w:tcPr>
          <w:p w14:paraId="0EA2C691" w14:textId="77777777" w:rsidR="00921BC8" w:rsidRDefault="0379ECCF" w:rsidP="0379ECCF">
            <w:pPr>
              <w:pStyle w:val="Compact"/>
              <w:spacing w:line="360" w:lineRule="auto"/>
              <w:jc w:val="both"/>
              <w:rPr>
                <w:sz w:val="24"/>
                <w:szCs w:val="24"/>
              </w:rPr>
            </w:pPr>
            <w:r w:rsidRPr="0379ECCF">
              <w:rPr>
                <w:sz w:val="24"/>
                <w:szCs w:val="24"/>
              </w:rPr>
              <w:t>Task 2 requirement; Stage 1 policy Section 5</w:t>
            </w:r>
          </w:p>
        </w:tc>
      </w:tr>
      <w:tr w:rsidR="00921BC8" w14:paraId="6E3C4268" w14:textId="77777777" w:rsidTr="0379ECCF">
        <w:trPr>
          <w:cantSplit/>
        </w:trPr>
        <w:tc>
          <w:tcPr>
            <w:tcW w:w="1440" w:type="dxa"/>
          </w:tcPr>
          <w:p w14:paraId="38AB089E" w14:textId="77777777" w:rsidR="00921BC8" w:rsidRDefault="0379ECCF" w:rsidP="0379ECCF">
            <w:pPr>
              <w:pStyle w:val="Compact"/>
              <w:spacing w:line="360" w:lineRule="auto"/>
              <w:jc w:val="both"/>
              <w:rPr>
                <w:sz w:val="24"/>
                <w:szCs w:val="24"/>
              </w:rPr>
            </w:pPr>
            <w:r w:rsidRPr="0379ECCF">
              <w:rPr>
                <w:sz w:val="24"/>
                <w:szCs w:val="24"/>
              </w:rPr>
              <w:t>BCC-01</w:t>
            </w:r>
          </w:p>
        </w:tc>
        <w:tc>
          <w:tcPr>
            <w:tcW w:w="3660" w:type="dxa"/>
          </w:tcPr>
          <w:p w14:paraId="2B50F6AE" w14:textId="77777777" w:rsidR="00921BC8" w:rsidRDefault="0379ECCF" w:rsidP="0379ECCF">
            <w:pPr>
              <w:pStyle w:val="Compact"/>
              <w:spacing w:line="360" w:lineRule="auto"/>
              <w:jc w:val="both"/>
              <w:rPr>
                <w:sz w:val="24"/>
                <w:szCs w:val="24"/>
              </w:rPr>
            </w:pPr>
            <w:r w:rsidRPr="0379ECCF">
              <w:rPr>
                <w:sz w:val="24"/>
                <w:szCs w:val="24"/>
              </w:rPr>
              <w:t>Academic/Business Service Owner, Incident Response Lead, and management</w:t>
            </w:r>
          </w:p>
        </w:tc>
        <w:tc>
          <w:tcPr>
            <w:tcW w:w="2490" w:type="dxa"/>
          </w:tcPr>
          <w:p w14:paraId="223E1600" w14:textId="77777777" w:rsidR="00921BC8" w:rsidRDefault="0379ECCF" w:rsidP="0379ECCF">
            <w:pPr>
              <w:pStyle w:val="Compact"/>
              <w:spacing w:line="360" w:lineRule="auto"/>
              <w:jc w:val="both"/>
              <w:rPr>
                <w:sz w:val="24"/>
                <w:szCs w:val="24"/>
              </w:rPr>
            </w:pPr>
            <w:r w:rsidRPr="0379ECCF">
              <w:rPr>
                <w:sz w:val="24"/>
                <w:szCs w:val="24"/>
              </w:rPr>
              <w:t>Continuity pressure may conflict with security restrictions and recovery gates</w:t>
            </w:r>
          </w:p>
        </w:tc>
        <w:tc>
          <w:tcPr>
            <w:tcW w:w="3135" w:type="dxa"/>
          </w:tcPr>
          <w:p w14:paraId="065E2742" w14:textId="77777777" w:rsidR="00921BC8" w:rsidRDefault="0379ECCF" w:rsidP="0379ECCF">
            <w:pPr>
              <w:pStyle w:val="Compact"/>
              <w:spacing w:line="360" w:lineRule="auto"/>
              <w:jc w:val="both"/>
              <w:rPr>
                <w:sz w:val="24"/>
                <w:szCs w:val="24"/>
              </w:rPr>
            </w:pPr>
            <w:r w:rsidRPr="0379ECCF">
              <w:rPr>
                <w:sz w:val="24"/>
                <w:szCs w:val="24"/>
              </w:rPr>
              <w:t>Stage 1 policy Section 5; business-continuity plan</w:t>
            </w:r>
          </w:p>
        </w:tc>
      </w:tr>
      <w:tr w:rsidR="00921BC8" w14:paraId="453B4393" w14:textId="77777777" w:rsidTr="0379ECCF">
        <w:trPr>
          <w:cantSplit/>
        </w:trPr>
        <w:tc>
          <w:tcPr>
            <w:tcW w:w="1440" w:type="dxa"/>
          </w:tcPr>
          <w:p w14:paraId="3C8313B2" w14:textId="77777777" w:rsidR="00921BC8" w:rsidRDefault="0379ECCF" w:rsidP="0379ECCF">
            <w:pPr>
              <w:pStyle w:val="Compact"/>
              <w:spacing w:line="360" w:lineRule="auto"/>
              <w:jc w:val="both"/>
              <w:rPr>
                <w:sz w:val="24"/>
                <w:szCs w:val="24"/>
              </w:rPr>
            </w:pPr>
            <w:r w:rsidRPr="0379ECCF">
              <w:rPr>
                <w:sz w:val="24"/>
                <w:szCs w:val="24"/>
              </w:rPr>
              <w:t>BSO-01</w:t>
            </w:r>
          </w:p>
        </w:tc>
        <w:tc>
          <w:tcPr>
            <w:tcW w:w="3660" w:type="dxa"/>
          </w:tcPr>
          <w:p w14:paraId="4627BAD9" w14:textId="77777777" w:rsidR="00921BC8" w:rsidRDefault="0379ECCF" w:rsidP="0379ECCF">
            <w:pPr>
              <w:pStyle w:val="Compact"/>
              <w:spacing w:line="360" w:lineRule="auto"/>
              <w:jc w:val="both"/>
              <w:rPr>
                <w:sz w:val="24"/>
                <w:szCs w:val="24"/>
              </w:rPr>
            </w:pPr>
            <w:r w:rsidRPr="0379ECCF">
              <w:rPr>
                <w:sz w:val="24"/>
                <w:szCs w:val="24"/>
              </w:rPr>
              <w:t>Incident Response Lead, IT Operations, Security Analyst, and management</w:t>
            </w:r>
          </w:p>
        </w:tc>
        <w:tc>
          <w:tcPr>
            <w:tcW w:w="2490" w:type="dxa"/>
          </w:tcPr>
          <w:p w14:paraId="3FD211C5" w14:textId="77777777" w:rsidR="00921BC8" w:rsidRDefault="0379ECCF" w:rsidP="0379ECCF">
            <w:pPr>
              <w:pStyle w:val="Compact"/>
              <w:spacing w:line="360" w:lineRule="auto"/>
              <w:jc w:val="both"/>
              <w:rPr>
                <w:sz w:val="24"/>
                <w:szCs w:val="24"/>
              </w:rPr>
            </w:pPr>
            <w:r w:rsidRPr="0379ECCF">
              <w:rPr>
                <w:sz w:val="24"/>
                <w:szCs w:val="24"/>
              </w:rPr>
              <w:t>Business acceptance may conflict with security validation or technical recovery status</w:t>
            </w:r>
          </w:p>
        </w:tc>
        <w:tc>
          <w:tcPr>
            <w:tcW w:w="3135" w:type="dxa"/>
          </w:tcPr>
          <w:p w14:paraId="1C09496C" w14:textId="77777777" w:rsidR="00921BC8" w:rsidRDefault="0379ECCF" w:rsidP="0379ECCF">
            <w:pPr>
              <w:pStyle w:val="Compact"/>
              <w:spacing w:line="360" w:lineRule="auto"/>
              <w:jc w:val="both"/>
              <w:rPr>
                <w:sz w:val="24"/>
                <w:szCs w:val="24"/>
              </w:rPr>
            </w:pPr>
            <w:r w:rsidRPr="0379ECCF">
              <w:rPr>
                <w:sz w:val="24"/>
                <w:szCs w:val="24"/>
              </w:rPr>
              <w:t>Stage 1 policy Sections 5 and 7</w:t>
            </w:r>
          </w:p>
        </w:tc>
      </w:tr>
      <w:tr w:rsidR="00921BC8" w14:paraId="5FFFE43B" w14:textId="77777777" w:rsidTr="0379ECCF">
        <w:trPr>
          <w:cantSplit/>
        </w:trPr>
        <w:tc>
          <w:tcPr>
            <w:tcW w:w="1440" w:type="dxa"/>
          </w:tcPr>
          <w:p w14:paraId="0F5BDAE9" w14:textId="77777777" w:rsidR="00921BC8" w:rsidRDefault="0379ECCF" w:rsidP="0379ECCF">
            <w:pPr>
              <w:pStyle w:val="Compact"/>
              <w:spacing w:line="360" w:lineRule="auto"/>
              <w:jc w:val="both"/>
              <w:rPr>
                <w:sz w:val="24"/>
                <w:szCs w:val="24"/>
              </w:rPr>
            </w:pPr>
            <w:r w:rsidRPr="0379ECCF">
              <w:rPr>
                <w:sz w:val="24"/>
                <w:szCs w:val="24"/>
              </w:rPr>
              <w:t>MGT-01</w:t>
            </w:r>
          </w:p>
        </w:tc>
        <w:tc>
          <w:tcPr>
            <w:tcW w:w="3660" w:type="dxa"/>
          </w:tcPr>
          <w:p w14:paraId="6516C196" w14:textId="77777777" w:rsidR="00921BC8" w:rsidRDefault="0379ECCF" w:rsidP="0379ECCF">
            <w:pPr>
              <w:pStyle w:val="Compact"/>
              <w:spacing w:line="360" w:lineRule="auto"/>
              <w:jc w:val="both"/>
              <w:rPr>
                <w:sz w:val="24"/>
                <w:szCs w:val="24"/>
              </w:rPr>
            </w:pPr>
            <w:r w:rsidRPr="0379ECCF">
              <w:rPr>
                <w:sz w:val="24"/>
                <w:szCs w:val="24"/>
              </w:rPr>
              <w:t>Incident Response Lead, advisers, service owners, and external providers</w:t>
            </w:r>
          </w:p>
        </w:tc>
        <w:tc>
          <w:tcPr>
            <w:tcW w:w="2490" w:type="dxa"/>
          </w:tcPr>
          <w:p w14:paraId="79C9AAD8" w14:textId="77777777" w:rsidR="00921BC8" w:rsidRDefault="0379ECCF" w:rsidP="0379ECCF">
            <w:pPr>
              <w:pStyle w:val="Compact"/>
              <w:spacing w:line="360" w:lineRule="auto"/>
              <w:jc w:val="both"/>
              <w:rPr>
                <w:sz w:val="24"/>
                <w:szCs w:val="24"/>
              </w:rPr>
            </w:pPr>
            <w:r w:rsidRPr="0379ECCF">
              <w:rPr>
                <w:sz w:val="24"/>
                <w:szCs w:val="24"/>
              </w:rPr>
              <w:t>Management decisions may be delayed by incomplete evidence or competing continuity pressure</w:t>
            </w:r>
          </w:p>
        </w:tc>
        <w:tc>
          <w:tcPr>
            <w:tcW w:w="3135" w:type="dxa"/>
          </w:tcPr>
          <w:p w14:paraId="7AAE2A8B" w14:textId="77777777" w:rsidR="00921BC8" w:rsidRDefault="0379ECCF" w:rsidP="0379ECCF">
            <w:pPr>
              <w:pStyle w:val="Compact"/>
              <w:spacing w:line="360" w:lineRule="auto"/>
              <w:jc w:val="both"/>
              <w:rPr>
                <w:sz w:val="24"/>
                <w:szCs w:val="24"/>
              </w:rPr>
            </w:pPr>
            <w:r w:rsidRPr="0379ECCF">
              <w:rPr>
                <w:sz w:val="24"/>
                <w:szCs w:val="24"/>
              </w:rPr>
              <w:t>Stage 1 policy Sections 1 and 5</w:t>
            </w:r>
          </w:p>
        </w:tc>
      </w:tr>
      <w:tr w:rsidR="00921BC8" w14:paraId="516F7614" w14:textId="77777777" w:rsidTr="0379ECCF">
        <w:trPr>
          <w:cantSplit/>
        </w:trPr>
        <w:tc>
          <w:tcPr>
            <w:tcW w:w="1440" w:type="dxa"/>
          </w:tcPr>
          <w:p w14:paraId="3B24877A" w14:textId="77777777" w:rsidR="00921BC8" w:rsidRDefault="0379ECCF" w:rsidP="0379ECCF">
            <w:pPr>
              <w:pStyle w:val="Compact"/>
              <w:spacing w:line="360" w:lineRule="auto"/>
              <w:jc w:val="both"/>
              <w:rPr>
                <w:sz w:val="24"/>
                <w:szCs w:val="24"/>
              </w:rPr>
            </w:pPr>
            <w:r w:rsidRPr="0379ECCF">
              <w:rPr>
                <w:sz w:val="24"/>
                <w:szCs w:val="24"/>
              </w:rPr>
              <w:lastRenderedPageBreak/>
              <w:t>M365-01</w:t>
            </w:r>
          </w:p>
        </w:tc>
        <w:tc>
          <w:tcPr>
            <w:tcW w:w="3660" w:type="dxa"/>
          </w:tcPr>
          <w:p w14:paraId="4C1F83CC" w14:textId="77777777" w:rsidR="00921BC8" w:rsidRDefault="0379ECCF" w:rsidP="0379ECCF">
            <w:pPr>
              <w:pStyle w:val="Compact"/>
              <w:spacing w:line="360" w:lineRule="auto"/>
              <w:jc w:val="both"/>
              <w:rPr>
                <w:sz w:val="24"/>
                <w:szCs w:val="24"/>
              </w:rPr>
            </w:pPr>
            <w:r w:rsidRPr="0379ECCF">
              <w:rPr>
                <w:sz w:val="24"/>
                <w:szCs w:val="24"/>
              </w:rPr>
              <w:t>Provider availability and contractual access are unverified</w:t>
            </w:r>
          </w:p>
        </w:tc>
        <w:tc>
          <w:tcPr>
            <w:tcW w:w="2490" w:type="dxa"/>
          </w:tcPr>
          <w:p w14:paraId="5713C0DB" w14:textId="77777777" w:rsidR="00921BC8" w:rsidRDefault="0379ECCF" w:rsidP="0379ECCF">
            <w:pPr>
              <w:pStyle w:val="Compact"/>
              <w:spacing w:line="360" w:lineRule="auto"/>
              <w:jc w:val="both"/>
              <w:rPr>
                <w:sz w:val="24"/>
                <w:szCs w:val="24"/>
              </w:rPr>
            </w:pPr>
            <w:r w:rsidRPr="0379ECCF">
              <w:rPr>
                <w:sz w:val="24"/>
                <w:szCs w:val="24"/>
              </w:rPr>
              <w:t>Identity administration may conflict with compromise investigation and evidence preservation</w:t>
            </w:r>
          </w:p>
        </w:tc>
        <w:tc>
          <w:tcPr>
            <w:tcW w:w="3135" w:type="dxa"/>
          </w:tcPr>
          <w:p w14:paraId="60DD5F18" w14:textId="77777777" w:rsidR="00921BC8" w:rsidRDefault="0379ECCF" w:rsidP="0379ECCF">
            <w:pPr>
              <w:pStyle w:val="Compact"/>
              <w:spacing w:line="360" w:lineRule="auto"/>
              <w:jc w:val="both"/>
              <w:rPr>
                <w:sz w:val="24"/>
                <w:szCs w:val="24"/>
              </w:rPr>
            </w:pPr>
            <w:r w:rsidRPr="0379ECCF">
              <w:rPr>
                <w:sz w:val="24"/>
                <w:szCs w:val="24"/>
              </w:rPr>
              <w:t>Stage 1 governance plan Section 8</w:t>
            </w:r>
          </w:p>
        </w:tc>
      </w:tr>
      <w:tr w:rsidR="00921BC8" w14:paraId="160DE389" w14:textId="77777777" w:rsidTr="0379ECCF">
        <w:trPr>
          <w:cantSplit/>
        </w:trPr>
        <w:tc>
          <w:tcPr>
            <w:tcW w:w="1440" w:type="dxa"/>
          </w:tcPr>
          <w:p w14:paraId="2B003E98" w14:textId="77777777" w:rsidR="00921BC8" w:rsidRDefault="0379ECCF" w:rsidP="0379ECCF">
            <w:pPr>
              <w:pStyle w:val="Compact"/>
              <w:spacing w:line="360" w:lineRule="auto"/>
              <w:jc w:val="both"/>
              <w:rPr>
                <w:sz w:val="24"/>
                <w:szCs w:val="24"/>
              </w:rPr>
            </w:pPr>
            <w:r w:rsidRPr="0379ECCF">
              <w:rPr>
                <w:sz w:val="24"/>
                <w:szCs w:val="24"/>
              </w:rPr>
              <w:t>BKP-01</w:t>
            </w:r>
          </w:p>
        </w:tc>
        <w:tc>
          <w:tcPr>
            <w:tcW w:w="3660" w:type="dxa"/>
          </w:tcPr>
          <w:p w14:paraId="411B1831" w14:textId="77777777" w:rsidR="00921BC8" w:rsidRDefault="0379ECCF" w:rsidP="0379ECCF">
            <w:pPr>
              <w:pStyle w:val="Compact"/>
              <w:spacing w:line="360" w:lineRule="auto"/>
              <w:jc w:val="both"/>
              <w:rPr>
                <w:sz w:val="24"/>
                <w:szCs w:val="24"/>
              </w:rPr>
            </w:pPr>
            <w:r w:rsidRPr="0379ECCF">
              <w:rPr>
                <w:sz w:val="24"/>
                <w:szCs w:val="24"/>
              </w:rPr>
              <w:t>Management approval, availability, confidentiality, and validated scope</w:t>
            </w:r>
          </w:p>
        </w:tc>
        <w:tc>
          <w:tcPr>
            <w:tcW w:w="2490" w:type="dxa"/>
          </w:tcPr>
          <w:p w14:paraId="097CA4D6" w14:textId="77777777" w:rsidR="00921BC8" w:rsidRDefault="0379ECCF" w:rsidP="0379ECCF">
            <w:pPr>
              <w:pStyle w:val="Compact"/>
              <w:spacing w:line="360" w:lineRule="auto"/>
              <w:jc w:val="both"/>
              <w:rPr>
                <w:sz w:val="24"/>
                <w:szCs w:val="24"/>
              </w:rPr>
            </w:pPr>
            <w:r w:rsidRPr="0379ECCF">
              <w:rPr>
                <w:sz w:val="24"/>
                <w:szCs w:val="24"/>
              </w:rPr>
              <w:t>Backup administration may conflict with independent backup-integrity validation</w:t>
            </w:r>
          </w:p>
        </w:tc>
        <w:tc>
          <w:tcPr>
            <w:tcW w:w="3135" w:type="dxa"/>
          </w:tcPr>
          <w:p w14:paraId="7E981916" w14:textId="77777777" w:rsidR="00921BC8" w:rsidRDefault="0379ECCF" w:rsidP="0379ECCF">
            <w:pPr>
              <w:pStyle w:val="Compact"/>
              <w:spacing w:line="360" w:lineRule="auto"/>
              <w:jc w:val="both"/>
              <w:rPr>
                <w:sz w:val="24"/>
                <w:szCs w:val="24"/>
              </w:rPr>
            </w:pPr>
            <w:r w:rsidRPr="0379ECCF">
              <w:rPr>
                <w:sz w:val="24"/>
                <w:szCs w:val="24"/>
              </w:rPr>
              <w:t>Stage 1 governance plan Section 8; business-continuity plan</w:t>
            </w:r>
          </w:p>
        </w:tc>
      </w:tr>
    </w:tbl>
    <w:p w14:paraId="000385D4" w14:textId="77777777" w:rsidR="00921BC8" w:rsidRDefault="0379ECCF" w:rsidP="0379ECCF">
      <w:pPr>
        <w:pStyle w:val="BodyText"/>
        <w:keepNext/>
        <w:spacing w:line="360" w:lineRule="auto"/>
        <w:jc w:val="both"/>
      </w:pPr>
      <w:r w:rsidRPr="0379ECCF">
        <w:t>The four proposed preparation improvements are documented in the Task 2 readiness register and integrated draft.</w:t>
      </w:r>
    </w:p>
    <w:p w14:paraId="4748AFA4" w14:textId="77777777" w:rsidR="00921BC8" w:rsidRDefault="0379ECCF" w:rsidP="0379ECCF">
      <w:pPr>
        <w:pStyle w:val="Heading1"/>
        <w:pageBreakBefore/>
        <w:spacing w:line="360" w:lineRule="auto"/>
        <w:jc w:val="both"/>
        <w:rPr>
          <w:sz w:val="24"/>
          <w:szCs w:val="24"/>
        </w:rPr>
      </w:pPr>
      <w:bookmarkStart w:id="41" w:name="X5cbcda1a5c2e7a4b429e62a1a0891764b98e4a1"/>
      <w:bookmarkEnd w:id="17"/>
      <w:bookmarkEnd w:id="40"/>
      <w:r w:rsidRPr="0379ECCF">
        <w:rPr>
          <w:rStyle w:val="SectionNumber"/>
          <w:sz w:val="24"/>
          <w:szCs w:val="24"/>
        </w:rPr>
        <w:lastRenderedPageBreak/>
        <w:t>5</w:t>
      </w:r>
      <w:r w:rsidR="00885673">
        <w:tab/>
      </w:r>
      <w:r w:rsidRPr="0379ECCF">
        <w:rPr>
          <w:sz w:val="24"/>
          <w:szCs w:val="24"/>
        </w:rPr>
        <w:t>Task 3 — Response Playbook and Evidence Preservation</w:t>
      </w:r>
    </w:p>
    <w:p w14:paraId="0AF9F835" w14:textId="77777777" w:rsidR="00921BC8" w:rsidRDefault="0379ECCF" w:rsidP="0379ECCF">
      <w:pPr>
        <w:pStyle w:val="FirstParagraph"/>
        <w:spacing w:line="360" w:lineRule="auto"/>
        <w:jc w:val="both"/>
      </w:pPr>
      <w:r w:rsidRPr="0379ECCF">
        <w:rPr>
          <w:b/>
          <w:bCs/>
        </w:rPr>
        <w:t>Status:</w:t>
      </w:r>
      <w:r w:rsidRPr="0379ECCF">
        <w:t xml:space="preserve"> Fictional operational plan — all actions are planned, not executed.</w:t>
      </w:r>
      <w:r w:rsidR="00885673">
        <w:br/>
      </w:r>
      <w:r w:rsidRPr="0379ECCF">
        <w:rPr>
          <w:b/>
          <w:bCs/>
        </w:rPr>
        <w:t>Incident position:</w:t>
      </w:r>
      <w:r w:rsidRPr="0379ECCF">
        <w:t xml:space="preserve"> High — provisional at 08:45 WAT on Day 0.</w:t>
      </w:r>
      <w:r w:rsidR="00885673">
        <w:br/>
      </w:r>
      <w:r w:rsidRPr="0379ECCF">
        <w:rPr>
          <w:b/>
          <w:bCs/>
        </w:rPr>
        <w:t>Scenario basis:</w:t>
      </w:r>
      <w:r w:rsidRPr="0379ECCF">
        <w:t xml:space="preserve"> E01–E08 and approved Task 1/Task 2 governance artifacts.</w:t>
      </w:r>
    </w:p>
    <w:p w14:paraId="2ABD819D" w14:textId="77777777" w:rsidR="00921BC8" w:rsidRDefault="0379ECCF" w:rsidP="0379ECCF">
      <w:pPr>
        <w:pStyle w:val="Heading2"/>
        <w:spacing w:line="360" w:lineRule="auto"/>
        <w:jc w:val="both"/>
        <w:rPr>
          <w:szCs w:val="24"/>
        </w:rPr>
      </w:pPr>
      <w:bookmarkStart w:id="42" w:name="operating-rules"/>
      <w:r w:rsidRPr="0379ECCF">
        <w:rPr>
          <w:rStyle w:val="SectionNumber"/>
          <w:szCs w:val="24"/>
        </w:rPr>
        <w:t>5.1</w:t>
      </w:r>
      <w:r w:rsidR="00885673">
        <w:tab/>
      </w:r>
      <w:r w:rsidRPr="0379ECCF">
        <w:rPr>
          <w:szCs w:val="24"/>
        </w:rPr>
        <w:t>Operating rules</w:t>
      </w:r>
    </w:p>
    <w:p w14:paraId="7EDFE9D4" w14:textId="2EB32836" w:rsidR="00921BC8" w:rsidRDefault="0379ECCF" w:rsidP="0379ECCF">
      <w:pPr>
        <w:pStyle w:val="FirstParagraph"/>
        <w:spacing w:line="360" w:lineRule="auto"/>
        <w:jc w:val="both"/>
      </w:pPr>
      <w:r w:rsidRPr="0379ECCF">
        <w:t xml:space="preserve">This playbook is a proposed response sequence for the suspected ransomware incident. It does not report live containment, acquisition, eradication, restoration, or monitoring results. Action owners are functional roles from the approved Task 2 CSIRT design. The Incident Response Lead (IRL) authorises normal containment; IT Operations executes within scope. Emergency containment is limited to the approved condition where normal approval is </w:t>
      </w:r>
      <w:r w:rsidR="52639A85" w:rsidRPr="0379ECCF">
        <w:t>unavailable,</w:t>
      </w:r>
      <w:r w:rsidRPr="0379ECCF">
        <w:t xml:space="preserve"> and </w:t>
      </w:r>
      <w:proofErr w:type="gramStart"/>
      <w:r w:rsidRPr="0379ECCF">
        <w:t>delay</w:t>
      </w:r>
      <w:proofErr w:type="gramEnd"/>
      <w:r w:rsidRPr="0379ECCF">
        <w:t xml:space="preserve"> may materially worsen harm.</w:t>
      </w:r>
    </w:p>
    <w:p w14:paraId="341BED38" w14:textId="56E7964D" w:rsidR="00921BC8" w:rsidRDefault="0379ECCF" w:rsidP="0379ECCF">
      <w:pPr>
        <w:pStyle w:val="BodyText"/>
        <w:keepNext/>
        <w:spacing w:line="360" w:lineRule="auto"/>
        <w:jc w:val="both"/>
      </w:pPr>
      <w:r w:rsidRPr="0379ECCF">
        <w:t xml:space="preserve">All times are WAT. E01–E08 are source observations. Hypotheses, proposed actions, and unverified consequences remain labelled as such. Planned evidence is recorded in </w:t>
      </w:r>
      <w:hyperlink r:id="rId39" w:history="1">
        <w:r w:rsidRPr="0379ECCF">
          <w:rPr>
            <w:rStyle w:val="Hyperlink"/>
          </w:rPr>
          <w:t>data/evidence-register.csv</w:t>
        </w:r>
      </w:hyperlink>
      <w:r w:rsidRPr="0379ECCF">
        <w:t>.</w:t>
      </w:r>
    </w:p>
    <w:p w14:paraId="5A08EDA9" w14:textId="77777777" w:rsidR="00921BC8" w:rsidRDefault="0379ECCF" w:rsidP="0379ECCF">
      <w:pPr>
        <w:pStyle w:val="Heading2"/>
        <w:spacing w:line="360" w:lineRule="auto"/>
        <w:jc w:val="both"/>
        <w:rPr>
          <w:szCs w:val="24"/>
        </w:rPr>
      </w:pPr>
      <w:bookmarkStart w:id="43" w:name="ordered-response-actions"/>
      <w:bookmarkEnd w:id="42"/>
      <w:r w:rsidRPr="0379ECCF">
        <w:rPr>
          <w:rStyle w:val="SectionNumber"/>
          <w:szCs w:val="24"/>
        </w:rPr>
        <w:t>5.2</w:t>
      </w:r>
      <w:r w:rsidR="00885673">
        <w:tab/>
      </w:r>
      <w:r w:rsidRPr="0379ECCF">
        <w:rPr>
          <w:szCs w:val="24"/>
        </w:rPr>
        <w:t>Ordered response actions</w:t>
      </w:r>
    </w:p>
    <w:p w14:paraId="76F974D3" w14:textId="192409CE" w:rsidR="00921BC8" w:rsidRDefault="0379ECCF" w:rsidP="0379ECCF">
      <w:pPr>
        <w:pStyle w:val="FirstParagraph"/>
        <w:keepNext/>
        <w:spacing w:line="360" w:lineRule="auto"/>
        <w:jc w:val="both"/>
      </w:pPr>
      <w:r w:rsidRPr="0379ECCF">
        <w:t xml:space="preserve">The structured action register is </w:t>
      </w:r>
      <w:hyperlink r:id="rId40" w:history="1">
        <w:r w:rsidRPr="0379ECCF">
          <w:rPr>
            <w:rStyle w:val="Hyperlink"/>
          </w:rPr>
          <w:t>data/response-actions.csv</w:t>
        </w:r>
      </w:hyperlink>
      <w:r w:rsidRPr="0379ECCF">
        <w:t>. It contains the first 60 minutes, the remainder of the first 24 hours, and later recovery/closure stages.</w:t>
      </w:r>
    </w:p>
    <w:p w14:paraId="76925013" w14:textId="77777777" w:rsidR="00921BC8" w:rsidRDefault="0379ECCF" w:rsidP="0379ECCF">
      <w:pPr>
        <w:pStyle w:val="Heading3"/>
        <w:spacing w:line="360" w:lineRule="auto"/>
        <w:jc w:val="both"/>
      </w:pPr>
      <w:bookmarkStart w:id="44" w:name="first-60-minutes--0845-to-0945-wat"/>
      <w:r w:rsidRPr="0379ECCF">
        <w:rPr>
          <w:rStyle w:val="SectionNumber"/>
        </w:rPr>
        <w:t>5.2.1</w:t>
      </w:r>
      <w:r w:rsidR="00885673">
        <w:tab/>
      </w:r>
      <w:r w:rsidRPr="0379ECCF">
        <w:t>First 60 minutes — 08:45 to 09:45 WAT</w:t>
      </w:r>
    </w:p>
    <w:p w14:paraId="0D89EEA6" w14:textId="77777777" w:rsidR="00921BC8" w:rsidRDefault="0379ECCF" w:rsidP="0379ECCF">
      <w:pPr>
        <w:pStyle w:val="Compact"/>
        <w:numPr>
          <w:ilvl w:val="0"/>
          <w:numId w:val="17"/>
        </w:numPr>
        <w:spacing w:line="360" w:lineRule="auto"/>
        <w:jc w:val="both"/>
        <w:rPr>
          <w:sz w:val="24"/>
          <w:szCs w:val="24"/>
        </w:rPr>
      </w:pPr>
      <w:r w:rsidRPr="0379ECCF">
        <w:rPr>
          <w:sz w:val="24"/>
          <w:szCs w:val="24"/>
        </w:rPr>
        <w:t>Establish the incident record at 08:45, preserve the approved High — provisional classification, and record E01–E08, uncertainty and the 11:00 examination dependency.</w:t>
      </w:r>
    </w:p>
    <w:p w14:paraId="3D46C32F" w14:textId="77777777" w:rsidR="00921BC8" w:rsidRDefault="0379ECCF" w:rsidP="0379ECCF">
      <w:pPr>
        <w:pStyle w:val="Compact"/>
        <w:numPr>
          <w:ilvl w:val="0"/>
          <w:numId w:val="17"/>
        </w:numPr>
        <w:spacing w:line="360" w:lineRule="auto"/>
        <w:jc w:val="both"/>
        <w:rPr>
          <w:sz w:val="24"/>
          <w:szCs w:val="24"/>
        </w:rPr>
      </w:pPr>
      <w:r w:rsidRPr="0379ECCF">
        <w:rPr>
          <w:sz w:val="24"/>
          <w:szCs w:val="24"/>
        </w:rPr>
        <w:t>Use verified telephone calls because the FS01 contact list is inaccessible and corporate email trust is unverified (E08).</w:t>
      </w:r>
    </w:p>
    <w:p w14:paraId="2744CD10" w14:textId="77777777" w:rsidR="00921BC8" w:rsidRDefault="0379ECCF" w:rsidP="0379ECCF">
      <w:pPr>
        <w:pStyle w:val="Compact"/>
        <w:numPr>
          <w:ilvl w:val="0"/>
          <w:numId w:val="17"/>
        </w:numPr>
        <w:spacing w:line="360" w:lineRule="auto"/>
        <w:jc w:val="both"/>
        <w:rPr>
          <w:sz w:val="24"/>
          <w:szCs w:val="24"/>
        </w:rPr>
      </w:pPr>
      <w:r w:rsidRPr="0379ECCF">
        <w:rPr>
          <w:sz w:val="24"/>
          <w:szCs w:val="24"/>
        </w:rPr>
        <w:t>Preserve accessible EDR, Windows, proxy, Microsoft 365 and backup-console records before disruptive changes where delay is safe.</w:t>
      </w:r>
    </w:p>
    <w:p w14:paraId="0B9601D0" w14:textId="77777777" w:rsidR="00921BC8" w:rsidRDefault="0379ECCF" w:rsidP="0379ECCF">
      <w:pPr>
        <w:pStyle w:val="Compact"/>
        <w:numPr>
          <w:ilvl w:val="0"/>
          <w:numId w:val="17"/>
        </w:numPr>
        <w:spacing w:line="360" w:lineRule="auto"/>
        <w:jc w:val="both"/>
        <w:rPr>
          <w:sz w:val="24"/>
          <w:szCs w:val="24"/>
        </w:rPr>
      </w:pPr>
      <w:r w:rsidRPr="0379ECCF">
        <w:rPr>
          <w:sz w:val="24"/>
          <w:szCs w:val="24"/>
        </w:rPr>
        <w:t>Contain FIN-PC07 under IRL authorisation, recording scope and expected operational impact (E01, E04, E06).</w:t>
      </w:r>
    </w:p>
    <w:p w14:paraId="5E8A02BA" w14:textId="77777777" w:rsidR="00921BC8" w:rsidRDefault="0379ECCF" w:rsidP="0379ECCF">
      <w:pPr>
        <w:pStyle w:val="Compact"/>
        <w:numPr>
          <w:ilvl w:val="0"/>
          <w:numId w:val="17"/>
        </w:numPr>
        <w:spacing w:line="360" w:lineRule="auto"/>
        <w:jc w:val="both"/>
        <w:rPr>
          <w:sz w:val="24"/>
          <w:szCs w:val="24"/>
        </w:rPr>
      </w:pPr>
      <w:r w:rsidRPr="0379ECCF">
        <w:rPr>
          <w:sz w:val="24"/>
          <w:szCs w:val="24"/>
        </w:rPr>
        <w:t xml:space="preserve">Protect the finance officer account and </w:t>
      </w:r>
      <w:r w:rsidRPr="0379ECCF">
        <w:rPr>
          <w:rStyle w:val="VerbatimChar"/>
          <w:sz w:val="24"/>
          <w:szCs w:val="24"/>
        </w:rPr>
        <w:t>svc_backup</w:t>
      </w:r>
      <w:r w:rsidRPr="0379ECCF">
        <w:rPr>
          <w:sz w:val="24"/>
          <w:szCs w:val="24"/>
        </w:rPr>
        <w:t xml:space="preserve"> through a documented identity-control decision, preserving sign-in and administrator-logon records first where practicable (E02–E03).</w:t>
      </w:r>
    </w:p>
    <w:p w14:paraId="79B8D628" w14:textId="77777777" w:rsidR="00921BC8" w:rsidRDefault="0379ECCF" w:rsidP="0379ECCF">
      <w:pPr>
        <w:pStyle w:val="Compact"/>
        <w:numPr>
          <w:ilvl w:val="0"/>
          <w:numId w:val="17"/>
        </w:numPr>
        <w:spacing w:line="360" w:lineRule="auto"/>
        <w:jc w:val="both"/>
        <w:rPr>
          <w:sz w:val="24"/>
          <w:szCs w:val="24"/>
        </w:rPr>
      </w:pPr>
      <w:r w:rsidRPr="0379ECCF">
        <w:rPr>
          <w:sz w:val="24"/>
          <w:szCs w:val="24"/>
        </w:rPr>
        <w:t>Assess FS01 and LMS01 dependency and contain FS01 if active propagation or continued encryption is suspected; document the availability tradeoff (E06–E07).</w:t>
      </w:r>
    </w:p>
    <w:p w14:paraId="705C5F80" w14:textId="77777777" w:rsidR="00921BC8" w:rsidRDefault="0379ECCF" w:rsidP="0379ECCF">
      <w:pPr>
        <w:pStyle w:val="Compact"/>
        <w:numPr>
          <w:ilvl w:val="0"/>
          <w:numId w:val="17"/>
        </w:numPr>
        <w:spacing w:line="360" w:lineRule="auto"/>
        <w:jc w:val="both"/>
        <w:rPr>
          <w:sz w:val="24"/>
          <w:szCs w:val="24"/>
        </w:rPr>
      </w:pPr>
      <w:r w:rsidRPr="0379ECCF">
        <w:rPr>
          <w:sz w:val="24"/>
          <w:szCs w:val="24"/>
        </w:rPr>
        <w:lastRenderedPageBreak/>
        <w:t>Preserve the E04 proxy record and request provider-side metadata; do not infer the uploaded content or personal-data disclosure.</w:t>
      </w:r>
    </w:p>
    <w:p w14:paraId="234C939E" w14:textId="77777777" w:rsidR="00921BC8" w:rsidRDefault="0379ECCF" w:rsidP="0379ECCF">
      <w:pPr>
        <w:pStyle w:val="Compact"/>
        <w:numPr>
          <w:ilvl w:val="0"/>
          <w:numId w:val="17"/>
        </w:numPr>
        <w:spacing w:line="360" w:lineRule="auto"/>
        <w:jc w:val="both"/>
        <w:rPr>
          <w:sz w:val="24"/>
          <w:szCs w:val="24"/>
        </w:rPr>
      </w:pPr>
      <w:r w:rsidRPr="0379ECCF">
        <w:rPr>
          <w:sz w:val="24"/>
          <w:szCs w:val="24"/>
        </w:rPr>
        <w:t>Remove BAK01 from potentially exposed administrative paths or backup jobs only within approved scope; do not restore from an unvalidated backup (E03, E05).</w:t>
      </w:r>
    </w:p>
    <w:p w14:paraId="0AAF8FBB" w14:textId="77777777" w:rsidR="00921BC8" w:rsidRDefault="0379ECCF" w:rsidP="0379ECCF">
      <w:pPr>
        <w:pStyle w:val="Compact"/>
        <w:numPr>
          <w:ilvl w:val="0"/>
          <w:numId w:val="17"/>
        </w:numPr>
        <w:spacing w:line="360" w:lineRule="auto"/>
        <w:jc w:val="both"/>
        <w:rPr>
          <w:sz w:val="24"/>
          <w:szCs w:val="24"/>
        </w:rPr>
      </w:pPr>
      <w:r w:rsidRPr="0379ECCF">
        <w:rPr>
          <w:sz w:val="24"/>
          <w:szCs w:val="24"/>
        </w:rPr>
        <w:t xml:space="preserve">Convene the IRL, Security Analyst, IT Operations, BCC and Academic/Business Service Owner to decide whether the 11:00 examination can safely proceed, </w:t>
      </w:r>
      <w:proofErr w:type="gramStart"/>
      <w:r w:rsidRPr="0379ECCF">
        <w:rPr>
          <w:sz w:val="24"/>
          <w:szCs w:val="24"/>
        </w:rPr>
        <w:t>requires</w:t>
      </w:r>
      <w:proofErr w:type="gramEnd"/>
      <w:r w:rsidRPr="0379ECCF">
        <w:rPr>
          <w:sz w:val="24"/>
          <w:szCs w:val="24"/>
        </w:rPr>
        <w:t xml:space="preserve"> an alternative arrangement, </w:t>
      </w:r>
      <w:proofErr w:type="gramStart"/>
      <w:r w:rsidRPr="0379ECCF">
        <w:rPr>
          <w:sz w:val="24"/>
          <w:szCs w:val="24"/>
        </w:rPr>
        <w:t>or must</w:t>
      </w:r>
      <w:proofErr w:type="gramEnd"/>
      <w:r w:rsidRPr="0379ECCF">
        <w:rPr>
          <w:sz w:val="24"/>
          <w:szCs w:val="24"/>
        </w:rPr>
        <w:t xml:space="preserve"> remain pending.</w:t>
      </w:r>
    </w:p>
    <w:p w14:paraId="6E69605F" w14:textId="77777777" w:rsidR="00921BC8" w:rsidRDefault="0379ECCF" w:rsidP="0379ECCF">
      <w:pPr>
        <w:pStyle w:val="Compact"/>
        <w:numPr>
          <w:ilvl w:val="0"/>
          <w:numId w:val="17"/>
        </w:numPr>
        <w:spacing w:line="360" w:lineRule="auto"/>
        <w:jc w:val="both"/>
        <w:rPr>
          <w:sz w:val="24"/>
          <w:szCs w:val="24"/>
        </w:rPr>
      </w:pPr>
      <w:r w:rsidRPr="0379ECCF">
        <w:rPr>
          <w:sz w:val="24"/>
          <w:szCs w:val="24"/>
        </w:rPr>
        <w:t>Record the next decision point and issue a fact-bounded internal update through an approved channel.</w:t>
      </w:r>
    </w:p>
    <w:p w14:paraId="40C91E24" w14:textId="77777777" w:rsidR="00921BC8" w:rsidRDefault="0379ECCF" w:rsidP="0379ECCF">
      <w:pPr>
        <w:pStyle w:val="Heading3"/>
        <w:spacing w:line="360" w:lineRule="auto"/>
        <w:jc w:val="both"/>
      </w:pPr>
      <w:bookmarkStart w:id="45" w:name="X2ffc4a347278ae31262faf4abd7ca5bc6f7bc67"/>
      <w:bookmarkEnd w:id="44"/>
      <w:r w:rsidRPr="0379ECCF">
        <w:rPr>
          <w:rStyle w:val="SectionNumber"/>
        </w:rPr>
        <w:t>5.2.2</w:t>
      </w:r>
      <w:r w:rsidR="00885673">
        <w:tab/>
      </w:r>
      <w:r w:rsidRPr="0379ECCF">
        <w:t>Remainder of first 24 hours — 09:45 Day 0 to 08:45 Day 1</w:t>
      </w:r>
    </w:p>
    <w:p w14:paraId="3891BAAB" w14:textId="77777777" w:rsidR="00921BC8" w:rsidRDefault="0379ECCF" w:rsidP="0379ECCF">
      <w:pPr>
        <w:pStyle w:val="Compact"/>
        <w:numPr>
          <w:ilvl w:val="0"/>
          <w:numId w:val="18"/>
        </w:numPr>
        <w:spacing w:line="360" w:lineRule="auto"/>
        <w:jc w:val="both"/>
        <w:rPr>
          <w:sz w:val="24"/>
          <w:szCs w:val="24"/>
        </w:rPr>
      </w:pPr>
      <w:r w:rsidRPr="0379ECCF">
        <w:rPr>
          <w:sz w:val="24"/>
          <w:szCs w:val="24"/>
        </w:rPr>
        <w:t xml:space="preserve">Correlate FIN-PC07, FS01, LMS01, BAK01, Microsoft 365, </w:t>
      </w:r>
      <w:r w:rsidRPr="0379ECCF">
        <w:rPr>
          <w:rStyle w:val="VerbatimChar"/>
          <w:sz w:val="24"/>
          <w:szCs w:val="24"/>
        </w:rPr>
        <w:t>svc_backup</w:t>
      </w:r>
      <w:r w:rsidRPr="0379ECCF">
        <w:rPr>
          <w:sz w:val="24"/>
          <w:szCs w:val="24"/>
        </w:rPr>
        <w:t>, proxy and EDR records to test the entry-point and lateral-movement hypotheses.</w:t>
      </w:r>
    </w:p>
    <w:p w14:paraId="4E13E43B" w14:textId="77777777" w:rsidR="00921BC8" w:rsidRDefault="0379ECCF" w:rsidP="0379ECCF">
      <w:pPr>
        <w:pStyle w:val="Compact"/>
        <w:numPr>
          <w:ilvl w:val="0"/>
          <w:numId w:val="18"/>
        </w:numPr>
        <w:spacing w:line="360" w:lineRule="auto"/>
        <w:jc w:val="both"/>
        <w:rPr>
          <w:sz w:val="24"/>
          <w:szCs w:val="24"/>
        </w:rPr>
      </w:pPr>
      <w:r w:rsidRPr="0379ECCF">
        <w:rPr>
          <w:sz w:val="24"/>
          <w:szCs w:val="24"/>
        </w:rPr>
        <w:t>Determine whether the finance attachment was executed; preserve mail headers, attachment metadata and endpoint execution artifacts. Do not assume execution from E01.</w:t>
      </w:r>
    </w:p>
    <w:p w14:paraId="271E7E1F" w14:textId="77777777" w:rsidR="00921BC8" w:rsidRDefault="0379ECCF" w:rsidP="0379ECCF">
      <w:pPr>
        <w:pStyle w:val="Compact"/>
        <w:numPr>
          <w:ilvl w:val="0"/>
          <w:numId w:val="18"/>
        </w:numPr>
        <w:spacing w:line="360" w:lineRule="auto"/>
        <w:jc w:val="both"/>
        <w:rPr>
          <w:sz w:val="24"/>
          <w:szCs w:val="24"/>
        </w:rPr>
      </w:pPr>
      <w:r w:rsidRPr="0379ECCF">
        <w:rPr>
          <w:sz w:val="24"/>
          <w:szCs w:val="24"/>
        </w:rPr>
        <w:t>Investigate the unfamiliar Microsoft 365 sign-in, new device, MFA state, session/token activity and finance-user involvement (E02).</w:t>
      </w:r>
    </w:p>
    <w:p w14:paraId="1C10EFE1" w14:textId="77777777" w:rsidR="00921BC8" w:rsidRDefault="0379ECCF" w:rsidP="0379ECCF">
      <w:pPr>
        <w:pStyle w:val="Compact"/>
        <w:numPr>
          <w:ilvl w:val="0"/>
          <w:numId w:val="18"/>
        </w:numPr>
        <w:spacing w:line="360" w:lineRule="auto"/>
        <w:jc w:val="both"/>
        <w:rPr>
          <w:sz w:val="24"/>
          <w:szCs w:val="24"/>
        </w:rPr>
      </w:pPr>
      <w:r w:rsidRPr="0379ECCF">
        <w:rPr>
          <w:sz w:val="24"/>
          <w:szCs w:val="24"/>
        </w:rPr>
        <w:t xml:space="preserve">Investigate </w:t>
      </w:r>
      <w:r w:rsidRPr="0379ECCF">
        <w:rPr>
          <w:rStyle w:val="VerbatimChar"/>
          <w:sz w:val="24"/>
          <w:szCs w:val="24"/>
        </w:rPr>
        <w:t>svc_backup</w:t>
      </w:r>
      <w:r w:rsidRPr="0379ECCF">
        <w:rPr>
          <w:sz w:val="24"/>
          <w:szCs w:val="24"/>
        </w:rPr>
        <w:t xml:space="preserve"> logon source, schedule deviation, command or service activity and BAK01 access (E03); do not equate unusual activity with attacker control.</w:t>
      </w:r>
    </w:p>
    <w:p w14:paraId="0EB16C3F" w14:textId="77777777" w:rsidR="00921BC8" w:rsidRDefault="0379ECCF" w:rsidP="0379ECCF">
      <w:pPr>
        <w:pStyle w:val="Compact"/>
        <w:numPr>
          <w:ilvl w:val="0"/>
          <w:numId w:val="18"/>
        </w:numPr>
        <w:spacing w:line="360" w:lineRule="auto"/>
        <w:jc w:val="both"/>
        <w:rPr>
          <w:sz w:val="24"/>
          <w:szCs w:val="24"/>
        </w:rPr>
      </w:pPr>
      <w:r w:rsidRPr="0379ECCF">
        <w:rPr>
          <w:sz w:val="24"/>
          <w:szCs w:val="24"/>
        </w:rPr>
        <w:t>Assess whether the E04 transfer is connected to the incident and what content, if any, can be established from proxy, endpoint and cloud-provider records.</w:t>
      </w:r>
    </w:p>
    <w:p w14:paraId="4112B844" w14:textId="77777777" w:rsidR="00921BC8" w:rsidRDefault="0379ECCF" w:rsidP="0379ECCF">
      <w:pPr>
        <w:pStyle w:val="Compact"/>
        <w:numPr>
          <w:ilvl w:val="0"/>
          <w:numId w:val="18"/>
        </w:numPr>
        <w:spacing w:line="360" w:lineRule="auto"/>
        <w:jc w:val="both"/>
        <w:rPr>
          <w:sz w:val="24"/>
          <w:szCs w:val="24"/>
        </w:rPr>
      </w:pPr>
      <w:r w:rsidRPr="0379ECCF">
        <w:rPr>
          <w:sz w:val="24"/>
          <w:szCs w:val="24"/>
        </w:rPr>
        <w:t>Search for persistence and broader compromise across endpoints, servers, identity, scheduled tasks, services, remote administration, privileged groups, email rules, tokens and network indicators.</w:t>
      </w:r>
    </w:p>
    <w:p w14:paraId="6C6E193A" w14:textId="77777777" w:rsidR="00921BC8" w:rsidRDefault="0379ECCF" w:rsidP="0379ECCF">
      <w:pPr>
        <w:pStyle w:val="Compact"/>
        <w:numPr>
          <w:ilvl w:val="0"/>
          <w:numId w:val="18"/>
        </w:numPr>
        <w:spacing w:line="360" w:lineRule="auto"/>
        <w:jc w:val="both"/>
        <w:rPr>
          <w:sz w:val="24"/>
          <w:szCs w:val="24"/>
        </w:rPr>
      </w:pPr>
      <w:r w:rsidRPr="0379ECCF">
        <w:rPr>
          <w:sz w:val="24"/>
          <w:szCs w:val="24"/>
        </w:rPr>
        <w:t>Define the eradication plan: preserve required evidence, remove persistence, rebuild or reimage affected systems from known-good sources, close the entry point, rotate credentials, revoke sessions and apply compensating controls.</w:t>
      </w:r>
    </w:p>
    <w:p w14:paraId="0C4B8910" w14:textId="77777777" w:rsidR="00921BC8" w:rsidRDefault="0379ECCF" w:rsidP="0379ECCF">
      <w:pPr>
        <w:pStyle w:val="Compact"/>
        <w:numPr>
          <w:ilvl w:val="0"/>
          <w:numId w:val="18"/>
        </w:numPr>
        <w:spacing w:line="360" w:lineRule="auto"/>
        <w:jc w:val="both"/>
        <w:rPr>
          <w:sz w:val="24"/>
          <w:szCs w:val="24"/>
        </w:rPr>
      </w:pPr>
      <w:r w:rsidRPr="0379ECCF">
        <w:rPr>
          <w:sz w:val="24"/>
          <w:szCs w:val="24"/>
        </w:rPr>
        <w:t>Validate BAK01 and any candidate backup in an isolated environment. Check malware indicators, permissions, timestamps, application consistency, expected files and recovery logs before considering restoration.</w:t>
      </w:r>
    </w:p>
    <w:p w14:paraId="3A060EE4" w14:textId="77777777" w:rsidR="00921BC8" w:rsidRDefault="0379ECCF" w:rsidP="0379ECCF">
      <w:pPr>
        <w:pStyle w:val="Compact"/>
        <w:numPr>
          <w:ilvl w:val="0"/>
          <w:numId w:val="18"/>
        </w:numPr>
        <w:spacing w:line="360" w:lineRule="auto"/>
        <w:jc w:val="both"/>
        <w:rPr>
          <w:sz w:val="24"/>
          <w:szCs w:val="24"/>
        </w:rPr>
      </w:pPr>
      <w:r w:rsidRPr="0379ECCF">
        <w:rPr>
          <w:sz w:val="24"/>
          <w:szCs w:val="24"/>
        </w:rPr>
        <w:t>Restore only approved services in dependency order after technical, security, integrity and business gates pass: controlled identity/communications dependencies, FS01 or an approved alternative, then LMS01 and other priority services. FIN-PC07 returns only after endpoint rebuild and credential controls.</w:t>
      </w:r>
    </w:p>
    <w:p w14:paraId="07BD0272" w14:textId="77777777" w:rsidR="00921BC8" w:rsidRDefault="0379ECCF" w:rsidP="0379ECCF">
      <w:pPr>
        <w:pStyle w:val="Compact"/>
        <w:numPr>
          <w:ilvl w:val="0"/>
          <w:numId w:val="18"/>
        </w:numPr>
        <w:spacing w:line="360" w:lineRule="auto"/>
        <w:jc w:val="both"/>
        <w:rPr>
          <w:sz w:val="24"/>
          <w:szCs w:val="24"/>
        </w:rPr>
      </w:pPr>
      <w:r w:rsidRPr="0379ECCF">
        <w:rPr>
          <w:sz w:val="24"/>
          <w:szCs w:val="24"/>
        </w:rPr>
        <w:lastRenderedPageBreak/>
        <w:t>Monitor restored systems and privileged activity for recurrence, record exceptions and unresolved scope questions, and obtain Business Service Owner acceptance before return to normal service.</w:t>
      </w:r>
    </w:p>
    <w:p w14:paraId="7FB5EE92" w14:textId="77777777" w:rsidR="00921BC8" w:rsidRDefault="0379ECCF" w:rsidP="0379ECCF">
      <w:pPr>
        <w:pStyle w:val="Compact"/>
        <w:numPr>
          <w:ilvl w:val="0"/>
          <w:numId w:val="18"/>
        </w:numPr>
        <w:spacing w:line="360" w:lineRule="auto"/>
        <w:jc w:val="both"/>
        <w:rPr>
          <w:sz w:val="24"/>
          <w:szCs w:val="24"/>
        </w:rPr>
      </w:pPr>
      <w:r w:rsidRPr="0379ECCF">
        <w:rPr>
          <w:sz w:val="24"/>
          <w:szCs w:val="24"/>
        </w:rPr>
        <w:t>Close only when evidence, decisions, impact, communications, residual risk, follow-up owners and management/business approvals are recorded; otherwise keep the incident open or under recovery.</w:t>
      </w:r>
    </w:p>
    <w:p w14:paraId="3C832213" w14:textId="77777777" w:rsidR="00921BC8" w:rsidRDefault="0379ECCF" w:rsidP="0379ECCF">
      <w:pPr>
        <w:pStyle w:val="Heading2"/>
        <w:spacing w:line="360" w:lineRule="auto"/>
        <w:jc w:val="both"/>
        <w:rPr>
          <w:szCs w:val="24"/>
        </w:rPr>
      </w:pPr>
      <w:bookmarkStart w:id="46" w:name="difficult-decisions"/>
      <w:bookmarkEnd w:id="43"/>
      <w:bookmarkEnd w:id="45"/>
      <w:r w:rsidRPr="0379ECCF">
        <w:rPr>
          <w:rStyle w:val="SectionNumber"/>
          <w:szCs w:val="24"/>
        </w:rPr>
        <w:t>5.3</w:t>
      </w:r>
      <w:r w:rsidR="00885673">
        <w:tab/>
      </w:r>
      <w:r w:rsidRPr="0379ECCF">
        <w:rPr>
          <w:szCs w:val="24"/>
        </w:rPr>
        <w:t>Difficult decisions</w:t>
      </w:r>
    </w:p>
    <w:p w14:paraId="3368AE2E" w14:textId="77777777" w:rsidR="00921BC8" w:rsidRDefault="0379ECCF" w:rsidP="0379ECCF">
      <w:pPr>
        <w:pStyle w:val="Heading3"/>
        <w:spacing w:line="360" w:lineRule="auto"/>
        <w:jc w:val="both"/>
      </w:pPr>
      <w:bookmarkStart w:id="47" w:name="containment-versus-evidence-preservation"/>
      <w:r w:rsidRPr="0379ECCF">
        <w:rPr>
          <w:rStyle w:val="SectionNumber"/>
        </w:rPr>
        <w:t>5.3.1</w:t>
      </w:r>
      <w:r w:rsidR="00885673">
        <w:tab/>
      </w:r>
      <w:r w:rsidRPr="0379ECCF">
        <w:t>Containment versus evidence preservation</w:t>
      </w:r>
    </w:p>
    <w:p w14:paraId="580C6B01" w14:textId="77777777" w:rsidR="00921BC8" w:rsidRDefault="0379ECCF" w:rsidP="0379ECCF">
      <w:pPr>
        <w:pStyle w:val="FirstParagraph"/>
        <w:spacing w:line="360" w:lineRule="auto"/>
        <w:jc w:val="both"/>
      </w:pPr>
      <w:r w:rsidRPr="0379ECCF">
        <w:t>E06 shows active mass file changes and locked files, while E01–E04 provide possible entry, identity, privileged-access and transfer leads. The default is to preserve volatile and high-value records before disruptive changes where safe. If active encryption, propagation or privileged exposure makes delay materially dangerous, the IRL may authorise immediate, least-disruptive containment; IT Operations records the scope, expected evidence loss, business impact and retrospective review. No responder should wait for perfect attribution before stopping ongoing harm.</w:t>
      </w:r>
    </w:p>
    <w:p w14:paraId="765BE2B6" w14:textId="77777777" w:rsidR="00921BC8" w:rsidRDefault="0379ECCF" w:rsidP="0379ECCF">
      <w:pPr>
        <w:pStyle w:val="Heading3"/>
        <w:spacing w:line="360" w:lineRule="auto"/>
        <w:jc w:val="both"/>
      </w:pPr>
      <w:bookmarkStart w:id="48" w:name="X1cdef14abfcbb9346dad002211e2fc82f2daedd"/>
      <w:bookmarkEnd w:id="47"/>
      <w:r w:rsidRPr="0379ECCF">
        <w:rPr>
          <w:rStyle w:val="SectionNumber"/>
        </w:rPr>
        <w:t>5.3.2</w:t>
      </w:r>
      <w:r w:rsidR="00885673">
        <w:tab/>
      </w:r>
      <w:r w:rsidRPr="0379ECCF">
        <w:t>Examination availability versus unverified backup safety</w:t>
      </w:r>
    </w:p>
    <w:p w14:paraId="64F5AA24" w14:textId="77777777" w:rsidR="00921BC8" w:rsidRDefault="0379ECCF" w:rsidP="0379ECCF">
      <w:pPr>
        <w:pStyle w:val="FirstParagraph"/>
        <w:spacing w:line="360" w:lineRule="auto"/>
        <w:jc w:val="both"/>
      </w:pPr>
      <w:r w:rsidRPr="0379ECCF">
        <w:t>The 11:00 examination creates material availability pressure (E07–E08), but E05 only reports successful jobs; it does not establish a clean or restorable backup. Northbridge must not reopen LMS01 from an unvalidated backup solely to meet the deadline. The BCC and Academic/Business Service Owner should prepare an alternative examination arrangement while the IRL and Security Analyst define restrictions and IT Operations validates an isolated recovery candidate. Any material continuity risk acceptance belongs to Senior Management. The decision and its effect on learners must be recorded even if the examination status remains pending.</w:t>
      </w:r>
    </w:p>
    <w:p w14:paraId="6B284B1D" w14:textId="77777777" w:rsidR="00921BC8" w:rsidRDefault="0379ECCF" w:rsidP="0379ECCF">
      <w:pPr>
        <w:pStyle w:val="Heading2"/>
        <w:spacing w:line="360" w:lineRule="auto"/>
        <w:jc w:val="both"/>
        <w:rPr>
          <w:szCs w:val="24"/>
        </w:rPr>
      </w:pPr>
      <w:bookmarkStart w:id="49" w:name="X7f5106eabb995e5f9b2df54178c7e658fed4e1a"/>
      <w:bookmarkEnd w:id="46"/>
      <w:bookmarkEnd w:id="48"/>
      <w:r w:rsidRPr="0379ECCF">
        <w:rPr>
          <w:rStyle w:val="SectionNumber"/>
          <w:szCs w:val="24"/>
        </w:rPr>
        <w:t>5.4</w:t>
      </w:r>
      <w:r w:rsidR="00885673">
        <w:tab/>
      </w:r>
      <w:r w:rsidRPr="0379ECCF">
        <w:rPr>
          <w:szCs w:val="24"/>
        </w:rPr>
        <w:t>Persistence, entry point and credential protection</w:t>
      </w:r>
    </w:p>
    <w:p w14:paraId="0D1C075D" w14:textId="77777777" w:rsidR="00921BC8" w:rsidRDefault="0379ECCF" w:rsidP="0379ECCF">
      <w:pPr>
        <w:pStyle w:val="FirstParagraph"/>
        <w:spacing w:line="360" w:lineRule="auto"/>
        <w:jc w:val="both"/>
      </w:pPr>
      <w:r w:rsidRPr="0379ECCF">
        <w:t>The likely entry point remains a hypothesis. Investigators should test the payroll attachment path, mail records, endpoint execution evidence, identity activity, remote administration, exposed services, scheduled tasks, services, registry run keys, email rules, tokens and other persistence locations. E01 does not prove malicious execution.</w:t>
      </w:r>
    </w:p>
    <w:p w14:paraId="6B0FA67B" w14:textId="77777777" w:rsidR="00921BC8" w:rsidRDefault="0379ECCF" w:rsidP="0379ECCF">
      <w:pPr>
        <w:pStyle w:val="BodyText"/>
        <w:spacing w:line="360" w:lineRule="auto"/>
        <w:jc w:val="both"/>
      </w:pPr>
      <w:r w:rsidRPr="0379ECCF">
        <w:t xml:space="preserve">Credential protection should include, as authorised and evidence-aware actions: disable or reset the finance account if compromise risk warrants it; rotate </w:t>
      </w:r>
      <w:r w:rsidRPr="0379ECCF">
        <w:rPr>
          <w:rStyle w:val="VerbatimChar"/>
          <w:sz w:val="24"/>
        </w:rPr>
        <w:t>svc_backup</w:t>
      </w:r>
      <w:r w:rsidRPr="0379ECCF">
        <w:t xml:space="preserve"> and other exposed privileged credentials; revoke active sessions and tokens; review privileged-group membership; enforce MFA and conditional access where available; and use separate recovery credentials. The action log must state whether each control is planned, authorised, executed or awaiting evidence.</w:t>
      </w:r>
    </w:p>
    <w:p w14:paraId="1ECEB346" w14:textId="77777777" w:rsidR="00921BC8" w:rsidRDefault="0379ECCF" w:rsidP="0379ECCF">
      <w:pPr>
        <w:pStyle w:val="Heading2"/>
        <w:spacing w:line="360" w:lineRule="auto"/>
        <w:jc w:val="both"/>
        <w:rPr>
          <w:szCs w:val="24"/>
        </w:rPr>
      </w:pPr>
      <w:bookmarkStart w:id="50" w:name="recovery-targets-and-acceptance-criteria"/>
      <w:bookmarkEnd w:id="49"/>
      <w:r w:rsidRPr="0379ECCF">
        <w:rPr>
          <w:rStyle w:val="SectionNumber"/>
          <w:szCs w:val="24"/>
        </w:rPr>
        <w:lastRenderedPageBreak/>
        <w:t>5.5</w:t>
      </w:r>
      <w:r w:rsidR="00885673">
        <w:tab/>
      </w:r>
      <w:r w:rsidRPr="0379ECCF">
        <w:rPr>
          <w:szCs w:val="24"/>
        </w:rPr>
        <w:t>Recovery targets and acceptance criteria</w:t>
      </w:r>
    </w:p>
    <w:p w14:paraId="2322E27E" w14:textId="77777777" w:rsidR="00921BC8" w:rsidRDefault="0379ECCF" w:rsidP="0379ECCF">
      <w:pPr>
        <w:pStyle w:val="FirstParagraph"/>
        <w:spacing w:line="360" w:lineRule="auto"/>
        <w:jc w:val="both"/>
      </w:pPr>
      <w:r w:rsidRPr="0379ECCF">
        <w:t>The following are proposed planning targets requiring Senior Management and service-owner approval; they are not observed service levels:</w:t>
      </w:r>
    </w:p>
    <w:p w14:paraId="164B3B3A" w14:textId="77777777" w:rsidR="00921BC8" w:rsidRDefault="0379ECCF" w:rsidP="0379ECCF">
      <w:pPr>
        <w:pStyle w:val="Compact"/>
        <w:numPr>
          <w:ilvl w:val="0"/>
          <w:numId w:val="19"/>
        </w:numPr>
        <w:spacing w:line="360" w:lineRule="auto"/>
        <w:jc w:val="both"/>
        <w:rPr>
          <w:sz w:val="24"/>
          <w:szCs w:val="24"/>
        </w:rPr>
      </w:pPr>
      <w:r w:rsidRPr="0379ECCF">
        <w:rPr>
          <w:b/>
          <w:bCs/>
          <w:sz w:val="24"/>
          <w:szCs w:val="24"/>
        </w:rPr>
        <w:t>Examination decision target:</w:t>
      </w:r>
      <w:r w:rsidRPr="0379ECCF">
        <w:rPr>
          <w:sz w:val="24"/>
          <w:szCs w:val="24"/>
        </w:rPr>
        <w:t xml:space="preserve"> reach a documented safe-service or alternative-arrangement decision by 10:30 WAT on Day 0.</w:t>
      </w:r>
    </w:p>
    <w:p w14:paraId="65C295B6" w14:textId="77777777" w:rsidR="00921BC8" w:rsidRDefault="0379ECCF" w:rsidP="0379ECCF">
      <w:pPr>
        <w:pStyle w:val="Compact"/>
        <w:numPr>
          <w:ilvl w:val="0"/>
          <w:numId w:val="19"/>
        </w:numPr>
        <w:spacing w:line="360" w:lineRule="auto"/>
        <w:jc w:val="both"/>
        <w:rPr>
          <w:sz w:val="24"/>
          <w:szCs w:val="24"/>
        </w:rPr>
      </w:pPr>
      <w:r w:rsidRPr="0379ECCF">
        <w:rPr>
          <w:b/>
          <w:bCs/>
          <w:sz w:val="24"/>
          <w:szCs w:val="24"/>
        </w:rPr>
        <w:t>LMS01 service target:</w:t>
      </w:r>
      <w:r w:rsidRPr="0379ECCF">
        <w:rPr>
          <w:sz w:val="24"/>
          <w:szCs w:val="24"/>
        </w:rPr>
        <w:t xml:space="preserve"> seek a four-hour recovery objective after security clearance, but do not trade security validation for the target.</w:t>
      </w:r>
    </w:p>
    <w:p w14:paraId="321E1743" w14:textId="77777777" w:rsidR="00921BC8" w:rsidRDefault="0379ECCF" w:rsidP="0379ECCF">
      <w:pPr>
        <w:pStyle w:val="Compact"/>
        <w:numPr>
          <w:ilvl w:val="0"/>
          <w:numId w:val="19"/>
        </w:numPr>
        <w:spacing w:line="360" w:lineRule="auto"/>
        <w:jc w:val="both"/>
        <w:rPr>
          <w:sz w:val="24"/>
          <w:szCs w:val="24"/>
        </w:rPr>
      </w:pPr>
      <w:r w:rsidRPr="0379ECCF">
        <w:rPr>
          <w:b/>
          <w:bCs/>
          <w:sz w:val="24"/>
          <w:szCs w:val="24"/>
        </w:rPr>
        <w:t>Data-loss planning assumption:</w:t>
      </w:r>
      <w:r w:rsidRPr="0379ECCF">
        <w:rPr>
          <w:sz w:val="24"/>
          <w:szCs w:val="24"/>
        </w:rPr>
        <w:t xml:space="preserve"> the last disconnected backup is Day minus 3 at 17:00 WAT, so a potential gap of up to approximately 72 hours must be explicitly assessed and accepted by the Business Service Owner and Senior Management if relevant. No data-loss acceptance has occurred.</w:t>
      </w:r>
    </w:p>
    <w:p w14:paraId="55BE3340" w14:textId="77777777" w:rsidR="00921BC8" w:rsidRDefault="0379ECCF" w:rsidP="0379ECCF">
      <w:pPr>
        <w:pStyle w:val="FirstParagraph"/>
        <w:spacing w:line="360" w:lineRule="auto"/>
        <w:jc w:val="both"/>
      </w:pPr>
      <w:r w:rsidRPr="0379ECCF">
        <w:t xml:space="preserve">Before </w:t>
      </w:r>
      <w:proofErr w:type="gramStart"/>
      <w:r w:rsidRPr="0379ECCF">
        <w:t>return</w:t>
      </w:r>
      <w:proofErr w:type="gramEnd"/>
      <w:r w:rsidRPr="0379ECCF">
        <w:t xml:space="preserve"> to service, require:</w:t>
      </w:r>
    </w:p>
    <w:p w14:paraId="7432D0A5" w14:textId="77777777" w:rsidR="00921BC8" w:rsidRDefault="0379ECCF" w:rsidP="0379ECCF">
      <w:pPr>
        <w:pStyle w:val="Compact"/>
        <w:numPr>
          <w:ilvl w:val="0"/>
          <w:numId w:val="20"/>
        </w:numPr>
        <w:spacing w:line="360" w:lineRule="auto"/>
        <w:jc w:val="both"/>
        <w:rPr>
          <w:sz w:val="24"/>
          <w:szCs w:val="24"/>
        </w:rPr>
      </w:pPr>
      <w:r w:rsidRPr="0379ECCF">
        <w:rPr>
          <w:sz w:val="24"/>
          <w:szCs w:val="24"/>
        </w:rPr>
        <w:t>Technical restoration completion and execution record.</w:t>
      </w:r>
    </w:p>
    <w:p w14:paraId="0DFB09FD" w14:textId="77777777" w:rsidR="00921BC8" w:rsidRDefault="0379ECCF" w:rsidP="0379ECCF">
      <w:pPr>
        <w:pStyle w:val="Compact"/>
        <w:numPr>
          <w:ilvl w:val="0"/>
          <w:numId w:val="20"/>
        </w:numPr>
        <w:spacing w:line="360" w:lineRule="auto"/>
        <w:jc w:val="both"/>
        <w:rPr>
          <w:sz w:val="24"/>
          <w:szCs w:val="24"/>
        </w:rPr>
      </w:pPr>
      <w:r w:rsidRPr="0379ECCF">
        <w:rPr>
          <w:sz w:val="24"/>
          <w:szCs w:val="24"/>
        </w:rPr>
        <w:t xml:space="preserve">Security validation </w:t>
      </w:r>
      <w:proofErr w:type="gramStart"/>
      <w:r w:rsidRPr="0379ECCF">
        <w:rPr>
          <w:sz w:val="24"/>
          <w:szCs w:val="24"/>
        </w:rPr>
        <w:t>showing</w:t>
      </w:r>
      <w:proofErr w:type="gramEnd"/>
      <w:r w:rsidRPr="0379ECCF">
        <w:rPr>
          <w:sz w:val="24"/>
          <w:szCs w:val="24"/>
        </w:rPr>
        <w:t xml:space="preserve"> no unresolved known persistence or unauthorised access </w:t>
      </w:r>
      <w:proofErr w:type="gramStart"/>
      <w:r w:rsidRPr="0379ECCF">
        <w:rPr>
          <w:sz w:val="24"/>
          <w:szCs w:val="24"/>
        </w:rPr>
        <w:t>condition</w:t>
      </w:r>
      <w:proofErr w:type="gramEnd"/>
      <w:r w:rsidRPr="0379ECCF">
        <w:rPr>
          <w:sz w:val="24"/>
          <w:szCs w:val="24"/>
        </w:rPr>
        <w:t xml:space="preserve"> within the assessed scope.</w:t>
      </w:r>
    </w:p>
    <w:p w14:paraId="03E74416" w14:textId="77777777" w:rsidR="00921BC8" w:rsidRDefault="0379ECCF" w:rsidP="0379ECCF">
      <w:pPr>
        <w:pStyle w:val="Compact"/>
        <w:numPr>
          <w:ilvl w:val="0"/>
          <w:numId w:val="20"/>
        </w:numPr>
        <w:spacing w:line="360" w:lineRule="auto"/>
        <w:jc w:val="both"/>
        <w:rPr>
          <w:sz w:val="24"/>
          <w:szCs w:val="24"/>
        </w:rPr>
      </w:pPr>
      <w:r w:rsidRPr="0379ECCF">
        <w:rPr>
          <w:sz w:val="24"/>
          <w:szCs w:val="24"/>
        </w:rPr>
        <w:t xml:space="preserve">Data-integrity verification for files, permissions, </w:t>
      </w:r>
      <w:proofErr w:type="gramStart"/>
      <w:r w:rsidRPr="0379ECCF">
        <w:rPr>
          <w:sz w:val="24"/>
          <w:szCs w:val="24"/>
        </w:rPr>
        <w:t>application state</w:t>
      </w:r>
      <w:proofErr w:type="gramEnd"/>
      <w:r w:rsidRPr="0379ECCF">
        <w:rPr>
          <w:sz w:val="24"/>
          <w:szCs w:val="24"/>
        </w:rPr>
        <w:t xml:space="preserve"> and required assessment materials.</w:t>
      </w:r>
    </w:p>
    <w:p w14:paraId="6E2A6355" w14:textId="77777777" w:rsidR="00921BC8" w:rsidRDefault="0379ECCF" w:rsidP="0379ECCF">
      <w:pPr>
        <w:pStyle w:val="Compact"/>
        <w:numPr>
          <w:ilvl w:val="0"/>
          <w:numId w:val="20"/>
        </w:numPr>
        <w:spacing w:line="360" w:lineRule="auto"/>
        <w:jc w:val="both"/>
        <w:rPr>
          <w:sz w:val="24"/>
          <w:szCs w:val="24"/>
        </w:rPr>
      </w:pPr>
      <w:r w:rsidRPr="0379ECCF">
        <w:rPr>
          <w:sz w:val="24"/>
          <w:szCs w:val="24"/>
        </w:rPr>
        <w:t xml:space="preserve">Monitoring </w:t>
      </w:r>
      <w:proofErr w:type="gramStart"/>
      <w:r w:rsidRPr="0379ECCF">
        <w:rPr>
          <w:sz w:val="24"/>
          <w:szCs w:val="24"/>
        </w:rPr>
        <w:t>enabled for</w:t>
      </w:r>
      <w:proofErr w:type="gramEnd"/>
      <w:r w:rsidRPr="0379ECCF">
        <w:rPr>
          <w:sz w:val="24"/>
          <w:szCs w:val="24"/>
        </w:rPr>
        <w:t xml:space="preserve"> recurrence and </w:t>
      </w:r>
      <w:proofErr w:type="gramStart"/>
      <w:r w:rsidRPr="0379ECCF">
        <w:rPr>
          <w:sz w:val="24"/>
          <w:szCs w:val="24"/>
        </w:rPr>
        <w:t>privileged-account</w:t>
      </w:r>
      <w:proofErr w:type="gramEnd"/>
      <w:r w:rsidRPr="0379ECCF">
        <w:rPr>
          <w:sz w:val="24"/>
          <w:szCs w:val="24"/>
        </w:rPr>
        <w:t xml:space="preserve"> activity.</w:t>
      </w:r>
    </w:p>
    <w:p w14:paraId="1F741E35" w14:textId="77777777" w:rsidR="00921BC8" w:rsidRDefault="0379ECCF" w:rsidP="0379ECCF">
      <w:pPr>
        <w:pStyle w:val="Compact"/>
        <w:numPr>
          <w:ilvl w:val="0"/>
          <w:numId w:val="20"/>
        </w:numPr>
        <w:spacing w:line="360" w:lineRule="auto"/>
        <w:jc w:val="both"/>
        <w:rPr>
          <w:sz w:val="24"/>
          <w:szCs w:val="24"/>
        </w:rPr>
      </w:pPr>
      <w:r w:rsidRPr="0379ECCF">
        <w:rPr>
          <w:sz w:val="24"/>
          <w:szCs w:val="24"/>
        </w:rPr>
        <w:t>Business Service Owner confirmation that learner and staff impact is acceptable.</w:t>
      </w:r>
    </w:p>
    <w:p w14:paraId="5C0E53EA" w14:textId="77777777" w:rsidR="00921BC8" w:rsidRDefault="0379ECCF" w:rsidP="0379ECCF">
      <w:pPr>
        <w:pStyle w:val="Compact"/>
        <w:numPr>
          <w:ilvl w:val="0"/>
          <w:numId w:val="20"/>
        </w:numPr>
        <w:spacing w:line="360" w:lineRule="auto"/>
        <w:jc w:val="both"/>
        <w:rPr>
          <w:sz w:val="24"/>
          <w:szCs w:val="24"/>
        </w:rPr>
      </w:pPr>
      <w:r w:rsidRPr="0379ECCF">
        <w:rPr>
          <w:sz w:val="24"/>
          <w:szCs w:val="24"/>
        </w:rPr>
        <w:t>Senior Management approval where High/Critical material risk or an exception remains.</w:t>
      </w:r>
    </w:p>
    <w:p w14:paraId="4D7B79D4" w14:textId="77777777" w:rsidR="00921BC8" w:rsidRDefault="0379ECCF" w:rsidP="0379ECCF">
      <w:pPr>
        <w:pStyle w:val="Compact"/>
        <w:numPr>
          <w:ilvl w:val="0"/>
          <w:numId w:val="20"/>
        </w:numPr>
        <w:spacing w:line="360" w:lineRule="auto"/>
        <w:jc w:val="both"/>
        <w:rPr>
          <w:sz w:val="24"/>
          <w:szCs w:val="24"/>
        </w:rPr>
      </w:pPr>
      <w:r w:rsidRPr="0379ECCF">
        <w:rPr>
          <w:sz w:val="24"/>
          <w:szCs w:val="24"/>
        </w:rPr>
        <w:t>A documented rollback, hold or further-investigation decision if any gate fails.</w:t>
      </w:r>
    </w:p>
    <w:p w14:paraId="11C498A7" w14:textId="77777777" w:rsidR="00921BC8" w:rsidRDefault="0379ECCF" w:rsidP="0379ECCF">
      <w:pPr>
        <w:pStyle w:val="Heading2"/>
        <w:spacing w:line="360" w:lineRule="auto"/>
        <w:jc w:val="both"/>
        <w:rPr>
          <w:szCs w:val="24"/>
        </w:rPr>
      </w:pPr>
      <w:bookmarkStart w:id="51" w:name="sources-and-boundaries"/>
      <w:bookmarkEnd w:id="50"/>
      <w:r w:rsidRPr="0379ECCF">
        <w:rPr>
          <w:rStyle w:val="SectionNumber"/>
          <w:szCs w:val="24"/>
        </w:rPr>
        <w:t>5.6</w:t>
      </w:r>
      <w:r w:rsidR="00885673">
        <w:tab/>
      </w:r>
      <w:r w:rsidRPr="0379ECCF">
        <w:rPr>
          <w:szCs w:val="24"/>
        </w:rPr>
        <w:t>Sources and boundaries</w:t>
      </w:r>
    </w:p>
    <w:p w14:paraId="3CA2A765" w14:textId="77777777" w:rsidR="00921BC8" w:rsidRDefault="0379ECCF" w:rsidP="0379ECCF">
      <w:pPr>
        <w:pStyle w:val="Compact"/>
        <w:numPr>
          <w:ilvl w:val="0"/>
          <w:numId w:val="21"/>
        </w:numPr>
        <w:spacing w:line="360" w:lineRule="auto"/>
        <w:jc w:val="both"/>
        <w:rPr>
          <w:sz w:val="24"/>
          <w:szCs w:val="24"/>
        </w:rPr>
      </w:pPr>
      <w:r w:rsidRPr="0379ECCF">
        <w:rPr>
          <w:sz w:val="24"/>
          <w:szCs w:val="24"/>
        </w:rPr>
        <w:t xml:space="preserve">ICDFA, </w:t>
      </w:r>
      <w:r w:rsidRPr="0379ECCF">
        <w:rPr>
          <w:i/>
          <w:iCs/>
          <w:sz w:val="24"/>
          <w:szCs w:val="24"/>
        </w:rPr>
        <w:t>GRC105 Incident Response Planning Assignment</w:t>
      </w:r>
      <w:r w:rsidRPr="0379ECCF">
        <w:rPr>
          <w:sz w:val="24"/>
          <w:szCs w:val="24"/>
        </w:rPr>
        <w:t>, Task 3 and rubric.</w:t>
      </w:r>
    </w:p>
    <w:p w14:paraId="65527077" w14:textId="77777777" w:rsidR="00921BC8" w:rsidRDefault="0379ECCF" w:rsidP="0379ECCF">
      <w:pPr>
        <w:pStyle w:val="Compact"/>
        <w:numPr>
          <w:ilvl w:val="0"/>
          <w:numId w:val="21"/>
        </w:numPr>
        <w:spacing w:line="360" w:lineRule="auto"/>
        <w:jc w:val="both"/>
        <w:rPr>
          <w:sz w:val="24"/>
          <w:szCs w:val="24"/>
        </w:rPr>
      </w:pPr>
      <w:r w:rsidRPr="0379ECCF">
        <w:rPr>
          <w:sz w:val="24"/>
          <w:szCs w:val="24"/>
        </w:rPr>
        <w:t xml:space="preserve">ICDFA, </w:t>
      </w:r>
      <w:r w:rsidRPr="0379ECCF">
        <w:rPr>
          <w:i/>
          <w:iCs/>
          <w:sz w:val="24"/>
          <w:szCs w:val="24"/>
        </w:rPr>
        <w:t>Incident Response Planning</w:t>
      </w:r>
      <w:r w:rsidRPr="0379ECCF">
        <w:rPr>
          <w:sz w:val="24"/>
          <w:szCs w:val="24"/>
        </w:rPr>
        <w:t>, Week 20 slides 9–13 and 16–18.</w:t>
      </w:r>
    </w:p>
    <w:p w14:paraId="06B68F26" w14:textId="77777777" w:rsidR="00921BC8" w:rsidRDefault="0379ECCF" w:rsidP="0379ECCF">
      <w:pPr>
        <w:pStyle w:val="Compact"/>
        <w:numPr>
          <w:ilvl w:val="0"/>
          <w:numId w:val="21"/>
        </w:numPr>
        <w:spacing w:line="360" w:lineRule="auto"/>
        <w:jc w:val="both"/>
        <w:rPr>
          <w:sz w:val="24"/>
          <w:szCs w:val="24"/>
        </w:rPr>
      </w:pPr>
      <w:r w:rsidRPr="0379ECCF">
        <w:rPr>
          <w:sz w:val="24"/>
          <w:szCs w:val="24"/>
        </w:rPr>
        <w:t>Approved Task 1 evidence analysis and Task 2 governance/authority model.</w:t>
      </w:r>
    </w:p>
    <w:p w14:paraId="58BDF16A" w14:textId="77777777" w:rsidR="00921BC8" w:rsidRDefault="0379ECCF" w:rsidP="0379ECCF">
      <w:pPr>
        <w:pStyle w:val="Compact"/>
        <w:numPr>
          <w:ilvl w:val="0"/>
          <w:numId w:val="21"/>
        </w:numPr>
        <w:spacing w:line="360" w:lineRule="auto"/>
        <w:jc w:val="both"/>
        <w:rPr>
          <w:sz w:val="24"/>
          <w:szCs w:val="24"/>
        </w:rPr>
      </w:pPr>
      <w:r w:rsidRPr="0379ECCF">
        <w:rPr>
          <w:sz w:val="24"/>
          <w:szCs w:val="24"/>
        </w:rPr>
        <w:t xml:space="preserve">NIST, </w:t>
      </w:r>
      <w:r w:rsidRPr="0379ECCF">
        <w:rPr>
          <w:i/>
          <w:iCs/>
          <w:sz w:val="24"/>
          <w:szCs w:val="24"/>
        </w:rPr>
        <w:t>SP 800-61 Rev. 3</w:t>
      </w:r>
      <w:r w:rsidRPr="0379ECCF">
        <w:rPr>
          <w:sz w:val="24"/>
          <w:szCs w:val="24"/>
        </w:rPr>
        <w:t xml:space="preserve">: </w:t>
      </w:r>
      <w:hyperlink r:id="rId41">
        <w:r w:rsidRPr="0379ECCF">
          <w:rPr>
            <w:rStyle w:val="Hyperlink"/>
            <w:sz w:val="24"/>
            <w:szCs w:val="24"/>
          </w:rPr>
          <w:t>https://csrc.nist.gov/pubs/sp/800/61/r3/final</w:t>
        </w:r>
      </w:hyperlink>
    </w:p>
    <w:p w14:paraId="123DCC22" w14:textId="77777777" w:rsidR="00921BC8" w:rsidRDefault="0379ECCF" w:rsidP="0379ECCF">
      <w:pPr>
        <w:pStyle w:val="Compact"/>
        <w:numPr>
          <w:ilvl w:val="0"/>
          <w:numId w:val="21"/>
        </w:numPr>
        <w:spacing w:line="360" w:lineRule="auto"/>
        <w:jc w:val="both"/>
        <w:rPr>
          <w:sz w:val="24"/>
          <w:szCs w:val="24"/>
        </w:rPr>
      </w:pPr>
      <w:r w:rsidRPr="0379ECCF">
        <w:rPr>
          <w:sz w:val="24"/>
          <w:szCs w:val="24"/>
        </w:rPr>
        <w:t xml:space="preserve">NIST, </w:t>
      </w:r>
      <w:r w:rsidRPr="0379ECCF">
        <w:rPr>
          <w:i/>
          <w:iCs/>
          <w:sz w:val="24"/>
          <w:szCs w:val="24"/>
        </w:rPr>
        <w:t>SP 800-86 Guide to Integrating Forensic Techniques into Incident Response</w:t>
      </w:r>
      <w:r w:rsidRPr="0379ECCF">
        <w:rPr>
          <w:sz w:val="24"/>
          <w:szCs w:val="24"/>
        </w:rPr>
        <w:t xml:space="preserve">: </w:t>
      </w:r>
      <w:hyperlink r:id="rId42">
        <w:r w:rsidRPr="0379ECCF">
          <w:rPr>
            <w:rStyle w:val="Hyperlink"/>
            <w:sz w:val="24"/>
            <w:szCs w:val="24"/>
          </w:rPr>
          <w:t>https://csrc.nist.gov/pubs/sp/800/86/final</w:t>
        </w:r>
      </w:hyperlink>
    </w:p>
    <w:p w14:paraId="013A64B0" w14:textId="77777777" w:rsidR="00921BC8" w:rsidRDefault="0379ECCF" w:rsidP="0379ECCF">
      <w:pPr>
        <w:pStyle w:val="Compact"/>
        <w:numPr>
          <w:ilvl w:val="0"/>
          <w:numId w:val="21"/>
        </w:numPr>
        <w:spacing w:line="360" w:lineRule="auto"/>
        <w:jc w:val="both"/>
        <w:rPr>
          <w:sz w:val="24"/>
          <w:szCs w:val="24"/>
        </w:rPr>
      </w:pPr>
      <w:r w:rsidRPr="0379ECCF">
        <w:rPr>
          <w:sz w:val="24"/>
          <w:szCs w:val="24"/>
        </w:rPr>
        <w:t xml:space="preserve">CISA and partners, </w:t>
      </w:r>
      <w:r w:rsidRPr="0379ECCF">
        <w:rPr>
          <w:i/>
          <w:iCs/>
          <w:sz w:val="24"/>
          <w:szCs w:val="24"/>
        </w:rPr>
        <w:t>#StopRansomware Guide</w:t>
      </w:r>
      <w:r w:rsidRPr="0379ECCF">
        <w:rPr>
          <w:sz w:val="24"/>
          <w:szCs w:val="24"/>
        </w:rPr>
        <w:t xml:space="preserve">: </w:t>
      </w:r>
      <w:hyperlink r:id="rId43">
        <w:r w:rsidRPr="0379ECCF">
          <w:rPr>
            <w:rStyle w:val="Hyperlink"/>
            <w:sz w:val="24"/>
            <w:szCs w:val="24"/>
          </w:rPr>
          <w:t>https://www.cisa.gov/stopransomware/ransomware-guide</w:t>
        </w:r>
      </w:hyperlink>
    </w:p>
    <w:p w14:paraId="5C3AD47A" w14:textId="77777777" w:rsidR="00921BC8" w:rsidRDefault="0379ECCF" w:rsidP="0379ECCF">
      <w:pPr>
        <w:pStyle w:val="FirstParagraph"/>
        <w:spacing w:line="360" w:lineRule="auto"/>
        <w:jc w:val="both"/>
      </w:pPr>
      <w:r w:rsidRPr="0379ECCF">
        <w:t>No hash, acquisition, restoration test, malware result, clean-backup determination, or business acceptance is claimed.</w:t>
      </w:r>
    </w:p>
    <w:p w14:paraId="3EEAD610" w14:textId="77777777" w:rsidR="00921BC8" w:rsidRDefault="0379ECCF" w:rsidP="0379ECCF">
      <w:pPr>
        <w:pStyle w:val="BodyText"/>
        <w:keepNext/>
        <w:spacing w:line="360" w:lineRule="auto"/>
        <w:jc w:val="both"/>
        <w:rPr>
          <w:b/>
          <w:bCs/>
        </w:rPr>
      </w:pPr>
      <w:r w:rsidRPr="0379ECCF">
        <w:rPr>
          <w:b/>
          <w:bCs/>
        </w:rPr>
        <w:lastRenderedPageBreak/>
        <w:t>Canonical response actions — stage and ownership</w:t>
      </w:r>
    </w:p>
    <w:tbl>
      <w:tblPr>
        <w:tblStyle w:val="TableGrid"/>
        <w:tblW w:w="10725" w:type="dxa"/>
        <w:tblLook w:val="0020" w:firstRow="1" w:lastRow="0" w:firstColumn="0" w:lastColumn="0" w:noHBand="0" w:noVBand="0"/>
      </w:tblPr>
      <w:tblGrid>
        <w:gridCol w:w="1980"/>
        <w:gridCol w:w="2340"/>
        <w:gridCol w:w="4890"/>
        <w:gridCol w:w="1515"/>
      </w:tblGrid>
      <w:tr w:rsidR="00921BC8" w14:paraId="38B70586" w14:textId="77777777" w:rsidTr="0379ECCF">
        <w:trPr>
          <w:cantSplit/>
          <w:tblHeader/>
        </w:trPr>
        <w:tc>
          <w:tcPr>
            <w:tcW w:w="1980" w:type="dxa"/>
          </w:tcPr>
          <w:p w14:paraId="0D8D8AB1" w14:textId="77777777" w:rsidR="00921BC8" w:rsidRDefault="0379ECCF" w:rsidP="0379ECCF">
            <w:pPr>
              <w:pStyle w:val="Compact"/>
              <w:spacing w:line="360" w:lineRule="auto"/>
              <w:jc w:val="both"/>
              <w:rPr>
                <w:sz w:val="24"/>
                <w:szCs w:val="24"/>
              </w:rPr>
            </w:pPr>
            <w:r w:rsidRPr="0379ECCF">
              <w:rPr>
                <w:sz w:val="24"/>
                <w:szCs w:val="24"/>
              </w:rPr>
              <w:t>Action ID</w:t>
            </w:r>
          </w:p>
        </w:tc>
        <w:tc>
          <w:tcPr>
            <w:tcW w:w="2340" w:type="dxa"/>
          </w:tcPr>
          <w:p w14:paraId="18A0D1E0" w14:textId="77777777" w:rsidR="00921BC8" w:rsidRDefault="0379ECCF" w:rsidP="0379ECCF">
            <w:pPr>
              <w:pStyle w:val="Compact"/>
              <w:spacing w:line="360" w:lineRule="auto"/>
              <w:jc w:val="both"/>
              <w:rPr>
                <w:sz w:val="24"/>
                <w:szCs w:val="24"/>
              </w:rPr>
            </w:pPr>
            <w:r w:rsidRPr="0379ECCF">
              <w:rPr>
                <w:sz w:val="24"/>
                <w:szCs w:val="24"/>
              </w:rPr>
              <w:t>Time/stage WAT</w:t>
            </w:r>
          </w:p>
        </w:tc>
        <w:tc>
          <w:tcPr>
            <w:tcW w:w="4890" w:type="dxa"/>
          </w:tcPr>
          <w:p w14:paraId="468A569D" w14:textId="77777777" w:rsidR="00921BC8" w:rsidRDefault="0379ECCF" w:rsidP="0379ECCF">
            <w:pPr>
              <w:pStyle w:val="Compact"/>
              <w:spacing w:line="360" w:lineRule="auto"/>
              <w:jc w:val="both"/>
              <w:rPr>
                <w:sz w:val="24"/>
                <w:szCs w:val="24"/>
              </w:rPr>
            </w:pPr>
            <w:r w:rsidRPr="0379ECCF">
              <w:rPr>
                <w:sz w:val="24"/>
                <w:szCs w:val="24"/>
              </w:rPr>
              <w:t>Owner</w:t>
            </w:r>
          </w:p>
        </w:tc>
        <w:tc>
          <w:tcPr>
            <w:tcW w:w="1515" w:type="dxa"/>
          </w:tcPr>
          <w:p w14:paraId="72F77DC3" w14:textId="77777777" w:rsidR="00921BC8" w:rsidRDefault="0379ECCF" w:rsidP="0379ECCF">
            <w:pPr>
              <w:pStyle w:val="Compact"/>
              <w:spacing w:line="360" w:lineRule="auto"/>
              <w:jc w:val="both"/>
              <w:rPr>
                <w:sz w:val="24"/>
                <w:szCs w:val="24"/>
              </w:rPr>
            </w:pPr>
            <w:r w:rsidRPr="0379ECCF">
              <w:rPr>
                <w:sz w:val="24"/>
                <w:szCs w:val="24"/>
              </w:rPr>
              <w:t>Status</w:t>
            </w:r>
          </w:p>
        </w:tc>
      </w:tr>
      <w:tr w:rsidR="00921BC8" w14:paraId="16F44C09" w14:textId="77777777" w:rsidTr="0379ECCF">
        <w:trPr>
          <w:cantSplit/>
        </w:trPr>
        <w:tc>
          <w:tcPr>
            <w:tcW w:w="1980" w:type="dxa"/>
          </w:tcPr>
          <w:p w14:paraId="531149D5" w14:textId="77777777" w:rsidR="00921BC8" w:rsidRDefault="0379ECCF" w:rsidP="0379ECCF">
            <w:pPr>
              <w:pStyle w:val="Compact"/>
              <w:spacing w:line="360" w:lineRule="auto"/>
              <w:jc w:val="both"/>
              <w:rPr>
                <w:sz w:val="24"/>
                <w:szCs w:val="24"/>
              </w:rPr>
            </w:pPr>
            <w:r w:rsidRPr="0379ECCF">
              <w:rPr>
                <w:sz w:val="24"/>
                <w:szCs w:val="24"/>
              </w:rPr>
              <w:t>T3-01</w:t>
            </w:r>
          </w:p>
        </w:tc>
        <w:tc>
          <w:tcPr>
            <w:tcW w:w="2340" w:type="dxa"/>
          </w:tcPr>
          <w:p w14:paraId="2345EF39" w14:textId="77777777" w:rsidR="00921BC8" w:rsidRDefault="0379ECCF" w:rsidP="0379ECCF">
            <w:pPr>
              <w:pStyle w:val="Compact"/>
              <w:spacing w:line="360" w:lineRule="auto"/>
              <w:jc w:val="both"/>
              <w:rPr>
                <w:sz w:val="24"/>
                <w:szCs w:val="24"/>
              </w:rPr>
            </w:pPr>
            <w:r w:rsidRPr="0379ECCF">
              <w:rPr>
                <w:sz w:val="24"/>
                <w:szCs w:val="24"/>
              </w:rPr>
              <w:t>Day 0 08:45</w:t>
            </w:r>
          </w:p>
        </w:tc>
        <w:tc>
          <w:tcPr>
            <w:tcW w:w="4890" w:type="dxa"/>
          </w:tcPr>
          <w:p w14:paraId="78F9D54A"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1515" w:type="dxa"/>
          </w:tcPr>
          <w:p w14:paraId="433A25B3"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202F08CD" w14:textId="77777777" w:rsidTr="0379ECCF">
        <w:trPr>
          <w:cantSplit/>
        </w:trPr>
        <w:tc>
          <w:tcPr>
            <w:tcW w:w="1980" w:type="dxa"/>
          </w:tcPr>
          <w:p w14:paraId="1235CC55" w14:textId="77777777" w:rsidR="00921BC8" w:rsidRDefault="0379ECCF" w:rsidP="0379ECCF">
            <w:pPr>
              <w:pStyle w:val="Compact"/>
              <w:spacing w:line="360" w:lineRule="auto"/>
              <w:jc w:val="both"/>
              <w:rPr>
                <w:sz w:val="24"/>
                <w:szCs w:val="24"/>
              </w:rPr>
            </w:pPr>
            <w:r w:rsidRPr="0379ECCF">
              <w:rPr>
                <w:sz w:val="24"/>
                <w:szCs w:val="24"/>
              </w:rPr>
              <w:t>T3-02</w:t>
            </w:r>
          </w:p>
        </w:tc>
        <w:tc>
          <w:tcPr>
            <w:tcW w:w="2340" w:type="dxa"/>
          </w:tcPr>
          <w:p w14:paraId="033DBEB7" w14:textId="77777777" w:rsidR="00921BC8" w:rsidRDefault="0379ECCF" w:rsidP="0379ECCF">
            <w:pPr>
              <w:pStyle w:val="Compact"/>
              <w:spacing w:line="360" w:lineRule="auto"/>
              <w:jc w:val="both"/>
              <w:rPr>
                <w:sz w:val="24"/>
                <w:szCs w:val="24"/>
              </w:rPr>
            </w:pPr>
            <w:r w:rsidRPr="0379ECCF">
              <w:rPr>
                <w:sz w:val="24"/>
                <w:szCs w:val="24"/>
              </w:rPr>
              <w:t>Day 0 08:48</w:t>
            </w:r>
          </w:p>
        </w:tc>
        <w:tc>
          <w:tcPr>
            <w:tcW w:w="4890" w:type="dxa"/>
          </w:tcPr>
          <w:p w14:paraId="376B62F9" w14:textId="77777777" w:rsidR="00921BC8" w:rsidRDefault="0379ECCF" w:rsidP="0379ECCF">
            <w:pPr>
              <w:pStyle w:val="Compact"/>
              <w:spacing w:line="360" w:lineRule="auto"/>
              <w:jc w:val="both"/>
              <w:rPr>
                <w:sz w:val="24"/>
                <w:szCs w:val="24"/>
              </w:rPr>
            </w:pPr>
            <w:r w:rsidRPr="0379ECCF">
              <w:rPr>
                <w:sz w:val="24"/>
                <w:szCs w:val="24"/>
              </w:rPr>
              <w:t>Communications Coordinator / Incident Response Lead</w:t>
            </w:r>
          </w:p>
        </w:tc>
        <w:tc>
          <w:tcPr>
            <w:tcW w:w="1515" w:type="dxa"/>
          </w:tcPr>
          <w:p w14:paraId="0779AFCB"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4AA31329" w14:textId="77777777" w:rsidTr="0379ECCF">
        <w:trPr>
          <w:cantSplit/>
        </w:trPr>
        <w:tc>
          <w:tcPr>
            <w:tcW w:w="1980" w:type="dxa"/>
          </w:tcPr>
          <w:p w14:paraId="2C32039C" w14:textId="77777777" w:rsidR="00921BC8" w:rsidRDefault="0379ECCF" w:rsidP="0379ECCF">
            <w:pPr>
              <w:pStyle w:val="Compact"/>
              <w:spacing w:line="360" w:lineRule="auto"/>
              <w:jc w:val="both"/>
              <w:rPr>
                <w:sz w:val="24"/>
                <w:szCs w:val="24"/>
              </w:rPr>
            </w:pPr>
            <w:r w:rsidRPr="0379ECCF">
              <w:rPr>
                <w:sz w:val="24"/>
                <w:szCs w:val="24"/>
              </w:rPr>
              <w:t>T3-03</w:t>
            </w:r>
          </w:p>
        </w:tc>
        <w:tc>
          <w:tcPr>
            <w:tcW w:w="2340" w:type="dxa"/>
          </w:tcPr>
          <w:p w14:paraId="699250CA" w14:textId="77777777" w:rsidR="00921BC8" w:rsidRDefault="0379ECCF" w:rsidP="0379ECCF">
            <w:pPr>
              <w:pStyle w:val="Compact"/>
              <w:spacing w:line="360" w:lineRule="auto"/>
              <w:jc w:val="both"/>
              <w:rPr>
                <w:sz w:val="24"/>
                <w:szCs w:val="24"/>
              </w:rPr>
            </w:pPr>
            <w:r w:rsidRPr="0379ECCF">
              <w:rPr>
                <w:sz w:val="24"/>
                <w:szCs w:val="24"/>
              </w:rPr>
              <w:t>Day 0 08:50</w:t>
            </w:r>
          </w:p>
        </w:tc>
        <w:tc>
          <w:tcPr>
            <w:tcW w:w="4890" w:type="dxa"/>
          </w:tcPr>
          <w:p w14:paraId="61EB7A60" w14:textId="77777777" w:rsidR="00921BC8" w:rsidRDefault="0379ECCF" w:rsidP="0379ECCF">
            <w:pPr>
              <w:pStyle w:val="Compact"/>
              <w:spacing w:line="360" w:lineRule="auto"/>
              <w:jc w:val="both"/>
              <w:rPr>
                <w:sz w:val="24"/>
                <w:szCs w:val="24"/>
              </w:rPr>
            </w:pPr>
            <w:r w:rsidRPr="0379ECCF">
              <w:rPr>
                <w:sz w:val="24"/>
                <w:szCs w:val="24"/>
              </w:rPr>
              <w:t>Security Analyst / Evidence Custodian</w:t>
            </w:r>
          </w:p>
        </w:tc>
        <w:tc>
          <w:tcPr>
            <w:tcW w:w="1515" w:type="dxa"/>
          </w:tcPr>
          <w:p w14:paraId="527ED1E5"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5D7CDB9B" w14:textId="77777777" w:rsidTr="0379ECCF">
        <w:trPr>
          <w:cantSplit/>
        </w:trPr>
        <w:tc>
          <w:tcPr>
            <w:tcW w:w="1980" w:type="dxa"/>
          </w:tcPr>
          <w:p w14:paraId="06D12DAB" w14:textId="77777777" w:rsidR="00921BC8" w:rsidRDefault="0379ECCF" w:rsidP="0379ECCF">
            <w:pPr>
              <w:pStyle w:val="Compact"/>
              <w:spacing w:line="360" w:lineRule="auto"/>
              <w:jc w:val="both"/>
              <w:rPr>
                <w:sz w:val="24"/>
                <w:szCs w:val="24"/>
              </w:rPr>
            </w:pPr>
            <w:r w:rsidRPr="0379ECCF">
              <w:rPr>
                <w:sz w:val="24"/>
                <w:szCs w:val="24"/>
              </w:rPr>
              <w:t>T3-04</w:t>
            </w:r>
          </w:p>
        </w:tc>
        <w:tc>
          <w:tcPr>
            <w:tcW w:w="2340" w:type="dxa"/>
          </w:tcPr>
          <w:p w14:paraId="4D4AC7F8" w14:textId="77777777" w:rsidR="00921BC8" w:rsidRDefault="0379ECCF" w:rsidP="0379ECCF">
            <w:pPr>
              <w:pStyle w:val="Compact"/>
              <w:spacing w:line="360" w:lineRule="auto"/>
              <w:jc w:val="both"/>
              <w:rPr>
                <w:sz w:val="24"/>
                <w:szCs w:val="24"/>
              </w:rPr>
            </w:pPr>
            <w:r w:rsidRPr="0379ECCF">
              <w:rPr>
                <w:sz w:val="24"/>
                <w:szCs w:val="24"/>
              </w:rPr>
              <w:t>Day 0 08:55</w:t>
            </w:r>
          </w:p>
        </w:tc>
        <w:tc>
          <w:tcPr>
            <w:tcW w:w="4890" w:type="dxa"/>
          </w:tcPr>
          <w:p w14:paraId="2849BA6F" w14:textId="77777777" w:rsidR="00921BC8" w:rsidRDefault="0379ECCF" w:rsidP="0379ECCF">
            <w:pPr>
              <w:pStyle w:val="Compact"/>
              <w:spacing w:line="360" w:lineRule="auto"/>
              <w:jc w:val="both"/>
              <w:rPr>
                <w:sz w:val="24"/>
                <w:szCs w:val="24"/>
              </w:rPr>
            </w:pPr>
            <w:r w:rsidRPr="0379ECCF">
              <w:rPr>
                <w:sz w:val="24"/>
                <w:szCs w:val="24"/>
              </w:rPr>
              <w:t>IT Operations Lead</w:t>
            </w:r>
          </w:p>
        </w:tc>
        <w:tc>
          <w:tcPr>
            <w:tcW w:w="1515" w:type="dxa"/>
          </w:tcPr>
          <w:p w14:paraId="2CACAF45"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20AA9703" w14:textId="77777777" w:rsidTr="0379ECCF">
        <w:trPr>
          <w:cantSplit/>
        </w:trPr>
        <w:tc>
          <w:tcPr>
            <w:tcW w:w="1980" w:type="dxa"/>
          </w:tcPr>
          <w:p w14:paraId="2500F403" w14:textId="77777777" w:rsidR="00921BC8" w:rsidRDefault="0379ECCF" w:rsidP="0379ECCF">
            <w:pPr>
              <w:pStyle w:val="Compact"/>
              <w:spacing w:line="360" w:lineRule="auto"/>
              <w:jc w:val="both"/>
              <w:rPr>
                <w:sz w:val="24"/>
                <w:szCs w:val="24"/>
              </w:rPr>
            </w:pPr>
            <w:r w:rsidRPr="0379ECCF">
              <w:rPr>
                <w:sz w:val="24"/>
                <w:szCs w:val="24"/>
              </w:rPr>
              <w:t>T3-05</w:t>
            </w:r>
          </w:p>
        </w:tc>
        <w:tc>
          <w:tcPr>
            <w:tcW w:w="2340" w:type="dxa"/>
          </w:tcPr>
          <w:p w14:paraId="500BAA3C" w14:textId="77777777" w:rsidR="00921BC8" w:rsidRDefault="0379ECCF" w:rsidP="0379ECCF">
            <w:pPr>
              <w:pStyle w:val="Compact"/>
              <w:spacing w:line="360" w:lineRule="auto"/>
              <w:jc w:val="both"/>
              <w:rPr>
                <w:sz w:val="24"/>
                <w:szCs w:val="24"/>
              </w:rPr>
            </w:pPr>
            <w:r w:rsidRPr="0379ECCF">
              <w:rPr>
                <w:sz w:val="24"/>
                <w:szCs w:val="24"/>
              </w:rPr>
              <w:t>Day 0 09:00</w:t>
            </w:r>
          </w:p>
        </w:tc>
        <w:tc>
          <w:tcPr>
            <w:tcW w:w="4890" w:type="dxa"/>
          </w:tcPr>
          <w:p w14:paraId="40FE1A55" w14:textId="77777777" w:rsidR="00921BC8" w:rsidRDefault="0379ECCF" w:rsidP="0379ECCF">
            <w:pPr>
              <w:pStyle w:val="Compact"/>
              <w:spacing w:line="360" w:lineRule="auto"/>
              <w:jc w:val="both"/>
              <w:rPr>
                <w:sz w:val="24"/>
                <w:szCs w:val="24"/>
              </w:rPr>
            </w:pPr>
            <w:r w:rsidRPr="0379ECCF">
              <w:rPr>
                <w:sz w:val="24"/>
                <w:szCs w:val="24"/>
              </w:rPr>
              <w:t>IT Operations Lead / Security Analyst</w:t>
            </w:r>
          </w:p>
        </w:tc>
        <w:tc>
          <w:tcPr>
            <w:tcW w:w="1515" w:type="dxa"/>
          </w:tcPr>
          <w:p w14:paraId="163DF3D7"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16B9B6BC" w14:textId="77777777" w:rsidTr="0379ECCF">
        <w:trPr>
          <w:cantSplit/>
        </w:trPr>
        <w:tc>
          <w:tcPr>
            <w:tcW w:w="1980" w:type="dxa"/>
          </w:tcPr>
          <w:p w14:paraId="0A4A8D67" w14:textId="77777777" w:rsidR="00921BC8" w:rsidRDefault="0379ECCF" w:rsidP="0379ECCF">
            <w:pPr>
              <w:pStyle w:val="Compact"/>
              <w:spacing w:line="360" w:lineRule="auto"/>
              <w:jc w:val="both"/>
              <w:rPr>
                <w:sz w:val="24"/>
                <w:szCs w:val="24"/>
              </w:rPr>
            </w:pPr>
            <w:r w:rsidRPr="0379ECCF">
              <w:rPr>
                <w:sz w:val="24"/>
                <w:szCs w:val="24"/>
              </w:rPr>
              <w:t>T3-06</w:t>
            </w:r>
          </w:p>
        </w:tc>
        <w:tc>
          <w:tcPr>
            <w:tcW w:w="2340" w:type="dxa"/>
          </w:tcPr>
          <w:p w14:paraId="69ED90BE" w14:textId="77777777" w:rsidR="00921BC8" w:rsidRDefault="0379ECCF" w:rsidP="0379ECCF">
            <w:pPr>
              <w:pStyle w:val="Compact"/>
              <w:spacing w:line="360" w:lineRule="auto"/>
              <w:jc w:val="both"/>
              <w:rPr>
                <w:sz w:val="24"/>
                <w:szCs w:val="24"/>
              </w:rPr>
            </w:pPr>
            <w:r w:rsidRPr="0379ECCF">
              <w:rPr>
                <w:sz w:val="24"/>
                <w:szCs w:val="24"/>
              </w:rPr>
              <w:t>Day 0 09:05</w:t>
            </w:r>
          </w:p>
        </w:tc>
        <w:tc>
          <w:tcPr>
            <w:tcW w:w="4890" w:type="dxa"/>
          </w:tcPr>
          <w:p w14:paraId="73164C3B" w14:textId="77777777" w:rsidR="00921BC8" w:rsidRDefault="0379ECCF" w:rsidP="0379ECCF">
            <w:pPr>
              <w:pStyle w:val="Compact"/>
              <w:spacing w:line="360" w:lineRule="auto"/>
              <w:jc w:val="both"/>
              <w:rPr>
                <w:sz w:val="24"/>
                <w:szCs w:val="24"/>
              </w:rPr>
            </w:pPr>
            <w:r w:rsidRPr="0379ECCF">
              <w:rPr>
                <w:sz w:val="24"/>
                <w:szCs w:val="24"/>
              </w:rPr>
              <w:t>IT Operations Lead</w:t>
            </w:r>
          </w:p>
        </w:tc>
        <w:tc>
          <w:tcPr>
            <w:tcW w:w="1515" w:type="dxa"/>
          </w:tcPr>
          <w:p w14:paraId="3282163A"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4836ED1A" w14:textId="77777777" w:rsidTr="0379ECCF">
        <w:trPr>
          <w:cantSplit/>
        </w:trPr>
        <w:tc>
          <w:tcPr>
            <w:tcW w:w="1980" w:type="dxa"/>
          </w:tcPr>
          <w:p w14:paraId="31D683EC" w14:textId="77777777" w:rsidR="00921BC8" w:rsidRDefault="0379ECCF" w:rsidP="0379ECCF">
            <w:pPr>
              <w:pStyle w:val="Compact"/>
              <w:spacing w:line="360" w:lineRule="auto"/>
              <w:jc w:val="both"/>
              <w:rPr>
                <w:sz w:val="24"/>
                <w:szCs w:val="24"/>
              </w:rPr>
            </w:pPr>
            <w:r w:rsidRPr="0379ECCF">
              <w:rPr>
                <w:sz w:val="24"/>
                <w:szCs w:val="24"/>
              </w:rPr>
              <w:t>T3-07</w:t>
            </w:r>
          </w:p>
        </w:tc>
        <w:tc>
          <w:tcPr>
            <w:tcW w:w="2340" w:type="dxa"/>
          </w:tcPr>
          <w:p w14:paraId="68E9AB3A" w14:textId="77777777" w:rsidR="00921BC8" w:rsidRDefault="0379ECCF" w:rsidP="0379ECCF">
            <w:pPr>
              <w:pStyle w:val="Compact"/>
              <w:spacing w:line="360" w:lineRule="auto"/>
              <w:jc w:val="both"/>
              <w:rPr>
                <w:sz w:val="24"/>
                <w:szCs w:val="24"/>
              </w:rPr>
            </w:pPr>
            <w:r w:rsidRPr="0379ECCF">
              <w:rPr>
                <w:sz w:val="24"/>
                <w:szCs w:val="24"/>
              </w:rPr>
              <w:t>Day 0 09:15</w:t>
            </w:r>
          </w:p>
        </w:tc>
        <w:tc>
          <w:tcPr>
            <w:tcW w:w="4890" w:type="dxa"/>
          </w:tcPr>
          <w:p w14:paraId="1B96800F" w14:textId="77777777" w:rsidR="00921BC8" w:rsidRDefault="0379ECCF" w:rsidP="0379ECCF">
            <w:pPr>
              <w:pStyle w:val="Compact"/>
              <w:spacing w:line="360" w:lineRule="auto"/>
              <w:jc w:val="both"/>
              <w:rPr>
                <w:sz w:val="24"/>
                <w:szCs w:val="24"/>
              </w:rPr>
            </w:pPr>
            <w:r w:rsidRPr="0379ECCF">
              <w:rPr>
                <w:sz w:val="24"/>
                <w:szCs w:val="24"/>
              </w:rPr>
              <w:t>Security Analyst / Evidence Custodian</w:t>
            </w:r>
          </w:p>
        </w:tc>
        <w:tc>
          <w:tcPr>
            <w:tcW w:w="1515" w:type="dxa"/>
          </w:tcPr>
          <w:p w14:paraId="38C7F487"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3A951D20" w14:textId="77777777" w:rsidTr="0379ECCF">
        <w:trPr>
          <w:cantSplit/>
        </w:trPr>
        <w:tc>
          <w:tcPr>
            <w:tcW w:w="1980" w:type="dxa"/>
          </w:tcPr>
          <w:p w14:paraId="366A4B43" w14:textId="77777777" w:rsidR="00921BC8" w:rsidRDefault="0379ECCF" w:rsidP="0379ECCF">
            <w:pPr>
              <w:pStyle w:val="Compact"/>
              <w:spacing w:line="360" w:lineRule="auto"/>
              <w:jc w:val="both"/>
              <w:rPr>
                <w:sz w:val="24"/>
                <w:szCs w:val="24"/>
              </w:rPr>
            </w:pPr>
            <w:r w:rsidRPr="0379ECCF">
              <w:rPr>
                <w:sz w:val="24"/>
                <w:szCs w:val="24"/>
              </w:rPr>
              <w:t>T3-08</w:t>
            </w:r>
          </w:p>
        </w:tc>
        <w:tc>
          <w:tcPr>
            <w:tcW w:w="2340" w:type="dxa"/>
          </w:tcPr>
          <w:p w14:paraId="1DE90493" w14:textId="77777777" w:rsidR="00921BC8" w:rsidRDefault="0379ECCF" w:rsidP="0379ECCF">
            <w:pPr>
              <w:pStyle w:val="Compact"/>
              <w:spacing w:line="360" w:lineRule="auto"/>
              <w:jc w:val="both"/>
              <w:rPr>
                <w:sz w:val="24"/>
                <w:szCs w:val="24"/>
              </w:rPr>
            </w:pPr>
            <w:r w:rsidRPr="0379ECCF">
              <w:rPr>
                <w:sz w:val="24"/>
                <w:szCs w:val="24"/>
              </w:rPr>
              <w:t>Day 0 09:25</w:t>
            </w:r>
          </w:p>
        </w:tc>
        <w:tc>
          <w:tcPr>
            <w:tcW w:w="4890" w:type="dxa"/>
          </w:tcPr>
          <w:p w14:paraId="3C3B1223" w14:textId="77777777" w:rsidR="00921BC8" w:rsidRDefault="0379ECCF" w:rsidP="0379ECCF">
            <w:pPr>
              <w:pStyle w:val="Compact"/>
              <w:spacing w:line="360" w:lineRule="auto"/>
              <w:jc w:val="both"/>
              <w:rPr>
                <w:sz w:val="24"/>
                <w:szCs w:val="24"/>
              </w:rPr>
            </w:pPr>
            <w:r w:rsidRPr="0379ECCF">
              <w:rPr>
                <w:sz w:val="24"/>
                <w:szCs w:val="24"/>
              </w:rPr>
              <w:t>IT Operations Lead</w:t>
            </w:r>
          </w:p>
        </w:tc>
        <w:tc>
          <w:tcPr>
            <w:tcW w:w="1515" w:type="dxa"/>
          </w:tcPr>
          <w:p w14:paraId="27E4909A"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1F8FBD38" w14:textId="77777777" w:rsidTr="0379ECCF">
        <w:trPr>
          <w:cantSplit/>
        </w:trPr>
        <w:tc>
          <w:tcPr>
            <w:tcW w:w="1980" w:type="dxa"/>
          </w:tcPr>
          <w:p w14:paraId="143B37F1" w14:textId="77777777" w:rsidR="00921BC8" w:rsidRDefault="0379ECCF" w:rsidP="0379ECCF">
            <w:pPr>
              <w:pStyle w:val="Compact"/>
              <w:spacing w:line="360" w:lineRule="auto"/>
              <w:jc w:val="both"/>
              <w:rPr>
                <w:sz w:val="24"/>
                <w:szCs w:val="24"/>
              </w:rPr>
            </w:pPr>
            <w:r w:rsidRPr="0379ECCF">
              <w:rPr>
                <w:sz w:val="24"/>
                <w:szCs w:val="24"/>
              </w:rPr>
              <w:t>T3-09</w:t>
            </w:r>
          </w:p>
        </w:tc>
        <w:tc>
          <w:tcPr>
            <w:tcW w:w="2340" w:type="dxa"/>
          </w:tcPr>
          <w:p w14:paraId="664D836F" w14:textId="77777777" w:rsidR="00921BC8" w:rsidRDefault="0379ECCF" w:rsidP="0379ECCF">
            <w:pPr>
              <w:pStyle w:val="Compact"/>
              <w:spacing w:line="360" w:lineRule="auto"/>
              <w:jc w:val="both"/>
              <w:rPr>
                <w:sz w:val="24"/>
                <w:szCs w:val="24"/>
              </w:rPr>
            </w:pPr>
            <w:r w:rsidRPr="0379ECCF">
              <w:rPr>
                <w:sz w:val="24"/>
                <w:szCs w:val="24"/>
              </w:rPr>
              <w:t>Day 0 09:35</w:t>
            </w:r>
          </w:p>
        </w:tc>
        <w:tc>
          <w:tcPr>
            <w:tcW w:w="4890" w:type="dxa"/>
          </w:tcPr>
          <w:p w14:paraId="749D58D4" w14:textId="77777777" w:rsidR="00921BC8" w:rsidRDefault="0379ECCF" w:rsidP="0379ECCF">
            <w:pPr>
              <w:pStyle w:val="Compact"/>
              <w:spacing w:line="360" w:lineRule="auto"/>
              <w:jc w:val="both"/>
              <w:rPr>
                <w:sz w:val="24"/>
                <w:szCs w:val="24"/>
              </w:rPr>
            </w:pPr>
            <w:r w:rsidRPr="0379ECCF">
              <w:rPr>
                <w:sz w:val="24"/>
                <w:szCs w:val="24"/>
              </w:rPr>
              <w:t>BCC / Academic Business Service Owner</w:t>
            </w:r>
          </w:p>
        </w:tc>
        <w:tc>
          <w:tcPr>
            <w:tcW w:w="1515" w:type="dxa"/>
          </w:tcPr>
          <w:p w14:paraId="6DE5D481"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7FB733AC" w14:textId="77777777" w:rsidTr="0379ECCF">
        <w:trPr>
          <w:cantSplit/>
        </w:trPr>
        <w:tc>
          <w:tcPr>
            <w:tcW w:w="1980" w:type="dxa"/>
          </w:tcPr>
          <w:p w14:paraId="681AB689" w14:textId="77777777" w:rsidR="00921BC8" w:rsidRDefault="0379ECCF" w:rsidP="0379ECCF">
            <w:pPr>
              <w:pStyle w:val="Compact"/>
              <w:spacing w:line="360" w:lineRule="auto"/>
              <w:jc w:val="both"/>
              <w:rPr>
                <w:sz w:val="24"/>
                <w:szCs w:val="24"/>
              </w:rPr>
            </w:pPr>
            <w:r w:rsidRPr="0379ECCF">
              <w:rPr>
                <w:sz w:val="24"/>
                <w:szCs w:val="24"/>
              </w:rPr>
              <w:t>T3-10</w:t>
            </w:r>
          </w:p>
        </w:tc>
        <w:tc>
          <w:tcPr>
            <w:tcW w:w="2340" w:type="dxa"/>
          </w:tcPr>
          <w:p w14:paraId="1894D510" w14:textId="77777777" w:rsidR="00921BC8" w:rsidRDefault="0379ECCF" w:rsidP="0379ECCF">
            <w:pPr>
              <w:pStyle w:val="Compact"/>
              <w:spacing w:line="360" w:lineRule="auto"/>
              <w:jc w:val="both"/>
              <w:rPr>
                <w:sz w:val="24"/>
                <w:szCs w:val="24"/>
              </w:rPr>
            </w:pPr>
            <w:r w:rsidRPr="0379ECCF">
              <w:rPr>
                <w:sz w:val="24"/>
                <w:szCs w:val="24"/>
              </w:rPr>
              <w:t>Day 0 09:45</w:t>
            </w:r>
          </w:p>
        </w:tc>
        <w:tc>
          <w:tcPr>
            <w:tcW w:w="4890" w:type="dxa"/>
          </w:tcPr>
          <w:p w14:paraId="3BB9AEBE" w14:textId="77777777" w:rsidR="00921BC8" w:rsidRDefault="0379ECCF" w:rsidP="0379ECCF">
            <w:pPr>
              <w:pStyle w:val="Compact"/>
              <w:spacing w:line="360" w:lineRule="auto"/>
              <w:jc w:val="both"/>
              <w:rPr>
                <w:sz w:val="24"/>
                <w:szCs w:val="24"/>
              </w:rPr>
            </w:pPr>
            <w:r w:rsidRPr="0379ECCF">
              <w:rPr>
                <w:sz w:val="24"/>
                <w:szCs w:val="24"/>
              </w:rPr>
              <w:t>Communications Coordinator</w:t>
            </w:r>
          </w:p>
        </w:tc>
        <w:tc>
          <w:tcPr>
            <w:tcW w:w="1515" w:type="dxa"/>
          </w:tcPr>
          <w:p w14:paraId="196A3EB5"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46D735D6" w14:textId="77777777" w:rsidTr="0379ECCF">
        <w:trPr>
          <w:cantSplit/>
        </w:trPr>
        <w:tc>
          <w:tcPr>
            <w:tcW w:w="1980" w:type="dxa"/>
          </w:tcPr>
          <w:p w14:paraId="610A0A14" w14:textId="77777777" w:rsidR="00921BC8" w:rsidRDefault="0379ECCF" w:rsidP="0379ECCF">
            <w:pPr>
              <w:pStyle w:val="Compact"/>
              <w:spacing w:line="360" w:lineRule="auto"/>
              <w:jc w:val="both"/>
              <w:rPr>
                <w:sz w:val="24"/>
                <w:szCs w:val="24"/>
              </w:rPr>
            </w:pPr>
            <w:r w:rsidRPr="0379ECCF">
              <w:rPr>
                <w:sz w:val="24"/>
                <w:szCs w:val="24"/>
              </w:rPr>
              <w:t>T3-11</w:t>
            </w:r>
          </w:p>
        </w:tc>
        <w:tc>
          <w:tcPr>
            <w:tcW w:w="2340" w:type="dxa"/>
          </w:tcPr>
          <w:p w14:paraId="44351D6A" w14:textId="77777777" w:rsidR="00921BC8" w:rsidRDefault="0379ECCF" w:rsidP="0379ECCF">
            <w:pPr>
              <w:pStyle w:val="Compact"/>
              <w:spacing w:line="360" w:lineRule="auto"/>
              <w:jc w:val="both"/>
              <w:rPr>
                <w:sz w:val="24"/>
                <w:szCs w:val="24"/>
              </w:rPr>
            </w:pPr>
            <w:r w:rsidRPr="0379ECCF">
              <w:rPr>
                <w:sz w:val="24"/>
                <w:szCs w:val="24"/>
              </w:rPr>
              <w:t>Day 0 10:00</w:t>
            </w:r>
          </w:p>
        </w:tc>
        <w:tc>
          <w:tcPr>
            <w:tcW w:w="4890" w:type="dxa"/>
          </w:tcPr>
          <w:p w14:paraId="0F7F81A7" w14:textId="77777777" w:rsidR="00921BC8" w:rsidRDefault="0379ECCF" w:rsidP="0379ECCF">
            <w:pPr>
              <w:pStyle w:val="Compact"/>
              <w:spacing w:line="360" w:lineRule="auto"/>
              <w:jc w:val="both"/>
              <w:rPr>
                <w:sz w:val="24"/>
                <w:szCs w:val="24"/>
              </w:rPr>
            </w:pPr>
            <w:r w:rsidRPr="0379ECCF">
              <w:rPr>
                <w:sz w:val="24"/>
                <w:szCs w:val="24"/>
              </w:rPr>
              <w:t>Security Analyst</w:t>
            </w:r>
          </w:p>
        </w:tc>
        <w:tc>
          <w:tcPr>
            <w:tcW w:w="1515" w:type="dxa"/>
          </w:tcPr>
          <w:p w14:paraId="73C8A15C"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47D4A2CC" w14:textId="77777777" w:rsidTr="0379ECCF">
        <w:trPr>
          <w:cantSplit/>
        </w:trPr>
        <w:tc>
          <w:tcPr>
            <w:tcW w:w="1980" w:type="dxa"/>
          </w:tcPr>
          <w:p w14:paraId="20629B23" w14:textId="77777777" w:rsidR="00921BC8" w:rsidRDefault="0379ECCF" w:rsidP="0379ECCF">
            <w:pPr>
              <w:pStyle w:val="Compact"/>
              <w:spacing w:line="360" w:lineRule="auto"/>
              <w:jc w:val="both"/>
              <w:rPr>
                <w:sz w:val="24"/>
                <w:szCs w:val="24"/>
              </w:rPr>
            </w:pPr>
            <w:r w:rsidRPr="0379ECCF">
              <w:rPr>
                <w:sz w:val="24"/>
                <w:szCs w:val="24"/>
              </w:rPr>
              <w:t>T3-12</w:t>
            </w:r>
          </w:p>
        </w:tc>
        <w:tc>
          <w:tcPr>
            <w:tcW w:w="2340" w:type="dxa"/>
          </w:tcPr>
          <w:p w14:paraId="283C5542" w14:textId="77777777" w:rsidR="00921BC8" w:rsidRDefault="0379ECCF" w:rsidP="0379ECCF">
            <w:pPr>
              <w:pStyle w:val="Compact"/>
              <w:spacing w:line="360" w:lineRule="auto"/>
              <w:jc w:val="both"/>
              <w:rPr>
                <w:sz w:val="24"/>
                <w:szCs w:val="24"/>
              </w:rPr>
            </w:pPr>
            <w:r w:rsidRPr="0379ECCF">
              <w:rPr>
                <w:sz w:val="24"/>
                <w:szCs w:val="24"/>
              </w:rPr>
              <w:t>Day 0 10:15</w:t>
            </w:r>
          </w:p>
        </w:tc>
        <w:tc>
          <w:tcPr>
            <w:tcW w:w="4890" w:type="dxa"/>
          </w:tcPr>
          <w:p w14:paraId="1DFE47B3" w14:textId="77777777" w:rsidR="00921BC8" w:rsidRDefault="0379ECCF" w:rsidP="0379ECCF">
            <w:pPr>
              <w:pStyle w:val="Compact"/>
              <w:spacing w:line="360" w:lineRule="auto"/>
              <w:jc w:val="both"/>
              <w:rPr>
                <w:sz w:val="24"/>
                <w:szCs w:val="24"/>
              </w:rPr>
            </w:pPr>
            <w:r w:rsidRPr="0379ECCF">
              <w:rPr>
                <w:sz w:val="24"/>
                <w:szCs w:val="24"/>
              </w:rPr>
              <w:t>Security Analyst / Evidence Custodian</w:t>
            </w:r>
          </w:p>
        </w:tc>
        <w:tc>
          <w:tcPr>
            <w:tcW w:w="1515" w:type="dxa"/>
          </w:tcPr>
          <w:p w14:paraId="3B6B6AA0"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523DAD8D" w14:textId="77777777" w:rsidTr="0379ECCF">
        <w:trPr>
          <w:cantSplit/>
        </w:trPr>
        <w:tc>
          <w:tcPr>
            <w:tcW w:w="1980" w:type="dxa"/>
          </w:tcPr>
          <w:p w14:paraId="3D4D6F83" w14:textId="77777777" w:rsidR="00921BC8" w:rsidRDefault="0379ECCF" w:rsidP="0379ECCF">
            <w:pPr>
              <w:pStyle w:val="Compact"/>
              <w:spacing w:line="360" w:lineRule="auto"/>
              <w:jc w:val="both"/>
              <w:rPr>
                <w:sz w:val="24"/>
                <w:szCs w:val="24"/>
              </w:rPr>
            </w:pPr>
            <w:r w:rsidRPr="0379ECCF">
              <w:rPr>
                <w:sz w:val="24"/>
                <w:szCs w:val="24"/>
              </w:rPr>
              <w:t>T3-13</w:t>
            </w:r>
          </w:p>
        </w:tc>
        <w:tc>
          <w:tcPr>
            <w:tcW w:w="2340" w:type="dxa"/>
          </w:tcPr>
          <w:p w14:paraId="2DFD19C0" w14:textId="77777777" w:rsidR="00921BC8" w:rsidRDefault="0379ECCF" w:rsidP="0379ECCF">
            <w:pPr>
              <w:pStyle w:val="Compact"/>
              <w:spacing w:line="360" w:lineRule="auto"/>
              <w:jc w:val="both"/>
              <w:rPr>
                <w:sz w:val="24"/>
                <w:szCs w:val="24"/>
              </w:rPr>
            </w:pPr>
            <w:r w:rsidRPr="0379ECCF">
              <w:rPr>
                <w:sz w:val="24"/>
                <w:szCs w:val="24"/>
              </w:rPr>
              <w:t>Day 0 10:30</w:t>
            </w:r>
          </w:p>
        </w:tc>
        <w:tc>
          <w:tcPr>
            <w:tcW w:w="4890" w:type="dxa"/>
          </w:tcPr>
          <w:p w14:paraId="5F372D23" w14:textId="77777777" w:rsidR="00921BC8" w:rsidRDefault="0379ECCF" w:rsidP="0379ECCF">
            <w:pPr>
              <w:pStyle w:val="Compact"/>
              <w:spacing w:line="360" w:lineRule="auto"/>
              <w:jc w:val="both"/>
              <w:rPr>
                <w:sz w:val="24"/>
                <w:szCs w:val="24"/>
              </w:rPr>
            </w:pPr>
            <w:r w:rsidRPr="0379ECCF">
              <w:rPr>
                <w:sz w:val="24"/>
                <w:szCs w:val="24"/>
              </w:rPr>
              <w:t>IT Operations Lead / Security Analyst</w:t>
            </w:r>
          </w:p>
        </w:tc>
        <w:tc>
          <w:tcPr>
            <w:tcW w:w="1515" w:type="dxa"/>
          </w:tcPr>
          <w:p w14:paraId="563550C9"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6B7639D9" w14:textId="77777777" w:rsidTr="0379ECCF">
        <w:trPr>
          <w:cantSplit/>
        </w:trPr>
        <w:tc>
          <w:tcPr>
            <w:tcW w:w="1980" w:type="dxa"/>
          </w:tcPr>
          <w:p w14:paraId="19F7352A" w14:textId="77777777" w:rsidR="00921BC8" w:rsidRDefault="0379ECCF" w:rsidP="0379ECCF">
            <w:pPr>
              <w:pStyle w:val="Compact"/>
              <w:spacing w:line="360" w:lineRule="auto"/>
              <w:jc w:val="both"/>
              <w:rPr>
                <w:sz w:val="24"/>
                <w:szCs w:val="24"/>
              </w:rPr>
            </w:pPr>
            <w:r w:rsidRPr="0379ECCF">
              <w:rPr>
                <w:sz w:val="24"/>
                <w:szCs w:val="24"/>
              </w:rPr>
              <w:t>T3-14</w:t>
            </w:r>
          </w:p>
        </w:tc>
        <w:tc>
          <w:tcPr>
            <w:tcW w:w="2340" w:type="dxa"/>
          </w:tcPr>
          <w:p w14:paraId="0E2A9337" w14:textId="77777777" w:rsidR="00921BC8" w:rsidRDefault="0379ECCF" w:rsidP="0379ECCF">
            <w:pPr>
              <w:pStyle w:val="Compact"/>
              <w:spacing w:line="360" w:lineRule="auto"/>
              <w:jc w:val="both"/>
              <w:rPr>
                <w:sz w:val="24"/>
                <w:szCs w:val="24"/>
              </w:rPr>
            </w:pPr>
            <w:r w:rsidRPr="0379ECCF">
              <w:rPr>
                <w:sz w:val="24"/>
                <w:szCs w:val="24"/>
              </w:rPr>
              <w:t>Day 0 11:00</w:t>
            </w:r>
          </w:p>
        </w:tc>
        <w:tc>
          <w:tcPr>
            <w:tcW w:w="4890" w:type="dxa"/>
          </w:tcPr>
          <w:p w14:paraId="32B5961E" w14:textId="77777777" w:rsidR="00921BC8" w:rsidRDefault="0379ECCF" w:rsidP="0379ECCF">
            <w:pPr>
              <w:pStyle w:val="Compact"/>
              <w:spacing w:line="360" w:lineRule="auto"/>
              <w:jc w:val="both"/>
              <w:rPr>
                <w:sz w:val="24"/>
                <w:szCs w:val="24"/>
              </w:rPr>
            </w:pPr>
            <w:r w:rsidRPr="0379ECCF">
              <w:rPr>
                <w:sz w:val="24"/>
                <w:szCs w:val="24"/>
              </w:rPr>
              <w:t>Academic Business Service Owner / BCC</w:t>
            </w:r>
          </w:p>
        </w:tc>
        <w:tc>
          <w:tcPr>
            <w:tcW w:w="1515" w:type="dxa"/>
          </w:tcPr>
          <w:p w14:paraId="5B105461"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1C18BECD" w14:textId="77777777" w:rsidTr="0379ECCF">
        <w:trPr>
          <w:cantSplit/>
        </w:trPr>
        <w:tc>
          <w:tcPr>
            <w:tcW w:w="1980" w:type="dxa"/>
          </w:tcPr>
          <w:p w14:paraId="1F68C1A4" w14:textId="77777777" w:rsidR="00921BC8" w:rsidRDefault="0379ECCF" w:rsidP="0379ECCF">
            <w:pPr>
              <w:pStyle w:val="Compact"/>
              <w:spacing w:line="360" w:lineRule="auto"/>
              <w:jc w:val="both"/>
              <w:rPr>
                <w:sz w:val="24"/>
                <w:szCs w:val="24"/>
              </w:rPr>
            </w:pPr>
            <w:r w:rsidRPr="0379ECCF">
              <w:rPr>
                <w:sz w:val="24"/>
                <w:szCs w:val="24"/>
              </w:rPr>
              <w:t>T3-15</w:t>
            </w:r>
          </w:p>
        </w:tc>
        <w:tc>
          <w:tcPr>
            <w:tcW w:w="2340" w:type="dxa"/>
          </w:tcPr>
          <w:p w14:paraId="49FAA16A" w14:textId="77777777" w:rsidR="00921BC8" w:rsidRDefault="0379ECCF" w:rsidP="0379ECCF">
            <w:pPr>
              <w:pStyle w:val="Compact"/>
              <w:spacing w:line="360" w:lineRule="auto"/>
              <w:jc w:val="both"/>
              <w:rPr>
                <w:sz w:val="24"/>
                <w:szCs w:val="24"/>
              </w:rPr>
            </w:pPr>
            <w:r w:rsidRPr="0379ECCF">
              <w:rPr>
                <w:sz w:val="24"/>
                <w:szCs w:val="24"/>
              </w:rPr>
              <w:t>Day 0 12:00</w:t>
            </w:r>
          </w:p>
        </w:tc>
        <w:tc>
          <w:tcPr>
            <w:tcW w:w="4890" w:type="dxa"/>
          </w:tcPr>
          <w:p w14:paraId="08C95A71" w14:textId="77777777" w:rsidR="00921BC8" w:rsidRDefault="0379ECCF" w:rsidP="0379ECCF">
            <w:pPr>
              <w:pStyle w:val="Compact"/>
              <w:spacing w:line="360" w:lineRule="auto"/>
              <w:jc w:val="both"/>
              <w:rPr>
                <w:sz w:val="24"/>
                <w:szCs w:val="24"/>
              </w:rPr>
            </w:pPr>
            <w:r w:rsidRPr="0379ECCF">
              <w:rPr>
                <w:sz w:val="24"/>
                <w:szCs w:val="24"/>
              </w:rPr>
              <w:t>Security Analyst / Evidence Custodian</w:t>
            </w:r>
          </w:p>
        </w:tc>
        <w:tc>
          <w:tcPr>
            <w:tcW w:w="1515" w:type="dxa"/>
          </w:tcPr>
          <w:p w14:paraId="12A06234"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2A4C732A" w14:textId="77777777" w:rsidTr="0379ECCF">
        <w:trPr>
          <w:cantSplit/>
        </w:trPr>
        <w:tc>
          <w:tcPr>
            <w:tcW w:w="1980" w:type="dxa"/>
          </w:tcPr>
          <w:p w14:paraId="68C79FED" w14:textId="77777777" w:rsidR="00921BC8" w:rsidRDefault="0379ECCF" w:rsidP="0379ECCF">
            <w:pPr>
              <w:pStyle w:val="Compact"/>
              <w:spacing w:line="360" w:lineRule="auto"/>
              <w:jc w:val="both"/>
              <w:rPr>
                <w:sz w:val="24"/>
                <w:szCs w:val="24"/>
              </w:rPr>
            </w:pPr>
            <w:r w:rsidRPr="0379ECCF">
              <w:rPr>
                <w:sz w:val="24"/>
                <w:szCs w:val="24"/>
              </w:rPr>
              <w:t>T3-16</w:t>
            </w:r>
          </w:p>
        </w:tc>
        <w:tc>
          <w:tcPr>
            <w:tcW w:w="2340" w:type="dxa"/>
          </w:tcPr>
          <w:p w14:paraId="61CD5260" w14:textId="77777777" w:rsidR="00921BC8" w:rsidRDefault="0379ECCF" w:rsidP="0379ECCF">
            <w:pPr>
              <w:pStyle w:val="Compact"/>
              <w:spacing w:line="360" w:lineRule="auto"/>
              <w:jc w:val="both"/>
              <w:rPr>
                <w:sz w:val="24"/>
                <w:szCs w:val="24"/>
              </w:rPr>
            </w:pPr>
            <w:r w:rsidRPr="0379ECCF">
              <w:rPr>
                <w:sz w:val="24"/>
                <w:szCs w:val="24"/>
              </w:rPr>
              <w:t>Day 0 14:00</w:t>
            </w:r>
          </w:p>
        </w:tc>
        <w:tc>
          <w:tcPr>
            <w:tcW w:w="4890" w:type="dxa"/>
          </w:tcPr>
          <w:p w14:paraId="797D91D0" w14:textId="77777777" w:rsidR="00921BC8" w:rsidRDefault="0379ECCF" w:rsidP="0379ECCF">
            <w:pPr>
              <w:pStyle w:val="Compact"/>
              <w:spacing w:line="360" w:lineRule="auto"/>
              <w:jc w:val="both"/>
              <w:rPr>
                <w:sz w:val="24"/>
                <w:szCs w:val="24"/>
              </w:rPr>
            </w:pPr>
            <w:r w:rsidRPr="0379ECCF">
              <w:rPr>
                <w:sz w:val="24"/>
                <w:szCs w:val="24"/>
              </w:rPr>
              <w:t>Incident Response Lead / IT Operations Lead</w:t>
            </w:r>
          </w:p>
        </w:tc>
        <w:tc>
          <w:tcPr>
            <w:tcW w:w="1515" w:type="dxa"/>
          </w:tcPr>
          <w:p w14:paraId="7E85B225"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20F76656" w14:textId="77777777" w:rsidTr="0379ECCF">
        <w:trPr>
          <w:cantSplit/>
        </w:trPr>
        <w:tc>
          <w:tcPr>
            <w:tcW w:w="1980" w:type="dxa"/>
          </w:tcPr>
          <w:p w14:paraId="05A549AC" w14:textId="77777777" w:rsidR="00921BC8" w:rsidRDefault="0379ECCF" w:rsidP="0379ECCF">
            <w:pPr>
              <w:pStyle w:val="Compact"/>
              <w:spacing w:line="360" w:lineRule="auto"/>
              <w:jc w:val="both"/>
              <w:rPr>
                <w:sz w:val="24"/>
                <w:szCs w:val="24"/>
              </w:rPr>
            </w:pPr>
            <w:r w:rsidRPr="0379ECCF">
              <w:rPr>
                <w:sz w:val="24"/>
                <w:szCs w:val="24"/>
              </w:rPr>
              <w:t>T3-17</w:t>
            </w:r>
          </w:p>
        </w:tc>
        <w:tc>
          <w:tcPr>
            <w:tcW w:w="2340" w:type="dxa"/>
          </w:tcPr>
          <w:p w14:paraId="259DBF41" w14:textId="77777777" w:rsidR="00921BC8" w:rsidRDefault="0379ECCF" w:rsidP="0379ECCF">
            <w:pPr>
              <w:pStyle w:val="Compact"/>
              <w:spacing w:line="360" w:lineRule="auto"/>
              <w:jc w:val="both"/>
              <w:rPr>
                <w:sz w:val="24"/>
                <w:szCs w:val="24"/>
              </w:rPr>
            </w:pPr>
            <w:r w:rsidRPr="0379ECCF">
              <w:rPr>
                <w:sz w:val="24"/>
                <w:szCs w:val="24"/>
              </w:rPr>
              <w:t>Day 0 18:00</w:t>
            </w:r>
          </w:p>
        </w:tc>
        <w:tc>
          <w:tcPr>
            <w:tcW w:w="4890" w:type="dxa"/>
          </w:tcPr>
          <w:p w14:paraId="5E1F1A94" w14:textId="77777777" w:rsidR="00921BC8" w:rsidRDefault="0379ECCF" w:rsidP="0379ECCF">
            <w:pPr>
              <w:pStyle w:val="Compact"/>
              <w:spacing w:line="360" w:lineRule="auto"/>
              <w:jc w:val="both"/>
              <w:rPr>
                <w:sz w:val="24"/>
                <w:szCs w:val="24"/>
              </w:rPr>
            </w:pPr>
            <w:r w:rsidRPr="0379ECCF">
              <w:rPr>
                <w:sz w:val="24"/>
                <w:szCs w:val="24"/>
              </w:rPr>
              <w:t>IT Operations Lead / Security Analyst</w:t>
            </w:r>
          </w:p>
        </w:tc>
        <w:tc>
          <w:tcPr>
            <w:tcW w:w="1515" w:type="dxa"/>
          </w:tcPr>
          <w:p w14:paraId="621B7255"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51D1637C" w14:textId="77777777" w:rsidTr="0379ECCF">
        <w:trPr>
          <w:cantSplit/>
        </w:trPr>
        <w:tc>
          <w:tcPr>
            <w:tcW w:w="1980" w:type="dxa"/>
          </w:tcPr>
          <w:p w14:paraId="0FC57036" w14:textId="77777777" w:rsidR="00921BC8" w:rsidRDefault="0379ECCF" w:rsidP="0379ECCF">
            <w:pPr>
              <w:pStyle w:val="Compact"/>
              <w:spacing w:line="360" w:lineRule="auto"/>
              <w:jc w:val="both"/>
              <w:rPr>
                <w:sz w:val="24"/>
                <w:szCs w:val="24"/>
              </w:rPr>
            </w:pPr>
            <w:r w:rsidRPr="0379ECCF">
              <w:rPr>
                <w:sz w:val="24"/>
                <w:szCs w:val="24"/>
              </w:rPr>
              <w:t>T3-18</w:t>
            </w:r>
          </w:p>
        </w:tc>
        <w:tc>
          <w:tcPr>
            <w:tcW w:w="2340" w:type="dxa"/>
          </w:tcPr>
          <w:p w14:paraId="6DE38CF4" w14:textId="77777777" w:rsidR="00921BC8" w:rsidRDefault="0379ECCF" w:rsidP="0379ECCF">
            <w:pPr>
              <w:pStyle w:val="Compact"/>
              <w:spacing w:line="360" w:lineRule="auto"/>
              <w:jc w:val="both"/>
              <w:rPr>
                <w:sz w:val="24"/>
                <w:szCs w:val="24"/>
              </w:rPr>
            </w:pPr>
            <w:r w:rsidRPr="0379ECCF">
              <w:rPr>
                <w:sz w:val="24"/>
                <w:szCs w:val="24"/>
              </w:rPr>
              <w:t>Day 1 08:45</w:t>
            </w:r>
          </w:p>
        </w:tc>
        <w:tc>
          <w:tcPr>
            <w:tcW w:w="4890" w:type="dxa"/>
          </w:tcPr>
          <w:p w14:paraId="49A0735A" w14:textId="77777777" w:rsidR="00921BC8" w:rsidRDefault="0379ECCF" w:rsidP="0379ECCF">
            <w:pPr>
              <w:pStyle w:val="Compact"/>
              <w:spacing w:line="360" w:lineRule="auto"/>
              <w:jc w:val="both"/>
              <w:rPr>
                <w:sz w:val="24"/>
                <w:szCs w:val="24"/>
              </w:rPr>
            </w:pPr>
            <w:r w:rsidRPr="0379ECCF">
              <w:rPr>
                <w:sz w:val="24"/>
                <w:szCs w:val="24"/>
              </w:rPr>
              <w:t>IT Operations Lead</w:t>
            </w:r>
          </w:p>
        </w:tc>
        <w:tc>
          <w:tcPr>
            <w:tcW w:w="1515" w:type="dxa"/>
          </w:tcPr>
          <w:p w14:paraId="11E0C8C9"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79E4DD2B" w14:textId="77777777" w:rsidTr="0379ECCF">
        <w:trPr>
          <w:cantSplit/>
        </w:trPr>
        <w:tc>
          <w:tcPr>
            <w:tcW w:w="1980" w:type="dxa"/>
          </w:tcPr>
          <w:p w14:paraId="3DED3217" w14:textId="77777777" w:rsidR="00921BC8" w:rsidRDefault="0379ECCF" w:rsidP="0379ECCF">
            <w:pPr>
              <w:pStyle w:val="Compact"/>
              <w:spacing w:line="360" w:lineRule="auto"/>
              <w:jc w:val="both"/>
              <w:rPr>
                <w:sz w:val="24"/>
                <w:szCs w:val="24"/>
              </w:rPr>
            </w:pPr>
            <w:r w:rsidRPr="0379ECCF">
              <w:rPr>
                <w:sz w:val="24"/>
                <w:szCs w:val="24"/>
              </w:rPr>
              <w:t>T3-19</w:t>
            </w:r>
          </w:p>
        </w:tc>
        <w:tc>
          <w:tcPr>
            <w:tcW w:w="2340" w:type="dxa"/>
          </w:tcPr>
          <w:p w14:paraId="74B27C84" w14:textId="77777777" w:rsidR="00921BC8" w:rsidRDefault="0379ECCF" w:rsidP="0379ECCF">
            <w:pPr>
              <w:pStyle w:val="Compact"/>
              <w:spacing w:line="360" w:lineRule="auto"/>
              <w:jc w:val="both"/>
              <w:rPr>
                <w:sz w:val="24"/>
                <w:szCs w:val="24"/>
              </w:rPr>
            </w:pPr>
            <w:r w:rsidRPr="0379ECCF">
              <w:rPr>
                <w:sz w:val="24"/>
                <w:szCs w:val="24"/>
              </w:rPr>
              <w:t>Day 1 onward</w:t>
            </w:r>
          </w:p>
        </w:tc>
        <w:tc>
          <w:tcPr>
            <w:tcW w:w="4890" w:type="dxa"/>
          </w:tcPr>
          <w:p w14:paraId="1F838959" w14:textId="77777777" w:rsidR="00921BC8" w:rsidRDefault="0379ECCF" w:rsidP="0379ECCF">
            <w:pPr>
              <w:pStyle w:val="Compact"/>
              <w:spacing w:line="360" w:lineRule="auto"/>
              <w:jc w:val="both"/>
              <w:rPr>
                <w:sz w:val="24"/>
                <w:szCs w:val="24"/>
              </w:rPr>
            </w:pPr>
            <w:r w:rsidRPr="0379ECCF">
              <w:rPr>
                <w:sz w:val="24"/>
                <w:szCs w:val="24"/>
              </w:rPr>
              <w:t>Security Analyst / IT Operations Lead</w:t>
            </w:r>
          </w:p>
        </w:tc>
        <w:tc>
          <w:tcPr>
            <w:tcW w:w="1515" w:type="dxa"/>
          </w:tcPr>
          <w:p w14:paraId="490E5ABF"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18E7C53D" w14:textId="77777777" w:rsidTr="0379ECCF">
        <w:trPr>
          <w:cantSplit/>
        </w:trPr>
        <w:tc>
          <w:tcPr>
            <w:tcW w:w="1980" w:type="dxa"/>
          </w:tcPr>
          <w:p w14:paraId="48EB9BAE" w14:textId="77777777" w:rsidR="00921BC8" w:rsidRDefault="0379ECCF" w:rsidP="0379ECCF">
            <w:pPr>
              <w:pStyle w:val="Compact"/>
              <w:spacing w:line="360" w:lineRule="auto"/>
              <w:jc w:val="both"/>
              <w:rPr>
                <w:sz w:val="24"/>
                <w:szCs w:val="24"/>
              </w:rPr>
            </w:pPr>
            <w:r w:rsidRPr="0379ECCF">
              <w:rPr>
                <w:sz w:val="24"/>
                <w:szCs w:val="24"/>
              </w:rPr>
              <w:t>T3-20</w:t>
            </w:r>
          </w:p>
        </w:tc>
        <w:tc>
          <w:tcPr>
            <w:tcW w:w="2340" w:type="dxa"/>
          </w:tcPr>
          <w:p w14:paraId="223E7D09" w14:textId="77777777" w:rsidR="00921BC8" w:rsidRDefault="0379ECCF" w:rsidP="0379ECCF">
            <w:pPr>
              <w:pStyle w:val="Compact"/>
              <w:spacing w:line="360" w:lineRule="auto"/>
              <w:jc w:val="both"/>
              <w:rPr>
                <w:sz w:val="24"/>
                <w:szCs w:val="24"/>
              </w:rPr>
            </w:pPr>
            <w:r w:rsidRPr="0379ECCF">
              <w:rPr>
                <w:sz w:val="24"/>
                <w:szCs w:val="24"/>
              </w:rPr>
              <w:t>Closure stage</w:t>
            </w:r>
          </w:p>
        </w:tc>
        <w:tc>
          <w:tcPr>
            <w:tcW w:w="4890" w:type="dxa"/>
          </w:tcPr>
          <w:p w14:paraId="0DDC0618"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1515" w:type="dxa"/>
          </w:tcPr>
          <w:p w14:paraId="03ACFF70" w14:textId="77777777" w:rsidR="00921BC8" w:rsidRDefault="0379ECCF" w:rsidP="0379ECCF">
            <w:pPr>
              <w:pStyle w:val="Compact"/>
              <w:spacing w:line="360" w:lineRule="auto"/>
              <w:jc w:val="both"/>
              <w:rPr>
                <w:sz w:val="24"/>
                <w:szCs w:val="24"/>
              </w:rPr>
            </w:pPr>
            <w:r w:rsidRPr="0379ECCF">
              <w:rPr>
                <w:sz w:val="24"/>
                <w:szCs w:val="24"/>
              </w:rPr>
              <w:t>Planned</w:t>
            </w:r>
          </w:p>
        </w:tc>
      </w:tr>
    </w:tbl>
    <w:p w14:paraId="7BF9CC54" w14:textId="77777777" w:rsidR="00921BC8" w:rsidRDefault="0379ECCF" w:rsidP="0379ECCF">
      <w:pPr>
        <w:pStyle w:val="BodyText"/>
        <w:keepNext/>
        <w:spacing w:line="360" w:lineRule="auto"/>
        <w:jc w:val="both"/>
        <w:rPr>
          <w:b/>
          <w:bCs/>
        </w:rPr>
      </w:pPr>
      <w:r w:rsidRPr="0379ECCF">
        <w:rPr>
          <w:b/>
          <w:bCs/>
        </w:rPr>
        <w:t>Canonical response actions — planned action</w:t>
      </w:r>
    </w:p>
    <w:tbl>
      <w:tblPr>
        <w:tblStyle w:val="TableGrid"/>
        <w:tblW w:w="10725" w:type="dxa"/>
        <w:tblLook w:val="0020" w:firstRow="1" w:lastRow="0" w:firstColumn="0" w:lastColumn="0" w:noHBand="0" w:noVBand="0"/>
      </w:tblPr>
      <w:tblGrid>
        <w:gridCol w:w="2640"/>
        <w:gridCol w:w="6135"/>
        <w:gridCol w:w="1950"/>
      </w:tblGrid>
      <w:tr w:rsidR="00921BC8" w14:paraId="123205CB" w14:textId="77777777" w:rsidTr="0379ECCF">
        <w:trPr>
          <w:cantSplit/>
          <w:tblHeader/>
        </w:trPr>
        <w:tc>
          <w:tcPr>
            <w:tcW w:w="2640" w:type="dxa"/>
          </w:tcPr>
          <w:p w14:paraId="3904FCA0" w14:textId="77777777" w:rsidR="00921BC8" w:rsidRDefault="0379ECCF" w:rsidP="0379ECCF">
            <w:pPr>
              <w:pStyle w:val="Compact"/>
              <w:spacing w:line="360" w:lineRule="auto"/>
              <w:jc w:val="both"/>
              <w:rPr>
                <w:sz w:val="24"/>
                <w:szCs w:val="24"/>
              </w:rPr>
            </w:pPr>
            <w:r w:rsidRPr="0379ECCF">
              <w:rPr>
                <w:sz w:val="24"/>
                <w:szCs w:val="24"/>
              </w:rPr>
              <w:t>Action ID</w:t>
            </w:r>
          </w:p>
        </w:tc>
        <w:tc>
          <w:tcPr>
            <w:tcW w:w="6135" w:type="dxa"/>
          </w:tcPr>
          <w:p w14:paraId="5CE446E2" w14:textId="77777777" w:rsidR="00921BC8" w:rsidRDefault="0379ECCF" w:rsidP="0379ECCF">
            <w:pPr>
              <w:pStyle w:val="Compact"/>
              <w:spacing w:line="360" w:lineRule="auto"/>
              <w:jc w:val="both"/>
              <w:rPr>
                <w:sz w:val="24"/>
                <w:szCs w:val="24"/>
              </w:rPr>
            </w:pPr>
            <w:r w:rsidRPr="0379ECCF">
              <w:rPr>
                <w:sz w:val="24"/>
                <w:szCs w:val="24"/>
              </w:rPr>
              <w:t>Action</w:t>
            </w:r>
          </w:p>
        </w:tc>
        <w:tc>
          <w:tcPr>
            <w:tcW w:w="1950" w:type="dxa"/>
          </w:tcPr>
          <w:p w14:paraId="7D56C4AE" w14:textId="77777777" w:rsidR="00921BC8" w:rsidRDefault="0379ECCF" w:rsidP="0379ECCF">
            <w:pPr>
              <w:pStyle w:val="Compact"/>
              <w:spacing w:line="360" w:lineRule="auto"/>
              <w:jc w:val="both"/>
              <w:rPr>
                <w:sz w:val="24"/>
                <w:szCs w:val="24"/>
              </w:rPr>
            </w:pPr>
            <w:r w:rsidRPr="0379ECCF">
              <w:rPr>
                <w:sz w:val="24"/>
                <w:szCs w:val="24"/>
              </w:rPr>
              <w:t>Status</w:t>
            </w:r>
          </w:p>
        </w:tc>
      </w:tr>
      <w:tr w:rsidR="00921BC8" w14:paraId="0AC0B2EC" w14:textId="77777777" w:rsidTr="0379ECCF">
        <w:trPr>
          <w:cantSplit/>
        </w:trPr>
        <w:tc>
          <w:tcPr>
            <w:tcW w:w="2640" w:type="dxa"/>
          </w:tcPr>
          <w:p w14:paraId="1588A21B" w14:textId="77777777" w:rsidR="00921BC8" w:rsidRDefault="0379ECCF" w:rsidP="0379ECCF">
            <w:pPr>
              <w:pStyle w:val="Compact"/>
              <w:spacing w:line="360" w:lineRule="auto"/>
              <w:jc w:val="both"/>
              <w:rPr>
                <w:sz w:val="24"/>
                <w:szCs w:val="24"/>
              </w:rPr>
            </w:pPr>
            <w:r w:rsidRPr="0379ECCF">
              <w:rPr>
                <w:sz w:val="24"/>
                <w:szCs w:val="24"/>
              </w:rPr>
              <w:t>T3-01</w:t>
            </w:r>
          </w:p>
        </w:tc>
        <w:tc>
          <w:tcPr>
            <w:tcW w:w="6135" w:type="dxa"/>
          </w:tcPr>
          <w:p w14:paraId="60E897F2" w14:textId="77777777" w:rsidR="00921BC8" w:rsidRDefault="0379ECCF" w:rsidP="0379ECCF">
            <w:pPr>
              <w:pStyle w:val="Compact"/>
              <w:spacing w:line="360" w:lineRule="auto"/>
              <w:jc w:val="both"/>
              <w:rPr>
                <w:sz w:val="24"/>
                <w:szCs w:val="24"/>
              </w:rPr>
            </w:pPr>
            <w:r w:rsidRPr="0379ECCF">
              <w:rPr>
                <w:sz w:val="24"/>
                <w:szCs w:val="24"/>
              </w:rPr>
              <w:t>Open incident record; preserve High provisional classification; capture E01-E08 and uncertainty</w:t>
            </w:r>
          </w:p>
        </w:tc>
        <w:tc>
          <w:tcPr>
            <w:tcW w:w="1950" w:type="dxa"/>
          </w:tcPr>
          <w:p w14:paraId="1544D8EA"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48ABD2A7" w14:textId="77777777" w:rsidTr="0379ECCF">
        <w:trPr>
          <w:cantSplit/>
        </w:trPr>
        <w:tc>
          <w:tcPr>
            <w:tcW w:w="2640" w:type="dxa"/>
          </w:tcPr>
          <w:p w14:paraId="3FFB4D6D" w14:textId="77777777" w:rsidR="00921BC8" w:rsidRDefault="0379ECCF" w:rsidP="0379ECCF">
            <w:pPr>
              <w:pStyle w:val="Compact"/>
              <w:spacing w:line="360" w:lineRule="auto"/>
              <w:jc w:val="both"/>
              <w:rPr>
                <w:sz w:val="24"/>
                <w:szCs w:val="24"/>
              </w:rPr>
            </w:pPr>
            <w:r w:rsidRPr="0379ECCF">
              <w:rPr>
                <w:sz w:val="24"/>
                <w:szCs w:val="24"/>
              </w:rPr>
              <w:t>T3-02</w:t>
            </w:r>
          </w:p>
        </w:tc>
        <w:tc>
          <w:tcPr>
            <w:tcW w:w="6135" w:type="dxa"/>
          </w:tcPr>
          <w:p w14:paraId="39CA91F9" w14:textId="77777777" w:rsidR="00921BC8" w:rsidRDefault="0379ECCF" w:rsidP="0379ECCF">
            <w:pPr>
              <w:pStyle w:val="Compact"/>
              <w:spacing w:line="360" w:lineRule="auto"/>
              <w:jc w:val="both"/>
              <w:rPr>
                <w:sz w:val="24"/>
                <w:szCs w:val="24"/>
              </w:rPr>
            </w:pPr>
            <w:r w:rsidRPr="0379ECCF">
              <w:rPr>
                <w:sz w:val="24"/>
                <w:szCs w:val="24"/>
              </w:rPr>
              <w:t>Use verified telephone contacts and approved out-of-band identity checks</w:t>
            </w:r>
          </w:p>
        </w:tc>
        <w:tc>
          <w:tcPr>
            <w:tcW w:w="1950" w:type="dxa"/>
          </w:tcPr>
          <w:p w14:paraId="62DD6FAF"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2E5682F3" w14:textId="77777777" w:rsidTr="0379ECCF">
        <w:trPr>
          <w:cantSplit/>
        </w:trPr>
        <w:tc>
          <w:tcPr>
            <w:tcW w:w="2640" w:type="dxa"/>
          </w:tcPr>
          <w:p w14:paraId="7BDC53D2" w14:textId="77777777" w:rsidR="00921BC8" w:rsidRDefault="0379ECCF" w:rsidP="0379ECCF">
            <w:pPr>
              <w:pStyle w:val="Compact"/>
              <w:spacing w:line="360" w:lineRule="auto"/>
              <w:jc w:val="both"/>
              <w:rPr>
                <w:sz w:val="24"/>
                <w:szCs w:val="24"/>
              </w:rPr>
            </w:pPr>
            <w:r w:rsidRPr="0379ECCF">
              <w:rPr>
                <w:sz w:val="24"/>
                <w:szCs w:val="24"/>
              </w:rPr>
              <w:lastRenderedPageBreak/>
              <w:t>T3-03</w:t>
            </w:r>
          </w:p>
        </w:tc>
        <w:tc>
          <w:tcPr>
            <w:tcW w:w="6135" w:type="dxa"/>
          </w:tcPr>
          <w:p w14:paraId="12380215" w14:textId="77777777" w:rsidR="00921BC8" w:rsidRDefault="0379ECCF" w:rsidP="0379ECCF">
            <w:pPr>
              <w:pStyle w:val="Compact"/>
              <w:spacing w:line="360" w:lineRule="auto"/>
              <w:jc w:val="both"/>
              <w:rPr>
                <w:sz w:val="24"/>
                <w:szCs w:val="24"/>
              </w:rPr>
            </w:pPr>
            <w:r w:rsidRPr="0379ECCF">
              <w:rPr>
                <w:sz w:val="24"/>
                <w:szCs w:val="24"/>
              </w:rPr>
              <w:t>Preserve accessible EDR Windows proxy Microsoft 365 and backup-console records before changes where safe</w:t>
            </w:r>
          </w:p>
        </w:tc>
        <w:tc>
          <w:tcPr>
            <w:tcW w:w="1950" w:type="dxa"/>
          </w:tcPr>
          <w:p w14:paraId="5A2B1FE8"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423BA458" w14:textId="77777777" w:rsidTr="0379ECCF">
        <w:trPr>
          <w:cantSplit/>
        </w:trPr>
        <w:tc>
          <w:tcPr>
            <w:tcW w:w="2640" w:type="dxa"/>
          </w:tcPr>
          <w:p w14:paraId="70848787" w14:textId="77777777" w:rsidR="00921BC8" w:rsidRDefault="0379ECCF" w:rsidP="0379ECCF">
            <w:pPr>
              <w:pStyle w:val="Compact"/>
              <w:spacing w:line="360" w:lineRule="auto"/>
              <w:jc w:val="both"/>
              <w:rPr>
                <w:sz w:val="24"/>
                <w:szCs w:val="24"/>
              </w:rPr>
            </w:pPr>
            <w:r w:rsidRPr="0379ECCF">
              <w:rPr>
                <w:sz w:val="24"/>
                <w:szCs w:val="24"/>
              </w:rPr>
              <w:t>T3-04</w:t>
            </w:r>
          </w:p>
        </w:tc>
        <w:tc>
          <w:tcPr>
            <w:tcW w:w="6135" w:type="dxa"/>
          </w:tcPr>
          <w:p w14:paraId="4A5402BF" w14:textId="77777777" w:rsidR="00921BC8" w:rsidRDefault="0379ECCF" w:rsidP="0379ECCF">
            <w:pPr>
              <w:pStyle w:val="Compact"/>
              <w:spacing w:line="360" w:lineRule="auto"/>
              <w:jc w:val="both"/>
              <w:rPr>
                <w:sz w:val="24"/>
                <w:szCs w:val="24"/>
              </w:rPr>
            </w:pPr>
            <w:r w:rsidRPr="0379ECCF">
              <w:rPr>
                <w:sz w:val="24"/>
                <w:szCs w:val="24"/>
              </w:rPr>
              <w:t>Contain FIN-PC07 within approved scope because of mass file activity and possible transfer</w:t>
            </w:r>
          </w:p>
        </w:tc>
        <w:tc>
          <w:tcPr>
            <w:tcW w:w="1950" w:type="dxa"/>
          </w:tcPr>
          <w:p w14:paraId="14FEDFE0"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5BF2137B" w14:textId="77777777" w:rsidTr="0379ECCF">
        <w:trPr>
          <w:cantSplit/>
        </w:trPr>
        <w:tc>
          <w:tcPr>
            <w:tcW w:w="2640" w:type="dxa"/>
          </w:tcPr>
          <w:p w14:paraId="1AB6CB9A" w14:textId="77777777" w:rsidR="00921BC8" w:rsidRDefault="0379ECCF" w:rsidP="0379ECCF">
            <w:pPr>
              <w:pStyle w:val="Compact"/>
              <w:spacing w:line="360" w:lineRule="auto"/>
              <w:jc w:val="both"/>
              <w:rPr>
                <w:sz w:val="24"/>
                <w:szCs w:val="24"/>
              </w:rPr>
            </w:pPr>
            <w:r w:rsidRPr="0379ECCF">
              <w:rPr>
                <w:sz w:val="24"/>
                <w:szCs w:val="24"/>
              </w:rPr>
              <w:t>T3-05</w:t>
            </w:r>
          </w:p>
        </w:tc>
        <w:tc>
          <w:tcPr>
            <w:tcW w:w="6135" w:type="dxa"/>
          </w:tcPr>
          <w:p w14:paraId="57CBE233" w14:textId="77777777" w:rsidR="00921BC8" w:rsidRDefault="0379ECCF" w:rsidP="0379ECCF">
            <w:pPr>
              <w:pStyle w:val="Compact"/>
              <w:spacing w:line="360" w:lineRule="auto"/>
              <w:jc w:val="both"/>
              <w:rPr>
                <w:sz w:val="24"/>
                <w:szCs w:val="24"/>
              </w:rPr>
            </w:pPr>
            <w:r w:rsidRPr="0379ECCF">
              <w:rPr>
                <w:sz w:val="24"/>
                <w:szCs w:val="24"/>
              </w:rPr>
              <w:t>Protect finance identity and svc_backup while preserving sign-in and admin-logon records</w:t>
            </w:r>
          </w:p>
        </w:tc>
        <w:tc>
          <w:tcPr>
            <w:tcW w:w="1950" w:type="dxa"/>
          </w:tcPr>
          <w:p w14:paraId="3AEA9E41"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30E45D35" w14:textId="77777777" w:rsidTr="0379ECCF">
        <w:trPr>
          <w:cantSplit/>
        </w:trPr>
        <w:tc>
          <w:tcPr>
            <w:tcW w:w="2640" w:type="dxa"/>
          </w:tcPr>
          <w:p w14:paraId="08237E84" w14:textId="77777777" w:rsidR="00921BC8" w:rsidRDefault="0379ECCF" w:rsidP="0379ECCF">
            <w:pPr>
              <w:pStyle w:val="Compact"/>
              <w:spacing w:line="360" w:lineRule="auto"/>
              <w:jc w:val="both"/>
              <w:rPr>
                <w:sz w:val="24"/>
                <w:szCs w:val="24"/>
              </w:rPr>
            </w:pPr>
            <w:r w:rsidRPr="0379ECCF">
              <w:rPr>
                <w:sz w:val="24"/>
                <w:szCs w:val="24"/>
              </w:rPr>
              <w:t>T3-06</w:t>
            </w:r>
          </w:p>
        </w:tc>
        <w:tc>
          <w:tcPr>
            <w:tcW w:w="6135" w:type="dxa"/>
          </w:tcPr>
          <w:p w14:paraId="628B21A6" w14:textId="77777777" w:rsidR="00921BC8" w:rsidRDefault="0379ECCF" w:rsidP="0379ECCF">
            <w:pPr>
              <w:pStyle w:val="Compact"/>
              <w:spacing w:line="360" w:lineRule="auto"/>
              <w:jc w:val="both"/>
              <w:rPr>
                <w:sz w:val="24"/>
                <w:szCs w:val="24"/>
              </w:rPr>
            </w:pPr>
            <w:r w:rsidRPr="0379ECCF">
              <w:rPr>
                <w:sz w:val="24"/>
                <w:szCs w:val="24"/>
              </w:rPr>
              <w:t xml:space="preserve">Assess and if </w:t>
            </w:r>
            <w:proofErr w:type="gramStart"/>
            <w:r w:rsidRPr="0379ECCF">
              <w:rPr>
                <w:sz w:val="24"/>
                <w:szCs w:val="24"/>
              </w:rPr>
              <w:t>necessary</w:t>
            </w:r>
            <w:proofErr w:type="gramEnd"/>
            <w:r w:rsidRPr="0379ECCF">
              <w:rPr>
                <w:sz w:val="24"/>
                <w:szCs w:val="24"/>
              </w:rPr>
              <w:t xml:space="preserve"> contain FS01 while documenting LMS01 dependency</w:t>
            </w:r>
          </w:p>
        </w:tc>
        <w:tc>
          <w:tcPr>
            <w:tcW w:w="1950" w:type="dxa"/>
          </w:tcPr>
          <w:p w14:paraId="0A1B9541"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236D0B0A" w14:textId="77777777" w:rsidTr="0379ECCF">
        <w:trPr>
          <w:cantSplit/>
        </w:trPr>
        <w:tc>
          <w:tcPr>
            <w:tcW w:w="2640" w:type="dxa"/>
          </w:tcPr>
          <w:p w14:paraId="292D4C9E" w14:textId="77777777" w:rsidR="00921BC8" w:rsidRDefault="0379ECCF" w:rsidP="0379ECCF">
            <w:pPr>
              <w:pStyle w:val="Compact"/>
              <w:spacing w:line="360" w:lineRule="auto"/>
              <w:jc w:val="both"/>
              <w:rPr>
                <w:sz w:val="24"/>
                <w:szCs w:val="24"/>
              </w:rPr>
            </w:pPr>
            <w:r w:rsidRPr="0379ECCF">
              <w:rPr>
                <w:sz w:val="24"/>
                <w:szCs w:val="24"/>
              </w:rPr>
              <w:t>T3-07</w:t>
            </w:r>
          </w:p>
        </w:tc>
        <w:tc>
          <w:tcPr>
            <w:tcW w:w="6135" w:type="dxa"/>
          </w:tcPr>
          <w:p w14:paraId="1FD8E878" w14:textId="77777777" w:rsidR="00921BC8" w:rsidRDefault="0379ECCF" w:rsidP="0379ECCF">
            <w:pPr>
              <w:pStyle w:val="Compact"/>
              <w:spacing w:line="360" w:lineRule="auto"/>
              <w:jc w:val="both"/>
              <w:rPr>
                <w:sz w:val="24"/>
                <w:szCs w:val="24"/>
              </w:rPr>
            </w:pPr>
            <w:r w:rsidRPr="0379ECCF">
              <w:rPr>
                <w:sz w:val="24"/>
                <w:szCs w:val="24"/>
              </w:rPr>
              <w:t>Preserve E04 proxy and request cloud-storage metadata without inferring content</w:t>
            </w:r>
          </w:p>
        </w:tc>
        <w:tc>
          <w:tcPr>
            <w:tcW w:w="1950" w:type="dxa"/>
          </w:tcPr>
          <w:p w14:paraId="7CE76C1E"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0ECB8658" w14:textId="77777777" w:rsidTr="0379ECCF">
        <w:trPr>
          <w:cantSplit/>
        </w:trPr>
        <w:tc>
          <w:tcPr>
            <w:tcW w:w="2640" w:type="dxa"/>
          </w:tcPr>
          <w:p w14:paraId="50065429" w14:textId="77777777" w:rsidR="00921BC8" w:rsidRDefault="0379ECCF" w:rsidP="0379ECCF">
            <w:pPr>
              <w:pStyle w:val="Compact"/>
              <w:spacing w:line="360" w:lineRule="auto"/>
              <w:jc w:val="both"/>
              <w:rPr>
                <w:sz w:val="24"/>
                <w:szCs w:val="24"/>
              </w:rPr>
            </w:pPr>
            <w:r w:rsidRPr="0379ECCF">
              <w:rPr>
                <w:sz w:val="24"/>
                <w:szCs w:val="24"/>
              </w:rPr>
              <w:t>T3-08</w:t>
            </w:r>
          </w:p>
        </w:tc>
        <w:tc>
          <w:tcPr>
            <w:tcW w:w="6135" w:type="dxa"/>
          </w:tcPr>
          <w:p w14:paraId="244A82A9" w14:textId="77777777" w:rsidR="00921BC8" w:rsidRDefault="0379ECCF" w:rsidP="0379ECCF">
            <w:pPr>
              <w:pStyle w:val="Compact"/>
              <w:spacing w:line="360" w:lineRule="auto"/>
              <w:jc w:val="both"/>
              <w:rPr>
                <w:sz w:val="24"/>
                <w:szCs w:val="24"/>
              </w:rPr>
            </w:pPr>
            <w:r w:rsidRPr="0379ECCF">
              <w:rPr>
                <w:sz w:val="24"/>
                <w:szCs w:val="24"/>
              </w:rPr>
              <w:t>Protect BAK01 from further exposure and suspend unsafe restoration activity</w:t>
            </w:r>
          </w:p>
        </w:tc>
        <w:tc>
          <w:tcPr>
            <w:tcW w:w="1950" w:type="dxa"/>
          </w:tcPr>
          <w:p w14:paraId="0D497F54"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1E6CCC99" w14:textId="77777777" w:rsidTr="0379ECCF">
        <w:trPr>
          <w:cantSplit/>
        </w:trPr>
        <w:tc>
          <w:tcPr>
            <w:tcW w:w="2640" w:type="dxa"/>
          </w:tcPr>
          <w:p w14:paraId="53CF6FF9" w14:textId="77777777" w:rsidR="00921BC8" w:rsidRDefault="0379ECCF" w:rsidP="0379ECCF">
            <w:pPr>
              <w:pStyle w:val="Compact"/>
              <w:spacing w:line="360" w:lineRule="auto"/>
              <w:jc w:val="both"/>
              <w:rPr>
                <w:sz w:val="24"/>
                <w:szCs w:val="24"/>
              </w:rPr>
            </w:pPr>
            <w:r w:rsidRPr="0379ECCF">
              <w:rPr>
                <w:sz w:val="24"/>
                <w:szCs w:val="24"/>
              </w:rPr>
              <w:t>T3-09</w:t>
            </w:r>
          </w:p>
        </w:tc>
        <w:tc>
          <w:tcPr>
            <w:tcW w:w="6135" w:type="dxa"/>
          </w:tcPr>
          <w:p w14:paraId="6AD30CAF" w14:textId="77777777" w:rsidR="00921BC8" w:rsidRDefault="0379ECCF" w:rsidP="0379ECCF">
            <w:pPr>
              <w:pStyle w:val="Compact"/>
              <w:spacing w:line="360" w:lineRule="auto"/>
              <w:jc w:val="both"/>
              <w:rPr>
                <w:sz w:val="24"/>
                <w:szCs w:val="24"/>
              </w:rPr>
            </w:pPr>
            <w:r w:rsidRPr="0379ECCF">
              <w:rPr>
                <w:sz w:val="24"/>
                <w:szCs w:val="24"/>
              </w:rPr>
              <w:t>Assess 11:00 examination options and safe-service prerequisites</w:t>
            </w:r>
          </w:p>
        </w:tc>
        <w:tc>
          <w:tcPr>
            <w:tcW w:w="1950" w:type="dxa"/>
          </w:tcPr>
          <w:p w14:paraId="62A471F3"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3E0A79C3" w14:textId="77777777" w:rsidTr="0379ECCF">
        <w:trPr>
          <w:cantSplit/>
        </w:trPr>
        <w:tc>
          <w:tcPr>
            <w:tcW w:w="2640" w:type="dxa"/>
          </w:tcPr>
          <w:p w14:paraId="5701FA6B" w14:textId="77777777" w:rsidR="00921BC8" w:rsidRDefault="0379ECCF" w:rsidP="0379ECCF">
            <w:pPr>
              <w:pStyle w:val="Compact"/>
              <w:spacing w:line="360" w:lineRule="auto"/>
              <w:jc w:val="both"/>
              <w:rPr>
                <w:sz w:val="24"/>
                <w:szCs w:val="24"/>
              </w:rPr>
            </w:pPr>
            <w:r w:rsidRPr="0379ECCF">
              <w:rPr>
                <w:sz w:val="24"/>
                <w:szCs w:val="24"/>
              </w:rPr>
              <w:t>T3-10</w:t>
            </w:r>
          </w:p>
        </w:tc>
        <w:tc>
          <w:tcPr>
            <w:tcW w:w="6135" w:type="dxa"/>
          </w:tcPr>
          <w:p w14:paraId="102FA467" w14:textId="77777777" w:rsidR="00921BC8" w:rsidRDefault="0379ECCF" w:rsidP="0379ECCF">
            <w:pPr>
              <w:pStyle w:val="Compact"/>
              <w:spacing w:line="360" w:lineRule="auto"/>
              <w:jc w:val="both"/>
              <w:rPr>
                <w:sz w:val="24"/>
                <w:szCs w:val="24"/>
              </w:rPr>
            </w:pPr>
            <w:r w:rsidRPr="0379ECCF">
              <w:rPr>
                <w:sz w:val="24"/>
                <w:szCs w:val="24"/>
              </w:rPr>
              <w:t>Issue fact-</w:t>
            </w:r>
            <w:proofErr w:type="gramStart"/>
            <w:r w:rsidRPr="0379ECCF">
              <w:rPr>
                <w:sz w:val="24"/>
                <w:szCs w:val="24"/>
              </w:rPr>
              <w:t>bounded</w:t>
            </w:r>
            <w:proofErr w:type="gramEnd"/>
            <w:r w:rsidRPr="0379ECCF">
              <w:rPr>
                <w:sz w:val="24"/>
                <w:szCs w:val="24"/>
              </w:rPr>
              <w:t xml:space="preserve"> internal update through approved channel</w:t>
            </w:r>
          </w:p>
        </w:tc>
        <w:tc>
          <w:tcPr>
            <w:tcW w:w="1950" w:type="dxa"/>
          </w:tcPr>
          <w:p w14:paraId="02C3E06C"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496371B4" w14:textId="77777777" w:rsidTr="0379ECCF">
        <w:trPr>
          <w:cantSplit/>
        </w:trPr>
        <w:tc>
          <w:tcPr>
            <w:tcW w:w="2640" w:type="dxa"/>
          </w:tcPr>
          <w:p w14:paraId="445011F7" w14:textId="77777777" w:rsidR="00921BC8" w:rsidRDefault="0379ECCF" w:rsidP="0379ECCF">
            <w:pPr>
              <w:pStyle w:val="Compact"/>
              <w:spacing w:line="360" w:lineRule="auto"/>
              <w:jc w:val="both"/>
              <w:rPr>
                <w:sz w:val="24"/>
                <w:szCs w:val="24"/>
              </w:rPr>
            </w:pPr>
            <w:r w:rsidRPr="0379ECCF">
              <w:rPr>
                <w:sz w:val="24"/>
                <w:szCs w:val="24"/>
              </w:rPr>
              <w:t>T3-11</w:t>
            </w:r>
          </w:p>
        </w:tc>
        <w:tc>
          <w:tcPr>
            <w:tcW w:w="6135" w:type="dxa"/>
          </w:tcPr>
          <w:p w14:paraId="65517862" w14:textId="77777777" w:rsidR="00921BC8" w:rsidRDefault="0379ECCF" w:rsidP="0379ECCF">
            <w:pPr>
              <w:pStyle w:val="Compact"/>
              <w:spacing w:line="360" w:lineRule="auto"/>
              <w:jc w:val="both"/>
              <w:rPr>
                <w:sz w:val="24"/>
                <w:szCs w:val="24"/>
              </w:rPr>
            </w:pPr>
            <w:r w:rsidRPr="0379ECCF">
              <w:rPr>
                <w:sz w:val="24"/>
                <w:szCs w:val="24"/>
              </w:rPr>
              <w:t>Correlate endpoint server identity backup proxy and application records for scope and entry hypotheses</w:t>
            </w:r>
          </w:p>
        </w:tc>
        <w:tc>
          <w:tcPr>
            <w:tcW w:w="1950" w:type="dxa"/>
          </w:tcPr>
          <w:p w14:paraId="14DC17F2"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2D6BD50D" w14:textId="77777777" w:rsidTr="0379ECCF">
        <w:trPr>
          <w:cantSplit/>
        </w:trPr>
        <w:tc>
          <w:tcPr>
            <w:tcW w:w="2640" w:type="dxa"/>
          </w:tcPr>
          <w:p w14:paraId="01756763" w14:textId="77777777" w:rsidR="00921BC8" w:rsidRDefault="0379ECCF" w:rsidP="0379ECCF">
            <w:pPr>
              <w:pStyle w:val="Compact"/>
              <w:spacing w:line="360" w:lineRule="auto"/>
              <w:jc w:val="both"/>
              <w:rPr>
                <w:sz w:val="24"/>
                <w:szCs w:val="24"/>
              </w:rPr>
            </w:pPr>
            <w:r w:rsidRPr="0379ECCF">
              <w:rPr>
                <w:sz w:val="24"/>
                <w:szCs w:val="24"/>
              </w:rPr>
              <w:t>T3-12</w:t>
            </w:r>
          </w:p>
        </w:tc>
        <w:tc>
          <w:tcPr>
            <w:tcW w:w="6135" w:type="dxa"/>
          </w:tcPr>
          <w:p w14:paraId="3A7CFB33" w14:textId="77777777" w:rsidR="00921BC8" w:rsidRDefault="0379ECCF" w:rsidP="0379ECCF">
            <w:pPr>
              <w:pStyle w:val="Compact"/>
              <w:spacing w:line="360" w:lineRule="auto"/>
              <w:jc w:val="both"/>
              <w:rPr>
                <w:sz w:val="24"/>
                <w:szCs w:val="24"/>
              </w:rPr>
            </w:pPr>
            <w:r w:rsidRPr="0379ECCF">
              <w:rPr>
                <w:sz w:val="24"/>
                <w:szCs w:val="24"/>
              </w:rPr>
              <w:t>Investigate finance attachment execution and Microsoft 365 unfamiliar sign-in</w:t>
            </w:r>
          </w:p>
        </w:tc>
        <w:tc>
          <w:tcPr>
            <w:tcW w:w="1950" w:type="dxa"/>
          </w:tcPr>
          <w:p w14:paraId="36CF82FC"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4AEAA45D" w14:textId="77777777" w:rsidTr="0379ECCF">
        <w:trPr>
          <w:cantSplit/>
        </w:trPr>
        <w:tc>
          <w:tcPr>
            <w:tcW w:w="2640" w:type="dxa"/>
          </w:tcPr>
          <w:p w14:paraId="3E26E710" w14:textId="77777777" w:rsidR="00921BC8" w:rsidRDefault="0379ECCF" w:rsidP="0379ECCF">
            <w:pPr>
              <w:pStyle w:val="Compact"/>
              <w:spacing w:line="360" w:lineRule="auto"/>
              <w:jc w:val="both"/>
              <w:rPr>
                <w:sz w:val="24"/>
                <w:szCs w:val="24"/>
              </w:rPr>
            </w:pPr>
            <w:r w:rsidRPr="0379ECCF">
              <w:rPr>
                <w:sz w:val="24"/>
                <w:szCs w:val="24"/>
              </w:rPr>
              <w:t>T3-13</w:t>
            </w:r>
          </w:p>
        </w:tc>
        <w:tc>
          <w:tcPr>
            <w:tcW w:w="6135" w:type="dxa"/>
          </w:tcPr>
          <w:p w14:paraId="024B1E92" w14:textId="77777777" w:rsidR="00921BC8" w:rsidRDefault="0379ECCF" w:rsidP="0379ECCF">
            <w:pPr>
              <w:pStyle w:val="Compact"/>
              <w:spacing w:line="360" w:lineRule="auto"/>
              <w:jc w:val="both"/>
              <w:rPr>
                <w:sz w:val="24"/>
                <w:szCs w:val="24"/>
              </w:rPr>
            </w:pPr>
            <w:r w:rsidRPr="0379ECCF">
              <w:rPr>
                <w:sz w:val="24"/>
                <w:szCs w:val="24"/>
              </w:rPr>
              <w:t>Investigate svc_backup logons and BAK01 access; preserve server and backup records</w:t>
            </w:r>
          </w:p>
        </w:tc>
        <w:tc>
          <w:tcPr>
            <w:tcW w:w="1950" w:type="dxa"/>
          </w:tcPr>
          <w:p w14:paraId="479852D1"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612A1083" w14:textId="77777777" w:rsidTr="0379ECCF">
        <w:trPr>
          <w:cantSplit/>
        </w:trPr>
        <w:tc>
          <w:tcPr>
            <w:tcW w:w="2640" w:type="dxa"/>
          </w:tcPr>
          <w:p w14:paraId="29B3CB10" w14:textId="77777777" w:rsidR="00921BC8" w:rsidRDefault="0379ECCF" w:rsidP="0379ECCF">
            <w:pPr>
              <w:pStyle w:val="Compact"/>
              <w:spacing w:line="360" w:lineRule="auto"/>
              <w:jc w:val="both"/>
              <w:rPr>
                <w:sz w:val="24"/>
                <w:szCs w:val="24"/>
              </w:rPr>
            </w:pPr>
            <w:r w:rsidRPr="0379ECCF">
              <w:rPr>
                <w:sz w:val="24"/>
                <w:szCs w:val="24"/>
              </w:rPr>
              <w:t>T3-14</w:t>
            </w:r>
          </w:p>
        </w:tc>
        <w:tc>
          <w:tcPr>
            <w:tcW w:w="6135" w:type="dxa"/>
          </w:tcPr>
          <w:p w14:paraId="54DC8106" w14:textId="77777777" w:rsidR="00921BC8" w:rsidRDefault="0379ECCF" w:rsidP="0379ECCF">
            <w:pPr>
              <w:pStyle w:val="Compact"/>
              <w:spacing w:line="360" w:lineRule="auto"/>
              <w:jc w:val="both"/>
              <w:rPr>
                <w:sz w:val="24"/>
                <w:szCs w:val="24"/>
              </w:rPr>
            </w:pPr>
            <w:r w:rsidRPr="0379ECCF">
              <w:rPr>
                <w:sz w:val="24"/>
                <w:szCs w:val="24"/>
              </w:rPr>
              <w:t>Operate approved examination arrangement or hold service pending safety decision</w:t>
            </w:r>
          </w:p>
        </w:tc>
        <w:tc>
          <w:tcPr>
            <w:tcW w:w="1950" w:type="dxa"/>
          </w:tcPr>
          <w:p w14:paraId="11D539E1"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3A5D7256" w14:textId="77777777" w:rsidTr="0379ECCF">
        <w:trPr>
          <w:cantSplit/>
        </w:trPr>
        <w:tc>
          <w:tcPr>
            <w:tcW w:w="2640" w:type="dxa"/>
          </w:tcPr>
          <w:p w14:paraId="2F44A457" w14:textId="77777777" w:rsidR="00921BC8" w:rsidRDefault="0379ECCF" w:rsidP="0379ECCF">
            <w:pPr>
              <w:pStyle w:val="Compact"/>
              <w:spacing w:line="360" w:lineRule="auto"/>
              <w:jc w:val="both"/>
              <w:rPr>
                <w:sz w:val="24"/>
                <w:szCs w:val="24"/>
              </w:rPr>
            </w:pPr>
            <w:r w:rsidRPr="0379ECCF">
              <w:rPr>
                <w:sz w:val="24"/>
                <w:szCs w:val="24"/>
              </w:rPr>
              <w:t>T3-15</w:t>
            </w:r>
          </w:p>
        </w:tc>
        <w:tc>
          <w:tcPr>
            <w:tcW w:w="6135" w:type="dxa"/>
          </w:tcPr>
          <w:p w14:paraId="07953330" w14:textId="77777777" w:rsidR="00921BC8" w:rsidRDefault="0379ECCF" w:rsidP="0379ECCF">
            <w:pPr>
              <w:pStyle w:val="Compact"/>
              <w:spacing w:line="360" w:lineRule="auto"/>
              <w:jc w:val="both"/>
              <w:rPr>
                <w:sz w:val="24"/>
                <w:szCs w:val="24"/>
              </w:rPr>
            </w:pPr>
            <w:r w:rsidRPr="0379ECCF">
              <w:rPr>
                <w:sz w:val="24"/>
                <w:szCs w:val="24"/>
              </w:rPr>
              <w:t xml:space="preserve">Search for persistence and broader compromise across endpoints </w:t>
            </w:r>
            <w:proofErr w:type="gramStart"/>
            <w:r w:rsidRPr="0379ECCF">
              <w:rPr>
                <w:sz w:val="24"/>
                <w:szCs w:val="24"/>
              </w:rPr>
              <w:t>servers</w:t>
            </w:r>
            <w:proofErr w:type="gramEnd"/>
            <w:r w:rsidRPr="0379ECCF">
              <w:rPr>
                <w:sz w:val="24"/>
                <w:szCs w:val="24"/>
              </w:rPr>
              <w:t xml:space="preserve"> identity and network</w:t>
            </w:r>
          </w:p>
        </w:tc>
        <w:tc>
          <w:tcPr>
            <w:tcW w:w="1950" w:type="dxa"/>
          </w:tcPr>
          <w:p w14:paraId="1BA89413"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4F9B4790" w14:textId="77777777" w:rsidTr="0379ECCF">
        <w:trPr>
          <w:cantSplit/>
        </w:trPr>
        <w:tc>
          <w:tcPr>
            <w:tcW w:w="2640" w:type="dxa"/>
          </w:tcPr>
          <w:p w14:paraId="3C61F8A7" w14:textId="77777777" w:rsidR="00921BC8" w:rsidRDefault="0379ECCF" w:rsidP="0379ECCF">
            <w:pPr>
              <w:pStyle w:val="Compact"/>
              <w:spacing w:line="360" w:lineRule="auto"/>
              <w:jc w:val="both"/>
              <w:rPr>
                <w:sz w:val="24"/>
                <w:szCs w:val="24"/>
              </w:rPr>
            </w:pPr>
            <w:r w:rsidRPr="0379ECCF">
              <w:rPr>
                <w:sz w:val="24"/>
                <w:szCs w:val="24"/>
              </w:rPr>
              <w:t>T3-16</w:t>
            </w:r>
          </w:p>
        </w:tc>
        <w:tc>
          <w:tcPr>
            <w:tcW w:w="6135" w:type="dxa"/>
          </w:tcPr>
          <w:p w14:paraId="23052E17" w14:textId="77777777" w:rsidR="00921BC8" w:rsidRDefault="0379ECCF" w:rsidP="0379ECCF">
            <w:pPr>
              <w:pStyle w:val="Compact"/>
              <w:spacing w:line="360" w:lineRule="auto"/>
              <w:jc w:val="both"/>
              <w:rPr>
                <w:sz w:val="24"/>
                <w:szCs w:val="24"/>
              </w:rPr>
            </w:pPr>
            <w:r w:rsidRPr="0379ECCF">
              <w:rPr>
                <w:sz w:val="24"/>
                <w:szCs w:val="24"/>
              </w:rPr>
              <w:t>Define eradication and credential-protection plan</w:t>
            </w:r>
          </w:p>
        </w:tc>
        <w:tc>
          <w:tcPr>
            <w:tcW w:w="1950" w:type="dxa"/>
          </w:tcPr>
          <w:p w14:paraId="56375DC5"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5B7288B7" w14:textId="77777777" w:rsidTr="0379ECCF">
        <w:trPr>
          <w:cantSplit/>
        </w:trPr>
        <w:tc>
          <w:tcPr>
            <w:tcW w:w="2640" w:type="dxa"/>
          </w:tcPr>
          <w:p w14:paraId="45A13289" w14:textId="77777777" w:rsidR="00921BC8" w:rsidRDefault="0379ECCF" w:rsidP="0379ECCF">
            <w:pPr>
              <w:pStyle w:val="Compact"/>
              <w:spacing w:line="360" w:lineRule="auto"/>
              <w:jc w:val="both"/>
              <w:rPr>
                <w:sz w:val="24"/>
                <w:szCs w:val="24"/>
              </w:rPr>
            </w:pPr>
            <w:r w:rsidRPr="0379ECCF">
              <w:rPr>
                <w:sz w:val="24"/>
                <w:szCs w:val="24"/>
              </w:rPr>
              <w:t>T3-17</w:t>
            </w:r>
          </w:p>
        </w:tc>
        <w:tc>
          <w:tcPr>
            <w:tcW w:w="6135" w:type="dxa"/>
          </w:tcPr>
          <w:p w14:paraId="1490D3CB" w14:textId="77777777" w:rsidR="00921BC8" w:rsidRDefault="0379ECCF" w:rsidP="0379ECCF">
            <w:pPr>
              <w:pStyle w:val="Compact"/>
              <w:spacing w:line="360" w:lineRule="auto"/>
              <w:jc w:val="both"/>
              <w:rPr>
                <w:sz w:val="24"/>
                <w:szCs w:val="24"/>
              </w:rPr>
            </w:pPr>
            <w:r w:rsidRPr="0379ECCF">
              <w:rPr>
                <w:sz w:val="24"/>
                <w:szCs w:val="24"/>
              </w:rPr>
              <w:t>Validate candidate backup or recovery source in isolated environment</w:t>
            </w:r>
          </w:p>
        </w:tc>
        <w:tc>
          <w:tcPr>
            <w:tcW w:w="1950" w:type="dxa"/>
          </w:tcPr>
          <w:p w14:paraId="30A7BF01"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1D8985D3" w14:textId="77777777" w:rsidTr="0379ECCF">
        <w:trPr>
          <w:cantSplit/>
        </w:trPr>
        <w:tc>
          <w:tcPr>
            <w:tcW w:w="2640" w:type="dxa"/>
          </w:tcPr>
          <w:p w14:paraId="05E324B6" w14:textId="77777777" w:rsidR="00921BC8" w:rsidRDefault="0379ECCF" w:rsidP="0379ECCF">
            <w:pPr>
              <w:pStyle w:val="Compact"/>
              <w:spacing w:line="360" w:lineRule="auto"/>
              <w:jc w:val="both"/>
              <w:rPr>
                <w:sz w:val="24"/>
                <w:szCs w:val="24"/>
              </w:rPr>
            </w:pPr>
            <w:r w:rsidRPr="0379ECCF">
              <w:rPr>
                <w:sz w:val="24"/>
                <w:szCs w:val="24"/>
              </w:rPr>
              <w:t>T3-18</w:t>
            </w:r>
          </w:p>
        </w:tc>
        <w:tc>
          <w:tcPr>
            <w:tcW w:w="6135" w:type="dxa"/>
          </w:tcPr>
          <w:p w14:paraId="0E6162EF" w14:textId="77777777" w:rsidR="00921BC8" w:rsidRDefault="0379ECCF" w:rsidP="0379ECCF">
            <w:pPr>
              <w:pStyle w:val="Compact"/>
              <w:spacing w:line="360" w:lineRule="auto"/>
              <w:jc w:val="both"/>
              <w:rPr>
                <w:sz w:val="24"/>
                <w:szCs w:val="24"/>
              </w:rPr>
            </w:pPr>
            <w:r w:rsidRPr="0379ECCF">
              <w:rPr>
                <w:sz w:val="24"/>
                <w:szCs w:val="24"/>
              </w:rPr>
              <w:t>Execute approved rebuild and phased restoration with security monitoring</w:t>
            </w:r>
          </w:p>
        </w:tc>
        <w:tc>
          <w:tcPr>
            <w:tcW w:w="1950" w:type="dxa"/>
          </w:tcPr>
          <w:p w14:paraId="57371F7D"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7770FCF0" w14:textId="77777777" w:rsidTr="0379ECCF">
        <w:trPr>
          <w:cantSplit/>
        </w:trPr>
        <w:tc>
          <w:tcPr>
            <w:tcW w:w="2640" w:type="dxa"/>
          </w:tcPr>
          <w:p w14:paraId="0B8354FA" w14:textId="77777777" w:rsidR="00921BC8" w:rsidRDefault="0379ECCF" w:rsidP="0379ECCF">
            <w:pPr>
              <w:pStyle w:val="Compact"/>
              <w:spacing w:line="360" w:lineRule="auto"/>
              <w:jc w:val="both"/>
              <w:rPr>
                <w:sz w:val="24"/>
                <w:szCs w:val="24"/>
              </w:rPr>
            </w:pPr>
            <w:r w:rsidRPr="0379ECCF">
              <w:rPr>
                <w:sz w:val="24"/>
                <w:szCs w:val="24"/>
              </w:rPr>
              <w:lastRenderedPageBreak/>
              <w:t>T3-19</w:t>
            </w:r>
          </w:p>
        </w:tc>
        <w:tc>
          <w:tcPr>
            <w:tcW w:w="6135" w:type="dxa"/>
          </w:tcPr>
          <w:p w14:paraId="3299C49A" w14:textId="77777777" w:rsidR="00921BC8" w:rsidRDefault="0379ECCF" w:rsidP="0379ECCF">
            <w:pPr>
              <w:pStyle w:val="Compact"/>
              <w:spacing w:line="360" w:lineRule="auto"/>
              <w:jc w:val="both"/>
              <w:rPr>
                <w:sz w:val="24"/>
                <w:szCs w:val="24"/>
              </w:rPr>
            </w:pPr>
            <w:r w:rsidRPr="0379ECCF">
              <w:rPr>
                <w:sz w:val="24"/>
                <w:szCs w:val="24"/>
              </w:rPr>
              <w:t>Monitor recurrence and review privileged access and restored services</w:t>
            </w:r>
          </w:p>
        </w:tc>
        <w:tc>
          <w:tcPr>
            <w:tcW w:w="1950" w:type="dxa"/>
          </w:tcPr>
          <w:p w14:paraId="00BC4795"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02A7FED8" w14:textId="77777777" w:rsidTr="0379ECCF">
        <w:trPr>
          <w:cantSplit/>
        </w:trPr>
        <w:tc>
          <w:tcPr>
            <w:tcW w:w="2640" w:type="dxa"/>
          </w:tcPr>
          <w:p w14:paraId="635F7377" w14:textId="77777777" w:rsidR="00921BC8" w:rsidRDefault="0379ECCF" w:rsidP="0379ECCF">
            <w:pPr>
              <w:pStyle w:val="Compact"/>
              <w:spacing w:line="360" w:lineRule="auto"/>
              <w:jc w:val="both"/>
              <w:rPr>
                <w:sz w:val="24"/>
                <w:szCs w:val="24"/>
              </w:rPr>
            </w:pPr>
            <w:r w:rsidRPr="0379ECCF">
              <w:rPr>
                <w:sz w:val="24"/>
                <w:szCs w:val="24"/>
              </w:rPr>
              <w:t>T3-20</w:t>
            </w:r>
          </w:p>
        </w:tc>
        <w:tc>
          <w:tcPr>
            <w:tcW w:w="6135" w:type="dxa"/>
          </w:tcPr>
          <w:p w14:paraId="6DD4AD6B" w14:textId="77777777" w:rsidR="00921BC8" w:rsidRDefault="0379ECCF" w:rsidP="0379ECCF">
            <w:pPr>
              <w:pStyle w:val="Compact"/>
              <w:spacing w:line="360" w:lineRule="auto"/>
              <w:jc w:val="both"/>
              <w:rPr>
                <w:sz w:val="24"/>
                <w:szCs w:val="24"/>
              </w:rPr>
            </w:pPr>
            <w:r w:rsidRPr="0379ECCF">
              <w:rPr>
                <w:sz w:val="24"/>
                <w:szCs w:val="24"/>
              </w:rPr>
              <w:t>Close or retain incident under recovery with lessons and follow-up owners</w:t>
            </w:r>
          </w:p>
        </w:tc>
        <w:tc>
          <w:tcPr>
            <w:tcW w:w="1950" w:type="dxa"/>
          </w:tcPr>
          <w:p w14:paraId="004BA596" w14:textId="77777777" w:rsidR="00921BC8" w:rsidRDefault="0379ECCF" w:rsidP="0379ECCF">
            <w:pPr>
              <w:pStyle w:val="Compact"/>
              <w:spacing w:line="360" w:lineRule="auto"/>
              <w:jc w:val="both"/>
              <w:rPr>
                <w:sz w:val="24"/>
                <w:szCs w:val="24"/>
              </w:rPr>
            </w:pPr>
            <w:r w:rsidRPr="0379ECCF">
              <w:rPr>
                <w:sz w:val="24"/>
                <w:szCs w:val="24"/>
              </w:rPr>
              <w:t>Planned</w:t>
            </w:r>
          </w:p>
        </w:tc>
      </w:tr>
    </w:tbl>
    <w:p w14:paraId="31F0F4B4" w14:textId="77777777" w:rsidR="00921BC8" w:rsidRDefault="0379ECCF" w:rsidP="0379ECCF">
      <w:pPr>
        <w:pStyle w:val="BodyText"/>
        <w:keepNext/>
        <w:spacing w:line="360" w:lineRule="auto"/>
        <w:jc w:val="both"/>
        <w:rPr>
          <w:b/>
          <w:bCs/>
        </w:rPr>
      </w:pPr>
      <w:r w:rsidRPr="0379ECCF">
        <w:rPr>
          <w:b/>
          <w:bCs/>
        </w:rPr>
        <w:t>Canonical response actions — approval and evidence</w:t>
      </w:r>
    </w:p>
    <w:tbl>
      <w:tblPr>
        <w:tblStyle w:val="TableGrid"/>
        <w:tblW w:w="10680" w:type="dxa"/>
        <w:tblLook w:val="0020" w:firstRow="1" w:lastRow="0" w:firstColumn="0" w:lastColumn="0" w:noHBand="0" w:noVBand="0"/>
      </w:tblPr>
      <w:tblGrid>
        <w:gridCol w:w="1545"/>
        <w:gridCol w:w="3735"/>
        <w:gridCol w:w="5400"/>
      </w:tblGrid>
      <w:tr w:rsidR="00921BC8" w14:paraId="7884F741" w14:textId="77777777" w:rsidTr="0379ECCF">
        <w:trPr>
          <w:cantSplit/>
          <w:tblHeader/>
        </w:trPr>
        <w:tc>
          <w:tcPr>
            <w:tcW w:w="1545" w:type="dxa"/>
          </w:tcPr>
          <w:p w14:paraId="0ACAC82A" w14:textId="77777777" w:rsidR="00921BC8" w:rsidRDefault="0379ECCF" w:rsidP="0379ECCF">
            <w:pPr>
              <w:pStyle w:val="Compact"/>
              <w:spacing w:line="360" w:lineRule="auto"/>
              <w:jc w:val="both"/>
              <w:rPr>
                <w:sz w:val="24"/>
                <w:szCs w:val="24"/>
              </w:rPr>
            </w:pPr>
            <w:r w:rsidRPr="0379ECCF">
              <w:rPr>
                <w:sz w:val="24"/>
                <w:szCs w:val="24"/>
              </w:rPr>
              <w:t>Action ID</w:t>
            </w:r>
          </w:p>
        </w:tc>
        <w:tc>
          <w:tcPr>
            <w:tcW w:w="3735" w:type="dxa"/>
          </w:tcPr>
          <w:p w14:paraId="78BA17C6" w14:textId="77777777" w:rsidR="00921BC8" w:rsidRDefault="0379ECCF" w:rsidP="0379ECCF">
            <w:pPr>
              <w:pStyle w:val="Compact"/>
              <w:spacing w:line="360" w:lineRule="auto"/>
              <w:jc w:val="both"/>
              <w:rPr>
                <w:sz w:val="24"/>
                <w:szCs w:val="24"/>
              </w:rPr>
            </w:pPr>
            <w:r w:rsidRPr="0379ECCF">
              <w:rPr>
                <w:sz w:val="24"/>
                <w:szCs w:val="24"/>
              </w:rPr>
              <w:t>Required approval</w:t>
            </w:r>
          </w:p>
        </w:tc>
        <w:tc>
          <w:tcPr>
            <w:tcW w:w="5400" w:type="dxa"/>
          </w:tcPr>
          <w:p w14:paraId="09118241" w14:textId="77777777" w:rsidR="00921BC8" w:rsidRDefault="0379ECCF" w:rsidP="0379ECCF">
            <w:pPr>
              <w:pStyle w:val="Compact"/>
              <w:spacing w:line="360" w:lineRule="auto"/>
              <w:jc w:val="both"/>
              <w:rPr>
                <w:sz w:val="24"/>
                <w:szCs w:val="24"/>
              </w:rPr>
            </w:pPr>
            <w:r w:rsidRPr="0379ECCF">
              <w:rPr>
                <w:sz w:val="24"/>
                <w:szCs w:val="24"/>
              </w:rPr>
              <w:t>Evidence to retain</w:t>
            </w:r>
          </w:p>
        </w:tc>
      </w:tr>
      <w:tr w:rsidR="00921BC8" w14:paraId="39836847" w14:textId="77777777" w:rsidTr="0379ECCF">
        <w:trPr>
          <w:cantSplit/>
        </w:trPr>
        <w:tc>
          <w:tcPr>
            <w:tcW w:w="1545" w:type="dxa"/>
          </w:tcPr>
          <w:p w14:paraId="73CB5CA6" w14:textId="77777777" w:rsidR="00921BC8" w:rsidRDefault="0379ECCF" w:rsidP="0379ECCF">
            <w:pPr>
              <w:pStyle w:val="Compact"/>
              <w:spacing w:line="360" w:lineRule="auto"/>
              <w:jc w:val="both"/>
              <w:rPr>
                <w:sz w:val="24"/>
                <w:szCs w:val="24"/>
              </w:rPr>
            </w:pPr>
            <w:r w:rsidRPr="0379ECCF">
              <w:rPr>
                <w:sz w:val="24"/>
                <w:szCs w:val="24"/>
              </w:rPr>
              <w:t>T3-01</w:t>
            </w:r>
          </w:p>
        </w:tc>
        <w:tc>
          <w:tcPr>
            <w:tcW w:w="3735" w:type="dxa"/>
          </w:tcPr>
          <w:p w14:paraId="6EB68761"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5400" w:type="dxa"/>
          </w:tcPr>
          <w:p w14:paraId="4CBF47CD" w14:textId="77777777" w:rsidR="00921BC8" w:rsidRDefault="0379ECCF" w:rsidP="0379ECCF">
            <w:pPr>
              <w:pStyle w:val="Compact"/>
              <w:spacing w:line="360" w:lineRule="auto"/>
              <w:jc w:val="both"/>
              <w:rPr>
                <w:sz w:val="24"/>
                <w:szCs w:val="24"/>
              </w:rPr>
            </w:pPr>
            <w:r w:rsidRPr="0379ECCF">
              <w:rPr>
                <w:sz w:val="24"/>
                <w:szCs w:val="24"/>
              </w:rPr>
              <w:t xml:space="preserve">Incident ID situation </w:t>
            </w:r>
            <w:proofErr w:type="gramStart"/>
            <w:r w:rsidRPr="0379ECCF">
              <w:rPr>
                <w:sz w:val="24"/>
                <w:szCs w:val="24"/>
              </w:rPr>
              <w:t>record</w:t>
            </w:r>
            <w:proofErr w:type="gramEnd"/>
            <w:r w:rsidRPr="0379ECCF">
              <w:rPr>
                <w:sz w:val="24"/>
                <w:szCs w:val="24"/>
              </w:rPr>
              <w:t xml:space="preserve"> initial classification next review</w:t>
            </w:r>
          </w:p>
        </w:tc>
      </w:tr>
      <w:tr w:rsidR="00921BC8" w14:paraId="51F5417F" w14:textId="77777777" w:rsidTr="0379ECCF">
        <w:trPr>
          <w:cantSplit/>
        </w:trPr>
        <w:tc>
          <w:tcPr>
            <w:tcW w:w="1545" w:type="dxa"/>
          </w:tcPr>
          <w:p w14:paraId="529872BD" w14:textId="77777777" w:rsidR="00921BC8" w:rsidRDefault="0379ECCF" w:rsidP="0379ECCF">
            <w:pPr>
              <w:pStyle w:val="Compact"/>
              <w:spacing w:line="360" w:lineRule="auto"/>
              <w:jc w:val="both"/>
              <w:rPr>
                <w:sz w:val="24"/>
                <w:szCs w:val="24"/>
              </w:rPr>
            </w:pPr>
            <w:r w:rsidRPr="0379ECCF">
              <w:rPr>
                <w:sz w:val="24"/>
                <w:szCs w:val="24"/>
              </w:rPr>
              <w:t>T3-02</w:t>
            </w:r>
          </w:p>
        </w:tc>
        <w:tc>
          <w:tcPr>
            <w:tcW w:w="3735" w:type="dxa"/>
          </w:tcPr>
          <w:p w14:paraId="3F61D721"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5400" w:type="dxa"/>
          </w:tcPr>
          <w:p w14:paraId="6E01D83D" w14:textId="77777777" w:rsidR="00921BC8" w:rsidRDefault="0379ECCF" w:rsidP="0379ECCF">
            <w:pPr>
              <w:pStyle w:val="Compact"/>
              <w:spacing w:line="360" w:lineRule="auto"/>
              <w:jc w:val="both"/>
              <w:rPr>
                <w:sz w:val="24"/>
                <w:szCs w:val="24"/>
              </w:rPr>
            </w:pPr>
            <w:r w:rsidRPr="0379ECCF">
              <w:rPr>
                <w:sz w:val="24"/>
                <w:szCs w:val="24"/>
              </w:rPr>
              <w:t>Notification log channel identity verification and recipients</w:t>
            </w:r>
          </w:p>
        </w:tc>
      </w:tr>
      <w:tr w:rsidR="00921BC8" w14:paraId="1CBF79C6" w14:textId="77777777" w:rsidTr="0379ECCF">
        <w:trPr>
          <w:cantSplit/>
        </w:trPr>
        <w:tc>
          <w:tcPr>
            <w:tcW w:w="1545" w:type="dxa"/>
          </w:tcPr>
          <w:p w14:paraId="1A7DED81" w14:textId="77777777" w:rsidR="00921BC8" w:rsidRDefault="0379ECCF" w:rsidP="0379ECCF">
            <w:pPr>
              <w:pStyle w:val="Compact"/>
              <w:spacing w:line="360" w:lineRule="auto"/>
              <w:jc w:val="both"/>
              <w:rPr>
                <w:sz w:val="24"/>
                <w:szCs w:val="24"/>
              </w:rPr>
            </w:pPr>
            <w:r w:rsidRPr="0379ECCF">
              <w:rPr>
                <w:sz w:val="24"/>
                <w:szCs w:val="24"/>
              </w:rPr>
              <w:t>T3-03</w:t>
            </w:r>
          </w:p>
        </w:tc>
        <w:tc>
          <w:tcPr>
            <w:tcW w:w="3735" w:type="dxa"/>
          </w:tcPr>
          <w:p w14:paraId="3F2CD8E0"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5400" w:type="dxa"/>
          </w:tcPr>
          <w:p w14:paraId="6D38AD88" w14:textId="77777777" w:rsidR="00921BC8" w:rsidRDefault="0379ECCF" w:rsidP="0379ECCF">
            <w:pPr>
              <w:pStyle w:val="Compact"/>
              <w:spacing w:line="360" w:lineRule="auto"/>
              <w:jc w:val="both"/>
              <w:rPr>
                <w:sz w:val="24"/>
                <w:szCs w:val="24"/>
              </w:rPr>
            </w:pPr>
            <w:r w:rsidRPr="0379ECCF">
              <w:rPr>
                <w:sz w:val="24"/>
                <w:szCs w:val="24"/>
              </w:rPr>
              <w:t>Export or preservation request references source timestamps and access restrictions</w:t>
            </w:r>
          </w:p>
        </w:tc>
      </w:tr>
      <w:tr w:rsidR="00921BC8" w14:paraId="7E609052" w14:textId="77777777" w:rsidTr="0379ECCF">
        <w:trPr>
          <w:cantSplit/>
        </w:trPr>
        <w:tc>
          <w:tcPr>
            <w:tcW w:w="1545" w:type="dxa"/>
          </w:tcPr>
          <w:p w14:paraId="756D8139" w14:textId="77777777" w:rsidR="00921BC8" w:rsidRDefault="0379ECCF" w:rsidP="0379ECCF">
            <w:pPr>
              <w:pStyle w:val="Compact"/>
              <w:spacing w:line="360" w:lineRule="auto"/>
              <w:jc w:val="both"/>
              <w:rPr>
                <w:sz w:val="24"/>
                <w:szCs w:val="24"/>
              </w:rPr>
            </w:pPr>
            <w:r w:rsidRPr="0379ECCF">
              <w:rPr>
                <w:sz w:val="24"/>
                <w:szCs w:val="24"/>
              </w:rPr>
              <w:t>T3-04</w:t>
            </w:r>
          </w:p>
        </w:tc>
        <w:tc>
          <w:tcPr>
            <w:tcW w:w="3735" w:type="dxa"/>
          </w:tcPr>
          <w:p w14:paraId="69BFA74F"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5400" w:type="dxa"/>
          </w:tcPr>
          <w:p w14:paraId="03F805AB" w14:textId="77777777" w:rsidR="00921BC8" w:rsidRDefault="0379ECCF" w:rsidP="0379ECCF">
            <w:pPr>
              <w:pStyle w:val="Compact"/>
              <w:spacing w:line="360" w:lineRule="auto"/>
              <w:jc w:val="both"/>
              <w:rPr>
                <w:sz w:val="24"/>
                <w:szCs w:val="24"/>
              </w:rPr>
            </w:pPr>
            <w:r w:rsidRPr="0379ECCF">
              <w:rPr>
                <w:sz w:val="24"/>
                <w:szCs w:val="24"/>
              </w:rPr>
              <w:t>Containment scope endpoint state E01 E04 E06 and business impact</w:t>
            </w:r>
          </w:p>
        </w:tc>
      </w:tr>
      <w:tr w:rsidR="00921BC8" w14:paraId="41B49E12" w14:textId="77777777" w:rsidTr="0379ECCF">
        <w:trPr>
          <w:cantSplit/>
        </w:trPr>
        <w:tc>
          <w:tcPr>
            <w:tcW w:w="1545" w:type="dxa"/>
          </w:tcPr>
          <w:p w14:paraId="18CC5C2C" w14:textId="77777777" w:rsidR="00921BC8" w:rsidRDefault="0379ECCF" w:rsidP="0379ECCF">
            <w:pPr>
              <w:pStyle w:val="Compact"/>
              <w:spacing w:line="360" w:lineRule="auto"/>
              <w:jc w:val="both"/>
              <w:rPr>
                <w:sz w:val="24"/>
                <w:szCs w:val="24"/>
              </w:rPr>
            </w:pPr>
            <w:r w:rsidRPr="0379ECCF">
              <w:rPr>
                <w:sz w:val="24"/>
                <w:szCs w:val="24"/>
              </w:rPr>
              <w:t>T3-05</w:t>
            </w:r>
          </w:p>
        </w:tc>
        <w:tc>
          <w:tcPr>
            <w:tcW w:w="3735" w:type="dxa"/>
          </w:tcPr>
          <w:p w14:paraId="01C5BB9C" w14:textId="77777777" w:rsidR="00921BC8" w:rsidRDefault="0379ECCF" w:rsidP="0379ECCF">
            <w:pPr>
              <w:pStyle w:val="Compact"/>
              <w:spacing w:line="360" w:lineRule="auto"/>
              <w:jc w:val="both"/>
              <w:rPr>
                <w:sz w:val="24"/>
                <w:szCs w:val="24"/>
              </w:rPr>
            </w:pPr>
            <w:r w:rsidRPr="0379ECCF">
              <w:rPr>
                <w:sz w:val="24"/>
                <w:szCs w:val="24"/>
              </w:rPr>
              <w:t>Incident Response Lead; emergency authority only if condition applies</w:t>
            </w:r>
          </w:p>
        </w:tc>
        <w:tc>
          <w:tcPr>
            <w:tcW w:w="5400" w:type="dxa"/>
          </w:tcPr>
          <w:p w14:paraId="43127235" w14:textId="77777777" w:rsidR="00921BC8" w:rsidRDefault="0379ECCF" w:rsidP="0379ECCF">
            <w:pPr>
              <w:pStyle w:val="Compact"/>
              <w:spacing w:line="360" w:lineRule="auto"/>
              <w:jc w:val="both"/>
              <w:rPr>
                <w:sz w:val="24"/>
                <w:szCs w:val="24"/>
              </w:rPr>
            </w:pPr>
            <w:r w:rsidRPr="0379ECCF">
              <w:rPr>
                <w:sz w:val="24"/>
                <w:szCs w:val="24"/>
              </w:rPr>
              <w:t>Identity audit references session/token status credential decision E02 E03</w:t>
            </w:r>
          </w:p>
        </w:tc>
      </w:tr>
      <w:tr w:rsidR="00921BC8" w14:paraId="4766A949" w14:textId="77777777" w:rsidTr="0379ECCF">
        <w:trPr>
          <w:cantSplit/>
        </w:trPr>
        <w:tc>
          <w:tcPr>
            <w:tcW w:w="1545" w:type="dxa"/>
          </w:tcPr>
          <w:p w14:paraId="18892F7F" w14:textId="77777777" w:rsidR="00921BC8" w:rsidRDefault="0379ECCF" w:rsidP="0379ECCF">
            <w:pPr>
              <w:pStyle w:val="Compact"/>
              <w:spacing w:line="360" w:lineRule="auto"/>
              <w:jc w:val="both"/>
              <w:rPr>
                <w:sz w:val="24"/>
                <w:szCs w:val="24"/>
              </w:rPr>
            </w:pPr>
            <w:r w:rsidRPr="0379ECCF">
              <w:rPr>
                <w:sz w:val="24"/>
                <w:szCs w:val="24"/>
              </w:rPr>
              <w:t>T3-06</w:t>
            </w:r>
          </w:p>
        </w:tc>
        <w:tc>
          <w:tcPr>
            <w:tcW w:w="3735" w:type="dxa"/>
          </w:tcPr>
          <w:p w14:paraId="773608EC"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5400" w:type="dxa"/>
          </w:tcPr>
          <w:p w14:paraId="5FAE5838" w14:textId="77777777" w:rsidR="00921BC8" w:rsidRDefault="0379ECCF" w:rsidP="0379ECCF">
            <w:pPr>
              <w:pStyle w:val="Compact"/>
              <w:spacing w:line="360" w:lineRule="auto"/>
              <w:jc w:val="both"/>
              <w:rPr>
                <w:sz w:val="24"/>
                <w:szCs w:val="24"/>
              </w:rPr>
            </w:pPr>
            <w:r w:rsidRPr="0379ECCF">
              <w:rPr>
                <w:sz w:val="24"/>
                <w:szCs w:val="24"/>
              </w:rPr>
              <w:t>FS01 status shared-folder evidence E06 LMS01 dependency E07</w:t>
            </w:r>
          </w:p>
        </w:tc>
      </w:tr>
      <w:tr w:rsidR="00921BC8" w14:paraId="25B50D01" w14:textId="77777777" w:rsidTr="0379ECCF">
        <w:trPr>
          <w:cantSplit/>
        </w:trPr>
        <w:tc>
          <w:tcPr>
            <w:tcW w:w="1545" w:type="dxa"/>
          </w:tcPr>
          <w:p w14:paraId="7BF1D823" w14:textId="77777777" w:rsidR="00921BC8" w:rsidRDefault="0379ECCF" w:rsidP="0379ECCF">
            <w:pPr>
              <w:pStyle w:val="Compact"/>
              <w:spacing w:line="360" w:lineRule="auto"/>
              <w:jc w:val="both"/>
              <w:rPr>
                <w:sz w:val="24"/>
                <w:szCs w:val="24"/>
              </w:rPr>
            </w:pPr>
            <w:r w:rsidRPr="0379ECCF">
              <w:rPr>
                <w:sz w:val="24"/>
                <w:szCs w:val="24"/>
              </w:rPr>
              <w:t>T3-07</w:t>
            </w:r>
          </w:p>
        </w:tc>
        <w:tc>
          <w:tcPr>
            <w:tcW w:w="3735" w:type="dxa"/>
          </w:tcPr>
          <w:p w14:paraId="0BEC6DBB" w14:textId="77777777" w:rsidR="00921BC8" w:rsidRDefault="0379ECCF" w:rsidP="0379ECCF">
            <w:pPr>
              <w:pStyle w:val="Compact"/>
              <w:spacing w:line="360" w:lineRule="auto"/>
              <w:jc w:val="both"/>
              <w:rPr>
                <w:sz w:val="24"/>
                <w:szCs w:val="24"/>
              </w:rPr>
            </w:pPr>
            <w:r w:rsidRPr="0379ECCF">
              <w:rPr>
                <w:sz w:val="24"/>
                <w:szCs w:val="24"/>
              </w:rPr>
              <w:t xml:space="preserve">Incident Response Lead and </w:t>
            </w:r>
            <w:proofErr w:type="gramStart"/>
            <w:r w:rsidRPr="0379ECCF">
              <w:rPr>
                <w:sz w:val="24"/>
                <w:szCs w:val="24"/>
              </w:rPr>
              <w:t>privacy</w:t>
            </w:r>
            <w:proofErr w:type="gramEnd"/>
            <w:r w:rsidRPr="0379ECCF">
              <w:rPr>
                <w:sz w:val="24"/>
                <w:szCs w:val="24"/>
              </w:rPr>
              <w:t xml:space="preserve"> consultation</w:t>
            </w:r>
          </w:p>
        </w:tc>
        <w:tc>
          <w:tcPr>
            <w:tcW w:w="5400" w:type="dxa"/>
          </w:tcPr>
          <w:p w14:paraId="6750D2BC" w14:textId="77777777" w:rsidR="00921BC8" w:rsidRDefault="0379ECCF" w:rsidP="0379ECCF">
            <w:pPr>
              <w:pStyle w:val="Compact"/>
              <w:spacing w:line="360" w:lineRule="auto"/>
              <w:jc w:val="both"/>
              <w:rPr>
                <w:sz w:val="24"/>
                <w:szCs w:val="24"/>
              </w:rPr>
            </w:pPr>
            <w:r w:rsidRPr="0379ECCF">
              <w:rPr>
                <w:sz w:val="24"/>
                <w:szCs w:val="24"/>
              </w:rPr>
              <w:t>Proxy record request metadata source and uncertainty</w:t>
            </w:r>
          </w:p>
        </w:tc>
      </w:tr>
      <w:tr w:rsidR="00921BC8" w14:paraId="17C76A82" w14:textId="77777777" w:rsidTr="0379ECCF">
        <w:trPr>
          <w:cantSplit/>
        </w:trPr>
        <w:tc>
          <w:tcPr>
            <w:tcW w:w="1545" w:type="dxa"/>
          </w:tcPr>
          <w:p w14:paraId="61F277E4" w14:textId="77777777" w:rsidR="00921BC8" w:rsidRDefault="0379ECCF" w:rsidP="0379ECCF">
            <w:pPr>
              <w:pStyle w:val="Compact"/>
              <w:spacing w:line="360" w:lineRule="auto"/>
              <w:jc w:val="both"/>
              <w:rPr>
                <w:sz w:val="24"/>
                <w:szCs w:val="24"/>
              </w:rPr>
            </w:pPr>
            <w:r w:rsidRPr="0379ECCF">
              <w:rPr>
                <w:sz w:val="24"/>
                <w:szCs w:val="24"/>
              </w:rPr>
              <w:t>T3-08</w:t>
            </w:r>
          </w:p>
        </w:tc>
        <w:tc>
          <w:tcPr>
            <w:tcW w:w="3735" w:type="dxa"/>
          </w:tcPr>
          <w:p w14:paraId="1CC9B709"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5400" w:type="dxa"/>
          </w:tcPr>
          <w:p w14:paraId="21F0DFA1" w14:textId="77777777" w:rsidR="00921BC8" w:rsidRDefault="0379ECCF" w:rsidP="0379ECCF">
            <w:pPr>
              <w:pStyle w:val="Compact"/>
              <w:spacing w:line="360" w:lineRule="auto"/>
              <w:jc w:val="both"/>
              <w:rPr>
                <w:sz w:val="24"/>
                <w:szCs w:val="24"/>
              </w:rPr>
            </w:pPr>
            <w:r w:rsidRPr="0379ECCF">
              <w:rPr>
                <w:sz w:val="24"/>
                <w:szCs w:val="24"/>
              </w:rPr>
              <w:t>BAK01 access/job records E03 E05 and scope</w:t>
            </w:r>
          </w:p>
        </w:tc>
      </w:tr>
      <w:tr w:rsidR="00921BC8" w14:paraId="08D107DB" w14:textId="77777777" w:rsidTr="0379ECCF">
        <w:trPr>
          <w:cantSplit/>
        </w:trPr>
        <w:tc>
          <w:tcPr>
            <w:tcW w:w="1545" w:type="dxa"/>
          </w:tcPr>
          <w:p w14:paraId="78CC28DE" w14:textId="77777777" w:rsidR="00921BC8" w:rsidRDefault="0379ECCF" w:rsidP="0379ECCF">
            <w:pPr>
              <w:pStyle w:val="Compact"/>
              <w:spacing w:line="360" w:lineRule="auto"/>
              <w:jc w:val="both"/>
              <w:rPr>
                <w:sz w:val="24"/>
                <w:szCs w:val="24"/>
              </w:rPr>
            </w:pPr>
            <w:r w:rsidRPr="0379ECCF">
              <w:rPr>
                <w:sz w:val="24"/>
                <w:szCs w:val="24"/>
              </w:rPr>
              <w:t>T3-09</w:t>
            </w:r>
          </w:p>
        </w:tc>
        <w:tc>
          <w:tcPr>
            <w:tcW w:w="3735" w:type="dxa"/>
          </w:tcPr>
          <w:p w14:paraId="2CB3ABBA" w14:textId="77777777" w:rsidR="00921BC8" w:rsidRDefault="0379ECCF" w:rsidP="0379ECCF">
            <w:pPr>
              <w:pStyle w:val="Compact"/>
              <w:spacing w:line="360" w:lineRule="auto"/>
              <w:jc w:val="both"/>
              <w:rPr>
                <w:sz w:val="24"/>
                <w:szCs w:val="24"/>
              </w:rPr>
            </w:pPr>
            <w:r w:rsidRPr="0379ECCF">
              <w:rPr>
                <w:sz w:val="24"/>
                <w:szCs w:val="24"/>
              </w:rPr>
              <w:t>Senior Management for material continuity risk</w:t>
            </w:r>
          </w:p>
        </w:tc>
        <w:tc>
          <w:tcPr>
            <w:tcW w:w="5400" w:type="dxa"/>
          </w:tcPr>
          <w:p w14:paraId="62BE0836" w14:textId="77777777" w:rsidR="00921BC8" w:rsidRDefault="0379ECCF" w:rsidP="0379ECCF">
            <w:pPr>
              <w:pStyle w:val="Compact"/>
              <w:spacing w:line="360" w:lineRule="auto"/>
              <w:jc w:val="both"/>
              <w:rPr>
                <w:sz w:val="24"/>
                <w:szCs w:val="24"/>
              </w:rPr>
            </w:pPr>
            <w:r w:rsidRPr="0379ECCF">
              <w:rPr>
                <w:sz w:val="24"/>
                <w:szCs w:val="24"/>
              </w:rPr>
              <w:t>Joint situation report learner impact options E07 E08</w:t>
            </w:r>
          </w:p>
        </w:tc>
      </w:tr>
      <w:tr w:rsidR="00921BC8" w14:paraId="1A4ADC3D" w14:textId="77777777" w:rsidTr="0379ECCF">
        <w:trPr>
          <w:cantSplit/>
        </w:trPr>
        <w:tc>
          <w:tcPr>
            <w:tcW w:w="1545" w:type="dxa"/>
          </w:tcPr>
          <w:p w14:paraId="6C1C45AA" w14:textId="77777777" w:rsidR="00921BC8" w:rsidRDefault="0379ECCF" w:rsidP="0379ECCF">
            <w:pPr>
              <w:pStyle w:val="Compact"/>
              <w:spacing w:line="360" w:lineRule="auto"/>
              <w:jc w:val="both"/>
              <w:rPr>
                <w:sz w:val="24"/>
                <w:szCs w:val="24"/>
              </w:rPr>
            </w:pPr>
            <w:r w:rsidRPr="0379ECCF">
              <w:rPr>
                <w:sz w:val="24"/>
                <w:szCs w:val="24"/>
              </w:rPr>
              <w:t>T3-10</w:t>
            </w:r>
          </w:p>
        </w:tc>
        <w:tc>
          <w:tcPr>
            <w:tcW w:w="3735" w:type="dxa"/>
          </w:tcPr>
          <w:p w14:paraId="3C272BC2" w14:textId="77777777" w:rsidR="00921BC8" w:rsidRDefault="0379ECCF" w:rsidP="0379ECCF">
            <w:pPr>
              <w:pStyle w:val="Compact"/>
              <w:spacing w:line="360" w:lineRule="auto"/>
              <w:jc w:val="both"/>
              <w:rPr>
                <w:sz w:val="24"/>
                <w:szCs w:val="24"/>
              </w:rPr>
            </w:pPr>
            <w:r w:rsidRPr="0379ECCF">
              <w:rPr>
                <w:sz w:val="24"/>
                <w:szCs w:val="24"/>
              </w:rPr>
              <w:t>Senior Management for material external communication</w:t>
            </w:r>
          </w:p>
        </w:tc>
        <w:tc>
          <w:tcPr>
            <w:tcW w:w="5400" w:type="dxa"/>
          </w:tcPr>
          <w:p w14:paraId="33D6A6ED" w14:textId="77777777" w:rsidR="00921BC8" w:rsidRDefault="0379ECCF" w:rsidP="0379ECCF">
            <w:pPr>
              <w:pStyle w:val="Compact"/>
              <w:spacing w:line="360" w:lineRule="auto"/>
              <w:jc w:val="both"/>
              <w:rPr>
                <w:sz w:val="24"/>
                <w:szCs w:val="24"/>
              </w:rPr>
            </w:pPr>
            <w:r w:rsidRPr="0379ECCF">
              <w:rPr>
                <w:sz w:val="24"/>
                <w:szCs w:val="24"/>
              </w:rPr>
              <w:t>Approved draft channel time recipients and uncertainty</w:t>
            </w:r>
          </w:p>
        </w:tc>
      </w:tr>
      <w:tr w:rsidR="00921BC8" w14:paraId="7C973E0B" w14:textId="77777777" w:rsidTr="0379ECCF">
        <w:trPr>
          <w:cantSplit/>
        </w:trPr>
        <w:tc>
          <w:tcPr>
            <w:tcW w:w="1545" w:type="dxa"/>
          </w:tcPr>
          <w:p w14:paraId="67749ECC" w14:textId="77777777" w:rsidR="00921BC8" w:rsidRDefault="0379ECCF" w:rsidP="0379ECCF">
            <w:pPr>
              <w:pStyle w:val="Compact"/>
              <w:spacing w:line="360" w:lineRule="auto"/>
              <w:jc w:val="both"/>
              <w:rPr>
                <w:sz w:val="24"/>
                <w:szCs w:val="24"/>
              </w:rPr>
            </w:pPr>
            <w:r w:rsidRPr="0379ECCF">
              <w:rPr>
                <w:sz w:val="24"/>
                <w:szCs w:val="24"/>
              </w:rPr>
              <w:t>T3-11</w:t>
            </w:r>
          </w:p>
        </w:tc>
        <w:tc>
          <w:tcPr>
            <w:tcW w:w="3735" w:type="dxa"/>
          </w:tcPr>
          <w:p w14:paraId="64404750"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5400" w:type="dxa"/>
          </w:tcPr>
          <w:p w14:paraId="5A322709" w14:textId="77777777" w:rsidR="00921BC8" w:rsidRDefault="0379ECCF" w:rsidP="0379ECCF">
            <w:pPr>
              <w:pStyle w:val="Compact"/>
              <w:spacing w:line="360" w:lineRule="auto"/>
              <w:jc w:val="both"/>
              <w:rPr>
                <w:sz w:val="24"/>
                <w:szCs w:val="24"/>
              </w:rPr>
            </w:pPr>
            <w:r w:rsidRPr="0379ECCF">
              <w:rPr>
                <w:sz w:val="24"/>
                <w:szCs w:val="24"/>
              </w:rPr>
              <w:t>Analysis notes evidence references hypotheses and questions</w:t>
            </w:r>
          </w:p>
        </w:tc>
      </w:tr>
      <w:tr w:rsidR="00921BC8" w14:paraId="54B5DD89" w14:textId="77777777" w:rsidTr="0379ECCF">
        <w:trPr>
          <w:cantSplit/>
        </w:trPr>
        <w:tc>
          <w:tcPr>
            <w:tcW w:w="1545" w:type="dxa"/>
          </w:tcPr>
          <w:p w14:paraId="4A426FB8" w14:textId="77777777" w:rsidR="00921BC8" w:rsidRDefault="0379ECCF" w:rsidP="0379ECCF">
            <w:pPr>
              <w:pStyle w:val="Compact"/>
              <w:spacing w:line="360" w:lineRule="auto"/>
              <w:jc w:val="both"/>
              <w:rPr>
                <w:sz w:val="24"/>
                <w:szCs w:val="24"/>
              </w:rPr>
            </w:pPr>
            <w:r w:rsidRPr="0379ECCF">
              <w:rPr>
                <w:sz w:val="24"/>
                <w:szCs w:val="24"/>
              </w:rPr>
              <w:t>T3-12</w:t>
            </w:r>
          </w:p>
        </w:tc>
        <w:tc>
          <w:tcPr>
            <w:tcW w:w="3735" w:type="dxa"/>
          </w:tcPr>
          <w:p w14:paraId="1EC6E3EB" w14:textId="77777777" w:rsidR="00921BC8" w:rsidRDefault="0379ECCF" w:rsidP="0379ECCF">
            <w:pPr>
              <w:pStyle w:val="Compact"/>
              <w:spacing w:line="360" w:lineRule="auto"/>
              <w:jc w:val="both"/>
              <w:rPr>
                <w:sz w:val="24"/>
                <w:szCs w:val="24"/>
              </w:rPr>
            </w:pPr>
            <w:r w:rsidRPr="0379ECCF">
              <w:rPr>
                <w:sz w:val="24"/>
                <w:szCs w:val="24"/>
              </w:rPr>
              <w:t>Incident Response Lead; privacy/legal consultation as needed</w:t>
            </w:r>
          </w:p>
        </w:tc>
        <w:tc>
          <w:tcPr>
            <w:tcW w:w="5400" w:type="dxa"/>
          </w:tcPr>
          <w:p w14:paraId="7AD95D2A" w14:textId="77777777" w:rsidR="00921BC8" w:rsidRDefault="0379ECCF" w:rsidP="0379ECCF">
            <w:pPr>
              <w:pStyle w:val="Compact"/>
              <w:spacing w:line="360" w:lineRule="auto"/>
              <w:jc w:val="both"/>
              <w:rPr>
                <w:sz w:val="24"/>
                <w:szCs w:val="24"/>
              </w:rPr>
            </w:pPr>
            <w:r w:rsidRPr="0379ECCF">
              <w:rPr>
                <w:sz w:val="24"/>
                <w:szCs w:val="24"/>
              </w:rPr>
              <w:t>Mail metadata endpoint artifacts audit logs MFA/device/session records E01 E02</w:t>
            </w:r>
          </w:p>
        </w:tc>
      </w:tr>
      <w:tr w:rsidR="00921BC8" w14:paraId="4BFEB96F" w14:textId="77777777" w:rsidTr="0379ECCF">
        <w:trPr>
          <w:cantSplit/>
        </w:trPr>
        <w:tc>
          <w:tcPr>
            <w:tcW w:w="1545" w:type="dxa"/>
          </w:tcPr>
          <w:p w14:paraId="5E0438BE" w14:textId="77777777" w:rsidR="00921BC8" w:rsidRDefault="0379ECCF" w:rsidP="0379ECCF">
            <w:pPr>
              <w:pStyle w:val="Compact"/>
              <w:spacing w:line="360" w:lineRule="auto"/>
              <w:jc w:val="both"/>
              <w:rPr>
                <w:sz w:val="24"/>
                <w:szCs w:val="24"/>
              </w:rPr>
            </w:pPr>
            <w:r w:rsidRPr="0379ECCF">
              <w:rPr>
                <w:sz w:val="24"/>
                <w:szCs w:val="24"/>
              </w:rPr>
              <w:lastRenderedPageBreak/>
              <w:t>T3-13</w:t>
            </w:r>
          </w:p>
        </w:tc>
        <w:tc>
          <w:tcPr>
            <w:tcW w:w="3735" w:type="dxa"/>
          </w:tcPr>
          <w:p w14:paraId="76C0A7C2"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5400" w:type="dxa"/>
          </w:tcPr>
          <w:p w14:paraId="434C5029" w14:textId="77777777" w:rsidR="00921BC8" w:rsidRDefault="0379ECCF" w:rsidP="0379ECCF">
            <w:pPr>
              <w:pStyle w:val="Compact"/>
              <w:spacing w:line="360" w:lineRule="auto"/>
              <w:jc w:val="both"/>
              <w:rPr>
                <w:sz w:val="24"/>
                <w:szCs w:val="24"/>
              </w:rPr>
            </w:pPr>
            <w:r w:rsidRPr="0379ECCF">
              <w:rPr>
                <w:sz w:val="24"/>
                <w:szCs w:val="24"/>
              </w:rPr>
              <w:t>Windows logs admin activity backup-console records E03</w:t>
            </w:r>
          </w:p>
        </w:tc>
      </w:tr>
      <w:tr w:rsidR="00921BC8" w14:paraId="52DCFFB7" w14:textId="77777777" w:rsidTr="0379ECCF">
        <w:trPr>
          <w:cantSplit/>
        </w:trPr>
        <w:tc>
          <w:tcPr>
            <w:tcW w:w="1545" w:type="dxa"/>
          </w:tcPr>
          <w:p w14:paraId="4C5B13C5" w14:textId="77777777" w:rsidR="00921BC8" w:rsidRDefault="0379ECCF" w:rsidP="0379ECCF">
            <w:pPr>
              <w:pStyle w:val="Compact"/>
              <w:spacing w:line="360" w:lineRule="auto"/>
              <w:jc w:val="both"/>
              <w:rPr>
                <w:sz w:val="24"/>
                <w:szCs w:val="24"/>
              </w:rPr>
            </w:pPr>
            <w:r w:rsidRPr="0379ECCF">
              <w:rPr>
                <w:sz w:val="24"/>
                <w:szCs w:val="24"/>
              </w:rPr>
              <w:t>T3-14</w:t>
            </w:r>
          </w:p>
        </w:tc>
        <w:tc>
          <w:tcPr>
            <w:tcW w:w="3735" w:type="dxa"/>
          </w:tcPr>
          <w:p w14:paraId="59D55B62" w14:textId="77777777" w:rsidR="00921BC8" w:rsidRDefault="0379ECCF" w:rsidP="0379ECCF">
            <w:pPr>
              <w:pStyle w:val="Compact"/>
              <w:spacing w:line="360" w:lineRule="auto"/>
              <w:jc w:val="both"/>
              <w:rPr>
                <w:sz w:val="24"/>
                <w:szCs w:val="24"/>
              </w:rPr>
            </w:pPr>
            <w:r w:rsidRPr="0379ECCF">
              <w:rPr>
                <w:sz w:val="24"/>
                <w:szCs w:val="24"/>
              </w:rPr>
              <w:t>Senior Management for material deviation</w:t>
            </w:r>
          </w:p>
        </w:tc>
        <w:tc>
          <w:tcPr>
            <w:tcW w:w="5400" w:type="dxa"/>
          </w:tcPr>
          <w:p w14:paraId="000C668C" w14:textId="77777777" w:rsidR="00921BC8" w:rsidRDefault="0379ECCF" w:rsidP="0379ECCF">
            <w:pPr>
              <w:pStyle w:val="Compact"/>
              <w:spacing w:line="360" w:lineRule="auto"/>
              <w:jc w:val="both"/>
              <w:rPr>
                <w:sz w:val="24"/>
                <w:szCs w:val="24"/>
              </w:rPr>
            </w:pPr>
            <w:r w:rsidRPr="0379ECCF">
              <w:rPr>
                <w:sz w:val="24"/>
                <w:szCs w:val="24"/>
              </w:rPr>
              <w:t>Service-status record learner communication and approval</w:t>
            </w:r>
          </w:p>
        </w:tc>
      </w:tr>
      <w:tr w:rsidR="00921BC8" w14:paraId="551CAC86" w14:textId="77777777" w:rsidTr="0379ECCF">
        <w:trPr>
          <w:cantSplit/>
        </w:trPr>
        <w:tc>
          <w:tcPr>
            <w:tcW w:w="1545" w:type="dxa"/>
          </w:tcPr>
          <w:p w14:paraId="64724347" w14:textId="77777777" w:rsidR="00921BC8" w:rsidRDefault="0379ECCF" w:rsidP="0379ECCF">
            <w:pPr>
              <w:pStyle w:val="Compact"/>
              <w:spacing w:line="360" w:lineRule="auto"/>
              <w:jc w:val="both"/>
              <w:rPr>
                <w:sz w:val="24"/>
                <w:szCs w:val="24"/>
              </w:rPr>
            </w:pPr>
            <w:r w:rsidRPr="0379ECCF">
              <w:rPr>
                <w:sz w:val="24"/>
                <w:szCs w:val="24"/>
              </w:rPr>
              <w:t>T3-15</w:t>
            </w:r>
          </w:p>
        </w:tc>
        <w:tc>
          <w:tcPr>
            <w:tcW w:w="3735" w:type="dxa"/>
          </w:tcPr>
          <w:p w14:paraId="3B061D02"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5400" w:type="dxa"/>
          </w:tcPr>
          <w:p w14:paraId="12286EA5" w14:textId="77777777" w:rsidR="00921BC8" w:rsidRDefault="0379ECCF" w:rsidP="0379ECCF">
            <w:pPr>
              <w:pStyle w:val="Compact"/>
              <w:spacing w:line="360" w:lineRule="auto"/>
              <w:jc w:val="both"/>
              <w:rPr>
                <w:sz w:val="24"/>
                <w:szCs w:val="24"/>
              </w:rPr>
            </w:pPr>
            <w:r w:rsidRPr="0379ECCF">
              <w:rPr>
                <w:sz w:val="24"/>
                <w:szCs w:val="24"/>
              </w:rPr>
              <w:t>Search scope indicators results and limitations</w:t>
            </w:r>
          </w:p>
        </w:tc>
      </w:tr>
      <w:tr w:rsidR="00921BC8" w14:paraId="3033A545" w14:textId="77777777" w:rsidTr="0379ECCF">
        <w:trPr>
          <w:cantSplit/>
        </w:trPr>
        <w:tc>
          <w:tcPr>
            <w:tcW w:w="1545" w:type="dxa"/>
          </w:tcPr>
          <w:p w14:paraId="005E430D" w14:textId="77777777" w:rsidR="00921BC8" w:rsidRDefault="0379ECCF" w:rsidP="0379ECCF">
            <w:pPr>
              <w:pStyle w:val="Compact"/>
              <w:spacing w:line="360" w:lineRule="auto"/>
              <w:jc w:val="both"/>
              <w:rPr>
                <w:sz w:val="24"/>
                <w:szCs w:val="24"/>
              </w:rPr>
            </w:pPr>
            <w:r w:rsidRPr="0379ECCF">
              <w:rPr>
                <w:sz w:val="24"/>
                <w:szCs w:val="24"/>
              </w:rPr>
              <w:t>T3-16</w:t>
            </w:r>
          </w:p>
        </w:tc>
        <w:tc>
          <w:tcPr>
            <w:tcW w:w="3735" w:type="dxa"/>
          </w:tcPr>
          <w:p w14:paraId="4AE54BB5" w14:textId="77777777" w:rsidR="00921BC8" w:rsidRDefault="0379ECCF" w:rsidP="0379ECCF">
            <w:pPr>
              <w:pStyle w:val="Compact"/>
              <w:spacing w:line="360" w:lineRule="auto"/>
              <w:jc w:val="both"/>
              <w:rPr>
                <w:sz w:val="24"/>
                <w:szCs w:val="24"/>
              </w:rPr>
            </w:pPr>
            <w:r w:rsidRPr="0379ECCF">
              <w:rPr>
                <w:sz w:val="24"/>
                <w:szCs w:val="24"/>
              </w:rPr>
              <w:t>Incident Response Lead; management for material exception</w:t>
            </w:r>
          </w:p>
        </w:tc>
        <w:tc>
          <w:tcPr>
            <w:tcW w:w="5400" w:type="dxa"/>
          </w:tcPr>
          <w:p w14:paraId="219F88E5" w14:textId="77777777" w:rsidR="00921BC8" w:rsidRDefault="0379ECCF" w:rsidP="0379ECCF">
            <w:pPr>
              <w:pStyle w:val="Compact"/>
              <w:spacing w:line="360" w:lineRule="auto"/>
              <w:jc w:val="both"/>
              <w:rPr>
                <w:sz w:val="24"/>
                <w:szCs w:val="24"/>
              </w:rPr>
            </w:pPr>
            <w:r w:rsidRPr="0379ECCF">
              <w:rPr>
                <w:sz w:val="24"/>
                <w:szCs w:val="24"/>
              </w:rPr>
              <w:t>Plan approvals credential scope persistence findings and evidence impact</w:t>
            </w:r>
          </w:p>
        </w:tc>
      </w:tr>
      <w:tr w:rsidR="00921BC8" w14:paraId="63E0D283" w14:textId="77777777" w:rsidTr="0379ECCF">
        <w:trPr>
          <w:cantSplit/>
        </w:trPr>
        <w:tc>
          <w:tcPr>
            <w:tcW w:w="1545" w:type="dxa"/>
          </w:tcPr>
          <w:p w14:paraId="022FF70D" w14:textId="77777777" w:rsidR="00921BC8" w:rsidRDefault="0379ECCF" w:rsidP="0379ECCF">
            <w:pPr>
              <w:pStyle w:val="Compact"/>
              <w:spacing w:line="360" w:lineRule="auto"/>
              <w:jc w:val="both"/>
              <w:rPr>
                <w:sz w:val="24"/>
                <w:szCs w:val="24"/>
              </w:rPr>
            </w:pPr>
            <w:r w:rsidRPr="0379ECCF">
              <w:rPr>
                <w:sz w:val="24"/>
                <w:szCs w:val="24"/>
              </w:rPr>
              <w:t>T3-17</w:t>
            </w:r>
          </w:p>
        </w:tc>
        <w:tc>
          <w:tcPr>
            <w:tcW w:w="3735" w:type="dxa"/>
          </w:tcPr>
          <w:p w14:paraId="7ED6F6A8" w14:textId="77777777" w:rsidR="00921BC8" w:rsidRDefault="0379ECCF" w:rsidP="0379ECCF">
            <w:pPr>
              <w:pStyle w:val="Compact"/>
              <w:spacing w:line="360" w:lineRule="auto"/>
              <w:jc w:val="both"/>
              <w:rPr>
                <w:sz w:val="24"/>
                <w:szCs w:val="24"/>
              </w:rPr>
            </w:pPr>
            <w:r w:rsidRPr="0379ECCF">
              <w:rPr>
                <w:sz w:val="24"/>
                <w:szCs w:val="24"/>
              </w:rPr>
              <w:t>Incident Response Lead; Senior Management for material recovery risk</w:t>
            </w:r>
          </w:p>
        </w:tc>
        <w:tc>
          <w:tcPr>
            <w:tcW w:w="5400" w:type="dxa"/>
          </w:tcPr>
          <w:p w14:paraId="416A3503" w14:textId="77777777" w:rsidR="00921BC8" w:rsidRDefault="0379ECCF" w:rsidP="0379ECCF">
            <w:pPr>
              <w:pStyle w:val="Compact"/>
              <w:spacing w:line="360" w:lineRule="auto"/>
              <w:jc w:val="both"/>
              <w:rPr>
                <w:sz w:val="24"/>
                <w:szCs w:val="24"/>
              </w:rPr>
            </w:pPr>
            <w:r w:rsidRPr="0379ECCF">
              <w:rPr>
                <w:sz w:val="24"/>
                <w:szCs w:val="24"/>
              </w:rPr>
              <w:t>Backup provenance scan results integrity checks application test and limitations</w:t>
            </w:r>
          </w:p>
        </w:tc>
      </w:tr>
      <w:tr w:rsidR="00921BC8" w14:paraId="767B7136" w14:textId="77777777" w:rsidTr="0379ECCF">
        <w:trPr>
          <w:cantSplit/>
        </w:trPr>
        <w:tc>
          <w:tcPr>
            <w:tcW w:w="1545" w:type="dxa"/>
          </w:tcPr>
          <w:p w14:paraId="5F461D08" w14:textId="77777777" w:rsidR="00921BC8" w:rsidRDefault="0379ECCF" w:rsidP="0379ECCF">
            <w:pPr>
              <w:pStyle w:val="Compact"/>
              <w:spacing w:line="360" w:lineRule="auto"/>
              <w:jc w:val="both"/>
              <w:rPr>
                <w:sz w:val="24"/>
                <w:szCs w:val="24"/>
              </w:rPr>
            </w:pPr>
            <w:r w:rsidRPr="0379ECCF">
              <w:rPr>
                <w:sz w:val="24"/>
                <w:szCs w:val="24"/>
              </w:rPr>
              <w:t>T3-18</w:t>
            </w:r>
          </w:p>
        </w:tc>
        <w:tc>
          <w:tcPr>
            <w:tcW w:w="3735" w:type="dxa"/>
          </w:tcPr>
          <w:p w14:paraId="250D6514" w14:textId="77777777" w:rsidR="00921BC8" w:rsidRDefault="0379ECCF" w:rsidP="0379ECCF">
            <w:pPr>
              <w:pStyle w:val="Compact"/>
              <w:spacing w:line="360" w:lineRule="auto"/>
              <w:jc w:val="both"/>
              <w:rPr>
                <w:sz w:val="24"/>
                <w:szCs w:val="24"/>
              </w:rPr>
            </w:pPr>
            <w:r w:rsidRPr="0379ECCF">
              <w:rPr>
                <w:sz w:val="24"/>
                <w:szCs w:val="24"/>
              </w:rPr>
              <w:t>Security validation and Business Service Owner gates; management where required</w:t>
            </w:r>
          </w:p>
        </w:tc>
        <w:tc>
          <w:tcPr>
            <w:tcW w:w="5400" w:type="dxa"/>
          </w:tcPr>
          <w:p w14:paraId="49AA23D6" w14:textId="77777777" w:rsidR="00921BC8" w:rsidRDefault="0379ECCF" w:rsidP="0379ECCF">
            <w:pPr>
              <w:pStyle w:val="Compact"/>
              <w:spacing w:line="360" w:lineRule="auto"/>
              <w:jc w:val="both"/>
              <w:rPr>
                <w:sz w:val="24"/>
                <w:szCs w:val="24"/>
              </w:rPr>
            </w:pPr>
            <w:r w:rsidRPr="0379ECCF">
              <w:rPr>
                <w:sz w:val="24"/>
                <w:szCs w:val="24"/>
              </w:rPr>
              <w:t>Build records monitoring alerts integrity and recovery tests</w:t>
            </w:r>
          </w:p>
        </w:tc>
      </w:tr>
      <w:tr w:rsidR="00921BC8" w14:paraId="5E3E59C6" w14:textId="77777777" w:rsidTr="0379ECCF">
        <w:trPr>
          <w:cantSplit/>
        </w:trPr>
        <w:tc>
          <w:tcPr>
            <w:tcW w:w="1545" w:type="dxa"/>
          </w:tcPr>
          <w:p w14:paraId="72609FA2" w14:textId="77777777" w:rsidR="00921BC8" w:rsidRDefault="0379ECCF" w:rsidP="0379ECCF">
            <w:pPr>
              <w:pStyle w:val="Compact"/>
              <w:spacing w:line="360" w:lineRule="auto"/>
              <w:jc w:val="both"/>
              <w:rPr>
                <w:sz w:val="24"/>
                <w:szCs w:val="24"/>
              </w:rPr>
            </w:pPr>
            <w:r w:rsidRPr="0379ECCF">
              <w:rPr>
                <w:sz w:val="24"/>
                <w:szCs w:val="24"/>
              </w:rPr>
              <w:t>T3-19</w:t>
            </w:r>
          </w:p>
        </w:tc>
        <w:tc>
          <w:tcPr>
            <w:tcW w:w="3735" w:type="dxa"/>
          </w:tcPr>
          <w:p w14:paraId="6A66AD62"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5400" w:type="dxa"/>
          </w:tcPr>
          <w:p w14:paraId="55929B6C" w14:textId="77777777" w:rsidR="00921BC8" w:rsidRDefault="0379ECCF" w:rsidP="0379ECCF">
            <w:pPr>
              <w:pStyle w:val="Compact"/>
              <w:spacing w:line="360" w:lineRule="auto"/>
              <w:jc w:val="both"/>
              <w:rPr>
                <w:sz w:val="24"/>
                <w:szCs w:val="24"/>
              </w:rPr>
            </w:pPr>
            <w:r w:rsidRPr="0379ECCF">
              <w:rPr>
                <w:sz w:val="24"/>
                <w:szCs w:val="24"/>
              </w:rPr>
              <w:t>Monitoring records alerts review decisions and exceptions</w:t>
            </w:r>
          </w:p>
        </w:tc>
      </w:tr>
      <w:tr w:rsidR="00921BC8" w14:paraId="352E16D9" w14:textId="77777777" w:rsidTr="0379ECCF">
        <w:trPr>
          <w:cantSplit/>
        </w:trPr>
        <w:tc>
          <w:tcPr>
            <w:tcW w:w="1545" w:type="dxa"/>
          </w:tcPr>
          <w:p w14:paraId="5C70A79A" w14:textId="77777777" w:rsidR="00921BC8" w:rsidRDefault="0379ECCF" w:rsidP="0379ECCF">
            <w:pPr>
              <w:pStyle w:val="Compact"/>
              <w:spacing w:line="360" w:lineRule="auto"/>
              <w:jc w:val="both"/>
              <w:rPr>
                <w:sz w:val="24"/>
                <w:szCs w:val="24"/>
              </w:rPr>
            </w:pPr>
            <w:r w:rsidRPr="0379ECCF">
              <w:rPr>
                <w:sz w:val="24"/>
                <w:szCs w:val="24"/>
              </w:rPr>
              <w:t>T3-20</w:t>
            </w:r>
          </w:p>
        </w:tc>
        <w:tc>
          <w:tcPr>
            <w:tcW w:w="3735" w:type="dxa"/>
          </w:tcPr>
          <w:p w14:paraId="09E33DDB" w14:textId="77777777" w:rsidR="00921BC8" w:rsidRDefault="0379ECCF" w:rsidP="0379ECCF">
            <w:pPr>
              <w:pStyle w:val="Compact"/>
              <w:spacing w:line="360" w:lineRule="auto"/>
              <w:jc w:val="both"/>
              <w:rPr>
                <w:sz w:val="24"/>
                <w:szCs w:val="24"/>
              </w:rPr>
            </w:pPr>
            <w:r w:rsidRPr="0379ECCF">
              <w:rPr>
                <w:sz w:val="24"/>
                <w:szCs w:val="24"/>
              </w:rPr>
              <w:t>Required management and business acceptance</w:t>
            </w:r>
          </w:p>
        </w:tc>
        <w:tc>
          <w:tcPr>
            <w:tcW w:w="5400" w:type="dxa"/>
          </w:tcPr>
          <w:p w14:paraId="072F0309" w14:textId="77777777" w:rsidR="00921BC8" w:rsidRDefault="0379ECCF" w:rsidP="0379ECCF">
            <w:pPr>
              <w:pStyle w:val="Compact"/>
              <w:spacing w:line="360" w:lineRule="auto"/>
              <w:jc w:val="both"/>
              <w:rPr>
                <w:sz w:val="24"/>
                <w:szCs w:val="24"/>
              </w:rPr>
            </w:pPr>
            <w:r w:rsidRPr="0379ECCF">
              <w:rPr>
                <w:sz w:val="24"/>
                <w:szCs w:val="24"/>
              </w:rPr>
              <w:t>Closure record communications evidence limitations and improvement actions</w:t>
            </w:r>
          </w:p>
        </w:tc>
      </w:tr>
    </w:tbl>
    <w:p w14:paraId="66D7D578" w14:textId="77777777" w:rsidR="00921BC8" w:rsidRDefault="0379ECCF" w:rsidP="0379ECCF">
      <w:pPr>
        <w:pStyle w:val="BodyText"/>
        <w:keepNext/>
        <w:spacing w:line="360" w:lineRule="auto"/>
        <w:jc w:val="both"/>
        <w:rPr>
          <w:b/>
          <w:bCs/>
        </w:rPr>
      </w:pPr>
      <w:r w:rsidRPr="0379ECCF">
        <w:rPr>
          <w:b/>
          <w:bCs/>
        </w:rPr>
        <w:t>Canonical response actions — completion</w:t>
      </w:r>
    </w:p>
    <w:tbl>
      <w:tblPr>
        <w:tblStyle w:val="TableGrid"/>
        <w:tblW w:w="10725" w:type="dxa"/>
        <w:tblLook w:val="0020" w:firstRow="1" w:lastRow="0" w:firstColumn="0" w:lastColumn="0" w:noHBand="0" w:noVBand="0"/>
      </w:tblPr>
      <w:tblGrid>
        <w:gridCol w:w="1740"/>
        <w:gridCol w:w="7155"/>
        <w:gridCol w:w="1830"/>
      </w:tblGrid>
      <w:tr w:rsidR="00921BC8" w14:paraId="18C818C3" w14:textId="77777777" w:rsidTr="0379ECCF">
        <w:trPr>
          <w:cantSplit/>
          <w:tblHeader/>
        </w:trPr>
        <w:tc>
          <w:tcPr>
            <w:tcW w:w="1740" w:type="dxa"/>
          </w:tcPr>
          <w:p w14:paraId="4D2442FE" w14:textId="77777777" w:rsidR="00921BC8" w:rsidRDefault="0379ECCF" w:rsidP="0379ECCF">
            <w:pPr>
              <w:pStyle w:val="Compact"/>
              <w:spacing w:line="360" w:lineRule="auto"/>
              <w:jc w:val="both"/>
              <w:rPr>
                <w:sz w:val="24"/>
                <w:szCs w:val="24"/>
              </w:rPr>
            </w:pPr>
            <w:r w:rsidRPr="0379ECCF">
              <w:rPr>
                <w:sz w:val="24"/>
                <w:szCs w:val="24"/>
              </w:rPr>
              <w:t>Action ID</w:t>
            </w:r>
          </w:p>
        </w:tc>
        <w:tc>
          <w:tcPr>
            <w:tcW w:w="7155" w:type="dxa"/>
          </w:tcPr>
          <w:p w14:paraId="34F5011D" w14:textId="77777777" w:rsidR="00921BC8" w:rsidRDefault="0379ECCF" w:rsidP="0379ECCF">
            <w:pPr>
              <w:pStyle w:val="Compact"/>
              <w:spacing w:line="360" w:lineRule="auto"/>
              <w:jc w:val="both"/>
              <w:rPr>
                <w:sz w:val="24"/>
                <w:szCs w:val="24"/>
              </w:rPr>
            </w:pPr>
            <w:r w:rsidRPr="0379ECCF">
              <w:rPr>
                <w:sz w:val="24"/>
                <w:szCs w:val="24"/>
              </w:rPr>
              <w:t>Completion check</w:t>
            </w:r>
          </w:p>
        </w:tc>
        <w:tc>
          <w:tcPr>
            <w:tcW w:w="1830" w:type="dxa"/>
          </w:tcPr>
          <w:p w14:paraId="509A0E51" w14:textId="77777777" w:rsidR="00921BC8" w:rsidRDefault="0379ECCF" w:rsidP="0379ECCF">
            <w:pPr>
              <w:pStyle w:val="Compact"/>
              <w:spacing w:line="360" w:lineRule="auto"/>
              <w:jc w:val="both"/>
              <w:rPr>
                <w:sz w:val="24"/>
                <w:szCs w:val="24"/>
              </w:rPr>
            </w:pPr>
            <w:r w:rsidRPr="0379ECCF">
              <w:rPr>
                <w:sz w:val="24"/>
                <w:szCs w:val="24"/>
              </w:rPr>
              <w:t>Status</w:t>
            </w:r>
          </w:p>
        </w:tc>
      </w:tr>
      <w:tr w:rsidR="00921BC8" w14:paraId="3252D354" w14:textId="77777777" w:rsidTr="0379ECCF">
        <w:trPr>
          <w:cantSplit/>
        </w:trPr>
        <w:tc>
          <w:tcPr>
            <w:tcW w:w="1740" w:type="dxa"/>
          </w:tcPr>
          <w:p w14:paraId="3D51DDE6" w14:textId="77777777" w:rsidR="00921BC8" w:rsidRDefault="0379ECCF" w:rsidP="0379ECCF">
            <w:pPr>
              <w:pStyle w:val="Compact"/>
              <w:spacing w:line="360" w:lineRule="auto"/>
              <w:jc w:val="both"/>
              <w:rPr>
                <w:sz w:val="24"/>
                <w:szCs w:val="24"/>
              </w:rPr>
            </w:pPr>
            <w:r w:rsidRPr="0379ECCF">
              <w:rPr>
                <w:sz w:val="24"/>
                <w:szCs w:val="24"/>
              </w:rPr>
              <w:t>T3-01</w:t>
            </w:r>
          </w:p>
        </w:tc>
        <w:tc>
          <w:tcPr>
            <w:tcW w:w="7155" w:type="dxa"/>
          </w:tcPr>
          <w:p w14:paraId="3A20D0A0" w14:textId="77777777" w:rsidR="00921BC8" w:rsidRDefault="0379ECCF" w:rsidP="0379ECCF">
            <w:pPr>
              <w:pStyle w:val="Compact"/>
              <w:spacing w:line="360" w:lineRule="auto"/>
              <w:jc w:val="both"/>
              <w:rPr>
                <w:sz w:val="24"/>
                <w:szCs w:val="24"/>
              </w:rPr>
            </w:pPr>
            <w:proofErr w:type="gramStart"/>
            <w:r w:rsidRPr="0379ECCF">
              <w:rPr>
                <w:sz w:val="24"/>
                <w:szCs w:val="24"/>
              </w:rPr>
              <w:t>Record exists</w:t>
            </w:r>
            <w:proofErr w:type="gramEnd"/>
            <w:r w:rsidRPr="0379ECCF">
              <w:rPr>
                <w:sz w:val="24"/>
                <w:szCs w:val="24"/>
              </w:rPr>
              <w:t xml:space="preserve"> with source references and no invented findings</w:t>
            </w:r>
          </w:p>
        </w:tc>
        <w:tc>
          <w:tcPr>
            <w:tcW w:w="1830" w:type="dxa"/>
          </w:tcPr>
          <w:p w14:paraId="6DBBB00F"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615F53D6" w14:textId="77777777" w:rsidTr="0379ECCF">
        <w:trPr>
          <w:cantSplit/>
        </w:trPr>
        <w:tc>
          <w:tcPr>
            <w:tcW w:w="1740" w:type="dxa"/>
          </w:tcPr>
          <w:p w14:paraId="35E20BA9" w14:textId="77777777" w:rsidR="00921BC8" w:rsidRDefault="0379ECCF" w:rsidP="0379ECCF">
            <w:pPr>
              <w:pStyle w:val="Compact"/>
              <w:spacing w:line="360" w:lineRule="auto"/>
              <w:jc w:val="both"/>
              <w:rPr>
                <w:sz w:val="24"/>
                <w:szCs w:val="24"/>
              </w:rPr>
            </w:pPr>
            <w:r w:rsidRPr="0379ECCF">
              <w:rPr>
                <w:sz w:val="24"/>
                <w:szCs w:val="24"/>
              </w:rPr>
              <w:t>T3-02</w:t>
            </w:r>
          </w:p>
        </w:tc>
        <w:tc>
          <w:tcPr>
            <w:tcW w:w="7155" w:type="dxa"/>
          </w:tcPr>
          <w:p w14:paraId="2ECDBF2A" w14:textId="77777777" w:rsidR="00921BC8" w:rsidRDefault="0379ECCF" w:rsidP="0379ECCF">
            <w:pPr>
              <w:pStyle w:val="Compact"/>
              <w:spacing w:line="360" w:lineRule="auto"/>
              <w:jc w:val="both"/>
              <w:rPr>
                <w:sz w:val="24"/>
                <w:szCs w:val="24"/>
              </w:rPr>
            </w:pPr>
            <w:r w:rsidRPr="0379ECCF">
              <w:rPr>
                <w:sz w:val="24"/>
                <w:szCs w:val="24"/>
              </w:rPr>
              <w:t>Required responders reached or failed attempts recorded</w:t>
            </w:r>
          </w:p>
        </w:tc>
        <w:tc>
          <w:tcPr>
            <w:tcW w:w="1830" w:type="dxa"/>
          </w:tcPr>
          <w:p w14:paraId="73DE8AF7"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235BC142" w14:textId="77777777" w:rsidTr="0379ECCF">
        <w:trPr>
          <w:cantSplit/>
        </w:trPr>
        <w:tc>
          <w:tcPr>
            <w:tcW w:w="1740" w:type="dxa"/>
          </w:tcPr>
          <w:p w14:paraId="5BB43D3D" w14:textId="77777777" w:rsidR="00921BC8" w:rsidRDefault="0379ECCF" w:rsidP="0379ECCF">
            <w:pPr>
              <w:pStyle w:val="Compact"/>
              <w:spacing w:line="360" w:lineRule="auto"/>
              <w:jc w:val="both"/>
              <w:rPr>
                <w:sz w:val="24"/>
                <w:szCs w:val="24"/>
              </w:rPr>
            </w:pPr>
            <w:r w:rsidRPr="0379ECCF">
              <w:rPr>
                <w:sz w:val="24"/>
                <w:szCs w:val="24"/>
              </w:rPr>
              <w:t>T3-03</w:t>
            </w:r>
          </w:p>
        </w:tc>
        <w:tc>
          <w:tcPr>
            <w:tcW w:w="7155" w:type="dxa"/>
          </w:tcPr>
          <w:p w14:paraId="225DCBFA" w14:textId="77777777" w:rsidR="00921BC8" w:rsidRDefault="0379ECCF" w:rsidP="0379ECCF">
            <w:pPr>
              <w:pStyle w:val="Compact"/>
              <w:spacing w:line="360" w:lineRule="auto"/>
              <w:jc w:val="both"/>
              <w:rPr>
                <w:sz w:val="24"/>
                <w:szCs w:val="24"/>
              </w:rPr>
            </w:pPr>
            <w:r w:rsidRPr="0379ECCF">
              <w:rPr>
                <w:sz w:val="24"/>
                <w:szCs w:val="24"/>
              </w:rPr>
              <w:t>Preservation scope and limitations recorded</w:t>
            </w:r>
          </w:p>
        </w:tc>
        <w:tc>
          <w:tcPr>
            <w:tcW w:w="1830" w:type="dxa"/>
          </w:tcPr>
          <w:p w14:paraId="7C4E0C98"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38A1E287" w14:textId="77777777" w:rsidTr="0379ECCF">
        <w:trPr>
          <w:cantSplit/>
        </w:trPr>
        <w:tc>
          <w:tcPr>
            <w:tcW w:w="1740" w:type="dxa"/>
          </w:tcPr>
          <w:p w14:paraId="702A252E" w14:textId="77777777" w:rsidR="00921BC8" w:rsidRDefault="0379ECCF" w:rsidP="0379ECCF">
            <w:pPr>
              <w:pStyle w:val="Compact"/>
              <w:spacing w:line="360" w:lineRule="auto"/>
              <w:jc w:val="both"/>
              <w:rPr>
                <w:sz w:val="24"/>
                <w:szCs w:val="24"/>
              </w:rPr>
            </w:pPr>
            <w:r w:rsidRPr="0379ECCF">
              <w:rPr>
                <w:sz w:val="24"/>
                <w:szCs w:val="24"/>
              </w:rPr>
              <w:t>T3-04</w:t>
            </w:r>
          </w:p>
        </w:tc>
        <w:tc>
          <w:tcPr>
            <w:tcW w:w="7155" w:type="dxa"/>
          </w:tcPr>
          <w:p w14:paraId="69CDBCD6" w14:textId="77777777" w:rsidR="00921BC8" w:rsidRDefault="0379ECCF" w:rsidP="0379ECCF">
            <w:pPr>
              <w:pStyle w:val="Compact"/>
              <w:spacing w:line="360" w:lineRule="auto"/>
              <w:jc w:val="both"/>
              <w:rPr>
                <w:sz w:val="24"/>
                <w:szCs w:val="24"/>
              </w:rPr>
            </w:pPr>
            <w:r w:rsidRPr="0379ECCF">
              <w:rPr>
                <w:sz w:val="24"/>
                <w:szCs w:val="24"/>
              </w:rPr>
              <w:t>Endpoint isolated or reason for delay recorded</w:t>
            </w:r>
          </w:p>
        </w:tc>
        <w:tc>
          <w:tcPr>
            <w:tcW w:w="1830" w:type="dxa"/>
          </w:tcPr>
          <w:p w14:paraId="64445A73"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3D5C5F93" w14:textId="77777777" w:rsidTr="0379ECCF">
        <w:trPr>
          <w:cantSplit/>
        </w:trPr>
        <w:tc>
          <w:tcPr>
            <w:tcW w:w="1740" w:type="dxa"/>
          </w:tcPr>
          <w:p w14:paraId="5CEEBBD9" w14:textId="77777777" w:rsidR="00921BC8" w:rsidRDefault="0379ECCF" w:rsidP="0379ECCF">
            <w:pPr>
              <w:pStyle w:val="Compact"/>
              <w:spacing w:line="360" w:lineRule="auto"/>
              <w:jc w:val="both"/>
              <w:rPr>
                <w:sz w:val="24"/>
                <w:szCs w:val="24"/>
              </w:rPr>
            </w:pPr>
            <w:r w:rsidRPr="0379ECCF">
              <w:rPr>
                <w:sz w:val="24"/>
                <w:szCs w:val="24"/>
              </w:rPr>
              <w:t>T3-05</w:t>
            </w:r>
          </w:p>
        </w:tc>
        <w:tc>
          <w:tcPr>
            <w:tcW w:w="7155" w:type="dxa"/>
          </w:tcPr>
          <w:p w14:paraId="322C117D" w14:textId="77777777" w:rsidR="00921BC8" w:rsidRDefault="0379ECCF" w:rsidP="0379ECCF">
            <w:pPr>
              <w:pStyle w:val="Compact"/>
              <w:spacing w:line="360" w:lineRule="auto"/>
              <w:jc w:val="both"/>
              <w:rPr>
                <w:sz w:val="24"/>
                <w:szCs w:val="24"/>
              </w:rPr>
            </w:pPr>
            <w:r w:rsidRPr="0379ECCF">
              <w:rPr>
                <w:sz w:val="24"/>
                <w:szCs w:val="24"/>
              </w:rPr>
              <w:t>Approved control state and evidence-preservation tradeoff recorded</w:t>
            </w:r>
          </w:p>
        </w:tc>
        <w:tc>
          <w:tcPr>
            <w:tcW w:w="1830" w:type="dxa"/>
          </w:tcPr>
          <w:p w14:paraId="0E0F9B93"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5D9F2B89" w14:textId="77777777" w:rsidTr="0379ECCF">
        <w:trPr>
          <w:cantSplit/>
        </w:trPr>
        <w:tc>
          <w:tcPr>
            <w:tcW w:w="1740" w:type="dxa"/>
          </w:tcPr>
          <w:p w14:paraId="149F553B" w14:textId="77777777" w:rsidR="00921BC8" w:rsidRDefault="0379ECCF" w:rsidP="0379ECCF">
            <w:pPr>
              <w:pStyle w:val="Compact"/>
              <w:spacing w:line="360" w:lineRule="auto"/>
              <w:jc w:val="both"/>
              <w:rPr>
                <w:sz w:val="24"/>
                <w:szCs w:val="24"/>
              </w:rPr>
            </w:pPr>
            <w:r w:rsidRPr="0379ECCF">
              <w:rPr>
                <w:sz w:val="24"/>
                <w:szCs w:val="24"/>
              </w:rPr>
              <w:t>T3-06</w:t>
            </w:r>
          </w:p>
        </w:tc>
        <w:tc>
          <w:tcPr>
            <w:tcW w:w="7155" w:type="dxa"/>
          </w:tcPr>
          <w:p w14:paraId="13DB40E5" w14:textId="77777777" w:rsidR="00921BC8" w:rsidRDefault="0379ECCF" w:rsidP="0379ECCF">
            <w:pPr>
              <w:pStyle w:val="Compact"/>
              <w:spacing w:line="360" w:lineRule="auto"/>
              <w:jc w:val="both"/>
              <w:rPr>
                <w:sz w:val="24"/>
                <w:szCs w:val="24"/>
              </w:rPr>
            </w:pPr>
            <w:r w:rsidRPr="0379ECCF">
              <w:rPr>
                <w:sz w:val="24"/>
                <w:szCs w:val="24"/>
              </w:rPr>
              <w:t>Scope and availability impact recorded</w:t>
            </w:r>
          </w:p>
        </w:tc>
        <w:tc>
          <w:tcPr>
            <w:tcW w:w="1830" w:type="dxa"/>
          </w:tcPr>
          <w:p w14:paraId="7EB8561E"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2B67EFCA" w14:textId="77777777" w:rsidTr="0379ECCF">
        <w:trPr>
          <w:cantSplit/>
        </w:trPr>
        <w:tc>
          <w:tcPr>
            <w:tcW w:w="1740" w:type="dxa"/>
          </w:tcPr>
          <w:p w14:paraId="33483E28" w14:textId="77777777" w:rsidR="00921BC8" w:rsidRDefault="0379ECCF" w:rsidP="0379ECCF">
            <w:pPr>
              <w:pStyle w:val="Compact"/>
              <w:spacing w:line="360" w:lineRule="auto"/>
              <w:jc w:val="both"/>
              <w:rPr>
                <w:sz w:val="24"/>
                <w:szCs w:val="24"/>
              </w:rPr>
            </w:pPr>
            <w:r w:rsidRPr="0379ECCF">
              <w:rPr>
                <w:sz w:val="24"/>
                <w:szCs w:val="24"/>
              </w:rPr>
              <w:t>T3-07</w:t>
            </w:r>
          </w:p>
        </w:tc>
        <w:tc>
          <w:tcPr>
            <w:tcW w:w="7155" w:type="dxa"/>
          </w:tcPr>
          <w:p w14:paraId="0248398E" w14:textId="77777777" w:rsidR="00921BC8" w:rsidRDefault="0379ECCF" w:rsidP="0379ECCF">
            <w:pPr>
              <w:pStyle w:val="Compact"/>
              <w:spacing w:line="360" w:lineRule="auto"/>
              <w:jc w:val="both"/>
              <w:rPr>
                <w:sz w:val="24"/>
                <w:szCs w:val="24"/>
              </w:rPr>
            </w:pPr>
            <w:r w:rsidRPr="0379ECCF">
              <w:rPr>
                <w:sz w:val="24"/>
                <w:szCs w:val="24"/>
              </w:rPr>
              <w:t>Request logged and content limitation retained</w:t>
            </w:r>
          </w:p>
        </w:tc>
        <w:tc>
          <w:tcPr>
            <w:tcW w:w="1830" w:type="dxa"/>
          </w:tcPr>
          <w:p w14:paraId="0D1E2BCA"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7150C8B8" w14:textId="77777777" w:rsidTr="0379ECCF">
        <w:trPr>
          <w:cantSplit/>
        </w:trPr>
        <w:tc>
          <w:tcPr>
            <w:tcW w:w="1740" w:type="dxa"/>
          </w:tcPr>
          <w:p w14:paraId="74D2E7BC" w14:textId="77777777" w:rsidR="00921BC8" w:rsidRDefault="0379ECCF" w:rsidP="0379ECCF">
            <w:pPr>
              <w:pStyle w:val="Compact"/>
              <w:spacing w:line="360" w:lineRule="auto"/>
              <w:jc w:val="both"/>
              <w:rPr>
                <w:sz w:val="24"/>
                <w:szCs w:val="24"/>
              </w:rPr>
            </w:pPr>
            <w:r w:rsidRPr="0379ECCF">
              <w:rPr>
                <w:sz w:val="24"/>
                <w:szCs w:val="24"/>
              </w:rPr>
              <w:t>T3-08</w:t>
            </w:r>
          </w:p>
        </w:tc>
        <w:tc>
          <w:tcPr>
            <w:tcW w:w="7155" w:type="dxa"/>
          </w:tcPr>
          <w:p w14:paraId="26532F40" w14:textId="77777777" w:rsidR="00921BC8" w:rsidRDefault="0379ECCF" w:rsidP="0379ECCF">
            <w:pPr>
              <w:pStyle w:val="Compact"/>
              <w:spacing w:line="360" w:lineRule="auto"/>
              <w:jc w:val="both"/>
              <w:rPr>
                <w:sz w:val="24"/>
                <w:szCs w:val="24"/>
              </w:rPr>
            </w:pPr>
            <w:r w:rsidRPr="0379ECCF">
              <w:rPr>
                <w:sz w:val="24"/>
                <w:szCs w:val="24"/>
              </w:rPr>
              <w:t>Backup protection decision recorded without restoration claim</w:t>
            </w:r>
          </w:p>
        </w:tc>
        <w:tc>
          <w:tcPr>
            <w:tcW w:w="1830" w:type="dxa"/>
          </w:tcPr>
          <w:p w14:paraId="65DDAF7F"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4292A878" w14:textId="77777777" w:rsidTr="0379ECCF">
        <w:trPr>
          <w:cantSplit/>
        </w:trPr>
        <w:tc>
          <w:tcPr>
            <w:tcW w:w="1740" w:type="dxa"/>
          </w:tcPr>
          <w:p w14:paraId="730C905D" w14:textId="77777777" w:rsidR="00921BC8" w:rsidRDefault="0379ECCF" w:rsidP="0379ECCF">
            <w:pPr>
              <w:pStyle w:val="Compact"/>
              <w:spacing w:line="360" w:lineRule="auto"/>
              <w:jc w:val="both"/>
              <w:rPr>
                <w:sz w:val="24"/>
                <w:szCs w:val="24"/>
              </w:rPr>
            </w:pPr>
            <w:r w:rsidRPr="0379ECCF">
              <w:rPr>
                <w:sz w:val="24"/>
                <w:szCs w:val="24"/>
              </w:rPr>
              <w:t>T3-09</w:t>
            </w:r>
          </w:p>
        </w:tc>
        <w:tc>
          <w:tcPr>
            <w:tcW w:w="7155" w:type="dxa"/>
          </w:tcPr>
          <w:p w14:paraId="2F679EBA" w14:textId="77777777" w:rsidR="00921BC8" w:rsidRDefault="0379ECCF" w:rsidP="0379ECCF">
            <w:pPr>
              <w:pStyle w:val="Compact"/>
              <w:spacing w:line="360" w:lineRule="auto"/>
              <w:jc w:val="both"/>
              <w:rPr>
                <w:sz w:val="24"/>
                <w:szCs w:val="24"/>
              </w:rPr>
            </w:pPr>
            <w:r w:rsidRPr="0379ECCF">
              <w:rPr>
                <w:sz w:val="24"/>
                <w:szCs w:val="24"/>
              </w:rPr>
              <w:t>Decision or pending status recorded by 10:30 target</w:t>
            </w:r>
          </w:p>
        </w:tc>
        <w:tc>
          <w:tcPr>
            <w:tcW w:w="1830" w:type="dxa"/>
          </w:tcPr>
          <w:p w14:paraId="64896DEB"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3C2BDE1C" w14:textId="77777777" w:rsidTr="0379ECCF">
        <w:trPr>
          <w:cantSplit/>
        </w:trPr>
        <w:tc>
          <w:tcPr>
            <w:tcW w:w="1740" w:type="dxa"/>
          </w:tcPr>
          <w:p w14:paraId="52DBA799" w14:textId="77777777" w:rsidR="00921BC8" w:rsidRDefault="0379ECCF" w:rsidP="0379ECCF">
            <w:pPr>
              <w:pStyle w:val="Compact"/>
              <w:spacing w:line="360" w:lineRule="auto"/>
              <w:jc w:val="both"/>
              <w:rPr>
                <w:sz w:val="24"/>
                <w:szCs w:val="24"/>
              </w:rPr>
            </w:pPr>
            <w:r w:rsidRPr="0379ECCF">
              <w:rPr>
                <w:sz w:val="24"/>
                <w:szCs w:val="24"/>
              </w:rPr>
              <w:t>T3-10</w:t>
            </w:r>
          </w:p>
        </w:tc>
        <w:tc>
          <w:tcPr>
            <w:tcW w:w="7155" w:type="dxa"/>
          </w:tcPr>
          <w:p w14:paraId="45D1EC0F" w14:textId="77777777" w:rsidR="00921BC8" w:rsidRDefault="0379ECCF" w:rsidP="0379ECCF">
            <w:pPr>
              <w:pStyle w:val="Compact"/>
              <w:spacing w:line="360" w:lineRule="auto"/>
              <w:jc w:val="both"/>
              <w:rPr>
                <w:sz w:val="24"/>
                <w:szCs w:val="24"/>
              </w:rPr>
            </w:pPr>
            <w:r w:rsidRPr="0379ECCF">
              <w:rPr>
                <w:sz w:val="24"/>
                <w:szCs w:val="24"/>
              </w:rPr>
              <w:t>Message approval and delivery status recorded</w:t>
            </w:r>
          </w:p>
        </w:tc>
        <w:tc>
          <w:tcPr>
            <w:tcW w:w="1830" w:type="dxa"/>
          </w:tcPr>
          <w:p w14:paraId="4124039D"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2CC1857B" w14:textId="77777777" w:rsidTr="0379ECCF">
        <w:trPr>
          <w:cantSplit/>
        </w:trPr>
        <w:tc>
          <w:tcPr>
            <w:tcW w:w="1740" w:type="dxa"/>
          </w:tcPr>
          <w:p w14:paraId="32E0E709" w14:textId="77777777" w:rsidR="00921BC8" w:rsidRDefault="0379ECCF" w:rsidP="0379ECCF">
            <w:pPr>
              <w:pStyle w:val="Compact"/>
              <w:spacing w:line="360" w:lineRule="auto"/>
              <w:jc w:val="both"/>
              <w:rPr>
                <w:sz w:val="24"/>
                <w:szCs w:val="24"/>
              </w:rPr>
            </w:pPr>
            <w:r w:rsidRPr="0379ECCF">
              <w:rPr>
                <w:sz w:val="24"/>
                <w:szCs w:val="24"/>
              </w:rPr>
              <w:lastRenderedPageBreak/>
              <w:t>T3-11</w:t>
            </w:r>
          </w:p>
        </w:tc>
        <w:tc>
          <w:tcPr>
            <w:tcW w:w="7155" w:type="dxa"/>
          </w:tcPr>
          <w:p w14:paraId="6D9F4660" w14:textId="77777777" w:rsidR="00921BC8" w:rsidRDefault="0379ECCF" w:rsidP="0379ECCF">
            <w:pPr>
              <w:pStyle w:val="Compact"/>
              <w:spacing w:line="360" w:lineRule="auto"/>
              <w:jc w:val="both"/>
              <w:rPr>
                <w:sz w:val="24"/>
                <w:szCs w:val="24"/>
              </w:rPr>
            </w:pPr>
            <w:r w:rsidRPr="0379ECCF">
              <w:rPr>
                <w:sz w:val="24"/>
                <w:szCs w:val="24"/>
              </w:rPr>
              <w:t>Scope assessment updated with confidence and gaps</w:t>
            </w:r>
          </w:p>
        </w:tc>
        <w:tc>
          <w:tcPr>
            <w:tcW w:w="1830" w:type="dxa"/>
          </w:tcPr>
          <w:p w14:paraId="286BC944"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131E4EA9" w14:textId="77777777" w:rsidTr="0379ECCF">
        <w:trPr>
          <w:cantSplit/>
        </w:trPr>
        <w:tc>
          <w:tcPr>
            <w:tcW w:w="1740" w:type="dxa"/>
          </w:tcPr>
          <w:p w14:paraId="6A6BA4E3" w14:textId="77777777" w:rsidR="00921BC8" w:rsidRDefault="0379ECCF" w:rsidP="0379ECCF">
            <w:pPr>
              <w:pStyle w:val="Compact"/>
              <w:spacing w:line="360" w:lineRule="auto"/>
              <w:jc w:val="both"/>
              <w:rPr>
                <w:sz w:val="24"/>
                <w:szCs w:val="24"/>
              </w:rPr>
            </w:pPr>
            <w:r w:rsidRPr="0379ECCF">
              <w:rPr>
                <w:sz w:val="24"/>
                <w:szCs w:val="24"/>
              </w:rPr>
              <w:t>T3-12</w:t>
            </w:r>
          </w:p>
        </w:tc>
        <w:tc>
          <w:tcPr>
            <w:tcW w:w="7155" w:type="dxa"/>
          </w:tcPr>
          <w:p w14:paraId="639AFF7C" w14:textId="77777777" w:rsidR="00921BC8" w:rsidRDefault="0379ECCF" w:rsidP="0379ECCF">
            <w:pPr>
              <w:pStyle w:val="Compact"/>
              <w:spacing w:line="360" w:lineRule="auto"/>
              <w:jc w:val="both"/>
              <w:rPr>
                <w:sz w:val="24"/>
                <w:szCs w:val="24"/>
              </w:rPr>
            </w:pPr>
            <w:r w:rsidRPr="0379ECCF">
              <w:rPr>
                <w:sz w:val="24"/>
                <w:szCs w:val="24"/>
              </w:rPr>
              <w:t>Execution and account involvement remain evidence-based</w:t>
            </w:r>
          </w:p>
        </w:tc>
        <w:tc>
          <w:tcPr>
            <w:tcW w:w="1830" w:type="dxa"/>
          </w:tcPr>
          <w:p w14:paraId="4F7DE57E"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0DE2133B" w14:textId="77777777" w:rsidTr="0379ECCF">
        <w:trPr>
          <w:cantSplit/>
        </w:trPr>
        <w:tc>
          <w:tcPr>
            <w:tcW w:w="1740" w:type="dxa"/>
          </w:tcPr>
          <w:p w14:paraId="1C367245" w14:textId="77777777" w:rsidR="00921BC8" w:rsidRDefault="0379ECCF" w:rsidP="0379ECCF">
            <w:pPr>
              <w:pStyle w:val="Compact"/>
              <w:spacing w:line="360" w:lineRule="auto"/>
              <w:jc w:val="both"/>
              <w:rPr>
                <w:sz w:val="24"/>
                <w:szCs w:val="24"/>
              </w:rPr>
            </w:pPr>
            <w:r w:rsidRPr="0379ECCF">
              <w:rPr>
                <w:sz w:val="24"/>
                <w:szCs w:val="24"/>
              </w:rPr>
              <w:t>T3-13</w:t>
            </w:r>
          </w:p>
        </w:tc>
        <w:tc>
          <w:tcPr>
            <w:tcW w:w="7155" w:type="dxa"/>
          </w:tcPr>
          <w:p w14:paraId="01B12CF7" w14:textId="77777777" w:rsidR="00921BC8" w:rsidRDefault="0379ECCF" w:rsidP="0379ECCF">
            <w:pPr>
              <w:pStyle w:val="Compact"/>
              <w:spacing w:line="360" w:lineRule="auto"/>
              <w:jc w:val="both"/>
              <w:rPr>
                <w:sz w:val="24"/>
                <w:szCs w:val="24"/>
              </w:rPr>
            </w:pPr>
            <w:r w:rsidRPr="0379ECCF">
              <w:rPr>
                <w:sz w:val="24"/>
                <w:szCs w:val="24"/>
              </w:rPr>
              <w:t>Reason and scope assessed without attacker attribution</w:t>
            </w:r>
          </w:p>
        </w:tc>
        <w:tc>
          <w:tcPr>
            <w:tcW w:w="1830" w:type="dxa"/>
          </w:tcPr>
          <w:p w14:paraId="2139CF68"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7BF41ECA" w14:textId="77777777" w:rsidTr="0379ECCF">
        <w:trPr>
          <w:cantSplit/>
        </w:trPr>
        <w:tc>
          <w:tcPr>
            <w:tcW w:w="1740" w:type="dxa"/>
          </w:tcPr>
          <w:p w14:paraId="52385067" w14:textId="77777777" w:rsidR="00921BC8" w:rsidRDefault="0379ECCF" w:rsidP="0379ECCF">
            <w:pPr>
              <w:pStyle w:val="Compact"/>
              <w:spacing w:line="360" w:lineRule="auto"/>
              <w:jc w:val="both"/>
              <w:rPr>
                <w:sz w:val="24"/>
                <w:szCs w:val="24"/>
              </w:rPr>
            </w:pPr>
            <w:r w:rsidRPr="0379ECCF">
              <w:rPr>
                <w:sz w:val="24"/>
                <w:szCs w:val="24"/>
              </w:rPr>
              <w:t>T3-14</w:t>
            </w:r>
          </w:p>
        </w:tc>
        <w:tc>
          <w:tcPr>
            <w:tcW w:w="7155" w:type="dxa"/>
          </w:tcPr>
          <w:p w14:paraId="4BE039DE" w14:textId="77777777" w:rsidR="00921BC8" w:rsidRDefault="0379ECCF" w:rsidP="0379ECCF">
            <w:pPr>
              <w:pStyle w:val="Compact"/>
              <w:spacing w:line="360" w:lineRule="auto"/>
              <w:jc w:val="both"/>
              <w:rPr>
                <w:sz w:val="24"/>
                <w:szCs w:val="24"/>
              </w:rPr>
            </w:pPr>
            <w:r w:rsidRPr="0379ECCF">
              <w:rPr>
                <w:sz w:val="24"/>
                <w:szCs w:val="24"/>
              </w:rPr>
              <w:t>Actual status and rationale recorded; no assumed resumption</w:t>
            </w:r>
          </w:p>
        </w:tc>
        <w:tc>
          <w:tcPr>
            <w:tcW w:w="1830" w:type="dxa"/>
          </w:tcPr>
          <w:p w14:paraId="60DBBD6B"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486588F0" w14:textId="77777777" w:rsidTr="0379ECCF">
        <w:trPr>
          <w:cantSplit/>
        </w:trPr>
        <w:tc>
          <w:tcPr>
            <w:tcW w:w="1740" w:type="dxa"/>
          </w:tcPr>
          <w:p w14:paraId="5AFEFFFD" w14:textId="77777777" w:rsidR="00921BC8" w:rsidRDefault="0379ECCF" w:rsidP="0379ECCF">
            <w:pPr>
              <w:pStyle w:val="Compact"/>
              <w:spacing w:line="360" w:lineRule="auto"/>
              <w:jc w:val="both"/>
              <w:rPr>
                <w:sz w:val="24"/>
                <w:szCs w:val="24"/>
              </w:rPr>
            </w:pPr>
            <w:r w:rsidRPr="0379ECCF">
              <w:rPr>
                <w:sz w:val="24"/>
                <w:szCs w:val="24"/>
              </w:rPr>
              <w:t>T3-15</w:t>
            </w:r>
          </w:p>
        </w:tc>
        <w:tc>
          <w:tcPr>
            <w:tcW w:w="7155" w:type="dxa"/>
          </w:tcPr>
          <w:p w14:paraId="3ED83E96" w14:textId="77777777" w:rsidR="00921BC8" w:rsidRDefault="0379ECCF" w:rsidP="0379ECCF">
            <w:pPr>
              <w:pStyle w:val="Compact"/>
              <w:spacing w:line="360" w:lineRule="auto"/>
              <w:jc w:val="both"/>
              <w:rPr>
                <w:sz w:val="24"/>
                <w:szCs w:val="24"/>
              </w:rPr>
            </w:pPr>
            <w:r w:rsidRPr="0379ECCF">
              <w:rPr>
                <w:sz w:val="24"/>
                <w:szCs w:val="24"/>
              </w:rPr>
              <w:t>Search coverage and unresolved areas recorded</w:t>
            </w:r>
          </w:p>
        </w:tc>
        <w:tc>
          <w:tcPr>
            <w:tcW w:w="1830" w:type="dxa"/>
          </w:tcPr>
          <w:p w14:paraId="287897E4"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6DB5C5C8" w14:textId="77777777" w:rsidTr="0379ECCF">
        <w:trPr>
          <w:cantSplit/>
        </w:trPr>
        <w:tc>
          <w:tcPr>
            <w:tcW w:w="1740" w:type="dxa"/>
          </w:tcPr>
          <w:p w14:paraId="51E8CEA2" w14:textId="77777777" w:rsidR="00921BC8" w:rsidRDefault="0379ECCF" w:rsidP="0379ECCF">
            <w:pPr>
              <w:pStyle w:val="Compact"/>
              <w:spacing w:line="360" w:lineRule="auto"/>
              <w:jc w:val="both"/>
              <w:rPr>
                <w:sz w:val="24"/>
                <w:szCs w:val="24"/>
              </w:rPr>
            </w:pPr>
            <w:r w:rsidRPr="0379ECCF">
              <w:rPr>
                <w:sz w:val="24"/>
                <w:szCs w:val="24"/>
              </w:rPr>
              <w:t>T3-16</w:t>
            </w:r>
          </w:p>
        </w:tc>
        <w:tc>
          <w:tcPr>
            <w:tcW w:w="7155" w:type="dxa"/>
          </w:tcPr>
          <w:p w14:paraId="13D09F7D" w14:textId="77777777" w:rsidR="00921BC8" w:rsidRDefault="0379ECCF" w:rsidP="0379ECCF">
            <w:pPr>
              <w:pStyle w:val="Compact"/>
              <w:spacing w:line="360" w:lineRule="auto"/>
              <w:jc w:val="both"/>
              <w:rPr>
                <w:sz w:val="24"/>
                <w:szCs w:val="24"/>
              </w:rPr>
            </w:pPr>
            <w:r w:rsidRPr="0379ECCF">
              <w:rPr>
                <w:sz w:val="24"/>
                <w:szCs w:val="24"/>
              </w:rPr>
              <w:t>Plan approved with dependencies and rollback</w:t>
            </w:r>
          </w:p>
        </w:tc>
        <w:tc>
          <w:tcPr>
            <w:tcW w:w="1830" w:type="dxa"/>
          </w:tcPr>
          <w:p w14:paraId="246C44A9"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17174C61" w14:textId="77777777" w:rsidTr="0379ECCF">
        <w:trPr>
          <w:cantSplit/>
        </w:trPr>
        <w:tc>
          <w:tcPr>
            <w:tcW w:w="1740" w:type="dxa"/>
          </w:tcPr>
          <w:p w14:paraId="1F340136" w14:textId="77777777" w:rsidR="00921BC8" w:rsidRDefault="0379ECCF" w:rsidP="0379ECCF">
            <w:pPr>
              <w:pStyle w:val="Compact"/>
              <w:spacing w:line="360" w:lineRule="auto"/>
              <w:jc w:val="both"/>
              <w:rPr>
                <w:sz w:val="24"/>
                <w:szCs w:val="24"/>
              </w:rPr>
            </w:pPr>
            <w:r w:rsidRPr="0379ECCF">
              <w:rPr>
                <w:sz w:val="24"/>
                <w:szCs w:val="24"/>
              </w:rPr>
              <w:t>T3-17</w:t>
            </w:r>
          </w:p>
        </w:tc>
        <w:tc>
          <w:tcPr>
            <w:tcW w:w="7155" w:type="dxa"/>
          </w:tcPr>
          <w:p w14:paraId="2FF7B9F2" w14:textId="77777777" w:rsidR="00921BC8" w:rsidRDefault="0379ECCF" w:rsidP="0379ECCF">
            <w:pPr>
              <w:pStyle w:val="Compact"/>
              <w:spacing w:line="360" w:lineRule="auto"/>
              <w:jc w:val="both"/>
              <w:rPr>
                <w:sz w:val="24"/>
                <w:szCs w:val="24"/>
              </w:rPr>
            </w:pPr>
            <w:r w:rsidRPr="0379ECCF">
              <w:rPr>
                <w:sz w:val="24"/>
                <w:szCs w:val="24"/>
              </w:rPr>
              <w:t>Validation decision recorded; no clean claim without evidence</w:t>
            </w:r>
          </w:p>
        </w:tc>
        <w:tc>
          <w:tcPr>
            <w:tcW w:w="1830" w:type="dxa"/>
          </w:tcPr>
          <w:p w14:paraId="3094D68F"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6E3D0135" w14:textId="77777777" w:rsidTr="0379ECCF">
        <w:trPr>
          <w:cantSplit/>
        </w:trPr>
        <w:tc>
          <w:tcPr>
            <w:tcW w:w="1740" w:type="dxa"/>
          </w:tcPr>
          <w:p w14:paraId="02D8E81B" w14:textId="77777777" w:rsidR="00921BC8" w:rsidRDefault="0379ECCF" w:rsidP="0379ECCF">
            <w:pPr>
              <w:pStyle w:val="Compact"/>
              <w:spacing w:line="360" w:lineRule="auto"/>
              <w:jc w:val="both"/>
              <w:rPr>
                <w:sz w:val="24"/>
                <w:szCs w:val="24"/>
              </w:rPr>
            </w:pPr>
            <w:r w:rsidRPr="0379ECCF">
              <w:rPr>
                <w:sz w:val="24"/>
                <w:szCs w:val="24"/>
              </w:rPr>
              <w:t>T3-18</w:t>
            </w:r>
          </w:p>
        </w:tc>
        <w:tc>
          <w:tcPr>
            <w:tcW w:w="7155" w:type="dxa"/>
          </w:tcPr>
          <w:p w14:paraId="68AEE74C" w14:textId="77777777" w:rsidR="00921BC8" w:rsidRDefault="0379ECCF" w:rsidP="0379ECCF">
            <w:pPr>
              <w:pStyle w:val="Compact"/>
              <w:spacing w:line="360" w:lineRule="auto"/>
              <w:jc w:val="both"/>
              <w:rPr>
                <w:sz w:val="24"/>
                <w:szCs w:val="24"/>
              </w:rPr>
            </w:pPr>
            <w:r w:rsidRPr="0379ECCF">
              <w:rPr>
                <w:sz w:val="24"/>
                <w:szCs w:val="24"/>
              </w:rPr>
              <w:t>Each gate passed or hold/rollback recorded</w:t>
            </w:r>
          </w:p>
        </w:tc>
        <w:tc>
          <w:tcPr>
            <w:tcW w:w="1830" w:type="dxa"/>
          </w:tcPr>
          <w:p w14:paraId="267911E0"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0F2FF786" w14:textId="77777777" w:rsidTr="0379ECCF">
        <w:trPr>
          <w:cantSplit/>
        </w:trPr>
        <w:tc>
          <w:tcPr>
            <w:tcW w:w="1740" w:type="dxa"/>
          </w:tcPr>
          <w:p w14:paraId="44BB4CC2" w14:textId="77777777" w:rsidR="00921BC8" w:rsidRDefault="0379ECCF" w:rsidP="0379ECCF">
            <w:pPr>
              <w:pStyle w:val="Compact"/>
              <w:spacing w:line="360" w:lineRule="auto"/>
              <w:jc w:val="both"/>
              <w:rPr>
                <w:sz w:val="24"/>
                <w:szCs w:val="24"/>
              </w:rPr>
            </w:pPr>
            <w:r w:rsidRPr="0379ECCF">
              <w:rPr>
                <w:sz w:val="24"/>
                <w:szCs w:val="24"/>
              </w:rPr>
              <w:t>T3-19</w:t>
            </w:r>
          </w:p>
        </w:tc>
        <w:tc>
          <w:tcPr>
            <w:tcW w:w="7155" w:type="dxa"/>
          </w:tcPr>
          <w:p w14:paraId="4B574C22" w14:textId="77777777" w:rsidR="00921BC8" w:rsidRDefault="0379ECCF" w:rsidP="0379ECCF">
            <w:pPr>
              <w:pStyle w:val="Compact"/>
              <w:spacing w:line="360" w:lineRule="auto"/>
              <w:jc w:val="both"/>
              <w:rPr>
                <w:sz w:val="24"/>
                <w:szCs w:val="24"/>
              </w:rPr>
            </w:pPr>
            <w:r w:rsidRPr="0379ECCF">
              <w:rPr>
                <w:sz w:val="24"/>
                <w:szCs w:val="24"/>
              </w:rPr>
              <w:t>Defined review period and unresolved risks recorded</w:t>
            </w:r>
          </w:p>
        </w:tc>
        <w:tc>
          <w:tcPr>
            <w:tcW w:w="1830" w:type="dxa"/>
          </w:tcPr>
          <w:p w14:paraId="013C73D4" w14:textId="77777777" w:rsidR="00921BC8" w:rsidRDefault="0379ECCF" w:rsidP="0379ECCF">
            <w:pPr>
              <w:pStyle w:val="Compact"/>
              <w:spacing w:line="360" w:lineRule="auto"/>
              <w:jc w:val="both"/>
              <w:rPr>
                <w:sz w:val="24"/>
                <w:szCs w:val="24"/>
              </w:rPr>
            </w:pPr>
            <w:r w:rsidRPr="0379ECCF">
              <w:rPr>
                <w:sz w:val="24"/>
                <w:szCs w:val="24"/>
              </w:rPr>
              <w:t>Planned</w:t>
            </w:r>
          </w:p>
        </w:tc>
      </w:tr>
      <w:tr w:rsidR="00921BC8" w14:paraId="44C32C9F" w14:textId="77777777" w:rsidTr="0379ECCF">
        <w:trPr>
          <w:cantSplit/>
        </w:trPr>
        <w:tc>
          <w:tcPr>
            <w:tcW w:w="1740" w:type="dxa"/>
          </w:tcPr>
          <w:p w14:paraId="2015F433" w14:textId="77777777" w:rsidR="00921BC8" w:rsidRDefault="0379ECCF" w:rsidP="0379ECCF">
            <w:pPr>
              <w:pStyle w:val="Compact"/>
              <w:spacing w:line="360" w:lineRule="auto"/>
              <w:jc w:val="both"/>
              <w:rPr>
                <w:sz w:val="24"/>
                <w:szCs w:val="24"/>
              </w:rPr>
            </w:pPr>
            <w:r w:rsidRPr="0379ECCF">
              <w:rPr>
                <w:sz w:val="24"/>
                <w:szCs w:val="24"/>
              </w:rPr>
              <w:t>T3-20</w:t>
            </w:r>
          </w:p>
        </w:tc>
        <w:tc>
          <w:tcPr>
            <w:tcW w:w="7155" w:type="dxa"/>
          </w:tcPr>
          <w:p w14:paraId="1FE2D329" w14:textId="77777777" w:rsidR="00921BC8" w:rsidRDefault="0379ECCF" w:rsidP="0379ECCF">
            <w:pPr>
              <w:pStyle w:val="Compact"/>
              <w:spacing w:line="360" w:lineRule="auto"/>
              <w:jc w:val="both"/>
              <w:rPr>
                <w:sz w:val="24"/>
                <w:szCs w:val="24"/>
              </w:rPr>
            </w:pPr>
            <w:r w:rsidRPr="0379ECCF">
              <w:rPr>
                <w:sz w:val="24"/>
                <w:szCs w:val="24"/>
              </w:rPr>
              <w:t>Closure approval exists or open status is retained</w:t>
            </w:r>
          </w:p>
        </w:tc>
        <w:tc>
          <w:tcPr>
            <w:tcW w:w="1830" w:type="dxa"/>
          </w:tcPr>
          <w:p w14:paraId="258861E4" w14:textId="77777777" w:rsidR="00921BC8" w:rsidRDefault="0379ECCF" w:rsidP="0379ECCF">
            <w:pPr>
              <w:pStyle w:val="Compact"/>
              <w:spacing w:line="360" w:lineRule="auto"/>
              <w:jc w:val="both"/>
              <w:rPr>
                <w:sz w:val="24"/>
                <w:szCs w:val="24"/>
              </w:rPr>
            </w:pPr>
            <w:r w:rsidRPr="0379ECCF">
              <w:rPr>
                <w:sz w:val="24"/>
                <w:szCs w:val="24"/>
              </w:rPr>
              <w:t>Planned</w:t>
            </w:r>
          </w:p>
        </w:tc>
      </w:tr>
    </w:tbl>
    <w:p w14:paraId="698A4C99" w14:textId="77777777" w:rsidR="00921BC8" w:rsidRDefault="0379ECCF" w:rsidP="0379ECCF">
      <w:pPr>
        <w:pStyle w:val="BodyText"/>
        <w:keepNext/>
        <w:spacing w:line="360" w:lineRule="auto"/>
        <w:jc w:val="both"/>
        <w:rPr>
          <w:b/>
          <w:bCs/>
        </w:rPr>
      </w:pPr>
      <w:r w:rsidRPr="0379ECCF">
        <w:rPr>
          <w:b/>
          <w:bCs/>
        </w:rPr>
        <w:t xml:space="preserve">Canonical evidence </w:t>
      </w:r>
      <w:proofErr w:type="gramStart"/>
      <w:r w:rsidRPr="0379ECCF">
        <w:rPr>
          <w:b/>
          <w:bCs/>
        </w:rPr>
        <w:t>register —</w:t>
      </w:r>
      <w:proofErr w:type="gramEnd"/>
      <w:r w:rsidRPr="0379ECCF">
        <w:rPr>
          <w:b/>
          <w:bCs/>
        </w:rPr>
        <w:t xml:space="preserve"> source and method</w:t>
      </w:r>
    </w:p>
    <w:tbl>
      <w:tblPr>
        <w:tblStyle w:val="TableGrid"/>
        <w:tblW w:w="10710" w:type="dxa"/>
        <w:tblLook w:val="0020" w:firstRow="1" w:lastRow="0" w:firstColumn="0" w:lastColumn="0" w:noHBand="0" w:noVBand="0"/>
      </w:tblPr>
      <w:tblGrid>
        <w:gridCol w:w="1980"/>
        <w:gridCol w:w="1980"/>
        <w:gridCol w:w="3270"/>
        <w:gridCol w:w="3480"/>
      </w:tblGrid>
      <w:tr w:rsidR="00921BC8" w14:paraId="3E6D0A7C" w14:textId="77777777" w:rsidTr="0379ECCF">
        <w:trPr>
          <w:cantSplit/>
          <w:tblHeader/>
        </w:trPr>
        <w:tc>
          <w:tcPr>
            <w:tcW w:w="1980" w:type="dxa"/>
          </w:tcPr>
          <w:p w14:paraId="5223D9E4" w14:textId="77777777" w:rsidR="00921BC8" w:rsidRDefault="0379ECCF" w:rsidP="0379ECCF">
            <w:pPr>
              <w:pStyle w:val="Compact"/>
              <w:spacing w:line="360" w:lineRule="auto"/>
              <w:jc w:val="both"/>
              <w:rPr>
                <w:sz w:val="24"/>
                <w:szCs w:val="24"/>
              </w:rPr>
            </w:pPr>
            <w:r w:rsidRPr="0379ECCF">
              <w:rPr>
                <w:sz w:val="24"/>
                <w:szCs w:val="24"/>
              </w:rPr>
              <w:t>Item ID</w:t>
            </w:r>
          </w:p>
        </w:tc>
        <w:tc>
          <w:tcPr>
            <w:tcW w:w="1980" w:type="dxa"/>
          </w:tcPr>
          <w:p w14:paraId="67D63D4F" w14:textId="77777777" w:rsidR="00921BC8" w:rsidRDefault="0379ECCF" w:rsidP="0379ECCF">
            <w:pPr>
              <w:pStyle w:val="Compact"/>
              <w:spacing w:line="360" w:lineRule="auto"/>
              <w:jc w:val="both"/>
              <w:rPr>
                <w:sz w:val="24"/>
                <w:szCs w:val="24"/>
              </w:rPr>
            </w:pPr>
            <w:r w:rsidRPr="0379ECCF">
              <w:rPr>
                <w:sz w:val="24"/>
                <w:szCs w:val="24"/>
              </w:rPr>
              <w:t>Source</w:t>
            </w:r>
          </w:p>
        </w:tc>
        <w:tc>
          <w:tcPr>
            <w:tcW w:w="3270" w:type="dxa"/>
          </w:tcPr>
          <w:p w14:paraId="6C0E6E0C" w14:textId="77777777" w:rsidR="00921BC8" w:rsidRDefault="0379ECCF" w:rsidP="0379ECCF">
            <w:pPr>
              <w:pStyle w:val="Compact"/>
              <w:spacing w:line="360" w:lineRule="auto"/>
              <w:jc w:val="both"/>
              <w:rPr>
                <w:sz w:val="24"/>
                <w:szCs w:val="24"/>
              </w:rPr>
            </w:pPr>
            <w:r w:rsidRPr="0379ECCF">
              <w:rPr>
                <w:sz w:val="24"/>
                <w:szCs w:val="24"/>
              </w:rPr>
              <w:t>Relevant evidence or purpose</w:t>
            </w:r>
          </w:p>
        </w:tc>
        <w:tc>
          <w:tcPr>
            <w:tcW w:w="3480" w:type="dxa"/>
          </w:tcPr>
          <w:p w14:paraId="66B22F5D" w14:textId="77777777" w:rsidR="00921BC8" w:rsidRDefault="0379ECCF" w:rsidP="0379ECCF">
            <w:pPr>
              <w:pStyle w:val="Compact"/>
              <w:spacing w:line="360" w:lineRule="auto"/>
              <w:jc w:val="both"/>
              <w:rPr>
                <w:sz w:val="24"/>
                <w:szCs w:val="24"/>
              </w:rPr>
            </w:pPr>
            <w:r w:rsidRPr="0379ECCF">
              <w:rPr>
                <w:sz w:val="24"/>
                <w:szCs w:val="24"/>
              </w:rPr>
              <w:t>Proposed collection method</w:t>
            </w:r>
          </w:p>
        </w:tc>
      </w:tr>
      <w:tr w:rsidR="00921BC8" w14:paraId="3CEFBE2E" w14:textId="77777777" w:rsidTr="0379ECCF">
        <w:trPr>
          <w:cantSplit/>
        </w:trPr>
        <w:tc>
          <w:tcPr>
            <w:tcW w:w="1980" w:type="dxa"/>
          </w:tcPr>
          <w:p w14:paraId="02773D84" w14:textId="77777777" w:rsidR="00921BC8" w:rsidRDefault="0379ECCF" w:rsidP="0379ECCF">
            <w:pPr>
              <w:pStyle w:val="Compact"/>
              <w:spacing w:line="360" w:lineRule="auto"/>
              <w:jc w:val="both"/>
              <w:rPr>
                <w:sz w:val="24"/>
                <w:szCs w:val="24"/>
              </w:rPr>
            </w:pPr>
            <w:r w:rsidRPr="0379ECCF">
              <w:rPr>
                <w:sz w:val="24"/>
                <w:szCs w:val="24"/>
              </w:rPr>
              <w:t>T3-EV-01</w:t>
            </w:r>
          </w:p>
        </w:tc>
        <w:tc>
          <w:tcPr>
            <w:tcW w:w="1980" w:type="dxa"/>
          </w:tcPr>
          <w:p w14:paraId="6F8CCC9D" w14:textId="77777777" w:rsidR="00921BC8" w:rsidRDefault="0379ECCF" w:rsidP="0379ECCF">
            <w:pPr>
              <w:pStyle w:val="Compact"/>
              <w:spacing w:line="360" w:lineRule="auto"/>
              <w:jc w:val="both"/>
              <w:rPr>
                <w:sz w:val="24"/>
                <w:szCs w:val="24"/>
              </w:rPr>
            </w:pPr>
            <w:r w:rsidRPr="0379ECCF">
              <w:rPr>
                <w:sz w:val="24"/>
                <w:szCs w:val="24"/>
              </w:rPr>
              <w:t>FIN-PC07 E01 E04 E06</w:t>
            </w:r>
          </w:p>
        </w:tc>
        <w:tc>
          <w:tcPr>
            <w:tcW w:w="3270" w:type="dxa"/>
          </w:tcPr>
          <w:p w14:paraId="55B8E690" w14:textId="77777777" w:rsidR="00921BC8" w:rsidRDefault="0379ECCF" w:rsidP="0379ECCF">
            <w:pPr>
              <w:pStyle w:val="Compact"/>
              <w:spacing w:line="360" w:lineRule="auto"/>
              <w:jc w:val="both"/>
              <w:rPr>
                <w:sz w:val="24"/>
                <w:szCs w:val="24"/>
              </w:rPr>
            </w:pPr>
            <w:r w:rsidRPr="0379ECCF">
              <w:rPr>
                <w:sz w:val="24"/>
                <w:szCs w:val="24"/>
              </w:rPr>
              <w:t>Endpoint state file-change artifacts attachment and transfer indicators</w:t>
            </w:r>
          </w:p>
        </w:tc>
        <w:tc>
          <w:tcPr>
            <w:tcW w:w="3480" w:type="dxa"/>
          </w:tcPr>
          <w:p w14:paraId="492D1BB1" w14:textId="77777777" w:rsidR="00921BC8" w:rsidRDefault="0379ECCF" w:rsidP="0379ECCF">
            <w:pPr>
              <w:pStyle w:val="Compact"/>
              <w:spacing w:line="360" w:lineRule="auto"/>
              <w:jc w:val="both"/>
              <w:rPr>
                <w:sz w:val="24"/>
                <w:szCs w:val="24"/>
              </w:rPr>
            </w:pPr>
            <w:r w:rsidRPr="0379ECCF">
              <w:rPr>
                <w:sz w:val="24"/>
                <w:szCs w:val="24"/>
              </w:rPr>
              <w:t>Approved forensic preservation or EDR export followed by controlled acquisition if authorised</w:t>
            </w:r>
          </w:p>
        </w:tc>
      </w:tr>
      <w:tr w:rsidR="00921BC8" w14:paraId="7869DA70" w14:textId="77777777" w:rsidTr="0379ECCF">
        <w:trPr>
          <w:cantSplit/>
        </w:trPr>
        <w:tc>
          <w:tcPr>
            <w:tcW w:w="1980" w:type="dxa"/>
          </w:tcPr>
          <w:p w14:paraId="4BCCD085" w14:textId="77777777" w:rsidR="00921BC8" w:rsidRDefault="0379ECCF" w:rsidP="0379ECCF">
            <w:pPr>
              <w:pStyle w:val="Compact"/>
              <w:spacing w:line="360" w:lineRule="auto"/>
              <w:jc w:val="both"/>
              <w:rPr>
                <w:sz w:val="24"/>
                <w:szCs w:val="24"/>
              </w:rPr>
            </w:pPr>
            <w:r w:rsidRPr="0379ECCF">
              <w:rPr>
                <w:sz w:val="24"/>
                <w:szCs w:val="24"/>
              </w:rPr>
              <w:t>T3-EV-02</w:t>
            </w:r>
          </w:p>
        </w:tc>
        <w:tc>
          <w:tcPr>
            <w:tcW w:w="1980" w:type="dxa"/>
          </w:tcPr>
          <w:p w14:paraId="53D21D52" w14:textId="77777777" w:rsidR="00921BC8" w:rsidRDefault="0379ECCF" w:rsidP="0379ECCF">
            <w:pPr>
              <w:pStyle w:val="Compact"/>
              <w:spacing w:line="360" w:lineRule="auto"/>
              <w:jc w:val="both"/>
              <w:rPr>
                <w:sz w:val="24"/>
                <w:szCs w:val="24"/>
              </w:rPr>
            </w:pPr>
            <w:r w:rsidRPr="0379ECCF">
              <w:rPr>
                <w:sz w:val="24"/>
                <w:szCs w:val="24"/>
              </w:rPr>
              <w:t>FS01 E03 E06 E07 E08</w:t>
            </w:r>
          </w:p>
        </w:tc>
        <w:tc>
          <w:tcPr>
            <w:tcW w:w="3270" w:type="dxa"/>
          </w:tcPr>
          <w:p w14:paraId="55428BC2" w14:textId="77777777" w:rsidR="00921BC8" w:rsidRDefault="0379ECCF" w:rsidP="0379ECCF">
            <w:pPr>
              <w:pStyle w:val="Compact"/>
              <w:spacing w:line="360" w:lineRule="auto"/>
              <w:jc w:val="both"/>
              <w:rPr>
                <w:sz w:val="24"/>
                <w:szCs w:val="24"/>
              </w:rPr>
            </w:pPr>
            <w:r w:rsidRPr="0379ECCF">
              <w:rPr>
                <w:sz w:val="24"/>
                <w:szCs w:val="24"/>
              </w:rPr>
              <w:t xml:space="preserve">Windows logs </w:t>
            </w:r>
            <w:proofErr w:type="gramStart"/>
            <w:r w:rsidRPr="0379ECCF">
              <w:rPr>
                <w:sz w:val="24"/>
                <w:szCs w:val="24"/>
              </w:rPr>
              <w:t>locked</w:t>
            </w:r>
            <w:proofErr w:type="gramEnd"/>
            <w:r w:rsidRPr="0379ECCF">
              <w:rPr>
                <w:sz w:val="24"/>
                <w:szCs w:val="24"/>
              </w:rPr>
              <w:t xml:space="preserve"> files ransom note shared-folder state and contact-list availability</w:t>
            </w:r>
          </w:p>
        </w:tc>
        <w:tc>
          <w:tcPr>
            <w:tcW w:w="3480" w:type="dxa"/>
          </w:tcPr>
          <w:p w14:paraId="573226D3" w14:textId="77777777" w:rsidR="00921BC8" w:rsidRDefault="0379ECCF" w:rsidP="0379ECCF">
            <w:pPr>
              <w:pStyle w:val="Compact"/>
              <w:spacing w:line="360" w:lineRule="auto"/>
              <w:jc w:val="both"/>
              <w:rPr>
                <w:sz w:val="24"/>
                <w:szCs w:val="24"/>
              </w:rPr>
            </w:pPr>
            <w:r w:rsidRPr="0379ECCF">
              <w:rPr>
                <w:sz w:val="24"/>
                <w:szCs w:val="24"/>
              </w:rPr>
              <w:t>Preserve logs and relevant file metadata; forensic collection only after scope and impact decision</w:t>
            </w:r>
          </w:p>
        </w:tc>
      </w:tr>
      <w:tr w:rsidR="00921BC8" w14:paraId="528DA0DB" w14:textId="77777777" w:rsidTr="0379ECCF">
        <w:trPr>
          <w:cantSplit/>
        </w:trPr>
        <w:tc>
          <w:tcPr>
            <w:tcW w:w="1980" w:type="dxa"/>
          </w:tcPr>
          <w:p w14:paraId="787D46E3" w14:textId="77777777" w:rsidR="00921BC8" w:rsidRDefault="0379ECCF" w:rsidP="0379ECCF">
            <w:pPr>
              <w:pStyle w:val="Compact"/>
              <w:spacing w:line="360" w:lineRule="auto"/>
              <w:jc w:val="both"/>
              <w:rPr>
                <w:sz w:val="24"/>
                <w:szCs w:val="24"/>
              </w:rPr>
            </w:pPr>
            <w:r w:rsidRPr="0379ECCF">
              <w:rPr>
                <w:sz w:val="24"/>
                <w:szCs w:val="24"/>
              </w:rPr>
              <w:t>T3-EV-03</w:t>
            </w:r>
          </w:p>
        </w:tc>
        <w:tc>
          <w:tcPr>
            <w:tcW w:w="1980" w:type="dxa"/>
          </w:tcPr>
          <w:p w14:paraId="7583E863" w14:textId="77777777" w:rsidR="00921BC8" w:rsidRDefault="0379ECCF" w:rsidP="0379ECCF">
            <w:pPr>
              <w:pStyle w:val="Compact"/>
              <w:spacing w:line="360" w:lineRule="auto"/>
              <w:jc w:val="both"/>
              <w:rPr>
                <w:sz w:val="24"/>
                <w:szCs w:val="24"/>
              </w:rPr>
            </w:pPr>
            <w:r w:rsidRPr="0379ECCF">
              <w:rPr>
                <w:sz w:val="24"/>
                <w:szCs w:val="24"/>
              </w:rPr>
              <w:t>Microsoft 365 E02</w:t>
            </w:r>
          </w:p>
        </w:tc>
        <w:tc>
          <w:tcPr>
            <w:tcW w:w="3270" w:type="dxa"/>
          </w:tcPr>
          <w:p w14:paraId="6D3E3A01" w14:textId="77777777" w:rsidR="00921BC8" w:rsidRDefault="0379ECCF" w:rsidP="0379ECCF">
            <w:pPr>
              <w:pStyle w:val="Compact"/>
              <w:spacing w:line="360" w:lineRule="auto"/>
              <w:jc w:val="both"/>
              <w:rPr>
                <w:sz w:val="24"/>
                <w:szCs w:val="24"/>
              </w:rPr>
            </w:pPr>
            <w:r w:rsidRPr="0379ECCF">
              <w:rPr>
                <w:sz w:val="24"/>
                <w:szCs w:val="24"/>
              </w:rPr>
              <w:t>Finance-account sign-in device MFA session token and audit context</w:t>
            </w:r>
          </w:p>
        </w:tc>
        <w:tc>
          <w:tcPr>
            <w:tcW w:w="3480" w:type="dxa"/>
          </w:tcPr>
          <w:p w14:paraId="0A34C803" w14:textId="77777777" w:rsidR="00921BC8" w:rsidRDefault="0379ECCF" w:rsidP="0379ECCF">
            <w:pPr>
              <w:pStyle w:val="Compact"/>
              <w:spacing w:line="360" w:lineRule="auto"/>
              <w:jc w:val="both"/>
              <w:rPr>
                <w:sz w:val="24"/>
                <w:szCs w:val="24"/>
              </w:rPr>
            </w:pPr>
            <w:r w:rsidRPr="0379ECCF">
              <w:rPr>
                <w:sz w:val="24"/>
                <w:szCs w:val="24"/>
              </w:rPr>
              <w:t>Export or provider-preservation request through approved identity administration process</w:t>
            </w:r>
          </w:p>
        </w:tc>
      </w:tr>
      <w:tr w:rsidR="00921BC8" w14:paraId="331D83FE" w14:textId="77777777" w:rsidTr="0379ECCF">
        <w:trPr>
          <w:cantSplit/>
        </w:trPr>
        <w:tc>
          <w:tcPr>
            <w:tcW w:w="1980" w:type="dxa"/>
          </w:tcPr>
          <w:p w14:paraId="0317F541" w14:textId="77777777" w:rsidR="00921BC8" w:rsidRDefault="0379ECCF" w:rsidP="0379ECCF">
            <w:pPr>
              <w:pStyle w:val="Compact"/>
              <w:spacing w:line="360" w:lineRule="auto"/>
              <w:jc w:val="both"/>
              <w:rPr>
                <w:sz w:val="24"/>
                <w:szCs w:val="24"/>
              </w:rPr>
            </w:pPr>
            <w:r w:rsidRPr="0379ECCF">
              <w:rPr>
                <w:sz w:val="24"/>
                <w:szCs w:val="24"/>
              </w:rPr>
              <w:t>T3-EV-04</w:t>
            </w:r>
          </w:p>
        </w:tc>
        <w:tc>
          <w:tcPr>
            <w:tcW w:w="1980" w:type="dxa"/>
          </w:tcPr>
          <w:p w14:paraId="0CC37C0A" w14:textId="77777777" w:rsidR="00921BC8" w:rsidRDefault="0379ECCF" w:rsidP="0379ECCF">
            <w:pPr>
              <w:pStyle w:val="Compact"/>
              <w:spacing w:line="360" w:lineRule="auto"/>
              <w:jc w:val="both"/>
              <w:rPr>
                <w:sz w:val="24"/>
                <w:szCs w:val="24"/>
              </w:rPr>
            </w:pPr>
            <w:r w:rsidRPr="0379ECCF">
              <w:rPr>
                <w:sz w:val="24"/>
                <w:szCs w:val="24"/>
              </w:rPr>
              <w:t>Proxy/cloud record E04</w:t>
            </w:r>
          </w:p>
        </w:tc>
        <w:tc>
          <w:tcPr>
            <w:tcW w:w="3270" w:type="dxa"/>
          </w:tcPr>
          <w:p w14:paraId="6296D643" w14:textId="77777777" w:rsidR="00921BC8" w:rsidRDefault="0379ECCF" w:rsidP="0379ECCF">
            <w:pPr>
              <w:pStyle w:val="Compact"/>
              <w:spacing w:line="360" w:lineRule="auto"/>
              <w:jc w:val="both"/>
              <w:rPr>
                <w:sz w:val="24"/>
                <w:szCs w:val="24"/>
              </w:rPr>
            </w:pPr>
            <w:r w:rsidRPr="0379ECCF">
              <w:rPr>
                <w:sz w:val="24"/>
                <w:szCs w:val="24"/>
              </w:rPr>
              <w:t>HTTPS destination volume timing and available metadata about 1.2 GB transfer</w:t>
            </w:r>
          </w:p>
        </w:tc>
        <w:tc>
          <w:tcPr>
            <w:tcW w:w="3480" w:type="dxa"/>
          </w:tcPr>
          <w:p w14:paraId="0D6D796B" w14:textId="77777777" w:rsidR="00921BC8" w:rsidRDefault="0379ECCF" w:rsidP="0379ECCF">
            <w:pPr>
              <w:pStyle w:val="Compact"/>
              <w:spacing w:line="360" w:lineRule="auto"/>
              <w:jc w:val="both"/>
              <w:rPr>
                <w:sz w:val="24"/>
                <w:szCs w:val="24"/>
              </w:rPr>
            </w:pPr>
            <w:r w:rsidRPr="0379ECCF">
              <w:rPr>
                <w:sz w:val="24"/>
                <w:szCs w:val="24"/>
              </w:rPr>
              <w:t>Preserve proxy record and submit controlled provider metadata request if authorised</w:t>
            </w:r>
          </w:p>
        </w:tc>
      </w:tr>
      <w:tr w:rsidR="00921BC8" w14:paraId="0D80570C" w14:textId="77777777" w:rsidTr="0379ECCF">
        <w:trPr>
          <w:cantSplit/>
        </w:trPr>
        <w:tc>
          <w:tcPr>
            <w:tcW w:w="1980" w:type="dxa"/>
          </w:tcPr>
          <w:p w14:paraId="59E3B5A7" w14:textId="77777777" w:rsidR="00921BC8" w:rsidRDefault="0379ECCF" w:rsidP="0379ECCF">
            <w:pPr>
              <w:pStyle w:val="Compact"/>
              <w:spacing w:line="360" w:lineRule="auto"/>
              <w:jc w:val="both"/>
              <w:rPr>
                <w:sz w:val="24"/>
                <w:szCs w:val="24"/>
              </w:rPr>
            </w:pPr>
            <w:r w:rsidRPr="0379ECCF">
              <w:rPr>
                <w:sz w:val="24"/>
                <w:szCs w:val="24"/>
              </w:rPr>
              <w:t>T3-EV-05</w:t>
            </w:r>
          </w:p>
        </w:tc>
        <w:tc>
          <w:tcPr>
            <w:tcW w:w="1980" w:type="dxa"/>
          </w:tcPr>
          <w:p w14:paraId="4FF2CD98" w14:textId="77777777" w:rsidR="00921BC8" w:rsidRDefault="0379ECCF" w:rsidP="0379ECCF">
            <w:pPr>
              <w:pStyle w:val="Compact"/>
              <w:spacing w:line="360" w:lineRule="auto"/>
              <w:jc w:val="both"/>
              <w:rPr>
                <w:sz w:val="24"/>
                <w:szCs w:val="24"/>
              </w:rPr>
            </w:pPr>
            <w:r w:rsidRPr="0379ECCF">
              <w:rPr>
                <w:sz w:val="24"/>
                <w:szCs w:val="24"/>
              </w:rPr>
              <w:t>Windows and backup console E03 E05</w:t>
            </w:r>
          </w:p>
        </w:tc>
        <w:tc>
          <w:tcPr>
            <w:tcW w:w="3270" w:type="dxa"/>
          </w:tcPr>
          <w:p w14:paraId="2EADA408" w14:textId="77777777" w:rsidR="00921BC8" w:rsidRDefault="0379ECCF" w:rsidP="0379ECCF">
            <w:pPr>
              <w:pStyle w:val="Compact"/>
              <w:spacing w:line="360" w:lineRule="auto"/>
              <w:jc w:val="both"/>
              <w:rPr>
                <w:sz w:val="24"/>
                <w:szCs w:val="24"/>
              </w:rPr>
            </w:pPr>
            <w:r w:rsidRPr="0379ECCF">
              <w:rPr>
                <w:sz w:val="24"/>
                <w:szCs w:val="24"/>
              </w:rPr>
              <w:t>svc_backup activity BAK01 access job reports and backup provenance</w:t>
            </w:r>
          </w:p>
        </w:tc>
        <w:tc>
          <w:tcPr>
            <w:tcW w:w="3480" w:type="dxa"/>
          </w:tcPr>
          <w:p w14:paraId="6F5D9A84" w14:textId="77777777" w:rsidR="00921BC8" w:rsidRDefault="0379ECCF" w:rsidP="0379ECCF">
            <w:pPr>
              <w:pStyle w:val="Compact"/>
              <w:spacing w:line="360" w:lineRule="auto"/>
              <w:jc w:val="both"/>
              <w:rPr>
                <w:sz w:val="24"/>
                <w:szCs w:val="24"/>
              </w:rPr>
            </w:pPr>
            <w:r w:rsidRPr="0379ECCF">
              <w:rPr>
                <w:sz w:val="24"/>
                <w:szCs w:val="24"/>
              </w:rPr>
              <w:t xml:space="preserve">Preserve administrator logs job history and configuration metadata; isolate validation </w:t>
            </w:r>
            <w:proofErr w:type="gramStart"/>
            <w:r w:rsidRPr="0379ECCF">
              <w:rPr>
                <w:sz w:val="24"/>
                <w:szCs w:val="24"/>
              </w:rPr>
              <w:t>copy</w:t>
            </w:r>
            <w:proofErr w:type="gramEnd"/>
            <w:r w:rsidRPr="0379ECCF">
              <w:rPr>
                <w:sz w:val="24"/>
                <w:szCs w:val="24"/>
              </w:rPr>
              <w:t xml:space="preserve"> for testing</w:t>
            </w:r>
          </w:p>
        </w:tc>
      </w:tr>
      <w:tr w:rsidR="00921BC8" w14:paraId="2A3BFCDE" w14:textId="77777777" w:rsidTr="0379ECCF">
        <w:trPr>
          <w:cantSplit/>
        </w:trPr>
        <w:tc>
          <w:tcPr>
            <w:tcW w:w="1980" w:type="dxa"/>
          </w:tcPr>
          <w:p w14:paraId="518D7009" w14:textId="77777777" w:rsidR="00921BC8" w:rsidRDefault="0379ECCF" w:rsidP="0379ECCF">
            <w:pPr>
              <w:pStyle w:val="Compact"/>
              <w:spacing w:line="360" w:lineRule="auto"/>
              <w:jc w:val="both"/>
              <w:rPr>
                <w:sz w:val="24"/>
                <w:szCs w:val="24"/>
              </w:rPr>
            </w:pPr>
            <w:r w:rsidRPr="0379ECCF">
              <w:rPr>
                <w:sz w:val="24"/>
                <w:szCs w:val="24"/>
              </w:rPr>
              <w:lastRenderedPageBreak/>
              <w:t>T3-EV-06</w:t>
            </w:r>
          </w:p>
        </w:tc>
        <w:tc>
          <w:tcPr>
            <w:tcW w:w="1980" w:type="dxa"/>
          </w:tcPr>
          <w:p w14:paraId="450AE290" w14:textId="77777777" w:rsidR="00921BC8" w:rsidRDefault="0379ECCF" w:rsidP="0379ECCF">
            <w:pPr>
              <w:pStyle w:val="Compact"/>
              <w:spacing w:line="360" w:lineRule="auto"/>
              <w:jc w:val="both"/>
              <w:rPr>
                <w:sz w:val="24"/>
                <w:szCs w:val="24"/>
              </w:rPr>
            </w:pPr>
            <w:r w:rsidRPr="0379ECCF">
              <w:rPr>
                <w:sz w:val="24"/>
                <w:szCs w:val="24"/>
              </w:rPr>
              <w:t>LMS01 E05 E07</w:t>
            </w:r>
          </w:p>
        </w:tc>
        <w:tc>
          <w:tcPr>
            <w:tcW w:w="3270" w:type="dxa"/>
          </w:tcPr>
          <w:p w14:paraId="0D06871E" w14:textId="77777777" w:rsidR="00921BC8" w:rsidRDefault="0379ECCF" w:rsidP="0379ECCF">
            <w:pPr>
              <w:pStyle w:val="Compact"/>
              <w:spacing w:line="360" w:lineRule="auto"/>
              <w:jc w:val="both"/>
              <w:rPr>
                <w:sz w:val="24"/>
                <w:szCs w:val="24"/>
              </w:rPr>
            </w:pPr>
            <w:r w:rsidRPr="0379ECCF">
              <w:rPr>
                <w:sz w:val="24"/>
                <w:szCs w:val="24"/>
              </w:rPr>
              <w:t>Portal availability submissions materials and application state</w:t>
            </w:r>
          </w:p>
        </w:tc>
        <w:tc>
          <w:tcPr>
            <w:tcW w:w="3480" w:type="dxa"/>
          </w:tcPr>
          <w:p w14:paraId="7282761F" w14:textId="77777777" w:rsidR="00921BC8" w:rsidRDefault="0379ECCF" w:rsidP="0379ECCF">
            <w:pPr>
              <w:pStyle w:val="Compact"/>
              <w:spacing w:line="360" w:lineRule="auto"/>
              <w:jc w:val="both"/>
              <w:rPr>
                <w:sz w:val="24"/>
                <w:szCs w:val="24"/>
              </w:rPr>
            </w:pPr>
            <w:r w:rsidRPr="0379ECCF">
              <w:rPr>
                <w:sz w:val="24"/>
                <w:szCs w:val="24"/>
              </w:rPr>
              <w:t>Preserve application and access logs and record service-status observations</w:t>
            </w:r>
          </w:p>
        </w:tc>
      </w:tr>
    </w:tbl>
    <w:p w14:paraId="5E9BBAE8" w14:textId="77777777" w:rsidR="00921BC8" w:rsidRDefault="0379ECCF" w:rsidP="0379ECCF">
      <w:pPr>
        <w:pStyle w:val="BodyText"/>
        <w:keepNext/>
        <w:spacing w:line="360" w:lineRule="auto"/>
        <w:jc w:val="both"/>
        <w:rPr>
          <w:b/>
          <w:bCs/>
        </w:rPr>
      </w:pPr>
      <w:r w:rsidRPr="0379ECCF">
        <w:rPr>
          <w:b/>
          <w:bCs/>
        </w:rPr>
        <w:t>Canonical evidence register — collector and status</w:t>
      </w:r>
    </w:p>
    <w:tbl>
      <w:tblPr>
        <w:tblStyle w:val="TableGrid"/>
        <w:tblW w:w="10695" w:type="dxa"/>
        <w:tblLook w:val="0020" w:firstRow="1" w:lastRow="0" w:firstColumn="0" w:lastColumn="0" w:noHBand="0" w:noVBand="0"/>
      </w:tblPr>
      <w:tblGrid>
        <w:gridCol w:w="2640"/>
        <w:gridCol w:w="4500"/>
        <w:gridCol w:w="3555"/>
      </w:tblGrid>
      <w:tr w:rsidR="00921BC8" w14:paraId="736218DA" w14:textId="77777777" w:rsidTr="0379ECCF">
        <w:trPr>
          <w:cantSplit/>
          <w:tblHeader/>
        </w:trPr>
        <w:tc>
          <w:tcPr>
            <w:tcW w:w="2640" w:type="dxa"/>
          </w:tcPr>
          <w:p w14:paraId="69B4BD3C" w14:textId="77777777" w:rsidR="00921BC8" w:rsidRDefault="0379ECCF" w:rsidP="0379ECCF">
            <w:pPr>
              <w:pStyle w:val="Compact"/>
              <w:spacing w:line="360" w:lineRule="auto"/>
              <w:jc w:val="both"/>
              <w:rPr>
                <w:sz w:val="24"/>
                <w:szCs w:val="24"/>
              </w:rPr>
            </w:pPr>
            <w:r w:rsidRPr="0379ECCF">
              <w:rPr>
                <w:sz w:val="24"/>
                <w:szCs w:val="24"/>
              </w:rPr>
              <w:t>Item ID</w:t>
            </w:r>
          </w:p>
        </w:tc>
        <w:tc>
          <w:tcPr>
            <w:tcW w:w="4500" w:type="dxa"/>
          </w:tcPr>
          <w:p w14:paraId="0F133EFD" w14:textId="77777777" w:rsidR="00921BC8" w:rsidRDefault="0379ECCF" w:rsidP="0379ECCF">
            <w:pPr>
              <w:pStyle w:val="Compact"/>
              <w:spacing w:line="360" w:lineRule="auto"/>
              <w:jc w:val="both"/>
              <w:rPr>
                <w:sz w:val="24"/>
                <w:szCs w:val="24"/>
              </w:rPr>
            </w:pPr>
            <w:r w:rsidRPr="0379ECCF">
              <w:rPr>
                <w:sz w:val="24"/>
                <w:szCs w:val="24"/>
              </w:rPr>
              <w:t>Collector role</w:t>
            </w:r>
          </w:p>
        </w:tc>
        <w:tc>
          <w:tcPr>
            <w:tcW w:w="3555" w:type="dxa"/>
          </w:tcPr>
          <w:p w14:paraId="7FF160D5" w14:textId="77777777" w:rsidR="00921BC8" w:rsidRDefault="0379ECCF" w:rsidP="0379ECCF">
            <w:pPr>
              <w:pStyle w:val="Compact"/>
              <w:spacing w:line="360" w:lineRule="auto"/>
              <w:jc w:val="both"/>
              <w:rPr>
                <w:sz w:val="24"/>
                <w:szCs w:val="24"/>
              </w:rPr>
            </w:pPr>
            <w:r w:rsidRPr="0379ECCF">
              <w:rPr>
                <w:sz w:val="24"/>
                <w:szCs w:val="24"/>
              </w:rPr>
              <w:t>Collection status</w:t>
            </w:r>
          </w:p>
        </w:tc>
      </w:tr>
      <w:tr w:rsidR="00921BC8" w14:paraId="003658F4" w14:textId="77777777" w:rsidTr="0379ECCF">
        <w:trPr>
          <w:cantSplit/>
        </w:trPr>
        <w:tc>
          <w:tcPr>
            <w:tcW w:w="2640" w:type="dxa"/>
          </w:tcPr>
          <w:p w14:paraId="60A74867" w14:textId="77777777" w:rsidR="00921BC8" w:rsidRDefault="0379ECCF" w:rsidP="0379ECCF">
            <w:pPr>
              <w:pStyle w:val="Compact"/>
              <w:spacing w:line="360" w:lineRule="auto"/>
              <w:jc w:val="both"/>
              <w:rPr>
                <w:sz w:val="24"/>
                <w:szCs w:val="24"/>
              </w:rPr>
            </w:pPr>
            <w:r w:rsidRPr="0379ECCF">
              <w:rPr>
                <w:sz w:val="24"/>
                <w:szCs w:val="24"/>
              </w:rPr>
              <w:t>T3-EV-01</w:t>
            </w:r>
          </w:p>
        </w:tc>
        <w:tc>
          <w:tcPr>
            <w:tcW w:w="4500" w:type="dxa"/>
          </w:tcPr>
          <w:p w14:paraId="5EF3C711" w14:textId="77777777" w:rsidR="00921BC8" w:rsidRDefault="0379ECCF" w:rsidP="0379ECCF">
            <w:pPr>
              <w:pStyle w:val="Compact"/>
              <w:spacing w:line="360" w:lineRule="auto"/>
              <w:jc w:val="both"/>
              <w:rPr>
                <w:sz w:val="24"/>
                <w:szCs w:val="24"/>
              </w:rPr>
            </w:pPr>
            <w:r w:rsidRPr="0379ECCF">
              <w:rPr>
                <w:sz w:val="24"/>
                <w:szCs w:val="24"/>
              </w:rPr>
              <w:t>Digital Forensics and Evidence Custodian with Security Analyst</w:t>
            </w:r>
          </w:p>
        </w:tc>
        <w:tc>
          <w:tcPr>
            <w:tcW w:w="3555" w:type="dxa"/>
          </w:tcPr>
          <w:p w14:paraId="6DAE13F0" w14:textId="77777777" w:rsidR="00921BC8" w:rsidRDefault="0379ECCF" w:rsidP="0379ECCF">
            <w:pPr>
              <w:pStyle w:val="Compact"/>
              <w:spacing w:line="360" w:lineRule="auto"/>
              <w:jc w:val="both"/>
              <w:rPr>
                <w:sz w:val="24"/>
                <w:szCs w:val="24"/>
              </w:rPr>
            </w:pPr>
            <w:r w:rsidRPr="0379ECCF">
              <w:rPr>
                <w:sz w:val="24"/>
                <w:szCs w:val="24"/>
              </w:rPr>
              <w:t>Planned / Not collected</w:t>
            </w:r>
          </w:p>
        </w:tc>
      </w:tr>
      <w:tr w:rsidR="00921BC8" w14:paraId="0A29762C" w14:textId="77777777" w:rsidTr="0379ECCF">
        <w:trPr>
          <w:cantSplit/>
        </w:trPr>
        <w:tc>
          <w:tcPr>
            <w:tcW w:w="2640" w:type="dxa"/>
          </w:tcPr>
          <w:p w14:paraId="344885F4" w14:textId="77777777" w:rsidR="00921BC8" w:rsidRDefault="0379ECCF" w:rsidP="0379ECCF">
            <w:pPr>
              <w:pStyle w:val="Compact"/>
              <w:spacing w:line="360" w:lineRule="auto"/>
              <w:jc w:val="both"/>
              <w:rPr>
                <w:sz w:val="24"/>
                <w:szCs w:val="24"/>
              </w:rPr>
            </w:pPr>
            <w:r w:rsidRPr="0379ECCF">
              <w:rPr>
                <w:sz w:val="24"/>
                <w:szCs w:val="24"/>
              </w:rPr>
              <w:t>T3-EV-02</w:t>
            </w:r>
          </w:p>
        </w:tc>
        <w:tc>
          <w:tcPr>
            <w:tcW w:w="4500" w:type="dxa"/>
          </w:tcPr>
          <w:p w14:paraId="756F19FE" w14:textId="77777777" w:rsidR="00921BC8" w:rsidRDefault="0379ECCF" w:rsidP="0379ECCF">
            <w:pPr>
              <w:pStyle w:val="Compact"/>
              <w:spacing w:line="360" w:lineRule="auto"/>
              <w:jc w:val="both"/>
              <w:rPr>
                <w:sz w:val="24"/>
                <w:szCs w:val="24"/>
              </w:rPr>
            </w:pPr>
            <w:r w:rsidRPr="0379ECCF">
              <w:rPr>
                <w:sz w:val="24"/>
                <w:szCs w:val="24"/>
              </w:rPr>
              <w:t>Digital Forensics and Evidence Custodian with IT Operations</w:t>
            </w:r>
          </w:p>
        </w:tc>
        <w:tc>
          <w:tcPr>
            <w:tcW w:w="3555" w:type="dxa"/>
          </w:tcPr>
          <w:p w14:paraId="6B970025" w14:textId="77777777" w:rsidR="00921BC8" w:rsidRDefault="0379ECCF" w:rsidP="0379ECCF">
            <w:pPr>
              <w:pStyle w:val="Compact"/>
              <w:spacing w:line="360" w:lineRule="auto"/>
              <w:jc w:val="both"/>
              <w:rPr>
                <w:sz w:val="24"/>
                <w:szCs w:val="24"/>
              </w:rPr>
            </w:pPr>
            <w:r w:rsidRPr="0379ECCF">
              <w:rPr>
                <w:sz w:val="24"/>
                <w:szCs w:val="24"/>
              </w:rPr>
              <w:t>Planned / Not collected</w:t>
            </w:r>
          </w:p>
        </w:tc>
      </w:tr>
      <w:tr w:rsidR="00921BC8" w14:paraId="7F243537" w14:textId="77777777" w:rsidTr="0379ECCF">
        <w:trPr>
          <w:cantSplit/>
        </w:trPr>
        <w:tc>
          <w:tcPr>
            <w:tcW w:w="2640" w:type="dxa"/>
          </w:tcPr>
          <w:p w14:paraId="5FFA1163" w14:textId="77777777" w:rsidR="00921BC8" w:rsidRDefault="0379ECCF" w:rsidP="0379ECCF">
            <w:pPr>
              <w:pStyle w:val="Compact"/>
              <w:spacing w:line="360" w:lineRule="auto"/>
              <w:jc w:val="both"/>
              <w:rPr>
                <w:sz w:val="24"/>
                <w:szCs w:val="24"/>
              </w:rPr>
            </w:pPr>
            <w:r w:rsidRPr="0379ECCF">
              <w:rPr>
                <w:sz w:val="24"/>
                <w:szCs w:val="24"/>
              </w:rPr>
              <w:t>T3-EV-03</w:t>
            </w:r>
          </w:p>
        </w:tc>
        <w:tc>
          <w:tcPr>
            <w:tcW w:w="4500" w:type="dxa"/>
          </w:tcPr>
          <w:p w14:paraId="5D767603" w14:textId="77777777" w:rsidR="00921BC8" w:rsidRDefault="0379ECCF" w:rsidP="0379ECCF">
            <w:pPr>
              <w:pStyle w:val="Compact"/>
              <w:spacing w:line="360" w:lineRule="auto"/>
              <w:jc w:val="both"/>
              <w:rPr>
                <w:sz w:val="24"/>
                <w:szCs w:val="24"/>
              </w:rPr>
            </w:pPr>
            <w:r w:rsidRPr="0379ECCF">
              <w:rPr>
                <w:sz w:val="24"/>
                <w:szCs w:val="24"/>
              </w:rPr>
              <w:t>Security Analyst with Microsoft 365 liaison</w:t>
            </w:r>
          </w:p>
        </w:tc>
        <w:tc>
          <w:tcPr>
            <w:tcW w:w="3555" w:type="dxa"/>
          </w:tcPr>
          <w:p w14:paraId="23343C2F" w14:textId="77777777" w:rsidR="00921BC8" w:rsidRDefault="0379ECCF" w:rsidP="0379ECCF">
            <w:pPr>
              <w:pStyle w:val="Compact"/>
              <w:spacing w:line="360" w:lineRule="auto"/>
              <w:jc w:val="both"/>
              <w:rPr>
                <w:sz w:val="24"/>
                <w:szCs w:val="24"/>
              </w:rPr>
            </w:pPr>
            <w:r w:rsidRPr="0379ECCF">
              <w:rPr>
                <w:sz w:val="24"/>
                <w:szCs w:val="24"/>
              </w:rPr>
              <w:t>Planned / Not collected</w:t>
            </w:r>
          </w:p>
        </w:tc>
      </w:tr>
      <w:tr w:rsidR="00921BC8" w14:paraId="1EB3931C" w14:textId="77777777" w:rsidTr="0379ECCF">
        <w:trPr>
          <w:cantSplit/>
        </w:trPr>
        <w:tc>
          <w:tcPr>
            <w:tcW w:w="2640" w:type="dxa"/>
          </w:tcPr>
          <w:p w14:paraId="5082F0B1" w14:textId="77777777" w:rsidR="00921BC8" w:rsidRDefault="0379ECCF" w:rsidP="0379ECCF">
            <w:pPr>
              <w:pStyle w:val="Compact"/>
              <w:spacing w:line="360" w:lineRule="auto"/>
              <w:jc w:val="both"/>
              <w:rPr>
                <w:sz w:val="24"/>
                <w:szCs w:val="24"/>
              </w:rPr>
            </w:pPr>
            <w:r w:rsidRPr="0379ECCF">
              <w:rPr>
                <w:sz w:val="24"/>
                <w:szCs w:val="24"/>
              </w:rPr>
              <w:t>T3-EV-04</w:t>
            </w:r>
          </w:p>
        </w:tc>
        <w:tc>
          <w:tcPr>
            <w:tcW w:w="4500" w:type="dxa"/>
          </w:tcPr>
          <w:p w14:paraId="443C87D4" w14:textId="77777777" w:rsidR="00921BC8" w:rsidRDefault="0379ECCF" w:rsidP="0379ECCF">
            <w:pPr>
              <w:pStyle w:val="Compact"/>
              <w:spacing w:line="360" w:lineRule="auto"/>
              <w:jc w:val="both"/>
              <w:rPr>
                <w:sz w:val="24"/>
                <w:szCs w:val="24"/>
              </w:rPr>
            </w:pPr>
            <w:r w:rsidRPr="0379ECCF">
              <w:rPr>
                <w:sz w:val="24"/>
                <w:szCs w:val="24"/>
              </w:rPr>
              <w:t>Security Analyst / Evidence Custodian</w:t>
            </w:r>
          </w:p>
        </w:tc>
        <w:tc>
          <w:tcPr>
            <w:tcW w:w="3555" w:type="dxa"/>
          </w:tcPr>
          <w:p w14:paraId="5126F817" w14:textId="77777777" w:rsidR="00921BC8" w:rsidRDefault="0379ECCF" w:rsidP="0379ECCF">
            <w:pPr>
              <w:pStyle w:val="Compact"/>
              <w:spacing w:line="360" w:lineRule="auto"/>
              <w:jc w:val="both"/>
              <w:rPr>
                <w:sz w:val="24"/>
                <w:szCs w:val="24"/>
              </w:rPr>
            </w:pPr>
            <w:r w:rsidRPr="0379ECCF">
              <w:rPr>
                <w:sz w:val="24"/>
                <w:szCs w:val="24"/>
              </w:rPr>
              <w:t>Planned / Not collected</w:t>
            </w:r>
          </w:p>
        </w:tc>
      </w:tr>
      <w:tr w:rsidR="00921BC8" w14:paraId="66DDC254" w14:textId="77777777" w:rsidTr="0379ECCF">
        <w:trPr>
          <w:cantSplit/>
        </w:trPr>
        <w:tc>
          <w:tcPr>
            <w:tcW w:w="2640" w:type="dxa"/>
          </w:tcPr>
          <w:p w14:paraId="6BA3E6B0" w14:textId="77777777" w:rsidR="00921BC8" w:rsidRDefault="0379ECCF" w:rsidP="0379ECCF">
            <w:pPr>
              <w:pStyle w:val="Compact"/>
              <w:spacing w:line="360" w:lineRule="auto"/>
              <w:jc w:val="both"/>
              <w:rPr>
                <w:sz w:val="24"/>
                <w:szCs w:val="24"/>
              </w:rPr>
            </w:pPr>
            <w:r w:rsidRPr="0379ECCF">
              <w:rPr>
                <w:sz w:val="24"/>
                <w:szCs w:val="24"/>
              </w:rPr>
              <w:t>T3-EV-05</w:t>
            </w:r>
          </w:p>
        </w:tc>
        <w:tc>
          <w:tcPr>
            <w:tcW w:w="4500" w:type="dxa"/>
          </w:tcPr>
          <w:p w14:paraId="61956C2C" w14:textId="77777777" w:rsidR="00921BC8" w:rsidRDefault="0379ECCF" w:rsidP="0379ECCF">
            <w:pPr>
              <w:pStyle w:val="Compact"/>
              <w:spacing w:line="360" w:lineRule="auto"/>
              <w:jc w:val="both"/>
              <w:rPr>
                <w:sz w:val="24"/>
                <w:szCs w:val="24"/>
              </w:rPr>
            </w:pPr>
            <w:r w:rsidRPr="0379ECCF">
              <w:rPr>
                <w:sz w:val="24"/>
                <w:szCs w:val="24"/>
              </w:rPr>
              <w:t>IT Operations with Evidence Custodian</w:t>
            </w:r>
          </w:p>
        </w:tc>
        <w:tc>
          <w:tcPr>
            <w:tcW w:w="3555" w:type="dxa"/>
          </w:tcPr>
          <w:p w14:paraId="24BBF0A1" w14:textId="77777777" w:rsidR="00921BC8" w:rsidRDefault="0379ECCF" w:rsidP="0379ECCF">
            <w:pPr>
              <w:pStyle w:val="Compact"/>
              <w:spacing w:line="360" w:lineRule="auto"/>
              <w:jc w:val="both"/>
              <w:rPr>
                <w:sz w:val="24"/>
                <w:szCs w:val="24"/>
              </w:rPr>
            </w:pPr>
            <w:r w:rsidRPr="0379ECCF">
              <w:rPr>
                <w:sz w:val="24"/>
                <w:szCs w:val="24"/>
              </w:rPr>
              <w:t>Planned / Not collected</w:t>
            </w:r>
          </w:p>
        </w:tc>
      </w:tr>
      <w:tr w:rsidR="00921BC8" w14:paraId="66E5986A" w14:textId="77777777" w:rsidTr="0379ECCF">
        <w:trPr>
          <w:cantSplit/>
        </w:trPr>
        <w:tc>
          <w:tcPr>
            <w:tcW w:w="2640" w:type="dxa"/>
          </w:tcPr>
          <w:p w14:paraId="3E576C5D" w14:textId="77777777" w:rsidR="00921BC8" w:rsidRDefault="0379ECCF" w:rsidP="0379ECCF">
            <w:pPr>
              <w:pStyle w:val="Compact"/>
              <w:spacing w:line="360" w:lineRule="auto"/>
              <w:jc w:val="both"/>
              <w:rPr>
                <w:sz w:val="24"/>
                <w:szCs w:val="24"/>
              </w:rPr>
            </w:pPr>
            <w:r w:rsidRPr="0379ECCF">
              <w:rPr>
                <w:sz w:val="24"/>
                <w:szCs w:val="24"/>
              </w:rPr>
              <w:t>T3-EV-06</w:t>
            </w:r>
          </w:p>
        </w:tc>
        <w:tc>
          <w:tcPr>
            <w:tcW w:w="4500" w:type="dxa"/>
          </w:tcPr>
          <w:p w14:paraId="3F30588B" w14:textId="77777777" w:rsidR="00921BC8" w:rsidRDefault="0379ECCF" w:rsidP="0379ECCF">
            <w:pPr>
              <w:pStyle w:val="Compact"/>
              <w:spacing w:line="360" w:lineRule="auto"/>
              <w:jc w:val="both"/>
              <w:rPr>
                <w:sz w:val="24"/>
                <w:szCs w:val="24"/>
              </w:rPr>
            </w:pPr>
            <w:r w:rsidRPr="0379ECCF">
              <w:rPr>
                <w:sz w:val="24"/>
                <w:szCs w:val="24"/>
              </w:rPr>
              <w:t>IT Operations / Security Analyst</w:t>
            </w:r>
          </w:p>
        </w:tc>
        <w:tc>
          <w:tcPr>
            <w:tcW w:w="3555" w:type="dxa"/>
          </w:tcPr>
          <w:p w14:paraId="09EE7836" w14:textId="77777777" w:rsidR="00921BC8" w:rsidRDefault="0379ECCF" w:rsidP="0379ECCF">
            <w:pPr>
              <w:pStyle w:val="Compact"/>
              <w:spacing w:line="360" w:lineRule="auto"/>
              <w:jc w:val="both"/>
              <w:rPr>
                <w:sz w:val="24"/>
                <w:szCs w:val="24"/>
              </w:rPr>
            </w:pPr>
            <w:r w:rsidRPr="0379ECCF">
              <w:rPr>
                <w:sz w:val="24"/>
                <w:szCs w:val="24"/>
              </w:rPr>
              <w:t>Planned / Not collected</w:t>
            </w:r>
          </w:p>
        </w:tc>
      </w:tr>
    </w:tbl>
    <w:p w14:paraId="21BF5F02" w14:textId="77777777" w:rsidR="00921BC8" w:rsidRDefault="0379ECCF" w:rsidP="0379ECCF">
      <w:pPr>
        <w:pStyle w:val="BodyText"/>
        <w:keepNext/>
        <w:spacing w:line="360" w:lineRule="auto"/>
        <w:jc w:val="both"/>
        <w:rPr>
          <w:b/>
          <w:bCs/>
        </w:rPr>
      </w:pPr>
      <w:r w:rsidRPr="0379ECCF">
        <w:rPr>
          <w:b/>
          <w:bCs/>
        </w:rPr>
        <w:t xml:space="preserve">Canonical evidence </w:t>
      </w:r>
      <w:proofErr w:type="gramStart"/>
      <w:r w:rsidRPr="0379ECCF">
        <w:rPr>
          <w:b/>
          <w:bCs/>
        </w:rPr>
        <w:t>register —</w:t>
      </w:r>
      <w:proofErr w:type="gramEnd"/>
      <w:r w:rsidRPr="0379ECCF">
        <w:rPr>
          <w:b/>
          <w:bCs/>
        </w:rPr>
        <w:t xml:space="preserve"> timing and integrity</w:t>
      </w:r>
    </w:p>
    <w:tbl>
      <w:tblPr>
        <w:tblStyle w:val="TableGrid"/>
        <w:tblW w:w="10710" w:type="dxa"/>
        <w:tblLook w:val="0020" w:firstRow="1" w:lastRow="0" w:firstColumn="0" w:lastColumn="0" w:noHBand="0" w:noVBand="0"/>
      </w:tblPr>
      <w:tblGrid>
        <w:gridCol w:w="1635"/>
        <w:gridCol w:w="2325"/>
        <w:gridCol w:w="3540"/>
        <w:gridCol w:w="3210"/>
      </w:tblGrid>
      <w:tr w:rsidR="00921BC8" w14:paraId="0A921C48" w14:textId="77777777" w:rsidTr="0379ECCF">
        <w:trPr>
          <w:cantSplit/>
          <w:tblHeader/>
        </w:trPr>
        <w:tc>
          <w:tcPr>
            <w:tcW w:w="1635" w:type="dxa"/>
          </w:tcPr>
          <w:p w14:paraId="6572F874" w14:textId="77777777" w:rsidR="00921BC8" w:rsidRDefault="0379ECCF" w:rsidP="0379ECCF">
            <w:pPr>
              <w:pStyle w:val="Compact"/>
              <w:spacing w:line="360" w:lineRule="auto"/>
              <w:jc w:val="both"/>
              <w:rPr>
                <w:sz w:val="24"/>
                <w:szCs w:val="24"/>
              </w:rPr>
            </w:pPr>
            <w:r w:rsidRPr="0379ECCF">
              <w:rPr>
                <w:sz w:val="24"/>
                <w:szCs w:val="24"/>
              </w:rPr>
              <w:t>Item ID</w:t>
            </w:r>
          </w:p>
        </w:tc>
        <w:tc>
          <w:tcPr>
            <w:tcW w:w="2325" w:type="dxa"/>
          </w:tcPr>
          <w:p w14:paraId="46686397" w14:textId="77777777" w:rsidR="00921BC8" w:rsidRDefault="0379ECCF" w:rsidP="0379ECCF">
            <w:pPr>
              <w:pStyle w:val="Compact"/>
              <w:spacing w:line="360" w:lineRule="auto"/>
              <w:jc w:val="both"/>
              <w:rPr>
                <w:sz w:val="24"/>
                <w:szCs w:val="24"/>
              </w:rPr>
            </w:pPr>
            <w:r w:rsidRPr="0379ECCF">
              <w:rPr>
                <w:sz w:val="24"/>
                <w:szCs w:val="24"/>
              </w:rPr>
              <w:t>Planned date/time WAT</w:t>
            </w:r>
          </w:p>
        </w:tc>
        <w:tc>
          <w:tcPr>
            <w:tcW w:w="3540" w:type="dxa"/>
          </w:tcPr>
          <w:p w14:paraId="622D7F9E" w14:textId="77777777" w:rsidR="00921BC8" w:rsidRDefault="0379ECCF" w:rsidP="0379ECCF">
            <w:pPr>
              <w:pStyle w:val="Compact"/>
              <w:spacing w:line="360" w:lineRule="auto"/>
              <w:jc w:val="both"/>
              <w:rPr>
                <w:sz w:val="24"/>
                <w:szCs w:val="24"/>
              </w:rPr>
            </w:pPr>
            <w:r w:rsidRPr="0379ECCF">
              <w:rPr>
                <w:sz w:val="24"/>
                <w:szCs w:val="24"/>
              </w:rPr>
              <w:t>Integrity check (planned)</w:t>
            </w:r>
          </w:p>
        </w:tc>
        <w:tc>
          <w:tcPr>
            <w:tcW w:w="3210" w:type="dxa"/>
          </w:tcPr>
          <w:p w14:paraId="19C1CAD4" w14:textId="77777777" w:rsidR="00921BC8" w:rsidRDefault="0379ECCF" w:rsidP="0379ECCF">
            <w:pPr>
              <w:pStyle w:val="Compact"/>
              <w:spacing w:line="360" w:lineRule="auto"/>
              <w:jc w:val="both"/>
              <w:rPr>
                <w:sz w:val="24"/>
                <w:szCs w:val="24"/>
              </w:rPr>
            </w:pPr>
            <w:r w:rsidRPr="0379ECCF">
              <w:rPr>
                <w:sz w:val="24"/>
                <w:szCs w:val="24"/>
              </w:rPr>
              <w:t>Restricted secure storage</w:t>
            </w:r>
          </w:p>
        </w:tc>
      </w:tr>
      <w:tr w:rsidR="00921BC8" w14:paraId="0A0C3D4A" w14:textId="77777777" w:rsidTr="0379ECCF">
        <w:trPr>
          <w:cantSplit/>
        </w:trPr>
        <w:tc>
          <w:tcPr>
            <w:tcW w:w="1635" w:type="dxa"/>
          </w:tcPr>
          <w:p w14:paraId="02C842EC" w14:textId="77777777" w:rsidR="00921BC8" w:rsidRDefault="0379ECCF" w:rsidP="0379ECCF">
            <w:pPr>
              <w:pStyle w:val="Compact"/>
              <w:spacing w:line="360" w:lineRule="auto"/>
              <w:jc w:val="both"/>
              <w:rPr>
                <w:sz w:val="24"/>
                <w:szCs w:val="24"/>
              </w:rPr>
            </w:pPr>
            <w:r w:rsidRPr="0379ECCF">
              <w:rPr>
                <w:sz w:val="24"/>
                <w:szCs w:val="24"/>
              </w:rPr>
              <w:t>T3-EV-01</w:t>
            </w:r>
          </w:p>
        </w:tc>
        <w:tc>
          <w:tcPr>
            <w:tcW w:w="2325" w:type="dxa"/>
          </w:tcPr>
          <w:p w14:paraId="37EF629A" w14:textId="77777777" w:rsidR="00921BC8" w:rsidRDefault="0379ECCF" w:rsidP="0379ECCF">
            <w:pPr>
              <w:pStyle w:val="Compact"/>
              <w:spacing w:line="360" w:lineRule="auto"/>
              <w:jc w:val="both"/>
              <w:rPr>
                <w:sz w:val="24"/>
                <w:szCs w:val="24"/>
              </w:rPr>
            </w:pPr>
            <w:r w:rsidRPr="0379ECCF">
              <w:rPr>
                <w:sz w:val="24"/>
                <w:szCs w:val="24"/>
              </w:rPr>
              <w:t>Day 0 08:50 onward</w:t>
            </w:r>
          </w:p>
        </w:tc>
        <w:tc>
          <w:tcPr>
            <w:tcW w:w="3540" w:type="dxa"/>
          </w:tcPr>
          <w:p w14:paraId="4E32FFF0" w14:textId="77777777" w:rsidR="00921BC8" w:rsidRDefault="0379ECCF" w:rsidP="0379ECCF">
            <w:pPr>
              <w:pStyle w:val="Compact"/>
              <w:spacing w:line="360" w:lineRule="auto"/>
              <w:jc w:val="both"/>
              <w:rPr>
                <w:sz w:val="24"/>
                <w:szCs w:val="24"/>
              </w:rPr>
            </w:pPr>
            <w:r w:rsidRPr="0379ECCF">
              <w:rPr>
                <w:sz w:val="24"/>
                <w:szCs w:val="24"/>
              </w:rPr>
              <w:t>Record source timestamps tool/version and acquisition metadata; hash only if collection occurs</w:t>
            </w:r>
          </w:p>
        </w:tc>
        <w:tc>
          <w:tcPr>
            <w:tcW w:w="3210" w:type="dxa"/>
          </w:tcPr>
          <w:p w14:paraId="7ED72218" w14:textId="77777777" w:rsidR="00921BC8" w:rsidRDefault="0379ECCF" w:rsidP="0379ECCF">
            <w:pPr>
              <w:pStyle w:val="Compact"/>
              <w:spacing w:line="360" w:lineRule="auto"/>
              <w:jc w:val="both"/>
              <w:rPr>
                <w:sz w:val="24"/>
                <w:szCs w:val="24"/>
              </w:rPr>
            </w:pPr>
            <w:r w:rsidRPr="0379ECCF">
              <w:rPr>
                <w:sz w:val="24"/>
                <w:szCs w:val="24"/>
              </w:rPr>
              <w:t>Access-controlled evidence repository separate from FIN-PC07; least privilege</w:t>
            </w:r>
          </w:p>
        </w:tc>
      </w:tr>
      <w:tr w:rsidR="00921BC8" w14:paraId="76CF1BE6" w14:textId="77777777" w:rsidTr="0379ECCF">
        <w:trPr>
          <w:cantSplit/>
        </w:trPr>
        <w:tc>
          <w:tcPr>
            <w:tcW w:w="1635" w:type="dxa"/>
          </w:tcPr>
          <w:p w14:paraId="79D8EAD0" w14:textId="77777777" w:rsidR="00921BC8" w:rsidRDefault="0379ECCF" w:rsidP="0379ECCF">
            <w:pPr>
              <w:pStyle w:val="Compact"/>
              <w:spacing w:line="360" w:lineRule="auto"/>
              <w:jc w:val="both"/>
              <w:rPr>
                <w:sz w:val="24"/>
                <w:szCs w:val="24"/>
              </w:rPr>
            </w:pPr>
            <w:r w:rsidRPr="0379ECCF">
              <w:rPr>
                <w:sz w:val="24"/>
                <w:szCs w:val="24"/>
              </w:rPr>
              <w:t>T3-EV-02</w:t>
            </w:r>
          </w:p>
        </w:tc>
        <w:tc>
          <w:tcPr>
            <w:tcW w:w="2325" w:type="dxa"/>
          </w:tcPr>
          <w:p w14:paraId="7F7363DC" w14:textId="77777777" w:rsidR="00921BC8" w:rsidRDefault="0379ECCF" w:rsidP="0379ECCF">
            <w:pPr>
              <w:pStyle w:val="Compact"/>
              <w:spacing w:line="360" w:lineRule="auto"/>
              <w:jc w:val="both"/>
              <w:rPr>
                <w:sz w:val="24"/>
                <w:szCs w:val="24"/>
              </w:rPr>
            </w:pPr>
            <w:r w:rsidRPr="0379ECCF">
              <w:rPr>
                <w:sz w:val="24"/>
                <w:szCs w:val="24"/>
              </w:rPr>
              <w:t>Day 0 08:50 onward</w:t>
            </w:r>
          </w:p>
        </w:tc>
        <w:tc>
          <w:tcPr>
            <w:tcW w:w="3540" w:type="dxa"/>
          </w:tcPr>
          <w:p w14:paraId="240283EA" w14:textId="77777777" w:rsidR="00921BC8" w:rsidRDefault="0379ECCF" w:rsidP="0379ECCF">
            <w:pPr>
              <w:pStyle w:val="Compact"/>
              <w:spacing w:line="360" w:lineRule="auto"/>
              <w:jc w:val="both"/>
              <w:rPr>
                <w:sz w:val="24"/>
                <w:szCs w:val="24"/>
              </w:rPr>
            </w:pPr>
            <w:r w:rsidRPr="0379ECCF">
              <w:rPr>
                <w:sz w:val="24"/>
                <w:szCs w:val="24"/>
              </w:rPr>
              <w:t>Record source path timestamps permissions and method; no hash claimed before collection</w:t>
            </w:r>
          </w:p>
        </w:tc>
        <w:tc>
          <w:tcPr>
            <w:tcW w:w="3210" w:type="dxa"/>
          </w:tcPr>
          <w:p w14:paraId="49609481" w14:textId="77777777" w:rsidR="00921BC8" w:rsidRDefault="0379ECCF" w:rsidP="0379ECCF">
            <w:pPr>
              <w:pStyle w:val="Compact"/>
              <w:spacing w:line="360" w:lineRule="auto"/>
              <w:jc w:val="both"/>
              <w:rPr>
                <w:sz w:val="24"/>
                <w:szCs w:val="24"/>
              </w:rPr>
            </w:pPr>
            <w:r w:rsidRPr="0379ECCF">
              <w:rPr>
                <w:sz w:val="24"/>
                <w:szCs w:val="24"/>
              </w:rPr>
              <w:t>Restricted repository with original records read-only where possible</w:t>
            </w:r>
          </w:p>
        </w:tc>
      </w:tr>
      <w:tr w:rsidR="00921BC8" w14:paraId="16FB9E46" w14:textId="77777777" w:rsidTr="0379ECCF">
        <w:trPr>
          <w:cantSplit/>
        </w:trPr>
        <w:tc>
          <w:tcPr>
            <w:tcW w:w="1635" w:type="dxa"/>
          </w:tcPr>
          <w:p w14:paraId="7EB66B0E" w14:textId="77777777" w:rsidR="00921BC8" w:rsidRDefault="0379ECCF" w:rsidP="0379ECCF">
            <w:pPr>
              <w:pStyle w:val="Compact"/>
              <w:spacing w:line="360" w:lineRule="auto"/>
              <w:jc w:val="both"/>
              <w:rPr>
                <w:sz w:val="24"/>
                <w:szCs w:val="24"/>
              </w:rPr>
            </w:pPr>
            <w:r w:rsidRPr="0379ECCF">
              <w:rPr>
                <w:sz w:val="24"/>
                <w:szCs w:val="24"/>
              </w:rPr>
              <w:t>T3-EV-03</w:t>
            </w:r>
          </w:p>
        </w:tc>
        <w:tc>
          <w:tcPr>
            <w:tcW w:w="2325" w:type="dxa"/>
          </w:tcPr>
          <w:p w14:paraId="7F8C8AF3" w14:textId="77777777" w:rsidR="00921BC8" w:rsidRDefault="0379ECCF" w:rsidP="0379ECCF">
            <w:pPr>
              <w:pStyle w:val="Compact"/>
              <w:spacing w:line="360" w:lineRule="auto"/>
              <w:jc w:val="both"/>
              <w:rPr>
                <w:sz w:val="24"/>
                <w:szCs w:val="24"/>
              </w:rPr>
            </w:pPr>
            <w:r w:rsidRPr="0379ECCF">
              <w:rPr>
                <w:sz w:val="24"/>
                <w:szCs w:val="24"/>
              </w:rPr>
              <w:t>Day 0 09:00 onward</w:t>
            </w:r>
          </w:p>
        </w:tc>
        <w:tc>
          <w:tcPr>
            <w:tcW w:w="3540" w:type="dxa"/>
          </w:tcPr>
          <w:p w14:paraId="1482BA0B" w14:textId="77777777" w:rsidR="00921BC8" w:rsidRDefault="0379ECCF" w:rsidP="0379ECCF">
            <w:pPr>
              <w:pStyle w:val="Compact"/>
              <w:spacing w:line="360" w:lineRule="auto"/>
              <w:jc w:val="both"/>
              <w:rPr>
                <w:sz w:val="24"/>
                <w:szCs w:val="24"/>
              </w:rPr>
            </w:pPr>
            <w:r w:rsidRPr="0379ECCF">
              <w:rPr>
                <w:sz w:val="24"/>
                <w:szCs w:val="24"/>
              </w:rPr>
              <w:t>Record provider export reference time range and format; verify completeness when received</w:t>
            </w:r>
          </w:p>
        </w:tc>
        <w:tc>
          <w:tcPr>
            <w:tcW w:w="3210" w:type="dxa"/>
          </w:tcPr>
          <w:p w14:paraId="6D2F2239" w14:textId="77777777" w:rsidR="00921BC8" w:rsidRDefault="0379ECCF" w:rsidP="0379ECCF">
            <w:pPr>
              <w:pStyle w:val="Compact"/>
              <w:spacing w:line="360" w:lineRule="auto"/>
              <w:jc w:val="both"/>
              <w:rPr>
                <w:sz w:val="24"/>
                <w:szCs w:val="24"/>
              </w:rPr>
            </w:pPr>
            <w:r w:rsidRPr="0379ECCF">
              <w:rPr>
                <w:sz w:val="24"/>
                <w:szCs w:val="24"/>
              </w:rPr>
              <w:t>Restricted cloud evidence area with privacy-limited access</w:t>
            </w:r>
          </w:p>
        </w:tc>
      </w:tr>
      <w:tr w:rsidR="00921BC8" w14:paraId="575DB228" w14:textId="77777777" w:rsidTr="0379ECCF">
        <w:trPr>
          <w:cantSplit/>
        </w:trPr>
        <w:tc>
          <w:tcPr>
            <w:tcW w:w="1635" w:type="dxa"/>
          </w:tcPr>
          <w:p w14:paraId="79186799" w14:textId="77777777" w:rsidR="00921BC8" w:rsidRDefault="0379ECCF" w:rsidP="0379ECCF">
            <w:pPr>
              <w:pStyle w:val="Compact"/>
              <w:spacing w:line="360" w:lineRule="auto"/>
              <w:jc w:val="both"/>
              <w:rPr>
                <w:sz w:val="24"/>
                <w:szCs w:val="24"/>
              </w:rPr>
            </w:pPr>
            <w:r w:rsidRPr="0379ECCF">
              <w:rPr>
                <w:sz w:val="24"/>
                <w:szCs w:val="24"/>
              </w:rPr>
              <w:t>T3-EV-04</w:t>
            </w:r>
          </w:p>
        </w:tc>
        <w:tc>
          <w:tcPr>
            <w:tcW w:w="2325" w:type="dxa"/>
          </w:tcPr>
          <w:p w14:paraId="03EB557B" w14:textId="77777777" w:rsidR="00921BC8" w:rsidRDefault="0379ECCF" w:rsidP="0379ECCF">
            <w:pPr>
              <w:pStyle w:val="Compact"/>
              <w:spacing w:line="360" w:lineRule="auto"/>
              <w:jc w:val="both"/>
              <w:rPr>
                <w:sz w:val="24"/>
                <w:szCs w:val="24"/>
              </w:rPr>
            </w:pPr>
            <w:r w:rsidRPr="0379ECCF">
              <w:rPr>
                <w:sz w:val="24"/>
                <w:szCs w:val="24"/>
              </w:rPr>
              <w:t>Day 0 09:15 onward</w:t>
            </w:r>
          </w:p>
        </w:tc>
        <w:tc>
          <w:tcPr>
            <w:tcW w:w="3540" w:type="dxa"/>
          </w:tcPr>
          <w:p w14:paraId="42B69813" w14:textId="77777777" w:rsidR="00921BC8" w:rsidRDefault="0379ECCF" w:rsidP="0379ECCF">
            <w:pPr>
              <w:pStyle w:val="Compact"/>
              <w:spacing w:line="360" w:lineRule="auto"/>
              <w:jc w:val="both"/>
              <w:rPr>
                <w:sz w:val="24"/>
                <w:szCs w:val="24"/>
              </w:rPr>
            </w:pPr>
            <w:r w:rsidRPr="0379ECCF">
              <w:rPr>
                <w:sz w:val="24"/>
                <w:szCs w:val="24"/>
              </w:rPr>
              <w:t>Record proxy source query range and response status; content not inferred</w:t>
            </w:r>
          </w:p>
        </w:tc>
        <w:tc>
          <w:tcPr>
            <w:tcW w:w="3210" w:type="dxa"/>
          </w:tcPr>
          <w:p w14:paraId="5AB20D8D" w14:textId="77777777" w:rsidR="00921BC8" w:rsidRDefault="0379ECCF" w:rsidP="0379ECCF">
            <w:pPr>
              <w:pStyle w:val="Compact"/>
              <w:spacing w:line="360" w:lineRule="auto"/>
              <w:jc w:val="both"/>
              <w:rPr>
                <w:sz w:val="24"/>
                <w:szCs w:val="24"/>
              </w:rPr>
            </w:pPr>
            <w:r w:rsidRPr="0379ECCF">
              <w:rPr>
                <w:sz w:val="24"/>
                <w:szCs w:val="24"/>
              </w:rPr>
              <w:t>Restricted repository and privacy/legal review before sharing</w:t>
            </w:r>
          </w:p>
        </w:tc>
      </w:tr>
      <w:tr w:rsidR="00921BC8" w14:paraId="47B08D48" w14:textId="77777777" w:rsidTr="0379ECCF">
        <w:trPr>
          <w:cantSplit/>
        </w:trPr>
        <w:tc>
          <w:tcPr>
            <w:tcW w:w="1635" w:type="dxa"/>
          </w:tcPr>
          <w:p w14:paraId="369E81FE" w14:textId="77777777" w:rsidR="00921BC8" w:rsidRDefault="0379ECCF" w:rsidP="0379ECCF">
            <w:pPr>
              <w:pStyle w:val="Compact"/>
              <w:spacing w:line="360" w:lineRule="auto"/>
              <w:jc w:val="both"/>
              <w:rPr>
                <w:sz w:val="24"/>
                <w:szCs w:val="24"/>
              </w:rPr>
            </w:pPr>
            <w:r w:rsidRPr="0379ECCF">
              <w:rPr>
                <w:sz w:val="24"/>
                <w:szCs w:val="24"/>
              </w:rPr>
              <w:lastRenderedPageBreak/>
              <w:t>T3-EV-05</w:t>
            </w:r>
          </w:p>
        </w:tc>
        <w:tc>
          <w:tcPr>
            <w:tcW w:w="2325" w:type="dxa"/>
          </w:tcPr>
          <w:p w14:paraId="453B3F3F" w14:textId="77777777" w:rsidR="00921BC8" w:rsidRDefault="0379ECCF" w:rsidP="0379ECCF">
            <w:pPr>
              <w:pStyle w:val="Compact"/>
              <w:spacing w:line="360" w:lineRule="auto"/>
              <w:jc w:val="both"/>
              <w:rPr>
                <w:sz w:val="24"/>
                <w:szCs w:val="24"/>
              </w:rPr>
            </w:pPr>
            <w:r w:rsidRPr="0379ECCF">
              <w:rPr>
                <w:sz w:val="24"/>
                <w:szCs w:val="24"/>
              </w:rPr>
              <w:t>Day 0 09:25 onward</w:t>
            </w:r>
          </w:p>
        </w:tc>
        <w:tc>
          <w:tcPr>
            <w:tcW w:w="3540" w:type="dxa"/>
          </w:tcPr>
          <w:p w14:paraId="7808F7CF" w14:textId="77777777" w:rsidR="00921BC8" w:rsidRDefault="0379ECCF" w:rsidP="0379ECCF">
            <w:pPr>
              <w:pStyle w:val="Compact"/>
              <w:spacing w:line="360" w:lineRule="auto"/>
              <w:jc w:val="both"/>
              <w:rPr>
                <w:sz w:val="24"/>
                <w:szCs w:val="24"/>
              </w:rPr>
            </w:pPr>
            <w:r w:rsidRPr="0379ECCF">
              <w:rPr>
                <w:sz w:val="24"/>
                <w:szCs w:val="24"/>
              </w:rPr>
              <w:t>Compare source timestamps and job identifiers; test restoration results recorded only if performed</w:t>
            </w:r>
          </w:p>
        </w:tc>
        <w:tc>
          <w:tcPr>
            <w:tcW w:w="3210" w:type="dxa"/>
          </w:tcPr>
          <w:p w14:paraId="6885BF4C" w14:textId="77777777" w:rsidR="00921BC8" w:rsidRDefault="0379ECCF" w:rsidP="0379ECCF">
            <w:pPr>
              <w:pStyle w:val="Compact"/>
              <w:spacing w:line="360" w:lineRule="auto"/>
              <w:jc w:val="both"/>
              <w:rPr>
                <w:sz w:val="24"/>
                <w:szCs w:val="24"/>
              </w:rPr>
            </w:pPr>
            <w:r w:rsidRPr="0379ECCF">
              <w:rPr>
                <w:sz w:val="24"/>
                <w:szCs w:val="24"/>
              </w:rPr>
              <w:t>Separate backup-validation workspace with access restricted from routine administration</w:t>
            </w:r>
          </w:p>
        </w:tc>
      </w:tr>
      <w:tr w:rsidR="00921BC8" w14:paraId="0A5D9B61" w14:textId="77777777" w:rsidTr="0379ECCF">
        <w:trPr>
          <w:cantSplit/>
        </w:trPr>
        <w:tc>
          <w:tcPr>
            <w:tcW w:w="1635" w:type="dxa"/>
          </w:tcPr>
          <w:p w14:paraId="7C2DA6EF" w14:textId="77777777" w:rsidR="00921BC8" w:rsidRDefault="0379ECCF" w:rsidP="0379ECCF">
            <w:pPr>
              <w:pStyle w:val="Compact"/>
              <w:spacing w:line="360" w:lineRule="auto"/>
              <w:jc w:val="both"/>
              <w:rPr>
                <w:sz w:val="24"/>
                <w:szCs w:val="24"/>
              </w:rPr>
            </w:pPr>
            <w:r w:rsidRPr="0379ECCF">
              <w:rPr>
                <w:sz w:val="24"/>
                <w:szCs w:val="24"/>
              </w:rPr>
              <w:t>T3-EV-06</w:t>
            </w:r>
          </w:p>
        </w:tc>
        <w:tc>
          <w:tcPr>
            <w:tcW w:w="2325" w:type="dxa"/>
          </w:tcPr>
          <w:p w14:paraId="11397FE1" w14:textId="77777777" w:rsidR="00921BC8" w:rsidRDefault="0379ECCF" w:rsidP="0379ECCF">
            <w:pPr>
              <w:pStyle w:val="Compact"/>
              <w:spacing w:line="360" w:lineRule="auto"/>
              <w:jc w:val="both"/>
              <w:rPr>
                <w:sz w:val="24"/>
                <w:szCs w:val="24"/>
              </w:rPr>
            </w:pPr>
            <w:r w:rsidRPr="0379ECCF">
              <w:rPr>
                <w:sz w:val="24"/>
                <w:szCs w:val="24"/>
              </w:rPr>
              <w:t>Day 0 09:35 onward</w:t>
            </w:r>
          </w:p>
        </w:tc>
        <w:tc>
          <w:tcPr>
            <w:tcW w:w="3540" w:type="dxa"/>
          </w:tcPr>
          <w:p w14:paraId="69FDF430" w14:textId="77777777" w:rsidR="00921BC8" w:rsidRDefault="0379ECCF" w:rsidP="0379ECCF">
            <w:pPr>
              <w:pStyle w:val="Compact"/>
              <w:spacing w:line="360" w:lineRule="auto"/>
              <w:jc w:val="both"/>
              <w:rPr>
                <w:sz w:val="24"/>
                <w:szCs w:val="24"/>
              </w:rPr>
            </w:pPr>
            <w:r w:rsidRPr="0379ECCF">
              <w:rPr>
                <w:sz w:val="24"/>
                <w:szCs w:val="24"/>
              </w:rPr>
              <w:t>Record collection window and application state; validate completeness after access</w:t>
            </w:r>
          </w:p>
        </w:tc>
        <w:tc>
          <w:tcPr>
            <w:tcW w:w="3210" w:type="dxa"/>
          </w:tcPr>
          <w:p w14:paraId="7C1AC4A7" w14:textId="77777777" w:rsidR="00921BC8" w:rsidRDefault="0379ECCF" w:rsidP="0379ECCF">
            <w:pPr>
              <w:pStyle w:val="Compact"/>
              <w:spacing w:line="360" w:lineRule="auto"/>
              <w:jc w:val="both"/>
              <w:rPr>
                <w:sz w:val="24"/>
                <w:szCs w:val="24"/>
              </w:rPr>
            </w:pPr>
            <w:r w:rsidRPr="0379ECCF">
              <w:rPr>
                <w:sz w:val="24"/>
                <w:szCs w:val="24"/>
              </w:rPr>
              <w:t>Restricted service-evidence repository with business-owner consultation</w:t>
            </w:r>
          </w:p>
        </w:tc>
      </w:tr>
    </w:tbl>
    <w:p w14:paraId="0E4FBCD9" w14:textId="77777777" w:rsidR="00921BC8" w:rsidRDefault="0379ECCF" w:rsidP="0379ECCF">
      <w:pPr>
        <w:pStyle w:val="BodyText"/>
        <w:keepNext/>
        <w:spacing w:line="360" w:lineRule="auto"/>
        <w:jc w:val="both"/>
        <w:rPr>
          <w:b/>
          <w:bCs/>
        </w:rPr>
      </w:pPr>
      <w:r w:rsidRPr="0379ECCF">
        <w:rPr>
          <w:b/>
          <w:bCs/>
        </w:rPr>
        <w:t xml:space="preserve">Canonical evidence </w:t>
      </w:r>
      <w:proofErr w:type="gramStart"/>
      <w:r w:rsidRPr="0379ECCF">
        <w:rPr>
          <w:b/>
          <w:bCs/>
        </w:rPr>
        <w:t>register —</w:t>
      </w:r>
      <w:proofErr w:type="gramEnd"/>
      <w:r w:rsidRPr="0379ECCF">
        <w:rPr>
          <w:b/>
          <w:bCs/>
        </w:rPr>
        <w:t xml:space="preserve"> restrictions and custody</w:t>
      </w:r>
    </w:p>
    <w:tbl>
      <w:tblPr>
        <w:tblStyle w:val="TableGrid"/>
        <w:tblW w:w="10710" w:type="dxa"/>
        <w:tblLook w:val="0020" w:firstRow="1" w:lastRow="0" w:firstColumn="0" w:lastColumn="0" w:noHBand="0" w:noVBand="0"/>
      </w:tblPr>
      <w:tblGrid>
        <w:gridCol w:w="1695"/>
        <w:gridCol w:w="4980"/>
        <w:gridCol w:w="4035"/>
      </w:tblGrid>
      <w:tr w:rsidR="00921BC8" w14:paraId="65DE7957" w14:textId="77777777" w:rsidTr="0379ECCF">
        <w:trPr>
          <w:cantSplit/>
          <w:tblHeader/>
        </w:trPr>
        <w:tc>
          <w:tcPr>
            <w:tcW w:w="1695" w:type="dxa"/>
          </w:tcPr>
          <w:p w14:paraId="0B112FF3" w14:textId="77777777" w:rsidR="00921BC8" w:rsidRDefault="0379ECCF" w:rsidP="0379ECCF">
            <w:pPr>
              <w:pStyle w:val="Compact"/>
              <w:spacing w:line="360" w:lineRule="auto"/>
              <w:jc w:val="both"/>
              <w:rPr>
                <w:sz w:val="24"/>
                <w:szCs w:val="24"/>
              </w:rPr>
            </w:pPr>
            <w:r w:rsidRPr="0379ECCF">
              <w:rPr>
                <w:sz w:val="24"/>
                <w:szCs w:val="24"/>
              </w:rPr>
              <w:t>Item ID</w:t>
            </w:r>
          </w:p>
        </w:tc>
        <w:tc>
          <w:tcPr>
            <w:tcW w:w="4980" w:type="dxa"/>
          </w:tcPr>
          <w:p w14:paraId="199B894D" w14:textId="77777777" w:rsidR="00921BC8" w:rsidRDefault="0379ECCF" w:rsidP="0379ECCF">
            <w:pPr>
              <w:pStyle w:val="Compact"/>
              <w:spacing w:line="360" w:lineRule="auto"/>
              <w:jc w:val="both"/>
              <w:rPr>
                <w:sz w:val="24"/>
                <w:szCs w:val="24"/>
              </w:rPr>
            </w:pPr>
            <w:r w:rsidRPr="0379ECCF">
              <w:rPr>
                <w:sz w:val="24"/>
                <w:szCs w:val="24"/>
              </w:rPr>
              <w:t>Custody transfer (planned)</w:t>
            </w:r>
          </w:p>
        </w:tc>
        <w:tc>
          <w:tcPr>
            <w:tcW w:w="4035" w:type="dxa"/>
          </w:tcPr>
          <w:p w14:paraId="474C17DB" w14:textId="77777777" w:rsidR="00921BC8" w:rsidRDefault="0379ECCF" w:rsidP="0379ECCF">
            <w:pPr>
              <w:pStyle w:val="Compact"/>
              <w:spacing w:line="360" w:lineRule="auto"/>
              <w:jc w:val="both"/>
              <w:rPr>
                <w:sz w:val="24"/>
                <w:szCs w:val="24"/>
              </w:rPr>
            </w:pPr>
            <w:r w:rsidRPr="0379ECCF">
              <w:rPr>
                <w:sz w:val="24"/>
                <w:szCs w:val="24"/>
              </w:rPr>
              <w:t>Collection status</w:t>
            </w:r>
          </w:p>
        </w:tc>
      </w:tr>
      <w:tr w:rsidR="00921BC8" w14:paraId="01D71AB5" w14:textId="77777777" w:rsidTr="0379ECCF">
        <w:trPr>
          <w:cantSplit/>
        </w:trPr>
        <w:tc>
          <w:tcPr>
            <w:tcW w:w="1695" w:type="dxa"/>
          </w:tcPr>
          <w:p w14:paraId="53FCEB2B" w14:textId="77777777" w:rsidR="00921BC8" w:rsidRDefault="0379ECCF" w:rsidP="0379ECCF">
            <w:pPr>
              <w:pStyle w:val="Compact"/>
              <w:spacing w:line="360" w:lineRule="auto"/>
              <w:jc w:val="both"/>
              <w:rPr>
                <w:sz w:val="24"/>
                <w:szCs w:val="24"/>
              </w:rPr>
            </w:pPr>
            <w:r w:rsidRPr="0379ECCF">
              <w:rPr>
                <w:sz w:val="24"/>
                <w:szCs w:val="24"/>
              </w:rPr>
              <w:t>T3-EV-01</w:t>
            </w:r>
          </w:p>
        </w:tc>
        <w:tc>
          <w:tcPr>
            <w:tcW w:w="4980" w:type="dxa"/>
          </w:tcPr>
          <w:p w14:paraId="20D9401F" w14:textId="77777777" w:rsidR="00921BC8" w:rsidRDefault="0379ECCF" w:rsidP="0379ECCF">
            <w:pPr>
              <w:pStyle w:val="Compact"/>
              <w:spacing w:line="360" w:lineRule="auto"/>
              <w:jc w:val="both"/>
              <w:rPr>
                <w:sz w:val="24"/>
                <w:szCs w:val="24"/>
              </w:rPr>
            </w:pPr>
            <w:r w:rsidRPr="0379ECCF">
              <w:rPr>
                <w:sz w:val="24"/>
                <w:szCs w:val="24"/>
              </w:rPr>
              <w:t>Transfer from collector to evidence custodian recorded in custody log with date/time WAT</w:t>
            </w:r>
          </w:p>
        </w:tc>
        <w:tc>
          <w:tcPr>
            <w:tcW w:w="4035" w:type="dxa"/>
          </w:tcPr>
          <w:p w14:paraId="35CD285F" w14:textId="77777777" w:rsidR="00921BC8" w:rsidRDefault="0379ECCF" w:rsidP="0379ECCF">
            <w:pPr>
              <w:pStyle w:val="Compact"/>
              <w:spacing w:line="360" w:lineRule="auto"/>
              <w:jc w:val="both"/>
              <w:rPr>
                <w:sz w:val="24"/>
                <w:szCs w:val="24"/>
              </w:rPr>
            </w:pPr>
            <w:r w:rsidRPr="0379ECCF">
              <w:rPr>
                <w:sz w:val="24"/>
                <w:szCs w:val="24"/>
              </w:rPr>
              <w:t>Planned / Not collected</w:t>
            </w:r>
          </w:p>
        </w:tc>
      </w:tr>
      <w:tr w:rsidR="00921BC8" w14:paraId="50A5056E" w14:textId="77777777" w:rsidTr="0379ECCF">
        <w:trPr>
          <w:cantSplit/>
        </w:trPr>
        <w:tc>
          <w:tcPr>
            <w:tcW w:w="1695" w:type="dxa"/>
          </w:tcPr>
          <w:p w14:paraId="388646FC" w14:textId="77777777" w:rsidR="00921BC8" w:rsidRDefault="0379ECCF" w:rsidP="0379ECCF">
            <w:pPr>
              <w:pStyle w:val="Compact"/>
              <w:spacing w:line="360" w:lineRule="auto"/>
              <w:jc w:val="both"/>
              <w:rPr>
                <w:sz w:val="24"/>
                <w:szCs w:val="24"/>
              </w:rPr>
            </w:pPr>
            <w:r w:rsidRPr="0379ECCF">
              <w:rPr>
                <w:sz w:val="24"/>
                <w:szCs w:val="24"/>
              </w:rPr>
              <w:t>T3-EV-02</w:t>
            </w:r>
          </w:p>
        </w:tc>
        <w:tc>
          <w:tcPr>
            <w:tcW w:w="4980" w:type="dxa"/>
          </w:tcPr>
          <w:p w14:paraId="1816AA06" w14:textId="77777777" w:rsidR="00921BC8" w:rsidRDefault="0379ECCF" w:rsidP="0379ECCF">
            <w:pPr>
              <w:pStyle w:val="Compact"/>
              <w:spacing w:line="360" w:lineRule="auto"/>
              <w:jc w:val="both"/>
              <w:rPr>
                <w:sz w:val="24"/>
                <w:szCs w:val="24"/>
              </w:rPr>
            </w:pPr>
            <w:r w:rsidRPr="0379ECCF">
              <w:rPr>
                <w:sz w:val="24"/>
                <w:szCs w:val="24"/>
              </w:rPr>
              <w:t>Collector to evidence custodian then authorised analyst; each transfer documented</w:t>
            </w:r>
          </w:p>
        </w:tc>
        <w:tc>
          <w:tcPr>
            <w:tcW w:w="4035" w:type="dxa"/>
          </w:tcPr>
          <w:p w14:paraId="77CCA939" w14:textId="77777777" w:rsidR="00921BC8" w:rsidRDefault="0379ECCF" w:rsidP="0379ECCF">
            <w:pPr>
              <w:pStyle w:val="Compact"/>
              <w:spacing w:line="360" w:lineRule="auto"/>
              <w:jc w:val="both"/>
              <w:rPr>
                <w:sz w:val="24"/>
                <w:szCs w:val="24"/>
              </w:rPr>
            </w:pPr>
            <w:r w:rsidRPr="0379ECCF">
              <w:rPr>
                <w:sz w:val="24"/>
                <w:szCs w:val="24"/>
              </w:rPr>
              <w:t>Planned / Not collected</w:t>
            </w:r>
          </w:p>
        </w:tc>
      </w:tr>
      <w:tr w:rsidR="00921BC8" w14:paraId="6330A45D" w14:textId="77777777" w:rsidTr="0379ECCF">
        <w:trPr>
          <w:cantSplit/>
        </w:trPr>
        <w:tc>
          <w:tcPr>
            <w:tcW w:w="1695" w:type="dxa"/>
          </w:tcPr>
          <w:p w14:paraId="1BC826B4" w14:textId="77777777" w:rsidR="00921BC8" w:rsidRDefault="0379ECCF" w:rsidP="0379ECCF">
            <w:pPr>
              <w:pStyle w:val="Compact"/>
              <w:spacing w:line="360" w:lineRule="auto"/>
              <w:jc w:val="both"/>
              <w:rPr>
                <w:sz w:val="24"/>
                <w:szCs w:val="24"/>
              </w:rPr>
            </w:pPr>
            <w:r w:rsidRPr="0379ECCF">
              <w:rPr>
                <w:sz w:val="24"/>
                <w:szCs w:val="24"/>
              </w:rPr>
              <w:t>T3-EV-03</w:t>
            </w:r>
          </w:p>
        </w:tc>
        <w:tc>
          <w:tcPr>
            <w:tcW w:w="4980" w:type="dxa"/>
          </w:tcPr>
          <w:p w14:paraId="09A22BAD" w14:textId="77777777" w:rsidR="00921BC8" w:rsidRDefault="0379ECCF" w:rsidP="0379ECCF">
            <w:pPr>
              <w:pStyle w:val="Compact"/>
              <w:spacing w:line="360" w:lineRule="auto"/>
              <w:jc w:val="both"/>
              <w:rPr>
                <w:sz w:val="24"/>
                <w:szCs w:val="24"/>
              </w:rPr>
            </w:pPr>
            <w:r w:rsidRPr="0379ECCF">
              <w:rPr>
                <w:sz w:val="24"/>
                <w:szCs w:val="24"/>
              </w:rPr>
              <w:t>Provider or administrator to evidence custodian transfer recorded; no provider response assumed</w:t>
            </w:r>
          </w:p>
        </w:tc>
        <w:tc>
          <w:tcPr>
            <w:tcW w:w="4035" w:type="dxa"/>
          </w:tcPr>
          <w:p w14:paraId="1864CFF9" w14:textId="77777777" w:rsidR="00921BC8" w:rsidRDefault="0379ECCF" w:rsidP="0379ECCF">
            <w:pPr>
              <w:pStyle w:val="Compact"/>
              <w:spacing w:line="360" w:lineRule="auto"/>
              <w:jc w:val="both"/>
              <w:rPr>
                <w:sz w:val="24"/>
                <w:szCs w:val="24"/>
              </w:rPr>
            </w:pPr>
            <w:r w:rsidRPr="0379ECCF">
              <w:rPr>
                <w:sz w:val="24"/>
                <w:szCs w:val="24"/>
              </w:rPr>
              <w:t>Planned / Not collected</w:t>
            </w:r>
          </w:p>
        </w:tc>
      </w:tr>
      <w:tr w:rsidR="00921BC8" w14:paraId="5CBD13B9" w14:textId="77777777" w:rsidTr="0379ECCF">
        <w:trPr>
          <w:cantSplit/>
        </w:trPr>
        <w:tc>
          <w:tcPr>
            <w:tcW w:w="1695" w:type="dxa"/>
          </w:tcPr>
          <w:p w14:paraId="65569B82" w14:textId="77777777" w:rsidR="00921BC8" w:rsidRDefault="0379ECCF" w:rsidP="0379ECCF">
            <w:pPr>
              <w:pStyle w:val="Compact"/>
              <w:spacing w:line="360" w:lineRule="auto"/>
              <w:jc w:val="both"/>
              <w:rPr>
                <w:sz w:val="24"/>
                <w:szCs w:val="24"/>
              </w:rPr>
            </w:pPr>
            <w:r w:rsidRPr="0379ECCF">
              <w:rPr>
                <w:sz w:val="24"/>
                <w:szCs w:val="24"/>
              </w:rPr>
              <w:t>T3-EV-04</w:t>
            </w:r>
          </w:p>
        </w:tc>
        <w:tc>
          <w:tcPr>
            <w:tcW w:w="4980" w:type="dxa"/>
          </w:tcPr>
          <w:p w14:paraId="34FA84DB" w14:textId="77777777" w:rsidR="00921BC8" w:rsidRDefault="0379ECCF" w:rsidP="0379ECCF">
            <w:pPr>
              <w:pStyle w:val="Compact"/>
              <w:spacing w:line="360" w:lineRule="auto"/>
              <w:jc w:val="both"/>
              <w:rPr>
                <w:sz w:val="24"/>
                <w:szCs w:val="24"/>
              </w:rPr>
            </w:pPr>
            <w:r w:rsidRPr="0379ECCF">
              <w:rPr>
                <w:sz w:val="24"/>
                <w:szCs w:val="24"/>
              </w:rPr>
              <w:t>Network or provider source to custodian; request and response references retained</w:t>
            </w:r>
          </w:p>
        </w:tc>
        <w:tc>
          <w:tcPr>
            <w:tcW w:w="4035" w:type="dxa"/>
          </w:tcPr>
          <w:p w14:paraId="773F82F4" w14:textId="77777777" w:rsidR="00921BC8" w:rsidRDefault="0379ECCF" w:rsidP="0379ECCF">
            <w:pPr>
              <w:pStyle w:val="Compact"/>
              <w:spacing w:line="360" w:lineRule="auto"/>
              <w:jc w:val="both"/>
              <w:rPr>
                <w:sz w:val="24"/>
                <w:szCs w:val="24"/>
              </w:rPr>
            </w:pPr>
            <w:r w:rsidRPr="0379ECCF">
              <w:rPr>
                <w:sz w:val="24"/>
                <w:szCs w:val="24"/>
              </w:rPr>
              <w:t>Planned / Not collected</w:t>
            </w:r>
          </w:p>
        </w:tc>
      </w:tr>
      <w:tr w:rsidR="00921BC8" w14:paraId="3F707AB6" w14:textId="77777777" w:rsidTr="0379ECCF">
        <w:trPr>
          <w:cantSplit/>
        </w:trPr>
        <w:tc>
          <w:tcPr>
            <w:tcW w:w="1695" w:type="dxa"/>
          </w:tcPr>
          <w:p w14:paraId="06D46ABD" w14:textId="77777777" w:rsidR="00921BC8" w:rsidRDefault="0379ECCF" w:rsidP="0379ECCF">
            <w:pPr>
              <w:pStyle w:val="Compact"/>
              <w:spacing w:line="360" w:lineRule="auto"/>
              <w:jc w:val="both"/>
              <w:rPr>
                <w:sz w:val="24"/>
                <w:szCs w:val="24"/>
              </w:rPr>
            </w:pPr>
            <w:r w:rsidRPr="0379ECCF">
              <w:rPr>
                <w:sz w:val="24"/>
                <w:szCs w:val="24"/>
              </w:rPr>
              <w:t>T3-EV-05</w:t>
            </w:r>
          </w:p>
        </w:tc>
        <w:tc>
          <w:tcPr>
            <w:tcW w:w="4980" w:type="dxa"/>
          </w:tcPr>
          <w:p w14:paraId="301C6C5D" w14:textId="77777777" w:rsidR="00921BC8" w:rsidRDefault="0379ECCF" w:rsidP="0379ECCF">
            <w:pPr>
              <w:pStyle w:val="Compact"/>
              <w:spacing w:line="360" w:lineRule="auto"/>
              <w:jc w:val="both"/>
              <w:rPr>
                <w:sz w:val="24"/>
                <w:szCs w:val="24"/>
              </w:rPr>
            </w:pPr>
            <w:r w:rsidRPr="0379ECCF">
              <w:rPr>
                <w:sz w:val="24"/>
                <w:szCs w:val="24"/>
              </w:rPr>
              <w:t>IT Operations to custodian and Security Analyst; no restoration transfer assumed</w:t>
            </w:r>
          </w:p>
        </w:tc>
        <w:tc>
          <w:tcPr>
            <w:tcW w:w="4035" w:type="dxa"/>
          </w:tcPr>
          <w:p w14:paraId="38970D5C" w14:textId="77777777" w:rsidR="00921BC8" w:rsidRDefault="0379ECCF" w:rsidP="0379ECCF">
            <w:pPr>
              <w:pStyle w:val="Compact"/>
              <w:spacing w:line="360" w:lineRule="auto"/>
              <w:jc w:val="both"/>
              <w:rPr>
                <w:sz w:val="24"/>
                <w:szCs w:val="24"/>
              </w:rPr>
            </w:pPr>
            <w:r w:rsidRPr="0379ECCF">
              <w:rPr>
                <w:sz w:val="24"/>
                <w:szCs w:val="24"/>
              </w:rPr>
              <w:t>Planned / Not collected</w:t>
            </w:r>
          </w:p>
        </w:tc>
      </w:tr>
      <w:tr w:rsidR="00921BC8" w14:paraId="079C2113" w14:textId="77777777" w:rsidTr="0379ECCF">
        <w:trPr>
          <w:cantSplit/>
        </w:trPr>
        <w:tc>
          <w:tcPr>
            <w:tcW w:w="1695" w:type="dxa"/>
          </w:tcPr>
          <w:p w14:paraId="6D8BBFA6" w14:textId="77777777" w:rsidR="00921BC8" w:rsidRDefault="0379ECCF" w:rsidP="0379ECCF">
            <w:pPr>
              <w:pStyle w:val="Compact"/>
              <w:spacing w:line="360" w:lineRule="auto"/>
              <w:jc w:val="both"/>
              <w:rPr>
                <w:sz w:val="24"/>
                <w:szCs w:val="24"/>
              </w:rPr>
            </w:pPr>
            <w:r w:rsidRPr="0379ECCF">
              <w:rPr>
                <w:sz w:val="24"/>
                <w:szCs w:val="24"/>
              </w:rPr>
              <w:t>T3-EV-06</w:t>
            </w:r>
          </w:p>
        </w:tc>
        <w:tc>
          <w:tcPr>
            <w:tcW w:w="4980" w:type="dxa"/>
          </w:tcPr>
          <w:p w14:paraId="488F211A" w14:textId="77777777" w:rsidR="00921BC8" w:rsidRDefault="0379ECCF" w:rsidP="0379ECCF">
            <w:pPr>
              <w:pStyle w:val="Compact"/>
              <w:spacing w:line="360" w:lineRule="auto"/>
              <w:jc w:val="both"/>
              <w:rPr>
                <w:sz w:val="24"/>
                <w:szCs w:val="24"/>
              </w:rPr>
            </w:pPr>
            <w:r w:rsidRPr="0379ECCF">
              <w:rPr>
                <w:sz w:val="24"/>
                <w:szCs w:val="24"/>
              </w:rPr>
              <w:t>IT Operations to custodian and authorised service owner</w:t>
            </w:r>
          </w:p>
        </w:tc>
        <w:tc>
          <w:tcPr>
            <w:tcW w:w="4035" w:type="dxa"/>
          </w:tcPr>
          <w:p w14:paraId="261E4D40" w14:textId="77777777" w:rsidR="00921BC8" w:rsidRDefault="0379ECCF" w:rsidP="0379ECCF">
            <w:pPr>
              <w:pStyle w:val="Compact"/>
              <w:spacing w:line="360" w:lineRule="auto"/>
              <w:jc w:val="both"/>
              <w:rPr>
                <w:sz w:val="24"/>
                <w:szCs w:val="24"/>
              </w:rPr>
            </w:pPr>
            <w:r w:rsidRPr="0379ECCF">
              <w:rPr>
                <w:sz w:val="24"/>
                <w:szCs w:val="24"/>
              </w:rPr>
              <w:t>Planned / Not collected</w:t>
            </w:r>
          </w:p>
        </w:tc>
      </w:tr>
    </w:tbl>
    <w:p w14:paraId="51EF01D7" w14:textId="77777777" w:rsidR="00921BC8" w:rsidRDefault="0379ECCF" w:rsidP="0379ECCF">
      <w:pPr>
        <w:pStyle w:val="Heading1"/>
        <w:pageBreakBefore/>
        <w:spacing w:line="360" w:lineRule="auto"/>
        <w:jc w:val="both"/>
        <w:rPr>
          <w:sz w:val="24"/>
          <w:szCs w:val="24"/>
        </w:rPr>
      </w:pPr>
      <w:bookmarkStart w:id="52" w:name="task-4--communication-and-escalation"/>
      <w:bookmarkEnd w:id="41"/>
      <w:bookmarkEnd w:id="51"/>
      <w:r w:rsidRPr="0379ECCF">
        <w:rPr>
          <w:rStyle w:val="SectionNumber"/>
          <w:sz w:val="24"/>
          <w:szCs w:val="24"/>
        </w:rPr>
        <w:lastRenderedPageBreak/>
        <w:t>6</w:t>
      </w:r>
      <w:r w:rsidR="00885673">
        <w:tab/>
      </w:r>
      <w:r w:rsidRPr="0379ECCF">
        <w:rPr>
          <w:sz w:val="24"/>
          <w:szCs w:val="24"/>
        </w:rPr>
        <w:t>Task 4 — Communication and Escalation</w:t>
      </w:r>
    </w:p>
    <w:p w14:paraId="2EDEB6DB" w14:textId="305D771F" w:rsidR="00921BC8" w:rsidRDefault="0379ECCF" w:rsidP="0379ECCF">
      <w:pPr>
        <w:pStyle w:val="FirstParagraph"/>
        <w:spacing w:line="360" w:lineRule="auto"/>
        <w:jc w:val="both"/>
      </w:pPr>
      <w:r w:rsidRPr="0379ECCF">
        <w:rPr>
          <w:b/>
          <w:bCs/>
        </w:rPr>
        <w:t>Status:</w:t>
      </w:r>
      <w:r w:rsidRPr="0379ECCF">
        <w:t xml:space="preserve"> Draft complete — fictional planning artifact awaiting independent review.</w:t>
      </w:r>
      <w:r w:rsidR="00885673">
        <w:br/>
      </w:r>
      <w:r w:rsidRPr="0379ECCF">
        <w:rPr>
          <w:b/>
          <w:bCs/>
        </w:rPr>
        <w:t>Incident position:</w:t>
      </w:r>
      <w:r w:rsidRPr="0379ECCF">
        <w:t xml:space="preserve"> High — provisional at 08:45 WAT on Day 0.</w:t>
      </w:r>
      <w:r w:rsidR="00885673">
        <w:br/>
      </w:r>
      <w:r w:rsidRPr="0379ECCF">
        <w:rPr>
          <w:b/>
          <w:bCs/>
        </w:rPr>
        <w:t>Communication constraint:</w:t>
      </w:r>
      <w:r w:rsidRPr="0379ECCF">
        <w:t xml:space="preserve"> Staff phones are available; the FS01 contact list is </w:t>
      </w:r>
      <w:r w:rsidR="583D29C1" w:rsidRPr="0379ECCF">
        <w:t>inaccessible,</w:t>
      </w:r>
      <w:r w:rsidRPr="0379ECCF">
        <w:t xml:space="preserve"> and corporate email trustworthiness is unverified (E08).</w:t>
      </w:r>
    </w:p>
    <w:p w14:paraId="7CB83184" w14:textId="77777777" w:rsidR="00921BC8" w:rsidRDefault="0379ECCF" w:rsidP="0379ECCF">
      <w:pPr>
        <w:pStyle w:val="Heading2"/>
        <w:spacing w:line="360" w:lineRule="auto"/>
        <w:jc w:val="both"/>
        <w:rPr>
          <w:szCs w:val="24"/>
        </w:rPr>
      </w:pPr>
      <w:bookmarkStart w:id="53" w:name="communication-principles"/>
      <w:r w:rsidRPr="0379ECCF">
        <w:rPr>
          <w:rStyle w:val="SectionNumber"/>
          <w:szCs w:val="24"/>
        </w:rPr>
        <w:t>6.1</w:t>
      </w:r>
      <w:r w:rsidR="00885673">
        <w:tab/>
      </w:r>
      <w:r w:rsidRPr="0379ECCF">
        <w:rPr>
          <w:szCs w:val="24"/>
        </w:rPr>
        <w:t>Communication principles</w:t>
      </w:r>
    </w:p>
    <w:p w14:paraId="4BB8C559" w14:textId="77777777" w:rsidR="00921BC8" w:rsidRDefault="0379ECCF" w:rsidP="0379ECCF">
      <w:pPr>
        <w:pStyle w:val="FirstParagraph"/>
        <w:spacing w:line="360" w:lineRule="auto"/>
        <w:jc w:val="both"/>
      </w:pPr>
      <w:proofErr w:type="gramStart"/>
      <w:r w:rsidRPr="0379ECCF">
        <w:t>Communications</w:t>
      </w:r>
      <w:proofErr w:type="gramEnd"/>
      <w:r w:rsidRPr="0379ECCF">
        <w:t xml:space="preserve"> must be fact-bounded, approved, traceable and proportionate to confirmed impact. E01–E08 support the current availability and integrity concerns but do not establish attacker identity, malicious attachment execution, account compromise, backup safety or personal-data theft. Sensitive forensic material must not be sent through an unverified channel.</w:t>
      </w:r>
    </w:p>
    <w:p w14:paraId="70BFECEE" w14:textId="3C4CB5E2" w:rsidR="00921BC8" w:rsidRDefault="0379ECCF" w:rsidP="0379ECCF">
      <w:pPr>
        <w:pStyle w:val="BodyText"/>
        <w:keepNext/>
        <w:spacing w:line="360" w:lineRule="auto"/>
        <w:jc w:val="both"/>
      </w:pPr>
      <w:r w:rsidRPr="0379ECCF">
        <w:t xml:space="preserve">The principal stakeholder matrix is </w:t>
      </w:r>
      <w:hyperlink r:id="rId44" w:history="1">
        <w:r w:rsidRPr="0379ECCF">
          <w:rPr>
            <w:rStyle w:val="Hyperlink"/>
          </w:rPr>
          <w:t>stakeholder-matrix.csv</w:t>
        </w:r>
      </w:hyperlink>
      <w:r w:rsidRPr="0379ECCF">
        <w:t>. It defines eight groups, triggers, owners, channels, approvers, update frequency and alternatives. Verified telephone calls and an independently maintained contact record are the immediate fallback; no secure alternate collaboration platform is assumed to exist.</w:t>
      </w:r>
    </w:p>
    <w:p w14:paraId="063F6354" w14:textId="77777777" w:rsidR="00921BC8" w:rsidRDefault="0379ECCF" w:rsidP="0379ECCF">
      <w:pPr>
        <w:pStyle w:val="Heading2"/>
        <w:spacing w:line="360" w:lineRule="auto"/>
        <w:jc w:val="both"/>
        <w:rPr>
          <w:szCs w:val="24"/>
        </w:rPr>
      </w:pPr>
      <w:bookmarkStart w:id="54" w:name="executive-briefing"/>
      <w:bookmarkEnd w:id="53"/>
      <w:r w:rsidRPr="0379ECCF">
        <w:rPr>
          <w:rStyle w:val="SectionNumber"/>
          <w:szCs w:val="24"/>
        </w:rPr>
        <w:t>6.2</w:t>
      </w:r>
      <w:r w:rsidR="00885673">
        <w:tab/>
      </w:r>
      <w:r w:rsidRPr="0379ECCF">
        <w:rPr>
          <w:szCs w:val="24"/>
        </w:rPr>
        <w:t>Executive briefing</w:t>
      </w:r>
    </w:p>
    <w:p w14:paraId="28D6117A" w14:textId="77777777" w:rsidR="00921BC8" w:rsidRDefault="0379ECCF" w:rsidP="0379ECCF">
      <w:pPr>
        <w:pStyle w:val="FirstParagraph"/>
        <w:spacing w:line="360" w:lineRule="auto"/>
        <w:jc w:val="both"/>
      </w:pPr>
      <w:r w:rsidRPr="0379ECCF">
        <w:t>At 08:45 WAT on Day 0, Northbridge assumed control of a High—provisional suspected ransomware incident. Confirmed observations include mass file changes on FIN-PC07</w:t>
      </w:r>
      <w:proofErr w:type="gramStart"/>
      <w:r w:rsidRPr="0379ECCF">
        <w:t xml:space="preserve">, </w:t>
      </w:r>
      <w:r w:rsidRPr="0379ECCF">
        <w:rPr>
          <w:rStyle w:val="VerbatimChar"/>
          <w:sz w:val="24"/>
        </w:rPr>
        <w:t>.locked</w:t>
      </w:r>
      <w:proofErr w:type="gramEnd"/>
      <w:r w:rsidRPr="0379ECCF">
        <w:t xml:space="preserve"> files and a ransom note on FS01, inability for learners to open materials or submit assessments through LMS01, and an inaccessible incident contact list (E06–E08). The 11:00 examination for 100 learners is therefore subject to a time-critical continuity decision.</w:t>
      </w:r>
    </w:p>
    <w:p w14:paraId="3A5DAB12" w14:textId="77777777" w:rsidR="00921BC8" w:rsidRDefault="0379ECCF" w:rsidP="0379ECCF">
      <w:pPr>
        <w:pStyle w:val="BodyText"/>
        <w:spacing w:line="360" w:lineRule="auto"/>
        <w:jc w:val="both"/>
      </w:pPr>
      <w:r w:rsidRPr="0379ECCF">
        <w:t xml:space="preserve">The evidence does not yet prove malicious execution of the payroll attachment, compromise of the finance officer or </w:t>
      </w:r>
      <w:r w:rsidRPr="0379ECCF">
        <w:rPr>
          <w:rStyle w:val="VerbatimChar"/>
          <w:sz w:val="24"/>
        </w:rPr>
        <w:t>svc_backup</w:t>
      </w:r>
      <w:r w:rsidRPr="0379ECCF">
        <w:t>, attacker control, the content of the 1.2 GB HTTPS transfer, theft of learner information, or a clean and restorable backup (E01–E05). Corporate email trust is unverified, so verified telephone calls and controlled records are being proposed for coordination.</w:t>
      </w:r>
    </w:p>
    <w:p w14:paraId="5ECFA594" w14:textId="77777777" w:rsidR="00921BC8" w:rsidRDefault="0379ECCF" w:rsidP="0379ECCF">
      <w:pPr>
        <w:pStyle w:val="BodyText"/>
        <w:spacing w:line="360" w:lineRule="auto"/>
        <w:jc w:val="both"/>
      </w:pPr>
      <w:r w:rsidRPr="0379ECCF">
        <w:t>Approval is required for any material continuity risk acceptance, external specialist engagement, emergency exception, examination alternative, and return to service. The Incident Response Lead will coordinate containment and evidence preservation; technical restoration, security validation, data integrity and business acceptance remain separate gates. The next management update is targeted for 10:30 WAT, before the examination decision point. This is a proposed briefing, not a record that any action has occurred.</w:t>
      </w:r>
    </w:p>
    <w:p w14:paraId="3E0C5216" w14:textId="77777777" w:rsidR="00921BC8" w:rsidRDefault="0379ECCF" w:rsidP="0379ECCF">
      <w:pPr>
        <w:pStyle w:val="Heading2"/>
        <w:spacing w:line="360" w:lineRule="auto"/>
        <w:jc w:val="both"/>
        <w:rPr>
          <w:szCs w:val="24"/>
        </w:rPr>
      </w:pPr>
      <w:bookmarkStart w:id="55" w:name="learner-notice"/>
      <w:bookmarkEnd w:id="54"/>
      <w:r w:rsidRPr="0379ECCF">
        <w:rPr>
          <w:rStyle w:val="SectionNumber"/>
          <w:szCs w:val="24"/>
        </w:rPr>
        <w:lastRenderedPageBreak/>
        <w:t>6.3</w:t>
      </w:r>
      <w:r w:rsidR="00885673">
        <w:tab/>
      </w:r>
      <w:r w:rsidRPr="0379ECCF">
        <w:rPr>
          <w:szCs w:val="24"/>
        </w:rPr>
        <w:t>Learner notice</w:t>
      </w:r>
    </w:p>
    <w:p w14:paraId="324B058D" w14:textId="69804C84" w:rsidR="00921BC8" w:rsidRDefault="0379ECCF" w:rsidP="0379ECCF">
      <w:pPr>
        <w:pStyle w:val="FirstParagraph"/>
        <w:spacing w:line="360" w:lineRule="auto"/>
        <w:jc w:val="both"/>
      </w:pPr>
      <w:r w:rsidRPr="0379ECCF">
        <w:t xml:space="preserve">Northbridge is investigating a serious technology incident affecting access to some learning materials and </w:t>
      </w:r>
      <w:r w:rsidR="572DD37F" w:rsidRPr="0379ECCF">
        <w:t>assessment of</w:t>
      </w:r>
      <w:r w:rsidRPr="0379ECCF">
        <w:t xml:space="preserve"> submission services. We are assessing the impact on the 11:00 WAT examination for the affected learner group. The examination has not been confirmed as cancelled or resumed at the time of this notice.</w:t>
      </w:r>
    </w:p>
    <w:p w14:paraId="563CA671" w14:textId="3F882A94" w:rsidR="00921BC8" w:rsidRDefault="0379ECCF" w:rsidP="0379ECCF">
      <w:pPr>
        <w:pStyle w:val="BodyText"/>
        <w:spacing w:line="360" w:lineRule="auto"/>
        <w:jc w:val="both"/>
      </w:pPr>
      <w:r w:rsidRPr="0379ECCF">
        <w:t xml:space="preserve">Please keep your phone available, monitor the next verified Northbridge update, and do not send examination answers or personal information through an unverified email or </w:t>
      </w:r>
      <w:r w:rsidR="32A6A19D" w:rsidRPr="0379ECCF">
        <w:t>social media</w:t>
      </w:r>
      <w:r w:rsidRPr="0379ECCF">
        <w:t xml:space="preserve"> account. If an alternative assessment arrangement is approved, the Academic/Business Service Owner will provide the instructions and any revised submission method through a verified channel. Learners who cannot access materials should record the time and contact the designated support channel when it is published. The next status update is targeted before the examination decision point. This notice reports service uncertainty; it does not confirm that learner information was accessed or stolen.</w:t>
      </w:r>
    </w:p>
    <w:p w14:paraId="7CA29B03" w14:textId="77777777" w:rsidR="00921BC8" w:rsidRDefault="0379ECCF" w:rsidP="0379ECCF">
      <w:pPr>
        <w:pStyle w:val="Heading2"/>
        <w:spacing w:line="360" w:lineRule="auto"/>
        <w:jc w:val="both"/>
        <w:rPr>
          <w:szCs w:val="24"/>
        </w:rPr>
      </w:pPr>
      <w:bookmarkStart w:id="56" w:name="X0be6e4e1dd33994c86d9799e3e09e202cf8b6cd"/>
      <w:bookmarkEnd w:id="55"/>
      <w:r w:rsidRPr="0379ECCF">
        <w:rPr>
          <w:rStyle w:val="SectionNumber"/>
          <w:szCs w:val="24"/>
        </w:rPr>
        <w:t>6.4</w:t>
      </w:r>
      <w:r w:rsidR="00885673">
        <w:tab/>
      </w:r>
      <w:r w:rsidRPr="0379ECCF">
        <w:rPr>
          <w:szCs w:val="24"/>
        </w:rPr>
        <w:t>Operational notifications versus formal breach notifications</w:t>
      </w:r>
    </w:p>
    <w:p w14:paraId="14FC2143" w14:textId="77777777" w:rsidR="00921BC8" w:rsidRDefault="0379ECCF" w:rsidP="0379ECCF">
      <w:pPr>
        <w:pStyle w:val="FirstParagraph"/>
        <w:spacing w:line="360" w:lineRule="auto"/>
        <w:jc w:val="both"/>
      </w:pPr>
      <w:r w:rsidRPr="0379ECCF">
        <w:t>Operational notifications explain service status, safety instructions, continuity arrangements and next decision points. They should contain only the minimum information needed by the audience and should not state that personal data was exposed unless supported by evidence.</w:t>
      </w:r>
    </w:p>
    <w:p w14:paraId="30699BA8" w14:textId="77777777" w:rsidR="00921BC8" w:rsidRDefault="0379ECCF" w:rsidP="0379ECCF">
      <w:pPr>
        <w:pStyle w:val="BodyText"/>
        <w:spacing w:line="360" w:lineRule="auto"/>
        <w:jc w:val="both"/>
      </w:pPr>
      <w:r w:rsidRPr="0379ECCF">
        <w:t>Any formal personal-data breach assessment is a separate Legal/Privacy workstream. The adviser should assess the facts, affected data categories, jurisdiction, contractual duties, evidence confidence, recipients and any applicable deadlines before management authorises a notification. No jurisdiction-specific deadline is asserted here. The communication log must distinguish a fact-bounded operational message from a formal notification decision and retain approval references.</w:t>
      </w:r>
    </w:p>
    <w:p w14:paraId="365F11AC" w14:textId="77777777" w:rsidR="00921BC8" w:rsidRDefault="0379ECCF" w:rsidP="0379ECCF">
      <w:pPr>
        <w:pStyle w:val="Heading2"/>
        <w:spacing w:line="360" w:lineRule="auto"/>
        <w:jc w:val="both"/>
        <w:rPr>
          <w:szCs w:val="24"/>
        </w:rPr>
      </w:pPr>
      <w:bookmarkStart w:id="57" w:name="escalation-rules"/>
      <w:bookmarkEnd w:id="56"/>
      <w:r w:rsidRPr="0379ECCF">
        <w:rPr>
          <w:rStyle w:val="SectionNumber"/>
          <w:szCs w:val="24"/>
        </w:rPr>
        <w:t>6.5</w:t>
      </w:r>
      <w:r w:rsidR="00885673">
        <w:tab/>
      </w:r>
      <w:r w:rsidRPr="0379ECCF">
        <w:rPr>
          <w:szCs w:val="24"/>
        </w:rPr>
        <w:t>Escalation rules</w:t>
      </w:r>
    </w:p>
    <w:p w14:paraId="055E5C88" w14:textId="77777777" w:rsidR="00921BC8" w:rsidRDefault="0379ECCF" w:rsidP="0379ECCF">
      <w:pPr>
        <w:pStyle w:val="Compact"/>
        <w:numPr>
          <w:ilvl w:val="0"/>
          <w:numId w:val="22"/>
        </w:numPr>
        <w:spacing w:line="360" w:lineRule="auto"/>
        <w:jc w:val="both"/>
        <w:rPr>
          <w:sz w:val="24"/>
          <w:szCs w:val="24"/>
        </w:rPr>
      </w:pPr>
      <w:r w:rsidRPr="0379ECCF">
        <w:rPr>
          <w:sz w:val="24"/>
          <w:szCs w:val="24"/>
        </w:rPr>
        <w:t>The Incident Response Lead escalates to Senior Management when impact, uncertainty, examination disruption, privileged-access concern, backup risk or external support need becomes material.</w:t>
      </w:r>
    </w:p>
    <w:p w14:paraId="11477CA1" w14:textId="77777777" w:rsidR="00921BC8" w:rsidRDefault="0379ECCF" w:rsidP="0379ECCF">
      <w:pPr>
        <w:pStyle w:val="Compact"/>
        <w:numPr>
          <w:ilvl w:val="0"/>
          <w:numId w:val="22"/>
        </w:numPr>
        <w:spacing w:line="360" w:lineRule="auto"/>
        <w:jc w:val="both"/>
        <w:rPr>
          <w:sz w:val="24"/>
          <w:szCs w:val="24"/>
        </w:rPr>
      </w:pPr>
      <w:r w:rsidRPr="0379ECCF">
        <w:rPr>
          <w:sz w:val="24"/>
          <w:szCs w:val="24"/>
        </w:rPr>
        <w:t>Legal/Privacy advice is requested when learner or staff information may be involved, when E04 cannot be characterised, or when disclosure obligations are uncertain.</w:t>
      </w:r>
    </w:p>
    <w:p w14:paraId="1FA7458D" w14:textId="77777777" w:rsidR="00921BC8" w:rsidRDefault="0379ECCF" w:rsidP="0379ECCF">
      <w:pPr>
        <w:pStyle w:val="Compact"/>
        <w:numPr>
          <w:ilvl w:val="0"/>
          <w:numId w:val="22"/>
        </w:numPr>
        <w:spacing w:line="360" w:lineRule="auto"/>
        <w:jc w:val="both"/>
        <w:rPr>
          <w:sz w:val="24"/>
          <w:szCs w:val="24"/>
        </w:rPr>
      </w:pPr>
      <w:r w:rsidRPr="0379ECCF">
        <w:rPr>
          <w:sz w:val="24"/>
          <w:szCs w:val="24"/>
        </w:rPr>
        <w:t>The Academic/Business Service Owner and BCC escalate examination alternatives or material learner impact to Senior Management.</w:t>
      </w:r>
    </w:p>
    <w:p w14:paraId="0E0FC629" w14:textId="77777777" w:rsidR="00921BC8" w:rsidRDefault="0379ECCF" w:rsidP="0379ECCF">
      <w:pPr>
        <w:pStyle w:val="Compact"/>
        <w:numPr>
          <w:ilvl w:val="0"/>
          <w:numId w:val="22"/>
        </w:numPr>
        <w:spacing w:line="360" w:lineRule="auto"/>
        <w:jc w:val="both"/>
        <w:rPr>
          <w:sz w:val="24"/>
          <w:szCs w:val="24"/>
        </w:rPr>
      </w:pPr>
      <w:r w:rsidRPr="0379ECCF">
        <w:rPr>
          <w:sz w:val="24"/>
          <w:szCs w:val="24"/>
        </w:rPr>
        <w:t xml:space="preserve">The </w:t>
      </w:r>
      <w:proofErr w:type="gramStart"/>
      <w:r w:rsidRPr="0379ECCF">
        <w:rPr>
          <w:sz w:val="24"/>
          <w:szCs w:val="24"/>
        </w:rPr>
        <w:t>Communications</w:t>
      </w:r>
      <w:proofErr w:type="gramEnd"/>
      <w:r w:rsidRPr="0379ECCF">
        <w:rPr>
          <w:sz w:val="24"/>
          <w:szCs w:val="24"/>
        </w:rPr>
        <w:t xml:space="preserve"> Coordinator escalates public or media queries; no unapproved external statement is released.</w:t>
      </w:r>
    </w:p>
    <w:p w14:paraId="6E2E577C" w14:textId="77777777" w:rsidR="00921BC8" w:rsidRDefault="0379ECCF" w:rsidP="0379ECCF">
      <w:pPr>
        <w:pStyle w:val="Compact"/>
        <w:numPr>
          <w:ilvl w:val="0"/>
          <w:numId w:val="22"/>
        </w:numPr>
        <w:spacing w:line="360" w:lineRule="auto"/>
        <w:jc w:val="both"/>
        <w:rPr>
          <w:sz w:val="24"/>
          <w:szCs w:val="24"/>
        </w:rPr>
      </w:pPr>
      <w:r w:rsidRPr="0379ECCF">
        <w:rPr>
          <w:sz w:val="24"/>
          <w:szCs w:val="24"/>
        </w:rPr>
        <w:lastRenderedPageBreak/>
        <w:t>If corporate email cannot be trusted, verified telephone calls and controlled offline records remain the communication baseline until an approved alternative is confirmed.</w:t>
      </w:r>
    </w:p>
    <w:p w14:paraId="72977BE6" w14:textId="77777777" w:rsidR="00921BC8" w:rsidRDefault="0379ECCF" w:rsidP="0379ECCF">
      <w:pPr>
        <w:pStyle w:val="Heading2"/>
        <w:spacing w:line="360" w:lineRule="auto"/>
        <w:jc w:val="both"/>
        <w:rPr>
          <w:szCs w:val="24"/>
        </w:rPr>
      </w:pPr>
      <w:bookmarkStart w:id="58" w:name="sources-and-boundaries-1"/>
      <w:bookmarkEnd w:id="57"/>
      <w:r w:rsidRPr="0379ECCF">
        <w:rPr>
          <w:rStyle w:val="SectionNumber"/>
          <w:szCs w:val="24"/>
        </w:rPr>
        <w:t>6.6</w:t>
      </w:r>
      <w:r w:rsidR="00885673">
        <w:tab/>
      </w:r>
      <w:r w:rsidRPr="0379ECCF">
        <w:rPr>
          <w:szCs w:val="24"/>
        </w:rPr>
        <w:t>Sources and boundaries</w:t>
      </w:r>
    </w:p>
    <w:p w14:paraId="35BAB10E" w14:textId="77777777" w:rsidR="00921BC8" w:rsidRDefault="0379ECCF" w:rsidP="0379ECCF">
      <w:pPr>
        <w:pStyle w:val="Compact"/>
        <w:numPr>
          <w:ilvl w:val="0"/>
          <w:numId w:val="23"/>
        </w:numPr>
        <w:spacing w:line="360" w:lineRule="auto"/>
        <w:jc w:val="both"/>
        <w:rPr>
          <w:sz w:val="24"/>
          <w:szCs w:val="24"/>
        </w:rPr>
      </w:pPr>
      <w:r w:rsidRPr="0379ECCF">
        <w:rPr>
          <w:sz w:val="24"/>
          <w:szCs w:val="24"/>
        </w:rPr>
        <w:t xml:space="preserve">ICDFA, </w:t>
      </w:r>
      <w:r w:rsidRPr="0379ECCF">
        <w:rPr>
          <w:i/>
          <w:iCs/>
          <w:sz w:val="24"/>
          <w:szCs w:val="24"/>
        </w:rPr>
        <w:t>GRC105 Incident Response Planning Assignment</w:t>
      </w:r>
      <w:r w:rsidRPr="0379ECCF">
        <w:rPr>
          <w:sz w:val="24"/>
          <w:szCs w:val="24"/>
        </w:rPr>
        <w:t>, Task 4 and rubric.</w:t>
      </w:r>
    </w:p>
    <w:p w14:paraId="4E5F6CA4" w14:textId="77777777" w:rsidR="00921BC8" w:rsidRDefault="0379ECCF" w:rsidP="0379ECCF">
      <w:pPr>
        <w:pStyle w:val="Compact"/>
        <w:numPr>
          <w:ilvl w:val="0"/>
          <w:numId w:val="23"/>
        </w:numPr>
        <w:spacing w:line="360" w:lineRule="auto"/>
        <w:jc w:val="both"/>
        <w:rPr>
          <w:sz w:val="24"/>
          <w:szCs w:val="24"/>
        </w:rPr>
      </w:pPr>
      <w:r w:rsidRPr="0379ECCF">
        <w:rPr>
          <w:sz w:val="24"/>
          <w:szCs w:val="24"/>
        </w:rPr>
        <w:t xml:space="preserve">ICDFA, </w:t>
      </w:r>
      <w:r w:rsidRPr="0379ECCF">
        <w:rPr>
          <w:i/>
          <w:iCs/>
          <w:sz w:val="24"/>
          <w:szCs w:val="24"/>
        </w:rPr>
        <w:t>Incident Response Planning</w:t>
      </w:r>
      <w:r w:rsidRPr="0379ECCF">
        <w:rPr>
          <w:sz w:val="24"/>
          <w:szCs w:val="24"/>
        </w:rPr>
        <w:t>, Week 20 slides 8, 10, 13–15 and 18.</w:t>
      </w:r>
    </w:p>
    <w:p w14:paraId="155028BB" w14:textId="77777777" w:rsidR="00921BC8" w:rsidRDefault="0379ECCF" w:rsidP="0379ECCF">
      <w:pPr>
        <w:pStyle w:val="Compact"/>
        <w:numPr>
          <w:ilvl w:val="0"/>
          <w:numId w:val="23"/>
        </w:numPr>
        <w:spacing w:line="360" w:lineRule="auto"/>
        <w:jc w:val="both"/>
        <w:rPr>
          <w:sz w:val="24"/>
          <w:szCs w:val="24"/>
        </w:rPr>
      </w:pPr>
      <w:r w:rsidRPr="0379ECCF">
        <w:rPr>
          <w:sz w:val="24"/>
          <w:szCs w:val="24"/>
        </w:rPr>
        <w:t>Approved Task 1 evidence analysis and Task 2 governance documents.</w:t>
      </w:r>
    </w:p>
    <w:p w14:paraId="73E2B5D7" w14:textId="77777777" w:rsidR="00921BC8" w:rsidRDefault="0379ECCF" w:rsidP="0379ECCF">
      <w:pPr>
        <w:pStyle w:val="Compact"/>
        <w:numPr>
          <w:ilvl w:val="0"/>
          <w:numId w:val="23"/>
        </w:numPr>
        <w:spacing w:line="360" w:lineRule="auto"/>
        <w:jc w:val="both"/>
        <w:rPr>
          <w:sz w:val="24"/>
          <w:szCs w:val="24"/>
        </w:rPr>
      </w:pPr>
      <w:r w:rsidRPr="0379ECCF">
        <w:rPr>
          <w:sz w:val="24"/>
          <w:szCs w:val="24"/>
        </w:rPr>
        <w:t xml:space="preserve">NIST, </w:t>
      </w:r>
      <w:r w:rsidRPr="0379ECCF">
        <w:rPr>
          <w:i/>
          <w:iCs/>
          <w:sz w:val="24"/>
          <w:szCs w:val="24"/>
        </w:rPr>
        <w:t>SP 800-61 Rev. 3</w:t>
      </w:r>
      <w:r w:rsidRPr="0379ECCF">
        <w:rPr>
          <w:sz w:val="24"/>
          <w:szCs w:val="24"/>
        </w:rPr>
        <w:t xml:space="preserve">: </w:t>
      </w:r>
      <w:hyperlink r:id="rId45">
        <w:r w:rsidRPr="0379ECCF">
          <w:rPr>
            <w:rStyle w:val="Hyperlink"/>
            <w:sz w:val="24"/>
            <w:szCs w:val="24"/>
          </w:rPr>
          <w:t>https://csrc.nist.gov/pubs/sp/800/61/r3/final</w:t>
        </w:r>
      </w:hyperlink>
    </w:p>
    <w:p w14:paraId="2A697C17" w14:textId="77777777" w:rsidR="00921BC8" w:rsidRDefault="0379ECCF" w:rsidP="0379ECCF">
      <w:pPr>
        <w:pStyle w:val="FirstParagraph"/>
        <w:spacing w:line="360" w:lineRule="auto"/>
        <w:jc w:val="both"/>
      </w:pPr>
      <w:r w:rsidRPr="0379ECCF">
        <w:t xml:space="preserve">No legal deadline, provider response, communication delivery or </w:t>
      </w:r>
      <w:proofErr w:type="gramStart"/>
      <w:r w:rsidRPr="0379ECCF">
        <w:t>personal-data</w:t>
      </w:r>
      <w:proofErr w:type="gramEnd"/>
      <w:r w:rsidRPr="0379ECCF">
        <w:t xml:space="preserve"> finding is claimed.</w:t>
      </w:r>
    </w:p>
    <w:p w14:paraId="25D92CB6" w14:textId="77777777" w:rsidR="00921BC8" w:rsidRDefault="0379ECCF" w:rsidP="0379ECCF">
      <w:pPr>
        <w:pStyle w:val="BodyText"/>
        <w:keepNext/>
        <w:spacing w:line="360" w:lineRule="auto"/>
        <w:jc w:val="both"/>
        <w:rPr>
          <w:b/>
          <w:bCs/>
        </w:rPr>
      </w:pPr>
      <w:r w:rsidRPr="0379ECCF">
        <w:rPr>
          <w:b/>
          <w:bCs/>
        </w:rPr>
        <w:t>Stakeholder communication matrix — trigger and channel</w:t>
      </w:r>
    </w:p>
    <w:tbl>
      <w:tblPr>
        <w:tblStyle w:val="TableGrid"/>
        <w:tblW w:w="10725" w:type="dxa"/>
        <w:tblLook w:val="0020" w:firstRow="1" w:lastRow="0" w:firstColumn="0" w:lastColumn="0" w:noHBand="0" w:noVBand="0"/>
      </w:tblPr>
      <w:tblGrid>
        <w:gridCol w:w="2325"/>
        <w:gridCol w:w="3240"/>
        <w:gridCol w:w="2310"/>
        <w:gridCol w:w="2850"/>
      </w:tblGrid>
      <w:tr w:rsidR="00921BC8" w14:paraId="0EB024C1" w14:textId="77777777" w:rsidTr="0379ECCF">
        <w:trPr>
          <w:cantSplit/>
          <w:tblHeader/>
        </w:trPr>
        <w:tc>
          <w:tcPr>
            <w:tcW w:w="2325" w:type="dxa"/>
          </w:tcPr>
          <w:p w14:paraId="7F44D69E" w14:textId="77777777" w:rsidR="00921BC8" w:rsidRDefault="0379ECCF" w:rsidP="0379ECCF">
            <w:pPr>
              <w:pStyle w:val="Compact"/>
              <w:spacing w:line="360" w:lineRule="auto"/>
              <w:jc w:val="both"/>
              <w:rPr>
                <w:sz w:val="24"/>
                <w:szCs w:val="24"/>
              </w:rPr>
            </w:pPr>
            <w:r w:rsidRPr="0379ECCF">
              <w:rPr>
                <w:sz w:val="24"/>
                <w:szCs w:val="24"/>
              </w:rPr>
              <w:t>Stakeholder</w:t>
            </w:r>
          </w:p>
        </w:tc>
        <w:tc>
          <w:tcPr>
            <w:tcW w:w="3240" w:type="dxa"/>
          </w:tcPr>
          <w:p w14:paraId="7596447C" w14:textId="77777777" w:rsidR="00921BC8" w:rsidRDefault="0379ECCF" w:rsidP="0379ECCF">
            <w:pPr>
              <w:pStyle w:val="Compact"/>
              <w:spacing w:line="360" w:lineRule="auto"/>
              <w:jc w:val="both"/>
              <w:rPr>
                <w:sz w:val="24"/>
                <w:szCs w:val="24"/>
              </w:rPr>
            </w:pPr>
            <w:r w:rsidRPr="0379ECCF">
              <w:rPr>
                <w:sz w:val="24"/>
                <w:szCs w:val="24"/>
              </w:rPr>
              <w:t>Trigger</w:t>
            </w:r>
          </w:p>
        </w:tc>
        <w:tc>
          <w:tcPr>
            <w:tcW w:w="2310" w:type="dxa"/>
          </w:tcPr>
          <w:p w14:paraId="594E504B" w14:textId="77777777" w:rsidR="00921BC8" w:rsidRDefault="0379ECCF" w:rsidP="0379ECCF">
            <w:pPr>
              <w:pStyle w:val="Compact"/>
              <w:spacing w:line="360" w:lineRule="auto"/>
              <w:jc w:val="both"/>
              <w:rPr>
                <w:sz w:val="24"/>
                <w:szCs w:val="24"/>
              </w:rPr>
            </w:pPr>
            <w:r w:rsidRPr="0379ECCF">
              <w:rPr>
                <w:sz w:val="24"/>
                <w:szCs w:val="24"/>
              </w:rPr>
              <w:t>Message owner</w:t>
            </w:r>
          </w:p>
        </w:tc>
        <w:tc>
          <w:tcPr>
            <w:tcW w:w="2850" w:type="dxa"/>
          </w:tcPr>
          <w:p w14:paraId="39FB3276" w14:textId="77777777" w:rsidR="00921BC8" w:rsidRDefault="0379ECCF" w:rsidP="0379ECCF">
            <w:pPr>
              <w:pStyle w:val="Compact"/>
              <w:spacing w:line="360" w:lineRule="auto"/>
              <w:jc w:val="both"/>
              <w:rPr>
                <w:sz w:val="24"/>
                <w:szCs w:val="24"/>
              </w:rPr>
            </w:pPr>
            <w:r w:rsidRPr="0379ECCF">
              <w:rPr>
                <w:sz w:val="24"/>
                <w:szCs w:val="24"/>
              </w:rPr>
              <w:t>Channel</w:t>
            </w:r>
          </w:p>
        </w:tc>
      </w:tr>
      <w:tr w:rsidR="00921BC8" w14:paraId="145E3ED3" w14:textId="77777777" w:rsidTr="0379ECCF">
        <w:trPr>
          <w:cantSplit/>
        </w:trPr>
        <w:tc>
          <w:tcPr>
            <w:tcW w:w="2325" w:type="dxa"/>
          </w:tcPr>
          <w:p w14:paraId="1E8CD2D5" w14:textId="77777777" w:rsidR="00921BC8" w:rsidRDefault="0379ECCF" w:rsidP="0379ECCF">
            <w:pPr>
              <w:pStyle w:val="Compact"/>
              <w:spacing w:line="360" w:lineRule="auto"/>
              <w:jc w:val="both"/>
              <w:rPr>
                <w:sz w:val="24"/>
                <w:szCs w:val="24"/>
              </w:rPr>
            </w:pPr>
            <w:r w:rsidRPr="0379ECCF">
              <w:rPr>
                <w:sz w:val="24"/>
                <w:szCs w:val="24"/>
              </w:rPr>
              <w:t>Senior Management / Executive Sponsor</w:t>
            </w:r>
          </w:p>
        </w:tc>
        <w:tc>
          <w:tcPr>
            <w:tcW w:w="3240" w:type="dxa"/>
          </w:tcPr>
          <w:p w14:paraId="0D940BC8" w14:textId="77777777" w:rsidR="00921BC8" w:rsidRDefault="0379ECCF" w:rsidP="0379ECCF">
            <w:pPr>
              <w:pStyle w:val="Compact"/>
              <w:spacing w:line="360" w:lineRule="auto"/>
              <w:jc w:val="both"/>
              <w:rPr>
                <w:sz w:val="24"/>
                <w:szCs w:val="24"/>
              </w:rPr>
            </w:pPr>
            <w:r w:rsidRPr="0379ECCF">
              <w:rPr>
                <w:sz w:val="24"/>
                <w:szCs w:val="24"/>
              </w:rPr>
              <w:t>Initial High provisional assessment; material risk; continuity or exception decision</w:t>
            </w:r>
          </w:p>
        </w:tc>
        <w:tc>
          <w:tcPr>
            <w:tcW w:w="2310" w:type="dxa"/>
          </w:tcPr>
          <w:p w14:paraId="6D7B52F1"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2850" w:type="dxa"/>
          </w:tcPr>
          <w:p w14:paraId="57289245" w14:textId="77777777" w:rsidR="00921BC8" w:rsidRDefault="0379ECCF" w:rsidP="0379ECCF">
            <w:pPr>
              <w:pStyle w:val="Compact"/>
              <w:spacing w:line="360" w:lineRule="auto"/>
              <w:jc w:val="both"/>
              <w:rPr>
                <w:sz w:val="24"/>
                <w:szCs w:val="24"/>
              </w:rPr>
            </w:pPr>
            <w:r w:rsidRPr="0379ECCF">
              <w:rPr>
                <w:sz w:val="24"/>
                <w:szCs w:val="24"/>
              </w:rPr>
              <w:t>Verified phone call followed by controlled written record</w:t>
            </w:r>
          </w:p>
        </w:tc>
      </w:tr>
      <w:tr w:rsidR="00921BC8" w14:paraId="6C15001F" w14:textId="77777777" w:rsidTr="0379ECCF">
        <w:trPr>
          <w:cantSplit/>
        </w:trPr>
        <w:tc>
          <w:tcPr>
            <w:tcW w:w="2325" w:type="dxa"/>
          </w:tcPr>
          <w:p w14:paraId="4D644138" w14:textId="77777777" w:rsidR="00921BC8" w:rsidRDefault="0379ECCF" w:rsidP="0379ECCF">
            <w:pPr>
              <w:pStyle w:val="Compact"/>
              <w:spacing w:line="360" w:lineRule="auto"/>
              <w:jc w:val="both"/>
              <w:rPr>
                <w:sz w:val="24"/>
                <w:szCs w:val="24"/>
              </w:rPr>
            </w:pPr>
            <w:r w:rsidRPr="0379ECCF">
              <w:rPr>
                <w:sz w:val="24"/>
                <w:szCs w:val="24"/>
              </w:rPr>
              <w:t>IT Operations and Security Staff</w:t>
            </w:r>
          </w:p>
        </w:tc>
        <w:tc>
          <w:tcPr>
            <w:tcW w:w="3240" w:type="dxa"/>
          </w:tcPr>
          <w:p w14:paraId="149FC172" w14:textId="77777777" w:rsidR="00921BC8" w:rsidRDefault="0379ECCF" w:rsidP="0379ECCF">
            <w:pPr>
              <w:pStyle w:val="Compact"/>
              <w:spacing w:line="360" w:lineRule="auto"/>
              <w:jc w:val="both"/>
              <w:rPr>
                <w:sz w:val="24"/>
                <w:szCs w:val="24"/>
              </w:rPr>
            </w:pPr>
            <w:r w:rsidRPr="0379ECCF">
              <w:rPr>
                <w:sz w:val="24"/>
                <w:szCs w:val="24"/>
              </w:rPr>
              <w:t>Containment decision; new evidence; credential or backup control; restoration gate</w:t>
            </w:r>
          </w:p>
        </w:tc>
        <w:tc>
          <w:tcPr>
            <w:tcW w:w="2310" w:type="dxa"/>
          </w:tcPr>
          <w:p w14:paraId="046362CC"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2850" w:type="dxa"/>
          </w:tcPr>
          <w:p w14:paraId="7C6EF0D5" w14:textId="77777777" w:rsidR="00921BC8" w:rsidRDefault="0379ECCF" w:rsidP="0379ECCF">
            <w:pPr>
              <w:pStyle w:val="Compact"/>
              <w:spacing w:line="360" w:lineRule="auto"/>
              <w:jc w:val="both"/>
              <w:rPr>
                <w:sz w:val="24"/>
                <w:szCs w:val="24"/>
              </w:rPr>
            </w:pPr>
            <w:r w:rsidRPr="0379ECCF">
              <w:rPr>
                <w:sz w:val="24"/>
                <w:szCs w:val="24"/>
              </w:rPr>
              <w:t>Verified phone or approved out-of-band channel</w:t>
            </w:r>
          </w:p>
        </w:tc>
      </w:tr>
      <w:tr w:rsidR="00921BC8" w14:paraId="520D470A" w14:textId="77777777" w:rsidTr="0379ECCF">
        <w:trPr>
          <w:cantSplit/>
        </w:trPr>
        <w:tc>
          <w:tcPr>
            <w:tcW w:w="2325" w:type="dxa"/>
          </w:tcPr>
          <w:p w14:paraId="2E05824B" w14:textId="77777777" w:rsidR="00921BC8" w:rsidRDefault="0379ECCF" w:rsidP="0379ECCF">
            <w:pPr>
              <w:pStyle w:val="Compact"/>
              <w:spacing w:line="360" w:lineRule="auto"/>
              <w:jc w:val="both"/>
              <w:rPr>
                <w:sz w:val="24"/>
                <w:szCs w:val="24"/>
              </w:rPr>
            </w:pPr>
            <w:r w:rsidRPr="0379ECCF">
              <w:rPr>
                <w:sz w:val="24"/>
                <w:szCs w:val="24"/>
              </w:rPr>
              <w:t>Learners and examination cohort</w:t>
            </w:r>
          </w:p>
        </w:tc>
        <w:tc>
          <w:tcPr>
            <w:tcW w:w="3240" w:type="dxa"/>
          </w:tcPr>
          <w:p w14:paraId="777627D6" w14:textId="77777777" w:rsidR="00921BC8" w:rsidRDefault="0379ECCF" w:rsidP="0379ECCF">
            <w:pPr>
              <w:pStyle w:val="Compact"/>
              <w:spacing w:line="360" w:lineRule="auto"/>
              <w:jc w:val="both"/>
              <w:rPr>
                <w:sz w:val="24"/>
                <w:szCs w:val="24"/>
              </w:rPr>
            </w:pPr>
            <w:r w:rsidRPr="0379ECCF">
              <w:rPr>
                <w:sz w:val="24"/>
                <w:szCs w:val="24"/>
              </w:rPr>
              <w:t>Confirmed access disruption or approved examination arrangement</w:t>
            </w:r>
          </w:p>
        </w:tc>
        <w:tc>
          <w:tcPr>
            <w:tcW w:w="2310" w:type="dxa"/>
          </w:tcPr>
          <w:p w14:paraId="4A810B67" w14:textId="77777777" w:rsidR="00921BC8" w:rsidRDefault="0379ECCF" w:rsidP="0379ECCF">
            <w:pPr>
              <w:pStyle w:val="Compact"/>
              <w:spacing w:line="360" w:lineRule="auto"/>
              <w:jc w:val="both"/>
              <w:rPr>
                <w:sz w:val="24"/>
                <w:szCs w:val="24"/>
              </w:rPr>
            </w:pPr>
            <w:r w:rsidRPr="0379ECCF">
              <w:rPr>
                <w:sz w:val="24"/>
                <w:szCs w:val="24"/>
              </w:rPr>
              <w:t>Academic/Business Service Owner with Communications Coordinator</w:t>
            </w:r>
          </w:p>
        </w:tc>
        <w:tc>
          <w:tcPr>
            <w:tcW w:w="2850" w:type="dxa"/>
          </w:tcPr>
          <w:p w14:paraId="1D383E5D" w14:textId="77777777" w:rsidR="00921BC8" w:rsidRDefault="0379ECCF" w:rsidP="0379ECCF">
            <w:pPr>
              <w:pStyle w:val="Compact"/>
              <w:spacing w:line="360" w:lineRule="auto"/>
              <w:jc w:val="both"/>
              <w:rPr>
                <w:sz w:val="24"/>
                <w:szCs w:val="24"/>
              </w:rPr>
            </w:pPr>
            <w:r w:rsidRPr="0379ECCF">
              <w:rPr>
                <w:sz w:val="24"/>
                <w:szCs w:val="24"/>
              </w:rPr>
              <w:t xml:space="preserve">Approved </w:t>
            </w:r>
            <w:proofErr w:type="gramStart"/>
            <w:r w:rsidRPr="0379ECCF">
              <w:rPr>
                <w:sz w:val="24"/>
                <w:szCs w:val="24"/>
              </w:rPr>
              <w:t>learner</w:t>
            </w:r>
            <w:proofErr w:type="gramEnd"/>
            <w:r w:rsidRPr="0379ECCF">
              <w:rPr>
                <w:sz w:val="24"/>
                <w:szCs w:val="24"/>
              </w:rPr>
              <w:t xml:space="preserve"> notice through verified institutional channel</w:t>
            </w:r>
          </w:p>
        </w:tc>
      </w:tr>
      <w:tr w:rsidR="00921BC8" w14:paraId="187498C7" w14:textId="77777777" w:rsidTr="0379ECCF">
        <w:trPr>
          <w:cantSplit/>
        </w:trPr>
        <w:tc>
          <w:tcPr>
            <w:tcW w:w="2325" w:type="dxa"/>
          </w:tcPr>
          <w:p w14:paraId="7C20A1B4" w14:textId="77777777" w:rsidR="00921BC8" w:rsidRDefault="0379ECCF" w:rsidP="0379ECCF">
            <w:pPr>
              <w:pStyle w:val="Compact"/>
              <w:spacing w:line="360" w:lineRule="auto"/>
              <w:jc w:val="both"/>
              <w:rPr>
                <w:sz w:val="24"/>
                <w:szCs w:val="24"/>
              </w:rPr>
            </w:pPr>
            <w:r w:rsidRPr="0379ECCF">
              <w:rPr>
                <w:sz w:val="24"/>
                <w:szCs w:val="24"/>
              </w:rPr>
              <w:t>Teaching staff and academic operations</w:t>
            </w:r>
          </w:p>
        </w:tc>
        <w:tc>
          <w:tcPr>
            <w:tcW w:w="3240" w:type="dxa"/>
          </w:tcPr>
          <w:p w14:paraId="4440102A" w14:textId="77777777" w:rsidR="00921BC8" w:rsidRDefault="0379ECCF" w:rsidP="0379ECCF">
            <w:pPr>
              <w:pStyle w:val="Compact"/>
              <w:spacing w:line="360" w:lineRule="auto"/>
              <w:jc w:val="both"/>
              <w:rPr>
                <w:sz w:val="24"/>
                <w:szCs w:val="24"/>
              </w:rPr>
            </w:pPr>
            <w:r w:rsidRPr="0379ECCF">
              <w:rPr>
                <w:sz w:val="24"/>
                <w:szCs w:val="24"/>
              </w:rPr>
              <w:t>Assessment availability or submission changes; learner support requirement</w:t>
            </w:r>
          </w:p>
        </w:tc>
        <w:tc>
          <w:tcPr>
            <w:tcW w:w="2310" w:type="dxa"/>
          </w:tcPr>
          <w:p w14:paraId="2BA38F9D" w14:textId="77777777" w:rsidR="00921BC8" w:rsidRDefault="0379ECCF" w:rsidP="0379ECCF">
            <w:pPr>
              <w:pStyle w:val="Compact"/>
              <w:spacing w:line="360" w:lineRule="auto"/>
              <w:jc w:val="both"/>
              <w:rPr>
                <w:sz w:val="24"/>
                <w:szCs w:val="24"/>
              </w:rPr>
            </w:pPr>
            <w:r w:rsidRPr="0379ECCF">
              <w:rPr>
                <w:sz w:val="24"/>
                <w:szCs w:val="24"/>
              </w:rPr>
              <w:t>Business Continuity Coordinator / Academic Service Owner</w:t>
            </w:r>
          </w:p>
        </w:tc>
        <w:tc>
          <w:tcPr>
            <w:tcW w:w="2850" w:type="dxa"/>
          </w:tcPr>
          <w:p w14:paraId="40A452B7" w14:textId="77777777" w:rsidR="00921BC8" w:rsidRDefault="0379ECCF" w:rsidP="0379ECCF">
            <w:pPr>
              <w:pStyle w:val="Compact"/>
              <w:spacing w:line="360" w:lineRule="auto"/>
              <w:jc w:val="both"/>
              <w:rPr>
                <w:sz w:val="24"/>
                <w:szCs w:val="24"/>
              </w:rPr>
            </w:pPr>
            <w:r w:rsidRPr="0379ECCF">
              <w:rPr>
                <w:sz w:val="24"/>
                <w:szCs w:val="24"/>
              </w:rPr>
              <w:t>Verified phone briefing and approved staff notice</w:t>
            </w:r>
          </w:p>
        </w:tc>
      </w:tr>
      <w:tr w:rsidR="00921BC8" w14:paraId="303D03C7" w14:textId="77777777" w:rsidTr="0379ECCF">
        <w:trPr>
          <w:cantSplit/>
        </w:trPr>
        <w:tc>
          <w:tcPr>
            <w:tcW w:w="2325" w:type="dxa"/>
          </w:tcPr>
          <w:p w14:paraId="7969040C" w14:textId="77777777" w:rsidR="00921BC8" w:rsidRDefault="0379ECCF" w:rsidP="0379ECCF">
            <w:pPr>
              <w:pStyle w:val="Compact"/>
              <w:spacing w:line="360" w:lineRule="auto"/>
              <w:jc w:val="both"/>
              <w:rPr>
                <w:sz w:val="24"/>
                <w:szCs w:val="24"/>
              </w:rPr>
            </w:pPr>
            <w:r w:rsidRPr="0379ECCF">
              <w:rPr>
                <w:sz w:val="24"/>
                <w:szCs w:val="24"/>
              </w:rPr>
              <w:t>Microsoft 365 / backup / relevant service provider</w:t>
            </w:r>
          </w:p>
        </w:tc>
        <w:tc>
          <w:tcPr>
            <w:tcW w:w="3240" w:type="dxa"/>
          </w:tcPr>
          <w:p w14:paraId="59A99894" w14:textId="77777777" w:rsidR="00921BC8" w:rsidRDefault="0379ECCF" w:rsidP="0379ECCF">
            <w:pPr>
              <w:pStyle w:val="Compact"/>
              <w:spacing w:line="360" w:lineRule="auto"/>
              <w:jc w:val="both"/>
              <w:rPr>
                <w:sz w:val="24"/>
                <w:szCs w:val="24"/>
              </w:rPr>
            </w:pPr>
            <w:r w:rsidRPr="0379ECCF">
              <w:rPr>
                <w:sz w:val="24"/>
                <w:szCs w:val="24"/>
              </w:rPr>
              <w:t>Need for provider records, identity support, backup validation or recovery assistance</w:t>
            </w:r>
          </w:p>
        </w:tc>
        <w:tc>
          <w:tcPr>
            <w:tcW w:w="2310" w:type="dxa"/>
          </w:tcPr>
          <w:p w14:paraId="4731EC7A" w14:textId="77777777" w:rsidR="00921BC8" w:rsidRDefault="0379ECCF" w:rsidP="0379ECCF">
            <w:pPr>
              <w:pStyle w:val="Compact"/>
              <w:spacing w:line="360" w:lineRule="auto"/>
              <w:jc w:val="both"/>
              <w:rPr>
                <w:sz w:val="24"/>
                <w:szCs w:val="24"/>
              </w:rPr>
            </w:pPr>
            <w:r w:rsidRPr="0379ECCF">
              <w:rPr>
                <w:sz w:val="24"/>
                <w:szCs w:val="24"/>
              </w:rPr>
              <w:t>IT Operations Lead with Security Analyst</w:t>
            </w:r>
          </w:p>
        </w:tc>
        <w:tc>
          <w:tcPr>
            <w:tcW w:w="2850" w:type="dxa"/>
          </w:tcPr>
          <w:p w14:paraId="38656BB0" w14:textId="77777777" w:rsidR="00921BC8" w:rsidRDefault="0379ECCF" w:rsidP="0379ECCF">
            <w:pPr>
              <w:pStyle w:val="Compact"/>
              <w:spacing w:line="360" w:lineRule="auto"/>
              <w:jc w:val="both"/>
              <w:rPr>
                <w:sz w:val="24"/>
                <w:szCs w:val="24"/>
              </w:rPr>
            </w:pPr>
            <w:r w:rsidRPr="0379ECCF">
              <w:rPr>
                <w:sz w:val="24"/>
                <w:szCs w:val="24"/>
              </w:rPr>
              <w:t>Approved provider portal or verified support contact</w:t>
            </w:r>
          </w:p>
        </w:tc>
      </w:tr>
      <w:tr w:rsidR="00921BC8" w14:paraId="5D87A438" w14:textId="77777777" w:rsidTr="0379ECCF">
        <w:trPr>
          <w:cantSplit/>
        </w:trPr>
        <w:tc>
          <w:tcPr>
            <w:tcW w:w="2325" w:type="dxa"/>
          </w:tcPr>
          <w:p w14:paraId="0DC02634" w14:textId="77777777" w:rsidR="00921BC8" w:rsidRDefault="0379ECCF" w:rsidP="0379ECCF">
            <w:pPr>
              <w:pStyle w:val="Compact"/>
              <w:spacing w:line="360" w:lineRule="auto"/>
              <w:jc w:val="both"/>
              <w:rPr>
                <w:sz w:val="24"/>
                <w:szCs w:val="24"/>
              </w:rPr>
            </w:pPr>
            <w:r w:rsidRPr="0379ECCF">
              <w:rPr>
                <w:sz w:val="24"/>
                <w:szCs w:val="24"/>
              </w:rPr>
              <w:lastRenderedPageBreak/>
              <w:t>Legal / Privacy Adviser</w:t>
            </w:r>
          </w:p>
        </w:tc>
        <w:tc>
          <w:tcPr>
            <w:tcW w:w="3240" w:type="dxa"/>
          </w:tcPr>
          <w:p w14:paraId="51689995" w14:textId="77777777" w:rsidR="00921BC8" w:rsidRDefault="0379ECCF" w:rsidP="0379ECCF">
            <w:pPr>
              <w:pStyle w:val="Compact"/>
              <w:spacing w:line="360" w:lineRule="auto"/>
              <w:jc w:val="both"/>
              <w:rPr>
                <w:sz w:val="24"/>
                <w:szCs w:val="24"/>
              </w:rPr>
            </w:pPr>
            <w:r w:rsidRPr="0379ECCF">
              <w:rPr>
                <w:sz w:val="24"/>
                <w:szCs w:val="24"/>
              </w:rPr>
              <w:t xml:space="preserve">Potential </w:t>
            </w:r>
            <w:proofErr w:type="gramStart"/>
            <w:r w:rsidRPr="0379ECCF">
              <w:rPr>
                <w:sz w:val="24"/>
                <w:szCs w:val="24"/>
              </w:rPr>
              <w:t>personal-data</w:t>
            </w:r>
            <w:proofErr w:type="gramEnd"/>
            <w:r w:rsidRPr="0379ECCF">
              <w:rPr>
                <w:sz w:val="24"/>
                <w:szCs w:val="24"/>
              </w:rPr>
              <w:t xml:space="preserve"> implication or reporting-obligation question</w:t>
            </w:r>
          </w:p>
        </w:tc>
        <w:tc>
          <w:tcPr>
            <w:tcW w:w="2310" w:type="dxa"/>
          </w:tcPr>
          <w:p w14:paraId="0DFF9189"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2850" w:type="dxa"/>
          </w:tcPr>
          <w:p w14:paraId="552C4991" w14:textId="77777777" w:rsidR="00921BC8" w:rsidRDefault="0379ECCF" w:rsidP="0379ECCF">
            <w:pPr>
              <w:pStyle w:val="Compact"/>
              <w:spacing w:line="360" w:lineRule="auto"/>
              <w:jc w:val="both"/>
              <w:rPr>
                <w:sz w:val="24"/>
                <w:szCs w:val="24"/>
              </w:rPr>
            </w:pPr>
            <w:r w:rsidRPr="0379ECCF">
              <w:rPr>
                <w:sz w:val="24"/>
                <w:szCs w:val="24"/>
              </w:rPr>
              <w:t>Verified phone and restricted fact pack</w:t>
            </w:r>
          </w:p>
        </w:tc>
      </w:tr>
      <w:tr w:rsidR="00921BC8" w14:paraId="1D727AF2" w14:textId="77777777" w:rsidTr="0379ECCF">
        <w:trPr>
          <w:cantSplit/>
        </w:trPr>
        <w:tc>
          <w:tcPr>
            <w:tcW w:w="2325" w:type="dxa"/>
          </w:tcPr>
          <w:p w14:paraId="5703E661" w14:textId="77777777" w:rsidR="00921BC8" w:rsidRDefault="0379ECCF" w:rsidP="0379ECCF">
            <w:pPr>
              <w:pStyle w:val="Compact"/>
              <w:spacing w:line="360" w:lineRule="auto"/>
              <w:jc w:val="both"/>
              <w:rPr>
                <w:sz w:val="24"/>
                <w:szCs w:val="24"/>
              </w:rPr>
            </w:pPr>
            <w:r w:rsidRPr="0379ECCF">
              <w:rPr>
                <w:sz w:val="24"/>
                <w:szCs w:val="24"/>
              </w:rPr>
              <w:t>Staff and finance officer</w:t>
            </w:r>
          </w:p>
        </w:tc>
        <w:tc>
          <w:tcPr>
            <w:tcW w:w="3240" w:type="dxa"/>
          </w:tcPr>
          <w:p w14:paraId="539A914C" w14:textId="77777777" w:rsidR="00921BC8" w:rsidRDefault="0379ECCF" w:rsidP="0379ECCF">
            <w:pPr>
              <w:pStyle w:val="Compact"/>
              <w:spacing w:line="360" w:lineRule="auto"/>
              <w:jc w:val="both"/>
              <w:rPr>
                <w:sz w:val="24"/>
                <w:szCs w:val="24"/>
              </w:rPr>
            </w:pPr>
            <w:r w:rsidRPr="0379ECCF">
              <w:rPr>
                <w:sz w:val="24"/>
                <w:szCs w:val="24"/>
              </w:rPr>
              <w:t>Account or endpoint protection; operational instructions; fact-bounded safety notice</w:t>
            </w:r>
          </w:p>
        </w:tc>
        <w:tc>
          <w:tcPr>
            <w:tcW w:w="2310" w:type="dxa"/>
          </w:tcPr>
          <w:p w14:paraId="4C32F91E" w14:textId="77777777" w:rsidR="00921BC8" w:rsidRDefault="0379ECCF" w:rsidP="0379ECCF">
            <w:pPr>
              <w:pStyle w:val="Compact"/>
              <w:spacing w:line="360" w:lineRule="auto"/>
              <w:jc w:val="both"/>
              <w:rPr>
                <w:sz w:val="24"/>
                <w:szCs w:val="24"/>
              </w:rPr>
            </w:pPr>
            <w:r w:rsidRPr="0379ECCF">
              <w:rPr>
                <w:sz w:val="24"/>
                <w:szCs w:val="24"/>
              </w:rPr>
              <w:t>Communications Coordinator with Incident Response Lead</w:t>
            </w:r>
          </w:p>
        </w:tc>
        <w:tc>
          <w:tcPr>
            <w:tcW w:w="2850" w:type="dxa"/>
          </w:tcPr>
          <w:p w14:paraId="3EAD834A" w14:textId="77777777" w:rsidR="00921BC8" w:rsidRDefault="0379ECCF" w:rsidP="0379ECCF">
            <w:pPr>
              <w:pStyle w:val="Compact"/>
              <w:spacing w:line="360" w:lineRule="auto"/>
              <w:jc w:val="both"/>
              <w:rPr>
                <w:sz w:val="24"/>
                <w:szCs w:val="24"/>
              </w:rPr>
            </w:pPr>
            <w:r w:rsidRPr="0379ECCF">
              <w:rPr>
                <w:sz w:val="24"/>
                <w:szCs w:val="24"/>
              </w:rPr>
              <w:t>Verified telephone call and approved staff notice</w:t>
            </w:r>
          </w:p>
        </w:tc>
      </w:tr>
      <w:tr w:rsidR="00921BC8" w14:paraId="3CC1E529" w14:textId="77777777" w:rsidTr="0379ECCF">
        <w:trPr>
          <w:cantSplit/>
        </w:trPr>
        <w:tc>
          <w:tcPr>
            <w:tcW w:w="2325" w:type="dxa"/>
          </w:tcPr>
          <w:p w14:paraId="22E41AD4" w14:textId="77777777" w:rsidR="00921BC8" w:rsidRDefault="0379ECCF" w:rsidP="0379ECCF">
            <w:pPr>
              <w:pStyle w:val="Compact"/>
              <w:spacing w:line="360" w:lineRule="auto"/>
              <w:jc w:val="both"/>
              <w:rPr>
                <w:sz w:val="24"/>
                <w:szCs w:val="24"/>
              </w:rPr>
            </w:pPr>
            <w:r w:rsidRPr="0379ECCF">
              <w:rPr>
                <w:sz w:val="24"/>
                <w:szCs w:val="24"/>
              </w:rPr>
              <w:t>Media / public-facing stakeholders</w:t>
            </w:r>
          </w:p>
        </w:tc>
        <w:tc>
          <w:tcPr>
            <w:tcW w:w="3240" w:type="dxa"/>
          </w:tcPr>
          <w:p w14:paraId="2474B5D4" w14:textId="77777777" w:rsidR="00921BC8" w:rsidRDefault="0379ECCF" w:rsidP="0379ECCF">
            <w:pPr>
              <w:pStyle w:val="Compact"/>
              <w:spacing w:line="360" w:lineRule="auto"/>
              <w:jc w:val="both"/>
              <w:rPr>
                <w:sz w:val="24"/>
                <w:szCs w:val="24"/>
              </w:rPr>
            </w:pPr>
            <w:r w:rsidRPr="0379ECCF">
              <w:rPr>
                <w:sz w:val="24"/>
                <w:szCs w:val="24"/>
              </w:rPr>
              <w:t>External query or public rumour requiring approved response</w:t>
            </w:r>
          </w:p>
        </w:tc>
        <w:tc>
          <w:tcPr>
            <w:tcW w:w="2310" w:type="dxa"/>
          </w:tcPr>
          <w:p w14:paraId="2166E7CF" w14:textId="77777777" w:rsidR="00921BC8" w:rsidRDefault="0379ECCF" w:rsidP="0379ECCF">
            <w:pPr>
              <w:pStyle w:val="Compact"/>
              <w:spacing w:line="360" w:lineRule="auto"/>
              <w:jc w:val="both"/>
              <w:rPr>
                <w:sz w:val="24"/>
                <w:szCs w:val="24"/>
              </w:rPr>
            </w:pPr>
            <w:r w:rsidRPr="0379ECCF">
              <w:rPr>
                <w:sz w:val="24"/>
                <w:szCs w:val="24"/>
              </w:rPr>
              <w:t>Communications Coordinator</w:t>
            </w:r>
          </w:p>
        </w:tc>
        <w:tc>
          <w:tcPr>
            <w:tcW w:w="2850" w:type="dxa"/>
          </w:tcPr>
          <w:p w14:paraId="329AAEB5" w14:textId="77777777" w:rsidR="00921BC8" w:rsidRDefault="0379ECCF" w:rsidP="0379ECCF">
            <w:pPr>
              <w:pStyle w:val="Compact"/>
              <w:spacing w:line="360" w:lineRule="auto"/>
              <w:jc w:val="both"/>
              <w:rPr>
                <w:sz w:val="24"/>
                <w:szCs w:val="24"/>
              </w:rPr>
            </w:pPr>
            <w:r w:rsidRPr="0379ECCF">
              <w:rPr>
                <w:sz w:val="24"/>
                <w:szCs w:val="24"/>
              </w:rPr>
              <w:t>Approved statement through authorised public channel</w:t>
            </w:r>
          </w:p>
        </w:tc>
      </w:tr>
    </w:tbl>
    <w:p w14:paraId="12E23A89" w14:textId="77777777" w:rsidR="00921BC8" w:rsidRDefault="0379ECCF" w:rsidP="0379ECCF">
      <w:pPr>
        <w:pStyle w:val="BodyText"/>
        <w:keepNext/>
        <w:spacing w:line="360" w:lineRule="auto"/>
        <w:jc w:val="both"/>
        <w:rPr>
          <w:b/>
          <w:bCs/>
        </w:rPr>
      </w:pPr>
      <w:r w:rsidRPr="0379ECCF">
        <w:rPr>
          <w:b/>
          <w:bCs/>
        </w:rPr>
        <w:t>Stakeholder communication matrix — approval and cadence</w:t>
      </w:r>
    </w:p>
    <w:tbl>
      <w:tblPr>
        <w:tblStyle w:val="TableGrid"/>
        <w:tblW w:w="10725" w:type="dxa"/>
        <w:tblLook w:val="0020" w:firstRow="1" w:lastRow="0" w:firstColumn="0" w:lastColumn="0" w:noHBand="0" w:noVBand="0"/>
      </w:tblPr>
      <w:tblGrid>
        <w:gridCol w:w="1980"/>
        <w:gridCol w:w="2580"/>
        <w:gridCol w:w="2355"/>
        <w:gridCol w:w="3810"/>
      </w:tblGrid>
      <w:tr w:rsidR="00921BC8" w14:paraId="1027D3D6" w14:textId="77777777" w:rsidTr="0379ECCF">
        <w:trPr>
          <w:cantSplit/>
          <w:tblHeader/>
        </w:trPr>
        <w:tc>
          <w:tcPr>
            <w:tcW w:w="1980" w:type="dxa"/>
          </w:tcPr>
          <w:p w14:paraId="61B03AAB" w14:textId="77777777" w:rsidR="00921BC8" w:rsidRDefault="0379ECCF" w:rsidP="0379ECCF">
            <w:pPr>
              <w:pStyle w:val="Compact"/>
              <w:spacing w:line="360" w:lineRule="auto"/>
              <w:jc w:val="both"/>
              <w:rPr>
                <w:sz w:val="24"/>
                <w:szCs w:val="24"/>
              </w:rPr>
            </w:pPr>
            <w:r w:rsidRPr="0379ECCF">
              <w:rPr>
                <w:sz w:val="24"/>
                <w:szCs w:val="24"/>
              </w:rPr>
              <w:t>Stakeholder</w:t>
            </w:r>
          </w:p>
        </w:tc>
        <w:tc>
          <w:tcPr>
            <w:tcW w:w="2580" w:type="dxa"/>
          </w:tcPr>
          <w:p w14:paraId="7D80D6CB" w14:textId="77777777" w:rsidR="00921BC8" w:rsidRDefault="0379ECCF" w:rsidP="0379ECCF">
            <w:pPr>
              <w:pStyle w:val="Compact"/>
              <w:spacing w:line="360" w:lineRule="auto"/>
              <w:jc w:val="both"/>
              <w:rPr>
                <w:sz w:val="24"/>
                <w:szCs w:val="24"/>
              </w:rPr>
            </w:pPr>
            <w:r w:rsidRPr="0379ECCF">
              <w:rPr>
                <w:sz w:val="24"/>
                <w:szCs w:val="24"/>
              </w:rPr>
              <w:t>Alternative channel</w:t>
            </w:r>
          </w:p>
        </w:tc>
        <w:tc>
          <w:tcPr>
            <w:tcW w:w="2355" w:type="dxa"/>
          </w:tcPr>
          <w:p w14:paraId="0070321C" w14:textId="77777777" w:rsidR="00921BC8" w:rsidRDefault="0379ECCF" w:rsidP="0379ECCF">
            <w:pPr>
              <w:pStyle w:val="Compact"/>
              <w:spacing w:line="360" w:lineRule="auto"/>
              <w:jc w:val="both"/>
              <w:rPr>
                <w:sz w:val="24"/>
                <w:szCs w:val="24"/>
              </w:rPr>
            </w:pPr>
            <w:r w:rsidRPr="0379ECCF">
              <w:rPr>
                <w:sz w:val="24"/>
                <w:szCs w:val="24"/>
              </w:rPr>
              <w:t>Approver</w:t>
            </w:r>
          </w:p>
        </w:tc>
        <w:tc>
          <w:tcPr>
            <w:tcW w:w="3810" w:type="dxa"/>
          </w:tcPr>
          <w:p w14:paraId="6C4DE733" w14:textId="77777777" w:rsidR="00921BC8" w:rsidRDefault="0379ECCF" w:rsidP="0379ECCF">
            <w:pPr>
              <w:pStyle w:val="Compact"/>
              <w:spacing w:line="360" w:lineRule="auto"/>
              <w:jc w:val="both"/>
              <w:rPr>
                <w:sz w:val="24"/>
                <w:szCs w:val="24"/>
              </w:rPr>
            </w:pPr>
            <w:r w:rsidRPr="0379ECCF">
              <w:rPr>
                <w:sz w:val="24"/>
                <w:szCs w:val="24"/>
              </w:rPr>
              <w:t>Update frequency</w:t>
            </w:r>
          </w:p>
        </w:tc>
      </w:tr>
      <w:tr w:rsidR="00921BC8" w14:paraId="6585A849" w14:textId="77777777" w:rsidTr="0379ECCF">
        <w:trPr>
          <w:cantSplit/>
        </w:trPr>
        <w:tc>
          <w:tcPr>
            <w:tcW w:w="1980" w:type="dxa"/>
          </w:tcPr>
          <w:p w14:paraId="20AC61FE" w14:textId="77777777" w:rsidR="00921BC8" w:rsidRDefault="0379ECCF" w:rsidP="0379ECCF">
            <w:pPr>
              <w:pStyle w:val="Compact"/>
              <w:spacing w:line="360" w:lineRule="auto"/>
              <w:jc w:val="both"/>
              <w:rPr>
                <w:sz w:val="24"/>
                <w:szCs w:val="24"/>
              </w:rPr>
            </w:pPr>
            <w:r w:rsidRPr="0379ECCF">
              <w:rPr>
                <w:sz w:val="24"/>
                <w:szCs w:val="24"/>
              </w:rPr>
              <w:t>Senior Management / Executive Sponsor</w:t>
            </w:r>
          </w:p>
        </w:tc>
        <w:tc>
          <w:tcPr>
            <w:tcW w:w="2580" w:type="dxa"/>
          </w:tcPr>
          <w:p w14:paraId="1C4B1594" w14:textId="77777777" w:rsidR="00921BC8" w:rsidRDefault="0379ECCF" w:rsidP="0379ECCF">
            <w:pPr>
              <w:pStyle w:val="Compact"/>
              <w:spacing w:line="360" w:lineRule="auto"/>
              <w:jc w:val="both"/>
              <w:rPr>
                <w:sz w:val="24"/>
                <w:szCs w:val="24"/>
              </w:rPr>
            </w:pPr>
            <w:r w:rsidRPr="0379ECCF">
              <w:rPr>
                <w:sz w:val="24"/>
                <w:szCs w:val="24"/>
              </w:rPr>
              <w:t>In-person briefing or independently verified phone tree</w:t>
            </w:r>
          </w:p>
        </w:tc>
        <w:tc>
          <w:tcPr>
            <w:tcW w:w="2355" w:type="dxa"/>
          </w:tcPr>
          <w:p w14:paraId="413AAE71" w14:textId="77777777" w:rsidR="00921BC8" w:rsidRDefault="0379ECCF" w:rsidP="0379ECCF">
            <w:pPr>
              <w:pStyle w:val="Compact"/>
              <w:spacing w:line="360" w:lineRule="auto"/>
              <w:jc w:val="both"/>
              <w:rPr>
                <w:sz w:val="24"/>
                <w:szCs w:val="24"/>
              </w:rPr>
            </w:pPr>
            <w:r w:rsidRPr="0379ECCF">
              <w:rPr>
                <w:sz w:val="24"/>
                <w:szCs w:val="24"/>
              </w:rPr>
              <w:t>Senior Management / Executive Sponsor</w:t>
            </w:r>
          </w:p>
        </w:tc>
        <w:tc>
          <w:tcPr>
            <w:tcW w:w="3810" w:type="dxa"/>
          </w:tcPr>
          <w:p w14:paraId="1F57EF9F" w14:textId="77777777" w:rsidR="00921BC8" w:rsidRDefault="0379ECCF" w:rsidP="0379ECCF">
            <w:pPr>
              <w:pStyle w:val="Compact"/>
              <w:spacing w:line="360" w:lineRule="auto"/>
              <w:jc w:val="both"/>
              <w:rPr>
                <w:sz w:val="24"/>
                <w:szCs w:val="24"/>
              </w:rPr>
            </w:pPr>
            <w:r w:rsidRPr="0379ECCF">
              <w:rPr>
                <w:sz w:val="24"/>
                <w:szCs w:val="24"/>
              </w:rPr>
              <w:t>At declaration and each material decision; next update by 10:30 WAT Day 0</w:t>
            </w:r>
          </w:p>
        </w:tc>
      </w:tr>
      <w:tr w:rsidR="00921BC8" w14:paraId="1BF3E4F7" w14:textId="77777777" w:rsidTr="0379ECCF">
        <w:trPr>
          <w:cantSplit/>
        </w:trPr>
        <w:tc>
          <w:tcPr>
            <w:tcW w:w="1980" w:type="dxa"/>
          </w:tcPr>
          <w:p w14:paraId="5CC27650" w14:textId="77777777" w:rsidR="00921BC8" w:rsidRDefault="0379ECCF" w:rsidP="0379ECCF">
            <w:pPr>
              <w:pStyle w:val="Compact"/>
              <w:spacing w:line="360" w:lineRule="auto"/>
              <w:jc w:val="both"/>
              <w:rPr>
                <w:sz w:val="24"/>
                <w:szCs w:val="24"/>
              </w:rPr>
            </w:pPr>
            <w:r w:rsidRPr="0379ECCF">
              <w:rPr>
                <w:sz w:val="24"/>
                <w:szCs w:val="24"/>
              </w:rPr>
              <w:t>IT Operations and Security Staff</w:t>
            </w:r>
          </w:p>
        </w:tc>
        <w:tc>
          <w:tcPr>
            <w:tcW w:w="2580" w:type="dxa"/>
          </w:tcPr>
          <w:p w14:paraId="1BF059AF" w14:textId="77777777" w:rsidR="00921BC8" w:rsidRDefault="0379ECCF" w:rsidP="0379ECCF">
            <w:pPr>
              <w:pStyle w:val="Compact"/>
              <w:spacing w:line="360" w:lineRule="auto"/>
              <w:jc w:val="both"/>
              <w:rPr>
                <w:sz w:val="24"/>
                <w:szCs w:val="24"/>
              </w:rPr>
            </w:pPr>
            <w:r w:rsidRPr="0379ECCF">
              <w:rPr>
                <w:sz w:val="24"/>
                <w:szCs w:val="24"/>
              </w:rPr>
              <w:t>Direct voice call and controlled offline decision log</w:t>
            </w:r>
          </w:p>
        </w:tc>
        <w:tc>
          <w:tcPr>
            <w:tcW w:w="2355" w:type="dxa"/>
          </w:tcPr>
          <w:p w14:paraId="7D458602"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3810" w:type="dxa"/>
          </w:tcPr>
          <w:p w14:paraId="6A0769FB" w14:textId="77777777" w:rsidR="00921BC8" w:rsidRDefault="0379ECCF" w:rsidP="0379ECCF">
            <w:pPr>
              <w:pStyle w:val="Compact"/>
              <w:spacing w:line="360" w:lineRule="auto"/>
              <w:jc w:val="both"/>
              <w:rPr>
                <w:sz w:val="24"/>
                <w:szCs w:val="24"/>
              </w:rPr>
            </w:pPr>
            <w:r w:rsidRPr="0379ECCF">
              <w:rPr>
                <w:sz w:val="24"/>
                <w:szCs w:val="24"/>
              </w:rPr>
              <w:t>At each decision point and when scope changes</w:t>
            </w:r>
          </w:p>
        </w:tc>
      </w:tr>
      <w:tr w:rsidR="00921BC8" w14:paraId="60610B70" w14:textId="77777777" w:rsidTr="0379ECCF">
        <w:trPr>
          <w:cantSplit/>
        </w:trPr>
        <w:tc>
          <w:tcPr>
            <w:tcW w:w="1980" w:type="dxa"/>
          </w:tcPr>
          <w:p w14:paraId="68532290" w14:textId="77777777" w:rsidR="00921BC8" w:rsidRDefault="0379ECCF" w:rsidP="0379ECCF">
            <w:pPr>
              <w:pStyle w:val="Compact"/>
              <w:spacing w:line="360" w:lineRule="auto"/>
              <w:jc w:val="both"/>
              <w:rPr>
                <w:sz w:val="24"/>
                <w:szCs w:val="24"/>
              </w:rPr>
            </w:pPr>
            <w:r w:rsidRPr="0379ECCF">
              <w:rPr>
                <w:sz w:val="24"/>
                <w:szCs w:val="24"/>
              </w:rPr>
              <w:t>Learners and examination cohort</w:t>
            </w:r>
          </w:p>
        </w:tc>
        <w:tc>
          <w:tcPr>
            <w:tcW w:w="2580" w:type="dxa"/>
          </w:tcPr>
          <w:p w14:paraId="0E270642" w14:textId="77777777" w:rsidR="00921BC8" w:rsidRDefault="0379ECCF" w:rsidP="0379ECCF">
            <w:pPr>
              <w:pStyle w:val="Compact"/>
              <w:spacing w:line="360" w:lineRule="auto"/>
              <w:jc w:val="both"/>
              <w:rPr>
                <w:sz w:val="24"/>
                <w:szCs w:val="24"/>
              </w:rPr>
            </w:pPr>
            <w:r w:rsidRPr="0379ECCF">
              <w:rPr>
                <w:sz w:val="24"/>
                <w:szCs w:val="24"/>
              </w:rPr>
              <w:t>Verified telephone or approved physical/alternative learning channel</w:t>
            </w:r>
          </w:p>
        </w:tc>
        <w:tc>
          <w:tcPr>
            <w:tcW w:w="2355" w:type="dxa"/>
          </w:tcPr>
          <w:p w14:paraId="0F6848A9" w14:textId="77777777" w:rsidR="00921BC8" w:rsidRDefault="0379ECCF" w:rsidP="0379ECCF">
            <w:pPr>
              <w:pStyle w:val="Compact"/>
              <w:spacing w:line="360" w:lineRule="auto"/>
              <w:jc w:val="both"/>
              <w:rPr>
                <w:sz w:val="24"/>
                <w:szCs w:val="24"/>
              </w:rPr>
            </w:pPr>
            <w:r w:rsidRPr="0379ECCF">
              <w:rPr>
                <w:sz w:val="24"/>
                <w:szCs w:val="24"/>
              </w:rPr>
              <w:t>Academic/Business Service Owner; management for material change</w:t>
            </w:r>
          </w:p>
        </w:tc>
        <w:tc>
          <w:tcPr>
            <w:tcW w:w="3810" w:type="dxa"/>
          </w:tcPr>
          <w:p w14:paraId="0E80EF81" w14:textId="77777777" w:rsidR="00921BC8" w:rsidRDefault="0379ECCF" w:rsidP="0379ECCF">
            <w:pPr>
              <w:pStyle w:val="Compact"/>
              <w:spacing w:line="360" w:lineRule="auto"/>
              <w:jc w:val="both"/>
              <w:rPr>
                <w:sz w:val="24"/>
                <w:szCs w:val="24"/>
              </w:rPr>
            </w:pPr>
            <w:r w:rsidRPr="0379ECCF">
              <w:rPr>
                <w:sz w:val="24"/>
                <w:szCs w:val="24"/>
              </w:rPr>
              <w:t>Initial status and before the 11:00 examination decision; update when status changes</w:t>
            </w:r>
          </w:p>
        </w:tc>
      </w:tr>
      <w:tr w:rsidR="00921BC8" w14:paraId="0512BC0E" w14:textId="77777777" w:rsidTr="0379ECCF">
        <w:trPr>
          <w:cantSplit/>
        </w:trPr>
        <w:tc>
          <w:tcPr>
            <w:tcW w:w="1980" w:type="dxa"/>
          </w:tcPr>
          <w:p w14:paraId="055A3C1D" w14:textId="77777777" w:rsidR="00921BC8" w:rsidRDefault="0379ECCF" w:rsidP="0379ECCF">
            <w:pPr>
              <w:pStyle w:val="Compact"/>
              <w:spacing w:line="360" w:lineRule="auto"/>
              <w:jc w:val="both"/>
              <w:rPr>
                <w:sz w:val="24"/>
                <w:szCs w:val="24"/>
              </w:rPr>
            </w:pPr>
            <w:r w:rsidRPr="0379ECCF">
              <w:rPr>
                <w:sz w:val="24"/>
                <w:szCs w:val="24"/>
              </w:rPr>
              <w:t>Teaching staff and academic operations</w:t>
            </w:r>
          </w:p>
        </w:tc>
        <w:tc>
          <w:tcPr>
            <w:tcW w:w="2580" w:type="dxa"/>
          </w:tcPr>
          <w:p w14:paraId="7BA39A09" w14:textId="77777777" w:rsidR="00921BC8" w:rsidRDefault="0379ECCF" w:rsidP="0379ECCF">
            <w:pPr>
              <w:pStyle w:val="Compact"/>
              <w:spacing w:line="360" w:lineRule="auto"/>
              <w:jc w:val="both"/>
              <w:rPr>
                <w:sz w:val="24"/>
                <w:szCs w:val="24"/>
              </w:rPr>
            </w:pPr>
            <w:r w:rsidRPr="0379ECCF">
              <w:rPr>
                <w:sz w:val="24"/>
                <w:szCs w:val="24"/>
              </w:rPr>
              <w:t>Direct phone calls or controlled staff briefing</w:t>
            </w:r>
          </w:p>
        </w:tc>
        <w:tc>
          <w:tcPr>
            <w:tcW w:w="2355" w:type="dxa"/>
          </w:tcPr>
          <w:p w14:paraId="42CA4386" w14:textId="77777777" w:rsidR="00921BC8" w:rsidRDefault="0379ECCF" w:rsidP="0379ECCF">
            <w:pPr>
              <w:pStyle w:val="Compact"/>
              <w:spacing w:line="360" w:lineRule="auto"/>
              <w:jc w:val="both"/>
              <w:rPr>
                <w:sz w:val="24"/>
                <w:szCs w:val="24"/>
              </w:rPr>
            </w:pPr>
            <w:r w:rsidRPr="0379ECCF">
              <w:rPr>
                <w:sz w:val="24"/>
                <w:szCs w:val="24"/>
              </w:rPr>
              <w:t>Academic/Business Service Owner</w:t>
            </w:r>
          </w:p>
        </w:tc>
        <w:tc>
          <w:tcPr>
            <w:tcW w:w="3810" w:type="dxa"/>
          </w:tcPr>
          <w:p w14:paraId="4E4FF13D" w14:textId="77777777" w:rsidR="00921BC8" w:rsidRDefault="0379ECCF" w:rsidP="0379ECCF">
            <w:pPr>
              <w:pStyle w:val="Compact"/>
              <w:spacing w:line="360" w:lineRule="auto"/>
              <w:jc w:val="both"/>
              <w:rPr>
                <w:sz w:val="24"/>
                <w:szCs w:val="24"/>
              </w:rPr>
            </w:pPr>
            <w:r w:rsidRPr="0379ECCF">
              <w:rPr>
                <w:sz w:val="24"/>
                <w:szCs w:val="24"/>
              </w:rPr>
              <w:t xml:space="preserve">At initial decision, before examination </w:t>
            </w:r>
            <w:proofErr w:type="gramStart"/>
            <w:r w:rsidRPr="0379ECCF">
              <w:rPr>
                <w:sz w:val="24"/>
                <w:szCs w:val="24"/>
              </w:rPr>
              <w:t>start</w:t>
            </w:r>
            <w:proofErr w:type="gramEnd"/>
            <w:r w:rsidRPr="0379ECCF">
              <w:rPr>
                <w:sz w:val="24"/>
                <w:szCs w:val="24"/>
              </w:rPr>
              <w:t xml:space="preserve"> and at material change</w:t>
            </w:r>
          </w:p>
        </w:tc>
      </w:tr>
      <w:tr w:rsidR="00921BC8" w14:paraId="2BB04F90" w14:textId="77777777" w:rsidTr="0379ECCF">
        <w:trPr>
          <w:cantSplit/>
        </w:trPr>
        <w:tc>
          <w:tcPr>
            <w:tcW w:w="1980" w:type="dxa"/>
          </w:tcPr>
          <w:p w14:paraId="5C1B662B" w14:textId="77777777" w:rsidR="00921BC8" w:rsidRDefault="0379ECCF" w:rsidP="0379ECCF">
            <w:pPr>
              <w:pStyle w:val="Compact"/>
              <w:spacing w:line="360" w:lineRule="auto"/>
              <w:jc w:val="both"/>
              <w:rPr>
                <w:sz w:val="24"/>
                <w:szCs w:val="24"/>
              </w:rPr>
            </w:pPr>
            <w:r w:rsidRPr="0379ECCF">
              <w:rPr>
                <w:sz w:val="24"/>
                <w:szCs w:val="24"/>
              </w:rPr>
              <w:t>Microsoft 365 / backup / relevant service provider</w:t>
            </w:r>
          </w:p>
        </w:tc>
        <w:tc>
          <w:tcPr>
            <w:tcW w:w="2580" w:type="dxa"/>
          </w:tcPr>
          <w:p w14:paraId="5DE2FB9C" w14:textId="77777777" w:rsidR="00921BC8" w:rsidRDefault="0379ECCF" w:rsidP="0379ECCF">
            <w:pPr>
              <w:pStyle w:val="Compact"/>
              <w:spacing w:line="360" w:lineRule="auto"/>
              <w:jc w:val="both"/>
              <w:rPr>
                <w:sz w:val="24"/>
                <w:szCs w:val="24"/>
              </w:rPr>
            </w:pPr>
            <w:r w:rsidRPr="0379ECCF">
              <w:rPr>
                <w:sz w:val="24"/>
                <w:szCs w:val="24"/>
              </w:rPr>
              <w:t>Verified telephone contact and controlled case record</w:t>
            </w:r>
          </w:p>
        </w:tc>
        <w:tc>
          <w:tcPr>
            <w:tcW w:w="2355" w:type="dxa"/>
          </w:tcPr>
          <w:p w14:paraId="1E73C043" w14:textId="77777777" w:rsidR="00921BC8" w:rsidRDefault="0379ECCF" w:rsidP="0379ECCF">
            <w:pPr>
              <w:pStyle w:val="Compact"/>
              <w:spacing w:line="360" w:lineRule="auto"/>
              <w:jc w:val="both"/>
              <w:rPr>
                <w:sz w:val="24"/>
                <w:szCs w:val="24"/>
              </w:rPr>
            </w:pPr>
            <w:r w:rsidRPr="0379ECCF">
              <w:rPr>
                <w:sz w:val="24"/>
                <w:szCs w:val="24"/>
              </w:rPr>
              <w:t>Senior Management for engagement and information sharing</w:t>
            </w:r>
          </w:p>
        </w:tc>
        <w:tc>
          <w:tcPr>
            <w:tcW w:w="3810" w:type="dxa"/>
          </w:tcPr>
          <w:p w14:paraId="32C32128" w14:textId="77777777" w:rsidR="00921BC8" w:rsidRDefault="0379ECCF" w:rsidP="0379ECCF">
            <w:pPr>
              <w:pStyle w:val="Compact"/>
              <w:spacing w:line="360" w:lineRule="auto"/>
              <w:jc w:val="both"/>
              <w:rPr>
                <w:sz w:val="24"/>
                <w:szCs w:val="24"/>
              </w:rPr>
            </w:pPr>
            <w:r w:rsidRPr="0379ECCF">
              <w:rPr>
                <w:sz w:val="24"/>
                <w:szCs w:val="24"/>
              </w:rPr>
              <w:t>At request, provider response and material finding</w:t>
            </w:r>
          </w:p>
        </w:tc>
      </w:tr>
      <w:tr w:rsidR="00921BC8" w14:paraId="777F8D3E" w14:textId="77777777" w:rsidTr="0379ECCF">
        <w:trPr>
          <w:cantSplit/>
        </w:trPr>
        <w:tc>
          <w:tcPr>
            <w:tcW w:w="1980" w:type="dxa"/>
          </w:tcPr>
          <w:p w14:paraId="129F1C9E" w14:textId="77777777" w:rsidR="00921BC8" w:rsidRDefault="0379ECCF" w:rsidP="0379ECCF">
            <w:pPr>
              <w:pStyle w:val="Compact"/>
              <w:spacing w:line="360" w:lineRule="auto"/>
              <w:jc w:val="both"/>
              <w:rPr>
                <w:sz w:val="24"/>
                <w:szCs w:val="24"/>
              </w:rPr>
            </w:pPr>
            <w:r w:rsidRPr="0379ECCF">
              <w:rPr>
                <w:sz w:val="24"/>
                <w:szCs w:val="24"/>
              </w:rPr>
              <w:lastRenderedPageBreak/>
              <w:t>Legal / Privacy Adviser</w:t>
            </w:r>
          </w:p>
        </w:tc>
        <w:tc>
          <w:tcPr>
            <w:tcW w:w="2580" w:type="dxa"/>
          </w:tcPr>
          <w:p w14:paraId="7766138D" w14:textId="77777777" w:rsidR="00921BC8" w:rsidRDefault="0379ECCF" w:rsidP="0379ECCF">
            <w:pPr>
              <w:pStyle w:val="Compact"/>
              <w:spacing w:line="360" w:lineRule="auto"/>
              <w:jc w:val="both"/>
              <w:rPr>
                <w:sz w:val="24"/>
                <w:szCs w:val="24"/>
              </w:rPr>
            </w:pPr>
            <w:r w:rsidRPr="0379ECCF">
              <w:rPr>
                <w:sz w:val="24"/>
                <w:szCs w:val="24"/>
              </w:rPr>
              <w:t>Direct verified call; no sensitive forensic detail over unverified email</w:t>
            </w:r>
          </w:p>
        </w:tc>
        <w:tc>
          <w:tcPr>
            <w:tcW w:w="2355" w:type="dxa"/>
          </w:tcPr>
          <w:p w14:paraId="6BC97EE0" w14:textId="77777777" w:rsidR="00921BC8" w:rsidRDefault="0379ECCF" w:rsidP="0379ECCF">
            <w:pPr>
              <w:pStyle w:val="Compact"/>
              <w:spacing w:line="360" w:lineRule="auto"/>
              <w:jc w:val="both"/>
              <w:rPr>
                <w:sz w:val="24"/>
                <w:szCs w:val="24"/>
              </w:rPr>
            </w:pPr>
            <w:r w:rsidRPr="0379ECCF">
              <w:rPr>
                <w:sz w:val="24"/>
                <w:szCs w:val="24"/>
              </w:rPr>
              <w:t>Senior Management for formal advice or notification decision</w:t>
            </w:r>
          </w:p>
        </w:tc>
        <w:tc>
          <w:tcPr>
            <w:tcW w:w="3810" w:type="dxa"/>
          </w:tcPr>
          <w:p w14:paraId="0B0504BA" w14:textId="77777777" w:rsidR="00921BC8" w:rsidRDefault="0379ECCF" w:rsidP="0379ECCF">
            <w:pPr>
              <w:pStyle w:val="Compact"/>
              <w:spacing w:line="360" w:lineRule="auto"/>
              <w:jc w:val="both"/>
              <w:rPr>
                <w:sz w:val="24"/>
                <w:szCs w:val="24"/>
              </w:rPr>
            </w:pPr>
            <w:r w:rsidRPr="0379ECCF">
              <w:rPr>
                <w:sz w:val="24"/>
                <w:szCs w:val="24"/>
              </w:rPr>
              <w:t>At initial uncertainty and whenever facts change materially</w:t>
            </w:r>
          </w:p>
        </w:tc>
      </w:tr>
      <w:tr w:rsidR="00921BC8" w14:paraId="08790097" w14:textId="77777777" w:rsidTr="0379ECCF">
        <w:trPr>
          <w:cantSplit/>
        </w:trPr>
        <w:tc>
          <w:tcPr>
            <w:tcW w:w="1980" w:type="dxa"/>
          </w:tcPr>
          <w:p w14:paraId="5FE373FF" w14:textId="77777777" w:rsidR="00921BC8" w:rsidRDefault="0379ECCF" w:rsidP="0379ECCF">
            <w:pPr>
              <w:pStyle w:val="Compact"/>
              <w:spacing w:line="360" w:lineRule="auto"/>
              <w:jc w:val="both"/>
              <w:rPr>
                <w:sz w:val="24"/>
                <w:szCs w:val="24"/>
              </w:rPr>
            </w:pPr>
            <w:r w:rsidRPr="0379ECCF">
              <w:rPr>
                <w:sz w:val="24"/>
                <w:szCs w:val="24"/>
              </w:rPr>
              <w:t>Staff and finance officer</w:t>
            </w:r>
          </w:p>
        </w:tc>
        <w:tc>
          <w:tcPr>
            <w:tcW w:w="2580" w:type="dxa"/>
          </w:tcPr>
          <w:p w14:paraId="438A808A" w14:textId="77777777" w:rsidR="00921BC8" w:rsidRDefault="0379ECCF" w:rsidP="0379ECCF">
            <w:pPr>
              <w:pStyle w:val="Compact"/>
              <w:spacing w:line="360" w:lineRule="auto"/>
              <w:jc w:val="both"/>
              <w:rPr>
                <w:sz w:val="24"/>
                <w:szCs w:val="24"/>
              </w:rPr>
            </w:pPr>
            <w:r w:rsidRPr="0379ECCF">
              <w:rPr>
                <w:sz w:val="24"/>
                <w:szCs w:val="24"/>
              </w:rPr>
              <w:t>Direct phone call or controlled briefing</w:t>
            </w:r>
          </w:p>
        </w:tc>
        <w:tc>
          <w:tcPr>
            <w:tcW w:w="2355" w:type="dxa"/>
          </w:tcPr>
          <w:p w14:paraId="6DC4B73C" w14:textId="77777777" w:rsidR="00921BC8" w:rsidRDefault="0379ECCF" w:rsidP="0379ECCF">
            <w:pPr>
              <w:pStyle w:val="Compact"/>
              <w:spacing w:line="360" w:lineRule="auto"/>
              <w:jc w:val="both"/>
              <w:rPr>
                <w:sz w:val="24"/>
                <w:szCs w:val="24"/>
              </w:rPr>
            </w:pPr>
            <w:r w:rsidRPr="0379ECCF">
              <w:rPr>
                <w:sz w:val="24"/>
                <w:szCs w:val="24"/>
              </w:rPr>
              <w:t>Incident Response Lead; Privacy Adviser if personal information is included</w:t>
            </w:r>
          </w:p>
        </w:tc>
        <w:tc>
          <w:tcPr>
            <w:tcW w:w="3810" w:type="dxa"/>
          </w:tcPr>
          <w:p w14:paraId="7894C520" w14:textId="77777777" w:rsidR="00921BC8" w:rsidRDefault="0379ECCF" w:rsidP="0379ECCF">
            <w:pPr>
              <w:pStyle w:val="Compact"/>
              <w:spacing w:line="360" w:lineRule="auto"/>
              <w:jc w:val="both"/>
              <w:rPr>
                <w:sz w:val="24"/>
                <w:szCs w:val="24"/>
              </w:rPr>
            </w:pPr>
            <w:r w:rsidRPr="0379ECCF">
              <w:rPr>
                <w:sz w:val="24"/>
                <w:szCs w:val="24"/>
              </w:rPr>
              <w:t>Initial instruction and when user action changes</w:t>
            </w:r>
          </w:p>
        </w:tc>
      </w:tr>
      <w:tr w:rsidR="00921BC8" w14:paraId="3F0A8433" w14:textId="77777777" w:rsidTr="0379ECCF">
        <w:trPr>
          <w:cantSplit/>
        </w:trPr>
        <w:tc>
          <w:tcPr>
            <w:tcW w:w="1980" w:type="dxa"/>
          </w:tcPr>
          <w:p w14:paraId="39F2A532" w14:textId="77777777" w:rsidR="00921BC8" w:rsidRDefault="0379ECCF" w:rsidP="0379ECCF">
            <w:pPr>
              <w:pStyle w:val="Compact"/>
              <w:spacing w:line="360" w:lineRule="auto"/>
              <w:jc w:val="both"/>
              <w:rPr>
                <w:sz w:val="24"/>
                <w:szCs w:val="24"/>
              </w:rPr>
            </w:pPr>
            <w:r w:rsidRPr="0379ECCF">
              <w:rPr>
                <w:sz w:val="24"/>
                <w:szCs w:val="24"/>
              </w:rPr>
              <w:t>Media / public-facing stakeholders</w:t>
            </w:r>
          </w:p>
        </w:tc>
        <w:tc>
          <w:tcPr>
            <w:tcW w:w="2580" w:type="dxa"/>
          </w:tcPr>
          <w:p w14:paraId="076F9F56" w14:textId="77777777" w:rsidR="00921BC8" w:rsidRDefault="0379ECCF" w:rsidP="0379ECCF">
            <w:pPr>
              <w:pStyle w:val="Compact"/>
              <w:spacing w:line="360" w:lineRule="auto"/>
              <w:jc w:val="both"/>
              <w:rPr>
                <w:sz w:val="24"/>
                <w:szCs w:val="24"/>
              </w:rPr>
            </w:pPr>
            <w:r w:rsidRPr="0379ECCF">
              <w:rPr>
                <w:sz w:val="24"/>
                <w:szCs w:val="24"/>
              </w:rPr>
              <w:t>Verified telephone response or holding statement</w:t>
            </w:r>
          </w:p>
        </w:tc>
        <w:tc>
          <w:tcPr>
            <w:tcW w:w="2355" w:type="dxa"/>
          </w:tcPr>
          <w:p w14:paraId="7F1EE355" w14:textId="77777777" w:rsidR="00921BC8" w:rsidRDefault="0379ECCF" w:rsidP="0379ECCF">
            <w:pPr>
              <w:pStyle w:val="Compact"/>
              <w:spacing w:line="360" w:lineRule="auto"/>
              <w:jc w:val="both"/>
              <w:rPr>
                <w:sz w:val="24"/>
                <w:szCs w:val="24"/>
              </w:rPr>
            </w:pPr>
            <w:r w:rsidRPr="0379ECCF">
              <w:rPr>
                <w:sz w:val="24"/>
                <w:szCs w:val="24"/>
              </w:rPr>
              <w:t>Senior Management with Legal/Privacy advice</w:t>
            </w:r>
          </w:p>
        </w:tc>
        <w:tc>
          <w:tcPr>
            <w:tcW w:w="3810" w:type="dxa"/>
          </w:tcPr>
          <w:p w14:paraId="27BC5E71" w14:textId="77777777" w:rsidR="00921BC8" w:rsidRDefault="0379ECCF" w:rsidP="0379ECCF">
            <w:pPr>
              <w:pStyle w:val="Compact"/>
              <w:spacing w:line="360" w:lineRule="auto"/>
              <w:jc w:val="both"/>
              <w:rPr>
                <w:sz w:val="24"/>
                <w:szCs w:val="24"/>
              </w:rPr>
            </w:pPr>
            <w:r w:rsidRPr="0379ECCF">
              <w:rPr>
                <w:sz w:val="24"/>
                <w:szCs w:val="24"/>
              </w:rPr>
              <w:t>Only when approved; reassess when public information changes</w:t>
            </w:r>
          </w:p>
        </w:tc>
      </w:tr>
    </w:tbl>
    <w:p w14:paraId="4A8B700C" w14:textId="77777777" w:rsidR="00921BC8" w:rsidRDefault="0379ECCF" w:rsidP="0379ECCF">
      <w:pPr>
        <w:pStyle w:val="Heading1"/>
        <w:pageBreakBefore/>
        <w:spacing w:line="360" w:lineRule="auto"/>
        <w:jc w:val="both"/>
        <w:rPr>
          <w:sz w:val="24"/>
          <w:szCs w:val="24"/>
        </w:rPr>
      </w:pPr>
      <w:bookmarkStart w:id="59" w:name="Xcd410ad3d9160731ee8fe72d4e91998697751d1"/>
      <w:bookmarkEnd w:id="52"/>
      <w:bookmarkEnd w:id="58"/>
      <w:r w:rsidRPr="0379ECCF">
        <w:rPr>
          <w:rStyle w:val="SectionNumber"/>
          <w:sz w:val="24"/>
          <w:szCs w:val="24"/>
        </w:rPr>
        <w:lastRenderedPageBreak/>
        <w:t>7</w:t>
      </w:r>
      <w:r w:rsidR="00885673">
        <w:tab/>
      </w:r>
      <w:r w:rsidRPr="0379ECCF">
        <w:rPr>
          <w:sz w:val="24"/>
          <w:szCs w:val="24"/>
        </w:rPr>
        <w:t>Task 5 — Tabletop Exercise and Improvement Plan</w:t>
      </w:r>
    </w:p>
    <w:p w14:paraId="7D848431" w14:textId="77777777" w:rsidR="00921BC8" w:rsidRDefault="0379ECCF" w:rsidP="0379ECCF">
      <w:pPr>
        <w:pStyle w:val="FirstParagraph"/>
        <w:spacing w:line="360" w:lineRule="auto"/>
        <w:jc w:val="both"/>
      </w:pPr>
      <w:r w:rsidRPr="0379ECCF">
        <w:rPr>
          <w:b/>
          <w:bCs/>
        </w:rPr>
        <w:t>Status:</w:t>
      </w:r>
      <w:r w:rsidRPr="0379ECCF">
        <w:t xml:space="preserve"> Fictional individual tabletop design and simulated outcome record — awaiting independent review.</w:t>
      </w:r>
      <w:r w:rsidR="00885673">
        <w:br/>
      </w:r>
      <w:r w:rsidRPr="0379ECCF">
        <w:rPr>
          <w:b/>
          <w:bCs/>
        </w:rPr>
        <w:t>Duration:</w:t>
      </w:r>
      <w:r w:rsidRPr="0379ECCF">
        <w:t xml:space="preserve"> 60 minutes.</w:t>
      </w:r>
      <w:r w:rsidR="00885673">
        <w:br/>
      </w:r>
      <w:r w:rsidRPr="0379ECCF">
        <w:rPr>
          <w:b/>
          <w:bCs/>
        </w:rPr>
        <w:t>Scenario point:</w:t>
      </w:r>
      <w:r w:rsidRPr="0379ECCF">
        <w:t xml:space="preserve"> High — provisional suspected ransomware incident, Day 0, with the 11:00 examination dependency.</w:t>
      </w:r>
    </w:p>
    <w:p w14:paraId="3BD45C5D" w14:textId="77777777" w:rsidR="00921BC8" w:rsidRDefault="0379ECCF" w:rsidP="0379ECCF">
      <w:pPr>
        <w:pStyle w:val="Heading2"/>
        <w:spacing w:line="360" w:lineRule="auto"/>
        <w:jc w:val="both"/>
        <w:rPr>
          <w:szCs w:val="24"/>
        </w:rPr>
      </w:pPr>
      <w:bookmarkStart w:id="60" w:name="exercise-purpose-and-boundaries"/>
      <w:r w:rsidRPr="0379ECCF">
        <w:rPr>
          <w:rStyle w:val="SectionNumber"/>
          <w:szCs w:val="24"/>
        </w:rPr>
        <w:t>7.1</w:t>
      </w:r>
      <w:r w:rsidR="00885673">
        <w:tab/>
      </w:r>
      <w:r w:rsidRPr="0379ECCF">
        <w:rPr>
          <w:szCs w:val="24"/>
        </w:rPr>
        <w:t>Exercise purpose and boundaries</w:t>
      </w:r>
    </w:p>
    <w:p w14:paraId="62AB4FDC" w14:textId="77777777" w:rsidR="00921BC8" w:rsidRDefault="0379ECCF" w:rsidP="0379ECCF">
      <w:pPr>
        <w:pStyle w:val="FirstParagraph"/>
        <w:spacing w:line="360" w:lineRule="auto"/>
        <w:jc w:val="both"/>
      </w:pPr>
      <w:r w:rsidRPr="0379ECCF">
        <w:t>This tabletop tests the approved Task 1 assessment, Task 2 governance, Task 3 response playbook and Task 4 communication controls. It is an individual simulation in which the analyst takes the role of each functional participant. Every decision and result is simulated; it is not a record of live response, system restoration, evidence collection or notification.</w:t>
      </w:r>
    </w:p>
    <w:p w14:paraId="0E8C9EBB" w14:textId="77777777" w:rsidR="00921BC8" w:rsidRDefault="0379ECCF" w:rsidP="0379ECCF">
      <w:pPr>
        <w:pStyle w:val="Heading2"/>
        <w:spacing w:line="360" w:lineRule="auto"/>
        <w:jc w:val="both"/>
        <w:rPr>
          <w:szCs w:val="24"/>
        </w:rPr>
      </w:pPr>
      <w:bookmarkStart w:id="61" w:name="objectives"/>
      <w:bookmarkEnd w:id="60"/>
      <w:r w:rsidRPr="0379ECCF">
        <w:rPr>
          <w:rStyle w:val="SectionNumber"/>
          <w:szCs w:val="24"/>
        </w:rPr>
        <w:t>7.2</w:t>
      </w:r>
      <w:r w:rsidR="00885673">
        <w:tab/>
      </w:r>
      <w:r w:rsidRPr="0379ECCF">
        <w:rPr>
          <w:szCs w:val="24"/>
        </w:rPr>
        <w:t>Objectives</w:t>
      </w:r>
    </w:p>
    <w:p w14:paraId="7E119C46" w14:textId="77777777" w:rsidR="00921BC8" w:rsidRDefault="0379ECCF" w:rsidP="0379ECCF">
      <w:pPr>
        <w:pStyle w:val="Compact"/>
        <w:numPr>
          <w:ilvl w:val="0"/>
          <w:numId w:val="24"/>
        </w:numPr>
        <w:spacing w:line="360" w:lineRule="auto"/>
        <w:jc w:val="both"/>
        <w:rPr>
          <w:sz w:val="24"/>
          <w:szCs w:val="24"/>
        </w:rPr>
      </w:pPr>
      <w:r w:rsidRPr="0379ECCF">
        <w:rPr>
          <w:sz w:val="24"/>
          <w:szCs w:val="24"/>
        </w:rPr>
        <w:t>Test whether the team preserves evidence while controlling active encryption and privileged-account risk.</w:t>
      </w:r>
    </w:p>
    <w:p w14:paraId="59BFAB81" w14:textId="77777777" w:rsidR="00921BC8" w:rsidRDefault="0379ECCF" w:rsidP="0379ECCF">
      <w:pPr>
        <w:pStyle w:val="Compact"/>
        <w:numPr>
          <w:ilvl w:val="0"/>
          <w:numId w:val="24"/>
        </w:numPr>
        <w:spacing w:line="360" w:lineRule="auto"/>
        <w:jc w:val="both"/>
        <w:rPr>
          <w:sz w:val="24"/>
          <w:szCs w:val="24"/>
        </w:rPr>
      </w:pPr>
      <w:r w:rsidRPr="0379ECCF">
        <w:rPr>
          <w:sz w:val="24"/>
          <w:szCs w:val="24"/>
        </w:rPr>
        <w:t>Test whether the Incident Response Lead, IT Operations, Security Analyst, BCC and Academic/Business Service Owner make distinct decisions under the 11:00 deadline.</w:t>
      </w:r>
    </w:p>
    <w:p w14:paraId="3010289E" w14:textId="77777777" w:rsidR="00921BC8" w:rsidRDefault="0379ECCF" w:rsidP="0379ECCF">
      <w:pPr>
        <w:pStyle w:val="Compact"/>
        <w:numPr>
          <w:ilvl w:val="0"/>
          <w:numId w:val="24"/>
        </w:numPr>
        <w:spacing w:line="360" w:lineRule="auto"/>
        <w:jc w:val="both"/>
        <w:rPr>
          <w:sz w:val="24"/>
          <w:szCs w:val="24"/>
        </w:rPr>
      </w:pPr>
      <w:r w:rsidRPr="0379ECCF">
        <w:rPr>
          <w:sz w:val="24"/>
          <w:szCs w:val="24"/>
        </w:rPr>
        <w:t>Test backup uncertainty and the prohibition on unsafe restoration.</w:t>
      </w:r>
    </w:p>
    <w:p w14:paraId="3EBA7E9D" w14:textId="77777777" w:rsidR="00921BC8" w:rsidRDefault="0379ECCF" w:rsidP="0379ECCF">
      <w:pPr>
        <w:pStyle w:val="Compact"/>
        <w:numPr>
          <w:ilvl w:val="0"/>
          <w:numId w:val="24"/>
        </w:numPr>
        <w:spacing w:line="360" w:lineRule="auto"/>
        <w:jc w:val="both"/>
        <w:rPr>
          <w:sz w:val="24"/>
          <w:szCs w:val="24"/>
        </w:rPr>
      </w:pPr>
      <w:r w:rsidRPr="0379ECCF">
        <w:rPr>
          <w:sz w:val="24"/>
          <w:szCs w:val="24"/>
        </w:rPr>
        <w:t>Test fact-bounded communications when a data-theft claim and media query are unverified.</w:t>
      </w:r>
    </w:p>
    <w:p w14:paraId="70AE41BE" w14:textId="77777777" w:rsidR="00921BC8" w:rsidRDefault="0379ECCF" w:rsidP="0379ECCF">
      <w:pPr>
        <w:pStyle w:val="Compact"/>
        <w:keepNext/>
        <w:numPr>
          <w:ilvl w:val="0"/>
          <w:numId w:val="24"/>
        </w:numPr>
        <w:spacing w:line="360" w:lineRule="auto"/>
        <w:jc w:val="both"/>
        <w:rPr>
          <w:sz w:val="24"/>
          <w:szCs w:val="24"/>
        </w:rPr>
      </w:pPr>
      <w:r w:rsidRPr="0379ECCF">
        <w:rPr>
          <w:sz w:val="24"/>
          <w:szCs w:val="24"/>
        </w:rPr>
        <w:t>Produce measurable preparation improvements for backup, communications, monitoring, training and closure discipline.</w:t>
      </w:r>
    </w:p>
    <w:p w14:paraId="10BD791E" w14:textId="77777777" w:rsidR="00921BC8" w:rsidRDefault="0379ECCF" w:rsidP="0379ECCF">
      <w:pPr>
        <w:pStyle w:val="Heading2"/>
        <w:spacing w:line="360" w:lineRule="auto"/>
        <w:jc w:val="both"/>
        <w:rPr>
          <w:szCs w:val="24"/>
        </w:rPr>
      </w:pPr>
      <w:bookmarkStart w:id="62" w:name="participants-and-roles"/>
      <w:bookmarkEnd w:id="61"/>
      <w:r w:rsidRPr="0379ECCF">
        <w:rPr>
          <w:rStyle w:val="SectionNumber"/>
          <w:szCs w:val="24"/>
        </w:rPr>
        <w:t>7.3</w:t>
      </w:r>
      <w:r w:rsidR="00885673">
        <w:tab/>
      </w:r>
      <w:r w:rsidRPr="0379ECCF">
        <w:rPr>
          <w:szCs w:val="24"/>
        </w:rPr>
        <w:t>Participants and roles</w:t>
      </w:r>
    </w:p>
    <w:tbl>
      <w:tblPr>
        <w:tblStyle w:val="TableGrid"/>
        <w:tblW w:w="10725" w:type="dxa"/>
        <w:tblLook w:val="0020" w:firstRow="1" w:lastRow="0" w:firstColumn="0" w:lastColumn="0" w:noHBand="0" w:noVBand="0"/>
      </w:tblPr>
      <w:tblGrid>
        <w:gridCol w:w="3960"/>
        <w:gridCol w:w="6765"/>
      </w:tblGrid>
      <w:tr w:rsidR="00921BC8" w14:paraId="66D1F23D" w14:textId="77777777" w:rsidTr="0379ECCF">
        <w:trPr>
          <w:cantSplit/>
          <w:tblHeader/>
        </w:trPr>
        <w:tc>
          <w:tcPr>
            <w:tcW w:w="3960" w:type="dxa"/>
          </w:tcPr>
          <w:p w14:paraId="33557097" w14:textId="77777777" w:rsidR="00921BC8" w:rsidRDefault="0379ECCF" w:rsidP="0379ECCF">
            <w:pPr>
              <w:pStyle w:val="Compact"/>
              <w:spacing w:line="360" w:lineRule="auto"/>
              <w:jc w:val="both"/>
              <w:rPr>
                <w:sz w:val="24"/>
                <w:szCs w:val="24"/>
              </w:rPr>
            </w:pPr>
            <w:r w:rsidRPr="0379ECCF">
              <w:rPr>
                <w:sz w:val="24"/>
                <w:szCs w:val="24"/>
              </w:rPr>
              <w:t>Participant role</w:t>
            </w:r>
          </w:p>
        </w:tc>
        <w:tc>
          <w:tcPr>
            <w:tcW w:w="6765" w:type="dxa"/>
          </w:tcPr>
          <w:p w14:paraId="3D288D07" w14:textId="77777777" w:rsidR="00921BC8" w:rsidRDefault="0379ECCF" w:rsidP="0379ECCF">
            <w:pPr>
              <w:pStyle w:val="Compact"/>
              <w:spacing w:line="360" w:lineRule="auto"/>
              <w:jc w:val="both"/>
              <w:rPr>
                <w:sz w:val="24"/>
                <w:szCs w:val="24"/>
              </w:rPr>
            </w:pPr>
            <w:r w:rsidRPr="0379ECCF">
              <w:rPr>
                <w:sz w:val="24"/>
                <w:szCs w:val="24"/>
              </w:rPr>
              <w:t>Exercise responsibility</w:t>
            </w:r>
          </w:p>
        </w:tc>
      </w:tr>
      <w:tr w:rsidR="00921BC8" w14:paraId="2B954914" w14:textId="77777777" w:rsidTr="0379ECCF">
        <w:trPr>
          <w:cantSplit/>
        </w:trPr>
        <w:tc>
          <w:tcPr>
            <w:tcW w:w="3960" w:type="dxa"/>
          </w:tcPr>
          <w:p w14:paraId="10A30795"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6765" w:type="dxa"/>
          </w:tcPr>
          <w:p w14:paraId="4AA2E451" w14:textId="77777777" w:rsidR="00921BC8" w:rsidRDefault="0379ECCF" w:rsidP="0379ECCF">
            <w:pPr>
              <w:pStyle w:val="Compact"/>
              <w:spacing w:line="360" w:lineRule="auto"/>
              <w:jc w:val="both"/>
              <w:rPr>
                <w:sz w:val="24"/>
                <w:szCs w:val="24"/>
              </w:rPr>
            </w:pPr>
            <w:r w:rsidRPr="0379ECCF">
              <w:rPr>
                <w:sz w:val="24"/>
                <w:szCs w:val="24"/>
              </w:rPr>
              <w:t>Directs the simulated incident, authorises normal containment, records decisions and escalates material risk.</w:t>
            </w:r>
          </w:p>
        </w:tc>
      </w:tr>
      <w:tr w:rsidR="00921BC8" w14:paraId="4CE1DF4D" w14:textId="77777777" w:rsidTr="0379ECCF">
        <w:trPr>
          <w:cantSplit/>
        </w:trPr>
        <w:tc>
          <w:tcPr>
            <w:tcW w:w="3960" w:type="dxa"/>
          </w:tcPr>
          <w:p w14:paraId="23F2B1AC" w14:textId="77777777" w:rsidR="00921BC8" w:rsidRDefault="0379ECCF" w:rsidP="0379ECCF">
            <w:pPr>
              <w:pStyle w:val="Compact"/>
              <w:spacing w:line="360" w:lineRule="auto"/>
              <w:jc w:val="both"/>
              <w:rPr>
                <w:sz w:val="24"/>
                <w:szCs w:val="24"/>
              </w:rPr>
            </w:pPr>
            <w:r w:rsidRPr="0379ECCF">
              <w:rPr>
                <w:sz w:val="24"/>
                <w:szCs w:val="24"/>
              </w:rPr>
              <w:t>Security Analyst</w:t>
            </w:r>
          </w:p>
        </w:tc>
        <w:tc>
          <w:tcPr>
            <w:tcW w:w="6765" w:type="dxa"/>
          </w:tcPr>
          <w:p w14:paraId="0E19CB0D" w14:textId="3F53369F" w:rsidR="00921BC8" w:rsidRDefault="472E4775" w:rsidP="0379ECCF">
            <w:pPr>
              <w:pStyle w:val="Compact"/>
              <w:spacing w:line="360" w:lineRule="auto"/>
              <w:jc w:val="both"/>
              <w:rPr>
                <w:sz w:val="24"/>
                <w:szCs w:val="24"/>
              </w:rPr>
            </w:pPr>
            <w:r w:rsidRPr="0379ECCF">
              <w:rPr>
                <w:sz w:val="24"/>
                <w:szCs w:val="24"/>
              </w:rPr>
              <w:t>Analyses evidence</w:t>
            </w:r>
            <w:r w:rsidR="0379ECCF" w:rsidRPr="0379ECCF">
              <w:rPr>
                <w:sz w:val="24"/>
                <w:szCs w:val="24"/>
              </w:rPr>
              <w:t xml:space="preserve"> maintains uncertainty and validates security conditions.</w:t>
            </w:r>
          </w:p>
        </w:tc>
      </w:tr>
      <w:tr w:rsidR="00921BC8" w14:paraId="193FE289" w14:textId="77777777" w:rsidTr="0379ECCF">
        <w:trPr>
          <w:cantSplit/>
        </w:trPr>
        <w:tc>
          <w:tcPr>
            <w:tcW w:w="3960" w:type="dxa"/>
          </w:tcPr>
          <w:p w14:paraId="2F8FF8A2" w14:textId="77777777" w:rsidR="00921BC8" w:rsidRDefault="0379ECCF" w:rsidP="0379ECCF">
            <w:pPr>
              <w:pStyle w:val="Compact"/>
              <w:spacing w:line="360" w:lineRule="auto"/>
              <w:jc w:val="both"/>
              <w:rPr>
                <w:sz w:val="24"/>
                <w:szCs w:val="24"/>
              </w:rPr>
            </w:pPr>
            <w:r w:rsidRPr="0379ECCF">
              <w:rPr>
                <w:sz w:val="24"/>
                <w:szCs w:val="24"/>
              </w:rPr>
              <w:t>IT Operations and Recovery Lead</w:t>
            </w:r>
          </w:p>
        </w:tc>
        <w:tc>
          <w:tcPr>
            <w:tcW w:w="6765" w:type="dxa"/>
          </w:tcPr>
          <w:p w14:paraId="6BC7B8C6" w14:textId="77777777" w:rsidR="00921BC8" w:rsidRDefault="0379ECCF" w:rsidP="0379ECCF">
            <w:pPr>
              <w:pStyle w:val="Compact"/>
              <w:spacing w:line="360" w:lineRule="auto"/>
              <w:jc w:val="both"/>
              <w:rPr>
                <w:sz w:val="24"/>
                <w:szCs w:val="24"/>
              </w:rPr>
            </w:pPr>
            <w:r w:rsidRPr="0379ECCF">
              <w:rPr>
                <w:sz w:val="24"/>
                <w:szCs w:val="24"/>
              </w:rPr>
              <w:t>Performs simulated technical assessment, backup validation and recovery decisions within authority.</w:t>
            </w:r>
          </w:p>
        </w:tc>
      </w:tr>
      <w:tr w:rsidR="00921BC8" w14:paraId="7FD7ED50" w14:textId="77777777" w:rsidTr="0379ECCF">
        <w:trPr>
          <w:cantSplit/>
        </w:trPr>
        <w:tc>
          <w:tcPr>
            <w:tcW w:w="3960" w:type="dxa"/>
          </w:tcPr>
          <w:p w14:paraId="1745C791" w14:textId="77777777" w:rsidR="00921BC8" w:rsidRDefault="0379ECCF" w:rsidP="0379ECCF">
            <w:pPr>
              <w:pStyle w:val="Compact"/>
              <w:spacing w:line="360" w:lineRule="auto"/>
              <w:jc w:val="both"/>
              <w:rPr>
                <w:sz w:val="24"/>
                <w:szCs w:val="24"/>
              </w:rPr>
            </w:pPr>
            <w:r w:rsidRPr="0379ECCF">
              <w:rPr>
                <w:sz w:val="24"/>
                <w:szCs w:val="24"/>
              </w:rPr>
              <w:t>Digital Forensics/Evidence Custodian</w:t>
            </w:r>
          </w:p>
        </w:tc>
        <w:tc>
          <w:tcPr>
            <w:tcW w:w="6765" w:type="dxa"/>
          </w:tcPr>
          <w:p w14:paraId="50CBE51B" w14:textId="77777777" w:rsidR="00921BC8" w:rsidRDefault="0379ECCF" w:rsidP="0379ECCF">
            <w:pPr>
              <w:pStyle w:val="Compact"/>
              <w:spacing w:line="360" w:lineRule="auto"/>
              <w:jc w:val="both"/>
              <w:rPr>
                <w:sz w:val="24"/>
                <w:szCs w:val="24"/>
              </w:rPr>
            </w:pPr>
            <w:r w:rsidRPr="0379ECCF">
              <w:rPr>
                <w:sz w:val="24"/>
                <w:szCs w:val="24"/>
              </w:rPr>
              <w:t>Preserves planned evidence and identifies custody or evidence-loss concerns.</w:t>
            </w:r>
          </w:p>
        </w:tc>
      </w:tr>
      <w:tr w:rsidR="00921BC8" w14:paraId="3BD828B3" w14:textId="77777777" w:rsidTr="0379ECCF">
        <w:trPr>
          <w:cantSplit/>
        </w:trPr>
        <w:tc>
          <w:tcPr>
            <w:tcW w:w="3960" w:type="dxa"/>
          </w:tcPr>
          <w:p w14:paraId="7500E6B6" w14:textId="77777777" w:rsidR="00921BC8" w:rsidRDefault="0379ECCF" w:rsidP="0379ECCF">
            <w:pPr>
              <w:pStyle w:val="Compact"/>
              <w:spacing w:line="360" w:lineRule="auto"/>
              <w:jc w:val="both"/>
              <w:rPr>
                <w:sz w:val="24"/>
                <w:szCs w:val="24"/>
              </w:rPr>
            </w:pPr>
            <w:r w:rsidRPr="0379ECCF">
              <w:rPr>
                <w:sz w:val="24"/>
                <w:szCs w:val="24"/>
              </w:rPr>
              <w:lastRenderedPageBreak/>
              <w:t>Business Continuity Coordinator</w:t>
            </w:r>
          </w:p>
        </w:tc>
        <w:tc>
          <w:tcPr>
            <w:tcW w:w="6765" w:type="dxa"/>
          </w:tcPr>
          <w:p w14:paraId="1D98B0FA" w14:textId="77777777" w:rsidR="00921BC8" w:rsidRDefault="0379ECCF" w:rsidP="0379ECCF">
            <w:pPr>
              <w:pStyle w:val="Compact"/>
              <w:spacing w:line="360" w:lineRule="auto"/>
              <w:jc w:val="both"/>
              <w:rPr>
                <w:sz w:val="24"/>
                <w:szCs w:val="24"/>
              </w:rPr>
            </w:pPr>
            <w:r w:rsidRPr="0379ECCF">
              <w:rPr>
                <w:sz w:val="24"/>
                <w:szCs w:val="24"/>
              </w:rPr>
              <w:t>Coordinates authorised continuity options and learner-service planning.</w:t>
            </w:r>
          </w:p>
        </w:tc>
      </w:tr>
      <w:tr w:rsidR="00921BC8" w14:paraId="6B5E1661" w14:textId="77777777" w:rsidTr="0379ECCF">
        <w:trPr>
          <w:cantSplit/>
        </w:trPr>
        <w:tc>
          <w:tcPr>
            <w:tcW w:w="3960" w:type="dxa"/>
          </w:tcPr>
          <w:p w14:paraId="4E58995A" w14:textId="77777777" w:rsidR="00921BC8" w:rsidRDefault="0379ECCF" w:rsidP="0379ECCF">
            <w:pPr>
              <w:pStyle w:val="Compact"/>
              <w:spacing w:line="360" w:lineRule="auto"/>
              <w:jc w:val="both"/>
              <w:rPr>
                <w:sz w:val="24"/>
                <w:szCs w:val="24"/>
              </w:rPr>
            </w:pPr>
            <w:r w:rsidRPr="0379ECCF">
              <w:rPr>
                <w:sz w:val="24"/>
                <w:szCs w:val="24"/>
              </w:rPr>
              <w:t>Academic/Business Service Owner</w:t>
            </w:r>
          </w:p>
        </w:tc>
        <w:tc>
          <w:tcPr>
            <w:tcW w:w="6765" w:type="dxa"/>
          </w:tcPr>
          <w:p w14:paraId="65DB5769" w14:textId="77777777" w:rsidR="00921BC8" w:rsidRDefault="0379ECCF" w:rsidP="0379ECCF">
            <w:pPr>
              <w:pStyle w:val="Compact"/>
              <w:spacing w:line="360" w:lineRule="auto"/>
              <w:jc w:val="both"/>
              <w:rPr>
                <w:sz w:val="24"/>
                <w:szCs w:val="24"/>
              </w:rPr>
            </w:pPr>
            <w:proofErr w:type="gramStart"/>
            <w:r w:rsidRPr="0379ECCF">
              <w:rPr>
                <w:sz w:val="24"/>
                <w:szCs w:val="24"/>
              </w:rPr>
              <w:t>Decides</w:t>
            </w:r>
            <w:proofErr w:type="gramEnd"/>
            <w:r w:rsidRPr="0379ECCF">
              <w:rPr>
                <w:sz w:val="24"/>
                <w:szCs w:val="24"/>
              </w:rPr>
              <w:t xml:space="preserve"> whether an examination arrangement is acceptable within approved parameters.</w:t>
            </w:r>
          </w:p>
        </w:tc>
      </w:tr>
      <w:tr w:rsidR="00921BC8" w14:paraId="4AA02C85" w14:textId="77777777" w:rsidTr="0379ECCF">
        <w:trPr>
          <w:cantSplit/>
        </w:trPr>
        <w:tc>
          <w:tcPr>
            <w:tcW w:w="3960" w:type="dxa"/>
          </w:tcPr>
          <w:p w14:paraId="06E02B25" w14:textId="77777777" w:rsidR="00921BC8" w:rsidRDefault="0379ECCF" w:rsidP="0379ECCF">
            <w:pPr>
              <w:pStyle w:val="Compact"/>
              <w:spacing w:line="360" w:lineRule="auto"/>
              <w:jc w:val="both"/>
              <w:rPr>
                <w:sz w:val="24"/>
                <w:szCs w:val="24"/>
              </w:rPr>
            </w:pPr>
            <w:r w:rsidRPr="0379ECCF">
              <w:rPr>
                <w:sz w:val="24"/>
                <w:szCs w:val="24"/>
              </w:rPr>
              <w:t>Senior Management / Executive Sponsor</w:t>
            </w:r>
          </w:p>
        </w:tc>
        <w:tc>
          <w:tcPr>
            <w:tcW w:w="6765" w:type="dxa"/>
          </w:tcPr>
          <w:p w14:paraId="015A4260" w14:textId="77777777" w:rsidR="00921BC8" w:rsidRDefault="0379ECCF" w:rsidP="0379ECCF">
            <w:pPr>
              <w:pStyle w:val="Compact"/>
              <w:spacing w:line="360" w:lineRule="auto"/>
              <w:jc w:val="both"/>
              <w:rPr>
                <w:sz w:val="24"/>
                <w:szCs w:val="24"/>
              </w:rPr>
            </w:pPr>
            <w:r w:rsidRPr="0379ECCF">
              <w:rPr>
                <w:sz w:val="24"/>
                <w:szCs w:val="24"/>
              </w:rPr>
              <w:t>Accepts material institutional risk, approves material exceptions and communications.</w:t>
            </w:r>
          </w:p>
        </w:tc>
      </w:tr>
      <w:tr w:rsidR="00921BC8" w14:paraId="38A5B8A1" w14:textId="77777777" w:rsidTr="0379ECCF">
        <w:trPr>
          <w:cantSplit/>
        </w:trPr>
        <w:tc>
          <w:tcPr>
            <w:tcW w:w="3960" w:type="dxa"/>
          </w:tcPr>
          <w:p w14:paraId="4E788571" w14:textId="77777777" w:rsidR="00921BC8" w:rsidRDefault="0379ECCF" w:rsidP="0379ECCF">
            <w:pPr>
              <w:pStyle w:val="Compact"/>
              <w:spacing w:line="360" w:lineRule="auto"/>
              <w:jc w:val="both"/>
              <w:rPr>
                <w:sz w:val="24"/>
                <w:szCs w:val="24"/>
              </w:rPr>
            </w:pPr>
            <w:r w:rsidRPr="0379ECCF">
              <w:rPr>
                <w:sz w:val="24"/>
                <w:szCs w:val="24"/>
              </w:rPr>
              <w:t>Legal/Privacy Adviser</w:t>
            </w:r>
          </w:p>
        </w:tc>
        <w:tc>
          <w:tcPr>
            <w:tcW w:w="6765" w:type="dxa"/>
          </w:tcPr>
          <w:p w14:paraId="1108389D" w14:textId="77777777" w:rsidR="00921BC8" w:rsidRDefault="0379ECCF" w:rsidP="0379ECCF">
            <w:pPr>
              <w:pStyle w:val="Compact"/>
              <w:spacing w:line="360" w:lineRule="auto"/>
              <w:jc w:val="both"/>
              <w:rPr>
                <w:sz w:val="24"/>
                <w:szCs w:val="24"/>
              </w:rPr>
            </w:pPr>
            <w:proofErr w:type="gramStart"/>
            <w:r w:rsidRPr="0379ECCF">
              <w:rPr>
                <w:sz w:val="24"/>
                <w:szCs w:val="24"/>
              </w:rPr>
              <w:t>Advises</w:t>
            </w:r>
            <w:proofErr w:type="gramEnd"/>
            <w:r w:rsidRPr="0379ECCF">
              <w:rPr>
                <w:sz w:val="24"/>
                <w:szCs w:val="24"/>
              </w:rPr>
              <w:t xml:space="preserve"> on data claims, evidence confidence and possible reporting obligations.</w:t>
            </w:r>
          </w:p>
        </w:tc>
      </w:tr>
      <w:tr w:rsidR="00921BC8" w14:paraId="2C988293" w14:textId="77777777" w:rsidTr="0379ECCF">
        <w:trPr>
          <w:cantSplit/>
        </w:trPr>
        <w:tc>
          <w:tcPr>
            <w:tcW w:w="3960" w:type="dxa"/>
          </w:tcPr>
          <w:p w14:paraId="1570A0A9" w14:textId="77777777" w:rsidR="00921BC8" w:rsidRDefault="0379ECCF" w:rsidP="0379ECCF">
            <w:pPr>
              <w:pStyle w:val="Compact"/>
              <w:spacing w:line="360" w:lineRule="auto"/>
              <w:jc w:val="both"/>
              <w:rPr>
                <w:sz w:val="24"/>
                <w:szCs w:val="24"/>
              </w:rPr>
            </w:pPr>
            <w:r w:rsidRPr="0379ECCF">
              <w:rPr>
                <w:sz w:val="24"/>
                <w:szCs w:val="24"/>
              </w:rPr>
              <w:t>Communications Coordinator</w:t>
            </w:r>
          </w:p>
        </w:tc>
        <w:tc>
          <w:tcPr>
            <w:tcW w:w="6765" w:type="dxa"/>
          </w:tcPr>
          <w:p w14:paraId="78D68EF7" w14:textId="77777777" w:rsidR="00921BC8" w:rsidRDefault="0379ECCF" w:rsidP="0379ECCF">
            <w:pPr>
              <w:pStyle w:val="Compact"/>
              <w:spacing w:line="360" w:lineRule="auto"/>
              <w:jc w:val="both"/>
              <w:rPr>
                <w:sz w:val="24"/>
                <w:szCs w:val="24"/>
              </w:rPr>
            </w:pPr>
            <w:r w:rsidRPr="0379ECCF">
              <w:rPr>
                <w:sz w:val="24"/>
                <w:szCs w:val="24"/>
              </w:rPr>
              <w:t>Drafts fact-bounded internal and external messages and records approval.</w:t>
            </w:r>
          </w:p>
        </w:tc>
      </w:tr>
    </w:tbl>
    <w:p w14:paraId="730E3C30" w14:textId="77777777" w:rsidR="00921BC8" w:rsidRDefault="0379ECCF" w:rsidP="0379ECCF">
      <w:pPr>
        <w:pStyle w:val="BodyText"/>
        <w:spacing w:line="360" w:lineRule="auto"/>
        <w:jc w:val="both"/>
      </w:pPr>
      <w:r w:rsidRPr="0379ECCF">
        <w:t>The role set is functional; it does not imply that Northbridge has nine dedicated employees.</w:t>
      </w:r>
    </w:p>
    <w:p w14:paraId="7C93F477" w14:textId="77777777" w:rsidR="00921BC8" w:rsidRDefault="0379ECCF" w:rsidP="0379ECCF">
      <w:pPr>
        <w:pStyle w:val="Heading2"/>
        <w:spacing w:line="360" w:lineRule="auto"/>
        <w:jc w:val="both"/>
        <w:rPr>
          <w:szCs w:val="24"/>
        </w:rPr>
      </w:pPr>
      <w:bookmarkStart w:id="63" w:name="agenda-and-injects"/>
      <w:bookmarkEnd w:id="62"/>
      <w:r w:rsidRPr="0379ECCF">
        <w:rPr>
          <w:rStyle w:val="SectionNumber"/>
          <w:szCs w:val="24"/>
        </w:rPr>
        <w:t>7.4</w:t>
      </w:r>
      <w:r w:rsidR="00885673">
        <w:tab/>
      </w:r>
      <w:r w:rsidRPr="0379ECCF">
        <w:rPr>
          <w:szCs w:val="24"/>
        </w:rPr>
        <w:t xml:space="preserve">Agenda and </w:t>
      </w:r>
      <w:proofErr w:type="gramStart"/>
      <w:r w:rsidRPr="0379ECCF">
        <w:rPr>
          <w:szCs w:val="24"/>
        </w:rPr>
        <w:t>injects</w:t>
      </w:r>
      <w:proofErr w:type="gramEnd"/>
    </w:p>
    <w:tbl>
      <w:tblPr>
        <w:tblStyle w:val="TableGrid"/>
        <w:tblW w:w="10725" w:type="dxa"/>
        <w:tblLook w:val="0020" w:firstRow="1" w:lastRow="0" w:firstColumn="0" w:lastColumn="0" w:noHBand="0" w:noVBand="0"/>
      </w:tblPr>
      <w:tblGrid>
        <w:gridCol w:w="1680"/>
        <w:gridCol w:w="9045"/>
      </w:tblGrid>
      <w:tr w:rsidR="00921BC8" w14:paraId="3F2AF8A9" w14:textId="77777777" w:rsidTr="0379ECCF">
        <w:trPr>
          <w:cantSplit/>
          <w:tblHeader/>
        </w:trPr>
        <w:tc>
          <w:tcPr>
            <w:tcW w:w="1680" w:type="dxa"/>
          </w:tcPr>
          <w:p w14:paraId="5D7CABEF" w14:textId="77777777" w:rsidR="00921BC8" w:rsidRDefault="0379ECCF" w:rsidP="0379ECCF">
            <w:pPr>
              <w:pStyle w:val="Compact"/>
              <w:spacing w:line="360" w:lineRule="auto"/>
              <w:jc w:val="both"/>
              <w:rPr>
                <w:sz w:val="24"/>
                <w:szCs w:val="24"/>
              </w:rPr>
            </w:pPr>
            <w:r w:rsidRPr="0379ECCF">
              <w:rPr>
                <w:sz w:val="24"/>
                <w:szCs w:val="24"/>
              </w:rPr>
              <w:t>Minute</w:t>
            </w:r>
          </w:p>
        </w:tc>
        <w:tc>
          <w:tcPr>
            <w:tcW w:w="9045" w:type="dxa"/>
          </w:tcPr>
          <w:p w14:paraId="529AEE40" w14:textId="77777777" w:rsidR="00921BC8" w:rsidRDefault="0379ECCF" w:rsidP="0379ECCF">
            <w:pPr>
              <w:pStyle w:val="Compact"/>
              <w:spacing w:line="360" w:lineRule="auto"/>
              <w:jc w:val="both"/>
              <w:rPr>
                <w:sz w:val="24"/>
                <w:szCs w:val="24"/>
              </w:rPr>
            </w:pPr>
            <w:r w:rsidRPr="0379ECCF">
              <w:rPr>
                <w:sz w:val="24"/>
                <w:szCs w:val="24"/>
              </w:rPr>
              <w:t>Activity</w:t>
            </w:r>
          </w:p>
        </w:tc>
      </w:tr>
      <w:tr w:rsidR="00921BC8" w14:paraId="1EB58251" w14:textId="77777777" w:rsidTr="0379ECCF">
        <w:trPr>
          <w:cantSplit/>
        </w:trPr>
        <w:tc>
          <w:tcPr>
            <w:tcW w:w="1680" w:type="dxa"/>
          </w:tcPr>
          <w:p w14:paraId="2D922A6E" w14:textId="77777777" w:rsidR="00921BC8" w:rsidRDefault="0379ECCF" w:rsidP="0379ECCF">
            <w:pPr>
              <w:pStyle w:val="Compact"/>
              <w:spacing w:line="360" w:lineRule="auto"/>
              <w:jc w:val="both"/>
              <w:rPr>
                <w:sz w:val="24"/>
                <w:szCs w:val="24"/>
              </w:rPr>
            </w:pPr>
            <w:r w:rsidRPr="0379ECCF">
              <w:rPr>
                <w:sz w:val="24"/>
                <w:szCs w:val="24"/>
              </w:rPr>
              <w:t>0–5</w:t>
            </w:r>
          </w:p>
        </w:tc>
        <w:tc>
          <w:tcPr>
            <w:tcW w:w="9045" w:type="dxa"/>
          </w:tcPr>
          <w:p w14:paraId="5E1F34E8" w14:textId="77777777" w:rsidR="00921BC8" w:rsidRDefault="0379ECCF" w:rsidP="0379ECCF">
            <w:pPr>
              <w:pStyle w:val="Compact"/>
              <w:spacing w:line="360" w:lineRule="auto"/>
              <w:jc w:val="both"/>
              <w:rPr>
                <w:sz w:val="24"/>
                <w:szCs w:val="24"/>
              </w:rPr>
            </w:pPr>
            <w:r w:rsidRPr="0379ECCF">
              <w:rPr>
                <w:sz w:val="24"/>
                <w:szCs w:val="24"/>
              </w:rPr>
              <w:t>Briefing, assumptions, role assignment and success criteria.</w:t>
            </w:r>
          </w:p>
        </w:tc>
      </w:tr>
      <w:tr w:rsidR="00921BC8" w14:paraId="64274D8D" w14:textId="77777777" w:rsidTr="0379ECCF">
        <w:trPr>
          <w:cantSplit/>
        </w:trPr>
        <w:tc>
          <w:tcPr>
            <w:tcW w:w="1680" w:type="dxa"/>
          </w:tcPr>
          <w:p w14:paraId="2ACCFAE0" w14:textId="77777777" w:rsidR="00921BC8" w:rsidRDefault="0379ECCF" w:rsidP="0379ECCF">
            <w:pPr>
              <w:pStyle w:val="Compact"/>
              <w:spacing w:line="360" w:lineRule="auto"/>
              <w:jc w:val="both"/>
              <w:rPr>
                <w:sz w:val="24"/>
                <w:szCs w:val="24"/>
              </w:rPr>
            </w:pPr>
            <w:r w:rsidRPr="0379ECCF">
              <w:rPr>
                <w:sz w:val="24"/>
                <w:szCs w:val="24"/>
              </w:rPr>
              <w:t>5–10</w:t>
            </w:r>
          </w:p>
        </w:tc>
        <w:tc>
          <w:tcPr>
            <w:tcW w:w="9045" w:type="dxa"/>
          </w:tcPr>
          <w:p w14:paraId="26070CFA" w14:textId="77777777" w:rsidR="00921BC8" w:rsidRDefault="0379ECCF" w:rsidP="0379ECCF">
            <w:pPr>
              <w:pStyle w:val="Compact"/>
              <w:spacing w:line="360" w:lineRule="auto"/>
              <w:jc w:val="both"/>
              <w:rPr>
                <w:sz w:val="24"/>
                <w:szCs w:val="24"/>
              </w:rPr>
            </w:pPr>
            <w:r w:rsidRPr="0379ECCF">
              <w:rPr>
                <w:sz w:val="24"/>
                <w:szCs w:val="24"/>
              </w:rPr>
              <w:t>Review E01–E08 and establish the simulated situation record.</w:t>
            </w:r>
          </w:p>
        </w:tc>
      </w:tr>
      <w:tr w:rsidR="00921BC8" w14:paraId="3F7B5063" w14:textId="77777777" w:rsidTr="0379ECCF">
        <w:trPr>
          <w:cantSplit/>
        </w:trPr>
        <w:tc>
          <w:tcPr>
            <w:tcW w:w="1680" w:type="dxa"/>
          </w:tcPr>
          <w:p w14:paraId="5D369756" w14:textId="77777777" w:rsidR="00921BC8" w:rsidRDefault="0379ECCF" w:rsidP="0379ECCF">
            <w:pPr>
              <w:pStyle w:val="Compact"/>
              <w:spacing w:line="360" w:lineRule="auto"/>
              <w:jc w:val="both"/>
              <w:rPr>
                <w:sz w:val="24"/>
                <w:szCs w:val="24"/>
              </w:rPr>
            </w:pPr>
            <w:r w:rsidRPr="0379ECCF">
              <w:rPr>
                <w:sz w:val="24"/>
                <w:szCs w:val="24"/>
              </w:rPr>
              <w:t>10</w:t>
            </w:r>
          </w:p>
        </w:tc>
        <w:tc>
          <w:tcPr>
            <w:tcW w:w="9045" w:type="dxa"/>
          </w:tcPr>
          <w:p w14:paraId="7ADF69EF" w14:textId="77777777" w:rsidR="00921BC8" w:rsidRDefault="0379ECCF" w:rsidP="0379ECCF">
            <w:pPr>
              <w:pStyle w:val="Compact"/>
              <w:spacing w:line="360" w:lineRule="auto"/>
              <w:jc w:val="both"/>
              <w:rPr>
                <w:sz w:val="24"/>
                <w:szCs w:val="24"/>
              </w:rPr>
            </w:pPr>
            <w:r w:rsidRPr="0379ECCF">
              <w:rPr>
                <w:sz w:val="24"/>
                <w:szCs w:val="24"/>
              </w:rPr>
              <w:t>Required inject 1: management requests reopening before the 11:00 examination despite unverified backup safety.</w:t>
            </w:r>
          </w:p>
        </w:tc>
      </w:tr>
      <w:tr w:rsidR="00921BC8" w14:paraId="56DAB2A6" w14:textId="77777777" w:rsidTr="0379ECCF">
        <w:trPr>
          <w:cantSplit/>
        </w:trPr>
        <w:tc>
          <w:tcPr>
            <w:tcW w:w="1680" w:type="dxa"/>
          </w:tcPr>
          <w:p w14:paraId="5007C906" w14:textId="77777777" w:rsidR="00921BC8" w:rsidRDefault="0379ECCF" w:rsidP="0379ECCF">
            <w:pPr>
              <w:pStyle w:val="Compact"/>
              <w:spacing w:line="360" w:lineRule="auto"/>
              <w:jc w:val="both"/>
              <w:rPr>
                <w:sz w:val="24"/>
                <w:szCs w:val="24"/>
              </w:rPr>
            </w:pPr>
            <w:r w:rsidRPr="0379ECCF">
              <w:rPr>
                <w:sz w:val="24"/>
                <w:szCs w:val="24"/>
              </w:rPr>
              <w:t>20</w:t>
            </w:r>
          </w:p>
        </w:tc>
        <w:tc>
          <w:tcPr>
            <w:tcW w:w="9045" w:type="dxa"/>
          </w:tcPr>
          <w:p w14:paraId="0F8E1ED6" w14:textId="77777777" w:rsidR="00921BC8" w:rsidRDefault="0379ECCF" w:rsidP="0379ECCF">
            <w:pPr>
              <w:pStyle w:val="Compact"/>
              <w:spacing w:line="360" w:lineRule="auto"/>
              <w:jc w:val="both"/>
              <w:rPr>
                <w:sz w:val="24"/>
                <w:szCs w:val="24"/>
              </w:rPr>
            </w:pPr>
            <w:r w:rsidRPr="0379ECCF">
              <w:rPr>
                <w:sz w:val="24"/>
                <w:szCs w:val="24"/>
              </w:rPr>
              <w:t>Required inject 2: an attacker claims possession of all 1,800 learner records; screenshot authenticity is uncertain.</w:t>
            </w:r>
          </w:p>
        </w:tc>
      </w:tr>
      <w:tr w:rsidR="00921BC8" w14:paraId="6AEAD7F2" w14:textId="77777777" w:rsidTr="0379ECCF">
        <w:trPr>
          <w:cantSplit/>
        </w:trPr>
        <w:tc>
          <w:tcPr>
            <w:tcW w:w="1680" w:type="dxa"/>
          </w:tcPr>
          <w:p w14:paraId="3D5C510C" w14:textId="77777777" w:rsidR="00921BC8" w:rsidRDefault="0379ECCF" w:rsidP="0379ECCF">
            <w:pPr>
              <w:pStyle w:val="Compact"/>
              <w:spacing w:line="360" w:lineRule="auto"/>
              <w:jc w:val="both"/>
              <w:rPr>
                <w:sz w:val="24"/>
                <w:szCs w:val="24"/>
              </w:rPr>
            </w:pPr>
            <w:r w:rsidRPr="0379ECCF">
              <w:rPr>
                <w:sz w:val="24"/>
                <w:szCs w:val="24"/>
              </w:rPr>
              <w:t>35</w:t>
            </w:r>
          </w:p>
        </w:tc>
        <w:tc>
          <w:tcPr>
            <w:tcW w:w="9045" w:type="dxa"/>
          </w:tcPr>
          <w:p w14:paraId="597EBAAA" w14:textId="77777777" w:rsidR="00921BC8" w:rsidRDefault="0379ECCF" w:rsidP="0379ECCF">
            <w:pPr>
              <w:pStyle w:val="Compact"/>
              <w:spacing w:line="360" w:lineRule="auto"/>
              <w:jc w:val="both"/>
              <w:rPr>
                <w:sz w:val="24"/>
                <w:szCs w:val="24"/>
              </w:rPr>
            </w:pPr>
            <w:r w:rsidRPr="0379ECCF">
              <w:rPr>
                <w:sz w:val="24"/>
                <w:szCs w:val="24"/>
              </w:rPr>
              <w:t>Required inject 3: the latest network backup fails a simulated test restoration with an unreadable snapshot error.</w:t>
            </w:r>
          </w:p>
        </w:tc>
      </w:tr>
      <w:tr w:rsidR="00921BC8" w14:paraId="7B8195E4" w14:textId="77777777" w:rsidTr="0379ECCF">
        <w:trPr>
          <w:cantSplit/>
        </w:trPr>
        <w:tc>
          <w:tcPr>
            <w:tcW w:w="1680" w:type="dxa"/>
          </w:tcPr>
          <w:p w14:paraId="43FBD11F" w14:textId="77777777" w:rsidR="00921BC8" w:rsidRDefault="0379ECCF" w:rsidP="0379ECCF">
            <w:pPr>
              <w:pStyle w:val="Compact"/>
              <w:spacing w:line="360" w:lineRule="auto"/>
              <w:jc w:val="both"/>
              <w:rPr>
                <w:sz w:val="24"/>
                <w:szCs w:val="24"/>
              </w:rPr>
            </w:pPr>
            <w:r w:rsidRPr="0379ECCF">
              <w:rPr>
                <w:sz w:val="24"/>
                <w:szCs w:val="24"/>
              </w:rPr>
              <w:t>45</w:t>
            </w:r>
          </w:p>
        </w:tc>
        <w:tc>
          <w:tcPr>
            <w:tcW w:w="9045" w:type="dxa"/>
          </w:tcPr>
          <w:p w14:paraId="751BC309" w14:textId="77777777" w:rsidR="00921BC8" w:rsidRDefault="0379ECCF" w:rsidP="0379ECCF">
            <w:pPr>
              <w:pStyle w:val="Compact"/>
              <w:spacing w:line="360" w:lineRule="auto"/>
              <w:jc w:val="both"/>
              <w:rPr>
                <w:sz w:val="24"/>
                <w:szCs w:val="24"/>
              </w:rPr>
            </w:pPr>
            <w:r w:rsidRPr="0379ECCF">
              <w:rPr>
                <w:sz w:val="24"/>
                <w:szCs w:val="24"/>
              </w:rPr>
              <w:t xml:space="preserve">Required inject 4: social media claims cancellation and a journalist </w:t>
            </w:r>
            <w:proofErr w:type="gramStart"/>
            <w:r w:rsidRPr="0379ECCF">
              <w:rPr>
                <w:sz w:val="24"/>
                <w:szCs w:val="24"/>
              </w:rPr>
              <w:t>asks</w:t>
            </w:r>
            <w:proofErr w:type="gramEnd"/>
            <w:r w:rsidRPr="0379ECCF">
              <w:rPr>
                <w:sz w:val="24"/>
                <w:szCs w:val="24"/>
              </w:rPr>
              <w:t xml:space="preserve"> about learner-information exposure.</w:t>
            </w:r>
          </w:p>
        </w:tc>
      </w:tr>
      <w:tr w:rsidR="00921BC8" w14:paraId="6559DE02" w14:textId="77777777" w:rsidTr="0379ECCF">
        <w:trPr>
          <w:cantSplit/>
        </w:trPr>
        <w:tc>
          <w:tcPr>
            <w:tcW w:w="1680" w:type="dxa"/>
          </w:tcPr>
          <w:p w14:paraId="68861898" w14:textId="77777777" w:rsidR="00921BC8" w:rsidRDefault="0379ECCF" w:rsidP="0379ECCF">
            <w:pPr>
              <w:pStyle w:val="Compact"/>
              <w:spacing w:line="360" w:lineRule="auto"/>
              <w:jc w:val="both"/>
              <w:rPr>
                <w:sz w:val="24"/>
                <w:szCs w:val="24"/>
              </w:rPr>
            </w:pPr>
            <w:r w:rsidRPr="0379ECCF">
              <w:rPr>
                <w:sz w:val="24"/>
                <w:szCs w:val="24"/>
              </w:rPr>
              <w:t>50</w:t>
            </w:r>
          </w:p>
        </w:tc>
        <w:tc>
          <w:tcPr>
            <w:tcW w:w="9045" w:type="dxa"/>
          </w:tcPr>
          <w:p w14:paraId="3B8BE341" w14:textId="77777777" w:rsidR="00921BC8" w:rsidRDefault="0379ECCF" w:rsidP="0379ECCF">
            <w:pPr>
              <w:pStyle w:val="Compact"/>
              <w:spacing w:line="360" w:lineRule="auto"/>
              <w:jc w:val="both"/>
              <w:rPr>
                <w:sz w:val="24"/>
                <w:szCs w:val="24"/>
              </w:rPr>
            </w:pPr>
            <w:r w:rsidRPr="0379ECCF">
              <w:rPr>
                <w:sz w:val="24"/>
                <w:szCs w:val="24"/>
              </w:rPr>
              <w:t xml:space="preserve">Additional </w:t>
            </w:r>
            <w:proofErr w:type="gramStart"/>
            <w:r w:rsidRPr="0379ECCF">
              <w:rPr>
                <w:sz w:val="24"/>
                <w:szCs w:val="24"/>
              </w:rPr>
              <w:t>inject</w:t>
            </w:r>
            <w:proofErr w:type="gramEnd"/>
            <w:r w:rsidRPr="0379ECCF">
              <w:rPr>
                <w:sz w:val="24"/>
                <w:szCs w:val="24"/>
              </w:rPr>
              <w:t xml:space="preserve">: Microsoft 365 audit export is </w:t>
            </w:r>
            <w:proofErr w:type="gramStart"/>
            <w:r w:rsidRPr="0379ECCF">
              <w:rPr>
                <w:sz w:val="24"/>
                <w:szCs w:val="24"/>
              </w:rPr>
              <w:t>delayed</w:t>
            </w:r>
            <w:proofErr w:type="gramEnd"/>
            <w:r w:rsidRPr="0379ECCF">
              <w:rPr>
                <w:sz w:val="24"/>
                <w:szCs w:val="24"/>
              </w:rPr>
              <w:t xml:space="preserve"> and the finance officer cannot immediately confirm the unfamiliar sign-in.</w:t>
            </w:r>
          </w:p>
        </w:tc>
      </w:tr>
      <w:tr w:rsidR="00921BC8" w14:paraId="1619D1E9" w14:textId="77777777" w:rsidTr="0379ECCF">
        <w:trPr>
          <w:cantSplit/>
        </w:trPr>
        <w:tc>
          <w:tcPr>
            <w:tcW w:w="1680" w:type="dxa"/>
          </w:tcPr>
          <w:p w14:paraId="3BDD7D3D" w14:textId="77777777" w:rsidR="00921BC8" w:rsidRDefault="0379ECCF" w:rsidP="0379ECCF">
            <w:pPr>
              <w:pStyle w:val="Compact"/>
              <w:spacing w:line="360" w:lineRule="auto"/>
              <w:jc w:val="both"/>
              <w:rPr>
                <w:sz w:val="24"/>
                <w:szCs w:val="24"/>
              </w:rPr>
            </w:pPr>
            <w:r w:rsidRPr="0379ECCF">
              <w:rPr>
                <w:sz w:val="24"/>
                <w:szCs w:val="24"/>
              </w:rPr>
              <w:t>55–60</w:t>
            </w:r>
          </w:p>
        </w:tc>
        <w:tc>
          <w:tcPr>
            <w:tcW w:w="9045" w:type="dxa"/>
          </w:tcPr>
          <w:p w14:paraId="7D3428B6" w14:textId="77777777" w:rsidR="00921BC8" w:rsidRDefault="0379ECCF" w:rsidP="0379ECCF">
            <w:pPr>
              <w:pStyle w:val="Compact"/>
              <w:spacing w:line="360" w:lineRule="auto"/>
              <w:jc w:val="both"/>
              <w:rPr>
                <w:sz w:val="24"/>
                <w:szCs w:val="24"/>
              </w:rPr>
            </w:pPr>
            <w:r w:rsidRPr="0379ECCF">
              <w:rPr>
                <w:sz w:val="24"/>
                <w:szCs w:val="24"/>
              </w:rPr>
              <w:t>Closure discipline, corrective actions, debrief and simulated handover to post-incident review.</w:t>
            </w:r>
          </w:p>
        </w:tc>
      </w:tr>
    </w:tbl>
    <w:p w14:paraId="75915C0D" w14:textId="7507BF49" w:rsidR="00921BC8" w:rsidRDefault="0379ECCF" w:rsidP="0379ECCF">
      <w:pPr>
        <w:pStyle w:val="BodyText"/>
        <w:spacing w:line="360" w:lineRule="auto"/>
        <w:jc w:val="both"/>
      </w:pPr>
      <w:r w:rsidRPr="0379ECCF">
        <w:t xml:space="preserve">The editable timeline is </w:t>
      </w:r>
      <w:hyperlink r:id="rId46" w:history="1">
        <w:r w:rsidRPr="0379ECCF">
          <w:rPr>
            <w:rStyle w:val="Hyperlink"/>
          </w:rPr>
          <w:t>tabletop-</w:t>
        </w:r>
        <w:proofErr w:type="spellStart"/>
        <w:r w:rsidRPr="0379ECCF">
          <w:rPr>
            <w:rStyle w:val="Hyperlink"/>
          </w:rPr>
          <w:t>timeline.mmd</w:t>
        </w:r>
        <w:proofErr w:type="spellEnd"/>
      </w:hyperlink>
      <w:r w:rsidRPr="0379ECCF">
        <w:t>.</w:t>
      </w:r>
    </w:p>
    <w:p w14:paraId="07FDD5B3" w14:textId="77777777" w:rsidR="00921BC8" w:rsidRDefault="0379ECCF" w:rsidP="0379ECCF">
      <w:pPr>
        <w:pStyle w:val="Heading2"/>
        <w:spacing w:line="360" w:lineRule="auto"/>
        <w:jc w:val="both"/>
        <w:rPr>
          <w:szCs w:val="24"/>
        </w:rPr>
      </w:pPr>
      <w:bookmarkStart w:id="64" w:name="measurable-success-criteria"/>
      <w:bookmarkEnd w:id="63"/>
      <w:r w:rsidRPr="0379ECCF">
        <w:rPr>
          <w:rStyle w:val="SectionNumber"/>
          <w:szCs w:val="24"/>
        </w:rPr>
        <w:lastRenderedPageBreak/>
        <w:t>7.5</w:t>
      </w:r>
      <w:r w:rsidR="00885673">
        <w:tab/>
      </w:r>
      <w:r w:rsidRPr="0379ECCF">
        <w:rPr>
          <w:szCs w:val="24"/>
        </w:rPr>
        <w:t>Measurable success criteria</w:t>
      </w:r>
    </w:p>
    <w:p w14:paraId="4B600219" w14:textId="77777777" w:rsidR="00921BC8" w:rsidRDefault="0379ECCF" w:rsidP="0379ECCF">
      <w:pPr>
        <w:pStyle w:val="Compact"/>
        <w:numPr>
          <w:ilvl w:val="0"/>
          <w:numId w:val="25"/>
        </w:numPr>
        <w:spacing w:line="360" w:lineRule="auto"/>
        <w:jc w:val="both"/>
        <w:rPr>
          <w:sz w:val="24"/>
          <w:szCs w:val="24"/>
        </w:rPr>
      </w:pPr>
      <w:r w:rsidRPr="0379ECCF">
        <w:rPr>
          <w:sz w:val="24"/>
          <w:szCs w:val="24"/>
        </w:rPr>
        <w:t>By minute 10, the simulated record identifies E01–E08, the High provisional classification, the examination dependency, the unverified backup position and at least three unresolved questions.</w:t>
      </w:r>
    </w:p>
    <w:p w14:paraId="0E61FAA5" w14:textId="77777777" w:rsidR="00921BC8" w:rsidRDefault="0379ECCF" w:rsidP="0379ECCF">
      <w:pPr>
        <w:pStyle w:val="Compact"/>
        <w:numPr>
          <w:ilvl w:val="0"/>
          <w:numId w:val="25"/>
        </w:numPr>
        <w:spacing w:line="360" w:lineRule="auto"/>
        <w:jc w:val="both"/>
        <w:rPr>
          <w:sz w:val="24"/>
          <w:szCs w:val="24"/>
        </w:rPr>
      </w:pPr>
      <w:r w:rsidRPr="0379ECCF">
        <w:rPr>
          <w:sz w:val="24"/>
          <w:szCs w:val="24"/>
        </w:rPr>
        <w:t>By minute 20, the participants preserve the attacker claim as unverified, assign a Legal/Privacy assessment and avoid stating that learner records were stolen.</w:t>
      </w:r>
    </w:p>
    <w:p w14:paraId="6CFDF816" w14:textId="77777777" w:rsidR="00921BC8" w:rsidRDefault="0379ECCF" w:rsidP="0379ECCF">
      <w:pPr>
        <w:pStyle w:val="Compact"/>
        <w:numPr>
          <w:ilvl w:val="0"/>
          <w:numId w:val="25"/>
        </w:numPr>
        <w:spacing w:line="360" w:lineRule="auto"/>
        <w:jc w:val="both"/>
        <w:rPr>
          <w:sz w:val="24"/>
          <w:szCs w:val="24"/>
        </w:rPr>
      </w:pPr>
      <w:r w:rsidRPr="0379ECCF">
        <w:rPr>
          <w:sz w:val="24"/>
          <w:szCs w:val="24"/>
        </w:rPr>
        <w:t>By minute 35, the participants reject restoration from the failed or unvalidated source and record an alternative continuity path.</w:t>
      </w:r>
    </w:p>
    <w:p w14:paraId="7BAD2BEE" w14:textId="77777777" w:rsidR="00921BC8" w:rsidRDefault="0379ECCF" w:rsidP="0379ECCF">
      <w:pPr>
        <w:pStyle w:val="Compact"/>
        <w:numPr>
          <w:ilvl w:val="0"/>
          <w:numId w:val="25"/>
        </w:numPr>
        <w:spacing w:line="360" w:lineRule="auto"/>
        <w:jc w:val="both"/>
        <w:rPr>
          <w:sz w:val="24"/>
          <w:szCs w:val="24"/>
        </w:rPr>
      </w:pPr>
      <w:r w:rsidRPr="0379ECCF">
        <w:rPr>
          <w:sz w:val="24"/>
          <w:szCs w:val="24"/>
        </w:rPr>
        <w:t>By minute 45, the participants produce an approved fact-bounded holding message without confirming cancellation or data exposure.</w:t>
      </w:r>
    </w:p>
    <w:p w14:paraId="1929431F" w14:textId="77777777" w:rsidR="00921BC8" w:rsidRDefault="0379ECCF" w:rsidP="0379ECCF">
      <w:pPr>
        <w:pStyle w:val="Compact"/>
        <w:numPr>
          <w:ilvl w:val="0"/>
          <w:numId w:val="25"/>
        </w:numPr>
        <w:spacing w:line="360" w:lineRule="auto"/>
        <w:jc w:val="both"/>
        <w:rPr>
          <w:sz w:val="24"/>
          <w:szCs w:val="24"/>
        </w:rPr>
      </w:pPr>
      <w:r w:rsidRPr="0379ECCF">
        <w:rPr>
          <w:sz w:val="24"/>
          <w:szCs w:val="24"/>
        </w:rPr>
        <w:t>By minute 60, every simulated decision has an owner, rationale, communication, effect and follow-up record, and at least five corrective actions are assigned.</w:t>
      </w:r>
    </w:p>
    <w:p w14:paraId="775B3018" w14:textId="77777777" w:rsidR="00921BC8" w:rsidRDefault="0379ECCF" w:rsidP="0379ECCF">
      <w:pPr>
        <w:pStyle w:val="Heading2"/>
        <w:spacing w:line="360" w:lineRule="auto"/>
        <w:jc w:val="both"/>
        <w:rPr>
          <w:szCs w:val="24"/>
        </w:rPr>
      </w:pPr>
      <w:bookmarkStart w:id="65" w:name="X7a99a74c0913de632f4e675afea13c4723d7878"/>
      <w:bookmarkEnd w:id="64"/>
      <w:r w:rsidRPr="0379ECCF">
        <w:rPr>
          <w:rStyle w:val="SectionNumber"/>
          <w:szCs w:val="24"/>
        </w:rPr>
        <w:t>7.6</w:t>
      </w:r>
      <w:r w:rsidR="00885673">
        <w:tab/>
      </w:r>
      <w:r w:rsidRPr="0379ECCF">
        <w:rPr>
          <w:szCs w:val="24"/>
        </w:rPr>
        <w:t>Individual simulated decision walkthrough</w:t>
      </w:r>
    </w:p>
    <w:p w14:paraId="6371C1AC" w14:textId="6198DC7B" w:rsidR="00921BC8" w:rsidRDefault="0379ECCF" w:rsidP="0379ECCF">
      <w:pPr>
        <w:pStyle w:val="FirstParagraph"/>
        <w:spacing w:line="360" w:lineRule="auto"/>
        <w:jc w:val="both"/>
      </w:pPr>
      <w:r w:rsidRPr="0379ECCF">
        <w:t xml:space="preserve">The detailed decision log is </w:t>
      </w:r>
      <w:hyperlink r:id="rId47" w:history="1">
        <w:r w:rsidRPr="0379ECCF">
          <w:rPr>
            <w:rStyle w:val="Hyperlink"/>
          </w:rPr>
          <w:t>data/exercise-decision-log.csv</w:t>
        </w:r>
      </w:hyperlink>
      <w:r w:rsidRPr="0379ECCF">
        <w:t xml:space="preserve">. The six outcomes are labelled </w:t>
      </w:r>
      <w:r w:rsidRPr="0379ECCF">
        <w:rPr>
          <w:rStyle w:val="VerbatimChar"/>
          <w:sz w:val="24"/>
        </w:rPr>
        <w:t>Individual simulated tabletop outcome</w:t>
      </w:r>
      <w:r w:rsidRPr="0379ECCF">
        <w:t xml:space="preserve"> and are not evidence from the fictional incident.</w:t>
      </w:r>
    </w:p>
    <w:p w14:paraId="7327903B" w14:textId="77777777" w:rsidR="00921BC8" w:rsidRDefault="0379ECCF" w:rsidP="0379ECCF">
      <w:pPr>
        <w:pStyle w:val="Heading3"/>
        <w:spacing w:line="360" w:lineRule="auto"/>
        <w:jc w:val="both"/>
      </w:pPr>
      <w:bookmarkStart w:id="66" w:name="inject-1--minute-10"/>
      <w:r w:rsidRPr="0379ECCF">
        <w:rPr>
          <w:rStyle w:val="SectionNumber"/>
        </w:rPr>
        <w:t>7.6.1</w:t>
      </w:r>
      <w:r w:rsidR="00885673">
        <w:tab/>
      </w:r>
      <w:r w:rsidRPr="0379ECCF">
        <w:t>Inject 1 — minute 10</w:t>
      </w:r>
    </w:p>
    <w:p w14:paraId="337617C6" w14:textId="77777777" w:rsidR="00921BC8" w:rsidRDefault="0379ECCF" w:rsidP="0379ECCF">
      <w:pPr>
        <w:pStyle w:val="FirstParagraph"/>
        <w:spacing w:line="360" w:lineRule="auto"/>
        <w:jc w:val="both"/>
      </w:pPr>
      <w:r w:rsidRPr="0379ECCF">
        <w:t>The simulated decision is not to reopen LMS01 from an unvalidated backup. The IRL, Senior Management and Academic/Business Service Owner retain separate security, risk and service decisions while the BCC prepares an alternative. This preserves recovery safety and leaves the examination status unresolved until an authorised decision.</w:t>
      </w:r>
    </w:p>
    <w:p w14:paraId="54AE1655" w14:textId="77777777" w:rsidR="00921BC8" w:rsidRDefault="0379ECCF" w:rsidP="0379ECCF">
      <w:pPr>
        <w:pStyle w:val="Heading3"/>
        <w:spacing w:line="360" w:lineRule="auto"/>
        <w:jc w:val="both"/>
      </w:pPr>
      <w:bookmarkStart w:id="67" w:name="inject-2--minute-20"/>
      <w:bookmarkEnd w:id="66"/>
      <w:r w:rsidRPr="0379ECCF">
        <w:rPr>
          <w:rStyle w:val="SectionNumber"/>
        </w:rPr>
        <w:t>7.6.2</w:t>
      </w:r>
      <w:r w:rsidR="00885673">
        <w:tab/>
      </w:r>
      <w:r w:rsidRPr="0379ECCF">
        <w:t>Inject 2 — minute 20</w:t>
      </w:r>
    </w:p>
    <w:p w14:paraId="4D505B74" w14:textId="77777777" w:rsidR="00921BC8" w:rsidRDefault="0379ECCF" w:rsidP="0379ECCF">
      <w:pPr>
        <w:pStyle w:val="FirstParagraph"/>
        <w:spacing w:line="360" w:lineRule="auto"/>
        <w:jc w:val="both"/>
      </w:pPr>
      <w:r w:rsidRPr="0379ECCF">
        <w:t>The claim and screenshot are preserved for validation. The simulated team does not confirm theft, attacker identity or authenticity. Legal/Privacy receives the potential personal-data issue, while Communications prepares only a fact-bounded holding line.</w:t>
      </w:r>
    </w:p>
    <w:p w14:paraId="49F3B868" w14:textId="77777777" w:rsidR="00921BC8" w:rsidRDefault="0379ECCF" w:rsidP="0379ECCF">
      <w:pPr>
        <w:pStyle w:val="Heading3"/>
        <w:spacing w:line="360" w:lineRule="auto"/>
        <w:jc w:val="both"/>
      </w:pPr>
      <w:bookmarkStart w:id="68" w:name="inject-3--minute-35"/>
      <w:bookmarkEnd w:id="67"/>
      <w:r w:rsidRPr="0379ECCF">
        <w:rPr>
          <w:rStyle w:val="SectionNumber"/>
        </w:rPr>
        <w:t>7.6.3</w:t>
      </w:r>
      <w:r w:rsidR="00885673">
        <w:tab/>
      </w:r>
      <w:r w:rsidRPr="0379ECCF">
        <w:t>Inject 3 — minute 35</w:t>
      </w:r>
    </w:p>
    <w:p w14:paraId="4BC6F4F8" w14:textId="77777777" w:rsidR="00921BC8" w:rsidRDefault="0379ECCF" w:rsidP="0379ECCF">
      <w:pPr>
        <w:pStyle w:val="FirstParagraph"/>
        <w:spacing w:line="360" w:lineRule="auto"/>
        <w:jc w:val="both"/>
      </w:pPr>
      <w:r w:rsidRPr="0379ECCF">
        <w:t>The simulated unreadable snapshot result blocks use of that candidate recovery source. It does not prove that all backups fail. IT Operations requests specialist support and records recovery uncertainty; BCC and academic operations continue contingency planning.</w:t>
      </w:r>
    </w:p>
    <w:p w14:paraId="5BCA898C" w14:textId="77777777" w:rsidR="00921BC8" w:rsidRDefault="0379ECCF" w:rsidP="0379ECCF">
      <w:pPr>
        <w:pStyle w:val="Heading3"/>
        <w:spacing w:line="360" w:lineRule="auto"/>
        <w:jc w:val="both"/>
      </w:pPr>
      <w:bookmarkStart w:id="69" w:name="inject-4--minute-45"/>
      <w:bookmarkEnd w:id="68"/>
      <w:r w:rsidRPr="0379ECCF">
        <w:rPr>
          <w:rStyle w:val="SectionNumber"/>
        </w:rPr>
        <w:lastRenderedPageBreak/>
        <w:t>7.6.4</w:t>
      </w:r>
      <w:r w:rsidR="00885673">
        <w:tab/>
      </w:r>
      <w:r w:rsidRPr="0379ECCF">
        <w:t>Inject 4 — minute 45</w:t>
      </w:r>
    </w:p>
    <w:p w14:paraId="7C167996" w14:textId="77777777" w:rsidR="00921BC8" w:rsidRDefault="0379ECCF" w:rsidP="0379ECCF">
      <w:pPr>
        <w:pStyle w:val="FirstParagraph"/>
        <w:spacing w:line="360" w:lineRule="auto"/>
        <w:jc w:val="both"/>
      </w:pPr>
      <w:r w:rsidRPr="0379ECCF">
        <w:t xml:space="preserve">The simulated team treats the social-media post as a rumour, not an examination decision. Communications </w:t>
      </w:r>
      <w:proofErr w:type="gramStart"/>
      <w:r w:rsidRPr="0379ECCF">
        <w:t>prepares</w:t>
      </w:r>
      <w:proofErr w:type="gramEnd"/>
      <w:r w:rsidRPr="0379ECCF">
        <w:t xml:space="preserve"> an approved holding statement; Legal/Privacy and Senior Management review any external message. No exposure claim is confirmed.</w:t>
      </w:r>
    </w:p>
    <w:p w14:paraId="74FDED6A" w14:textId="77777777" w:rsidR="00921BC8" w:rsidRDefault="0379ECCF" w:rsidP="0379ECCF">
      <w:pPr>
        <w:pStyle w:val="Heading3"/>
        <w:spacing w:line="360" w:lineRule="auto"/>
        <w:jc w:val="both"/>
      </w:pPr>
      <w:bookmarkStart w:id="70" w:name="additional-inject--minute-50"/>
      <w:bookmarkEnd w:id="69"/>
      <w:r w:rsidRPr="0379ECCF">
        <w:rPr>
          <w:rStyle w:val="SectionNumber"/>
        </w:rPr>
        <w:t>7.6.5</w:t>
      </w:r>
      <w:r w:rsidR="00885673">
        <w:tab/>
      </w:r>
      <w:r w:rsidRPr="0379ECCF">
        <w:t xml:space="preserve">Additional </w:t>
      </w:r>
      <w:proofErr w:type="gramStart"/>
      <w:r w:rsidRPr="0379ECCF">
        <w:t>inject —</w:t>
      </w:r>
      <w:proofErr w:type="gramEnd"/>
      <w:r w:rsidRPr="0379ECCF">
        <w:t xml:space="preserve"> minute 50</w:t>
      </w:r>
    </w:p>
    <w:p w14:paraId="577576B6" w14:textId="77777777" w:rsidR="00921BC8" w:rsidRDefault="0379ECCF" w:rsidP="0379ECCF">
      <w:pPr>
        <w:pStyle w:val="FirstParagraph"/>
        <w:spacing w:line="360" w:lineRule="auto"/>
        <w:jc w:val="both"/>
      </w:pPr>
      <w:r w:rsidRPr="0379ECCF">
        <w:t>The delayed Microsoft 365 export and unavailable finance officer leave E02 unresolved. The simulated response preserves the provider request and uses other planned sources rather than inventing an account-compromise conclusion.</w:t>
      </w:r>
    </w:p>
    <w:p w14:paraId="56D2701B" w14:textId="77777777" w:rsidR="00921BC8" w:rsidRDefault="0379ECCF" w:rsidP="0379ECCF">
      <w:pPr>
        <w:pStyle w:val="Heading3"/>
        <w:spacing w:line="360" w:lineRule="auto"/>
        <w:jc w:val="both"/>
      </w:pPr>
      <w:bookmarkStart w:id="71" w:name="closure-decision--minute-55"/>
      <w:bookmarkEnd w:id="70"/>
      <w:r w:rsidRPr="0379ECCF">
        <w:rPr>
          <w:rStyle w:val="SectionNumber"/>
        </w:rPr>
        <w:t>7.6.6</w:t>
      </w:r>
      <w:r w:rsidR="00885673">
        <w:tab/>
      </w:r>
      <w:r w:rsidRPr="0379ECCF">
        <w:t>Closure decision — minute 55</w:t>
      </w:r>
    </w:p>
    <w:p w14:paraId="110DB389" w14:textId="77777777" w:rsidR="00921BC8" w:rsidRDefault="0379ECCF" w:rsidP="0379ECCF">
      <w:pPr>
        <w:pStyle w:val="FirstParagraph"/>
        <w:spacing w:line="360" w:lineRule="auto"/>
        <w:jc w:val="both"/>
      </w:pPr>
      <w:r w:rsidRPr="0379ECCF">
        <w:t>The exercise remains under simulated recovery rather than closing. Open evidence, recovery, learner-impact and approval items receive owners and next reviews. The decision tests whether closure is treated as a governance gate rather than an administrative convenience.</w:t>
      </w:r>
    </w:p>
    <w:p w14:paraId="5AF05687" w14:textId="77777777" w:rsidR="00921BC8" w:rsidRDefault="0379ECCF" w:rsidP="0379ECCF">
      <w:pPr>
        <w:pStyle w:val="Heading2"/>
        <w:spacing w:line="360" w:lineRule="auto"/>
        <w:jc w:val="both"/>
        <w:rPr>
          <w:szCs w:val="24"/>
        </w:rPr>
      </w:pPr>
      <w:bookmarkStart w:id="72" w:name="Xc15fda9a8b6a67c6bf8dd91b10ba4f821b6a179"/>
      <w:bookmarkEnd w:id="65"/>
      <w:bookmarkEnd w:id="71"/>
      <w:r w:rsidRPr="0379ECCF">
        <w:rPr>
          <w:rStyle w:val="SectionNumber"/>
          <w:szCs w:val="24"/>
        </w:rPr>
        <w:t>7.7</w:t>
      </w:r>
      <w:r w:rsidR="00885673">
        <w:tab/>
      </w:r>
      <w:r w:rsidRPr="0379ECCF">
        <w:rPr>
          <w:szCs w:val="24"/>
        </w:rPr>
        <w:t>Corrective actions and post-incident review</w:t>
      </w:r>
    </w:p>
    <w:p w14:paraId="3999D672" w14:textId="13999768" w:rsidR="00921BC8" w:rsidRDefault="0379ECCF" w:rsidP="0379ECCF">
      <w:pPr>
        <w:pStyle w:val="FirstParagraph"/>
        <w:spacing w:line="360" w:lineRule="auto"/>
        <w:jc w:val="both"/>
      </w:pPr>
      <w:r w:rsidRPr="0379ECCF">
        <w:t xml:space="preserve">Six proposed corrective actions are recorded in </w:t>
      </w:r>
      <w:hyperlink r:id="rId48" w:history="1">
        <w:r w:rsidRPr="0379ECCF">
          <w:rPr>
            <w:rStyle w:val="Hyperlink"/>
          </w:rPr>
          <w:t>data/corrective-actions.csv</w:t>
        </w:r>
      </w:hyperlink>
      <w:r w:rsidRPr="0379ECCF">
        <w:t>. They cover backup testing, alternative communication, server monitoring, dual-hat training, privacy/communications decision support and closure gates. Target completion times are relative to simulated exercise closure and are not claims of implementation.</w:t>
      </w:r>
    </w:p>
    <w:p w14:paraId="1E6DE823" w14:textId="77777777" w:rsidR="00921BC8" w:rsidRDefault="0379ECCF" w:rsidP="0379ECCF">
      <w:pPr>
        <w:pStyle w:val="BodyText"/>
        <w:spacing w:line="360" w:lineRule="auto"/>
        <w:jc w:val="both"/>
      </w:pPr>
      <w:r w:rsidRPr="0379ECCF">
        <w:t xml:space="preserve">For this exercise, the simulated post-incident review deadline is </w:t>
      </w:r>
      <w:r w:rsidRPr="0379ECCF">
        <w:rPr>
          <w:b/>
          <w:bCs/>
        </w:rPr>
        <w:t>within two weeks of simulated incident closure</w:t>
      </w:r>
      <w:r w:rsidRPr="0379ECCF">
        <w:t xml:space="preserve">, consistent with the Week 20 lessons-learned teaching point. The Incident Response Lead coordinates the review; Senior Management closes corrective actions after evidence of completion </w:t>
      </w:r>
      <w:proofErr w:type="gramStart"/>
      <w:r w:rsidRPr="0379ECCF">
        <w:t>is</w:t>
      </w:r>
      <w:proofErr w:type="gramEnd"/>
      <w:r w:rsidRPr="0379ECCF">
        <w:t xml:space="preserve"> accepted by the named owner and relevant technical/business reviewer. No actual review or closure has occurred.</w:t>
      </w:r>
    </w:p>
    <w:p w14:paraId="2C4D363D" w14:textId="77777777" w:rsidR="00921BC8" w:rsidRDefault="0379ECCF" w:rsidP="0379ECCF">
      <w:pPr>
        <w:pStyle w:val="Heading2"/>
        <w:spacing w:line="360" w:lineRule="auto"/>
        <w:jc w:val="both"/>
        <w:rPr>
          <w:szCs w:val="24"/>
        </w:rPr>
      </w:pPr>
      <w:bookmarkStart w:id="73" w:name="sources-and-boundaries-2"/>
      <w:bookmarkEnd w:id="72"/>
      <w:r w:rsidRPr="0379ECCF">
        <w:rPr>
          <w:rStyle w:val="SectionNumber"/>
          <w:szCs w:val="24"/>
        </w:rPr>
        <w:t>7.8</w:t>
      </w:r>
      <w:r w:rsidR="00885673">
        <w:tab/>
      </w:r>
      <w:r w:rsidRPr="0379ECCF">
        <w:rPr>
          <w:szCs w:val="24"/>
        </w:rPr>
        <w:t>Sources and boundaries</w:t>
      </w:r>
    </w:p>
    <w:p w14:paraId="21EC2793" w14:textId="77777777" w:rsidR="00921BC8" w:rsidRDefault="0379ECCF" w:rsidP="0379ECCF">
      <w:pPr>
        <w:pStyle w:val="Compact"/>
        <w:numPr>
          <w:ilvl w:val="0"/>
          <w:numId w:val="26"/>
        </w:numPr>
        <w:spacing w:line="360" w:lineRule="auto"/>
        <w:jc w:val="both"/>
        <w:rPr>
          <w:sz w:val="24"/>
          <w:szCs w:val="24"/>
        </w:rPr>
      </w:pPr>
      <w:r w:rsidRPr="0379ECCF">
        <w:rPr>
          <w:sz w:val="24"/>
          <w:szCs w:val="24"/>
        </w:rPr>
        <w:t xml:space="preserve">ICDFA, </w:t>
      </w:r>
      <w:r w:rsidRPr="0379ECCF">
        <w:rPr>
          <w:i/>
          <w:iCs/>
          <w:sz w:val="24"/>
          <w:szCs w:val="24"/>
        </w:rPr>
        <w:t>GRC105 Incident Response Planning Assignment</w:t>
      </w:r>
      <w:r w:rsidRPr="0379ECCF">
        <w:rPr>
          <w:sz w:val="24"/>
          <w:szCs w:val="24"/>
        </w:rPr>
        <w:t>, Task 5 and rubric.</w:t>
      </w:r>
    </w:p>
    <w:p w14:paraId="5C2C2134" w14:textId="77777777" w:rsidR="00921BC8" w:rsidRDefault="0379ECCF" w:rsidP="0379ECCF">
      <w:pPr>
        <w:pStyle w:val="Compact"/>
        <w:numPr>
          <w:ilvl w:val="0"/>
          <w:numId w:val="26"/>
        </w:numPr>
        <w:spacing w:line="360" w:lineRule="auto"/>
        <w:jc w:val="both"/>
        <w:rPr>
          <w:sz w:val="24"/>
          <w:szCs w:val="24"/>
        </w:rPr>
      </w:pPr>
      <w:r w:rsidRPr="0379ECCF">
        <w:rPr>
          <w:sz w:val="24"/>
          <w:szCs w:val="24"/>
        </w:rPr>
        <w:t xml:space="preserve">ICDFA, </w:t>
      </w:r>
      <w:r w:rsidRPr="0379ECCF">
        <w:rPr>
          <w:i/>
          <w:iCs/>
          <w:sz w:val="24"/>
          <w:szCs w:val="24"/>
        </w:rPr>
        <w:t>Incident Response Planning</w:t>
      </w:r>
      <w:r w:rsidRPr="0379ECCF">
        <w:rPr>
          <w:sz w:val="24"/>
          <w:szCs w:val="24"/>
        </w:rPr>
        <w:t>, Week 20 slides 12–13 and 16–18.</w:t>
      </w:r>
    </w:p>
    <w:p w14:paraId="251131B8" w14:textId="77777777" w:rsidR="00921BC8" w:rsidRDefault="0379ECCF" w:rsidP="0379ECCF">
      <w:pPr>
        <w:pStyle w:val="Compact"/>
        <w:numPr>
          <w:ilvl w:val="0"/>
          <w:numId w:val="26"/>
        </w:numPr>
        <w:spacing w:line="360" w:lineRule="auto"/>
        <w:jc w:val="both"/>
        <w:rPr>
          <w:sz w:val="24"/>
          <w:szCs w:val="24"/>
        </w:rPr>
      </w:pPr>
      <w:r w:rsidRPr="0379ECCF">
        <w:rPr>
          <w:sz w:val="24"/>
          <w:szCs w:val="24"/>
        </w:rPr>
        <w:t>Approved Task 1–Task 4 planning artifacts.</w:t>
      </w:r>
    </w:p>
    <w:p w14:paraId="776C7034" w14:textId="77777777" w:rsidR="00921BC8" w:rsidRDefault="0379ECCF" w:rsidP="0379ECCF">
      <w:pPr>
        <w:pStyle w:val="Compact"/>
        <w:numPr>
          <w:ilvl w:val="0"/>
          <w:numId w:val="26"/>
        </w:numPr>
        <w:spacing w:line="360" w:lineRule="auto"/>
        <w:jc w:val="both"/>
        <w:rPr>
          <w:sz w:val="24"/>
          <w:szCs w:val="24"/>
        </w:rPr>
      </w:pPr>
      <w:r w:rsidRPr="0379ECCF">
        <w:rPr>
          <w:sz w:val="24"/>
          <w:szCs w:val="24"/>
        </w:rPr>
        <w:t xml:space="preserve">NIST, </w:t>
      </w:r>
      <w:r w:rsidRPr="0379ECCF">
        <w:rPr>
          <w:i/>
          <w:iCs/>
          <w:sz w:val="24"/>
          <w:szCs w:val="24"/>
        </w:rPr>
        <w:t>SP 800-61 Rev. 3</w:t>
      </w:r>
      <w:r w:rsidRPr="0379ECCF">
        <w:rPr>
          <w:sz w:val="24"/>
          <w:szCs w:val="24"/>
        </w:rPr>
        <w:t xml:space="preserve">: </w:t>
      </w:r>
      <w:hyperlink r:id="rId49">
        <w:r w:rsidRPr="0379ECCF">
          <w:rPr>
            <w:rStyle w:val="Hyperlink"/>
            <w:sz w:val="24"/>
            <w:szCs w:val="24"/>
          </w:rPr>
          <w:t>https://csrc.nist.gov/pubs/sp/800/61/r3/final</w:t>
        </w:r>
      </w:hyperlink>
    </w:p>
    <w:p w14:paraId="3AAC90B8" w14:textId="77777777" w:rsidR="00921BC8" w:rsidRDefault="0379ECCF" w:rsidP="0379ECCF">
      <w:pPr>
        <w:pStyle w:val="FirstParagraph"/>
        <w:spacing w:line="360" w:lineRule="auto"/>
        <w:jc w:val="both"/>
      </w:pPr>
      <w:r w:rsidRPr="0379ECCF">
        <w:t>All outcomes in this document are explicitly simulated. No live response, evidence acquisition, backup restoration or communication is represented.</w:t>
      </w:r>
    </w:p>
    <w:p w14:paraId="1A35111E" w14:textId="77777777" w:rsidR="00921BC8" w:rsidRDefault="0379ECCF" w:rsidP="0379ECCF">
      <w:pPr>
        <w:pStyle w:val="BodyText"/>
        <w:keepNext/>
        <w:spacing w:line="360" w:lineRule="auto"/>
        <w:jc w:val="both"/>
        <w:rPr>
          <w:b/>
          <w:bCs/>
        </w:rPr>
      </w:pPr>
      <w:r w:rsidRPr="0379ECCF">
        <w:rPr>
          <w:b/>
          <w:bCs/>
        </w:rPr>
        <w:lastRenderedPageBreak/>
        <w:t>Canonical simulated decision log — inject and decision</w:t>
      </w:r>
    </w:p>
    <w:tbl>
      <w:tblPr>
        <w:tblStyle w:val="TableGrid"/>
        <w:tblW w:w="10725" w:type="dxa"/>
        <w:tblLook w:val="0020" w:firstRow="1" w:lastRow="0" w:firstColumn="0" w:lastColumn="0" w:noHBand="0" w:noVBand="0"/>
      </w:tblPr>
      <w:tblGrid>
        <w:gridCol w:w="1980"/>
        <w:gridCol w:w="2565"/>
        <w:gridCol w:w="2850"/>
        <w:gridCol w:w="3330"/>
      </w:tblGrid>
      <w:tr w:rsidR="00921BC8" w14:paraId="2E066FED" w14:textId="77777777" w:rsidTr="0379ECCF">
        <w:trPr>
          <w:cantSplit/>
          <w:tblHeader/>
        </w:trPr>
        <w:tc>
          <w:tcPr>
            <w:tcW w:w="1980" w:type="dxa"/>
          </w:tcPr>
          <w:p w14:paraId="28AE9B54" w14:textId="77777777" w:rsidR="00921BC8" w:rsidRDefault="0379ECCF" w:rsidP="0379ECCF">
            <w:pPr>
              <w:pStyle w:val="Compact"/>
              <w:spacing w:line="360" w:lineRule="auto"/>
              <w:jc w:val="both"/>
              <w:rPr>
                <w:sz w:val="24"/>
                <w:szCs w:val="24"/>
              </w:rPr>
            </w:pPr>
            <w:r w:rsidRPr="0379ECCF">
              <w:rPr>
                <w:sz w:val="24"/>
                <w:szCs w:val="24"/>
              </w:rPr>
              <w:t>Exercise minute</w:t>
            </w:r>
          </w:p>
        </w:tc>
        <w:tc>
          <w:tcPr>
            <w:tcW w:w="2565" w:type="dxa"/>
          </w:tcPr>
          <w:p w14:paraId="31C2EF49" w14:textId="77777777" w:rsidR="00921BC8" w:rsidRDefault="0379ECCF" w:rsidP="0379ECCF">
            <w:pPr>
              <w:pStyle w:val="Compact"/>
              <w:spacing w:line="360" w:lineRule="auto"/>
              <w:jc w:val="both"/>
              <w:rPr>
                <w:sz w:val="24"/>
                <w:szCs w:val="24"/>
              </w:rPr>
            </w:pPr>
            <w:r w:rsidRPr="0379ECCF">
              <w:rPr>
                <w:sz w:val="24"/>
                <w:szCs w:val="24"/>
              </w:rPr>
              <w:t>Inject</w:t>
            </w:r>
          </w:p>
        </w:tc>
        <w:tc>
          <w:tcPr>
            <w:tcW w:w="2850" w:type="dxa"/>
          </w:tcPr>
          <w:p w14:paraId="73638D2F" w14:textId="77777777" w:rsidR="00921BC8" w:rsidRDefault="0379ECCF" w:rsidP="0379ECCF">
            <w:pPr>
              <w:pStyle w:val="Compact"/>
              <w:spacing w:line="360" w:lineRule="auto"/>
              <w:jc w:val="both"/>
              <w:rPr>
                <w:sz w:val="24"/>
                <w:szCs w:val="24"/>
              </w:rPr>
            </w:pPr>
            <w:r w:rsidRPr="0379ECCF">
              <w:rPr>
                <w:sz w:val="24"/>
                <w:szCs w:val="24"/>
              </w:rPr>
              <w:t>Decision</w:t>
            </w:r>
          </w:p>
        </w:tc>
        <w:tc>
          <w:tcPr>
            <w:tcW w:w="3330" w:type="dxa"/>
          </w:tcPr>
          <w:p w14:paraId="2373EF03" w14:textId="77777777" w:rsidR="00921BC8" w:rsidRDefault="0379ECCF" w:rsidP="0379ECCF">
            <w:pPr>
              <w:pStyle w:val="Compact"/>
              <w:spacing w:line="360" w:lineRule="auto"/>
              <w:jc w:val="both"/>
              <w:rPr>
                <w:sz w:val="24"/>
                <w:szCs w:val="24"/>
              </w:rPr>
            </w:pPr>
            <w:r w:rsidRPr="0379ECCF">
              <w:rPr>
                <w:sz w:val="24"/>
                <w:szCs w:val="24"/>
              </w:rPr>
              <w:t>Decision owner</w:t>
            </w:r>
          </w:p>
        </w:tc>
      </w:tr>
      <w:tr w:rsidR="00921BC8" w14:paraId="3E2949D1" w14:textId="77777777" w:rsidTr="0379ECCF">
        <w:trPr>
          <w:cantSplit/>
        </w:trPr>
        <w:tc>
          <w:tcPr>
            <w:tcW w:w="1980" w:type="dxa"/>
          </w:tcPr>
          <w:p w14:paraId="446DE71A" w14:textId="77777777" w:rsidR="00921BC8" w:rsidRDefault="0379ECCF" w:rsidP="0379ECCF">
            <w:pPr>
              <w:pStyle w:val="Compact"/>
              <w:spacing w:line="360" w:lineRule="auto"/>
              <w:jc w:val="both"/>
              <w:rPr>
                <w:sz w:val="24"/>
                <w:szCs w:val="24"/>
              </w:rPr>
            </w:pPr>
            <w:r w:rsidRPr="0379ECCF">
              <w:rPr>
                <w:sz w:val="24"/>
                <w:szCs w:val="24"/>
              </w:rPr>
              <w:t>10</w:t>
            </w:r>
          </w:p>
        </w:tc>
        <w:tc>
          <w:tcPr>
            <w:tcW w:w="2565" w:type="dxa"/>
          </w:tcPr>
          <w:p w14:paraId="22C472CD" w14:textId="77777777" w:rsidR="00921BC8" w:rsidRDefault="0379ECCF" w:rsidP="0379ECCF">
            <w:pPr>
              <w:pStyle w:val="Compact"/>
              <w:spacing w:line="360" w:lineRule="auto"/>
              <w:jc w:val="both"/>
              <w:rPr>
                <w:sz w:val="24"/>
                <w:szCs w:val="24"/>
              </w:rPr>
            </w:pPr>
            <w:r w:rsidRPr="0379ECCF">
              <w:rPr>
                <w:sz w:val="24"/>
                <w:szCs w:val="24"/>
              </w:rPr>
              <w:t>Management requests reopening before 11:00 despite unverified backup safety</w:t>
            </w:r>
          </w:p>
        </w:tc>
        <w:tc>
          <w:tcPr>
            <w:tcW w:w="2850" w:type="dxa"/>
          </w:tcPr>
          <w:p w14:paraId="2AFB77A4" w14:textId="77777777" w:rsidR="00921BC8" w:rsidRDefault="0379ECCF" w:rsidP="0379ECCF">
            <w:pPr>
              <w:pStyle w:val="Compact"/>
              <w:spacing w:line="360" w:lineRule="auto"/>
              <w:jc w:val="both"/>
              <w:rPr>
                <w:sz w:val="24"/>
                <w:szCs w:val="24"/>
              </w:rPr>
            </w:pPr>
            <w:r w:rsidRPr="0379ECCF">
              <w:rPr>
                <w:sz w:val="24"/>
                <w:szCs w:val="24"/>
              </w:rPr>
              <w:t>Do not reopen from an unvalidated backup; prepare alternative examination arrangements</w:t>
            </w:r>
          </w:p>
        </w:tc>
        <w:tc>
          <w:tcPr>
            <w:tcW w:w="3330" w:type="dxa"/>
          </w:tcPr>
          <w:p w14:paraId="115427E9" w14:textId="77777777" w:rsidR="00921BC8" w:rsidRDefault="0379ECCF" w:rsidP="0379ECCF">
            <w:pPr>
              <w:pStyle w:val="Compact"/>
              <w:spacing w:line="360" w:lineRule="auto"/>
              <w:jc w:val="both"/>
              <w:rPr>
                <w:sz w:val="24"/>
                <w:szCs w:val="24"/>
              </w:rPr>
            </w:pPr>
            <w:r w:rsidRPr="0379ECCF">
              <w:rPr>
                <w:sz w:val="24"/>
                <w:szCs w:val="24"/>
              </w:rPr>
              <w:t>Incident Response Lead / Senior Management / Academic Service Owner</w:t>
            </w:r>
          </w:p>
        </w:tc>
      </w:tr>
      <w:tr w:rsidR="00921BC8" w14:paraId="06137BAD" w14:textId="77777777" w:rsidTr="0379ECCF">
        <w:trPr>
          <w:cantSplit/>
        </w:trPr>
        <w:tc>
          <w:tcPr>
            <w:tcW w:w="1980" w:type="dxa"/>
          </w:tcPr>
          <w:p w14:paraId="72A4FFC0" w14:textId="77777777" w:rsidR="00921BC8" w:rsidRDefault="0379ECCF" w:rsidP="0379ECCF">
            <w:pPr>
              <w:pStyle w:val="Compact"/>
              <w:spacing w:line="360" w:lineRule="auto"/>
              <w:jc w:val="both"/>
              <w:rPr>
                <w:sz w:val="24"/>
                <w:szCs w:val="24"/>
              </w:rPr>
            </w:pPr>
            <w:r w:rsidRPr="0379ECCF">
              <w:rPr>
                <w:sz w:val="24"/>
                <w:szCs w:val="24"/>
              </w:rPr>
              <w:t>20</w:t>
            </w:r>
          </w:p>
        </w:tc>
        <w:tc>
          <w:tcPr>
            <w:tcW w:w="2565" w:type="dxa"/>
          </w:tcPr>
          <w:p w14:paraId="48CEB8C0" w14:textId="77777777" w:rsidR="00921BC8" w:rsidRDefault="0379ECCF" w:rsidP="0379ECCF">
            <w:pPr>
              <w:pStyle w:val="Compact"/>
              <w:spacing w:line="360" w:lineRule="auto"/>
              <w:jc w:val="both"/>
              <w:rPr>
                <w:sz w:val="24"/>
                <w:szCs w:val="24"/>
              </w:rPr>
            </w:pPr>
            <w:proofErr w:type="gramStart"/>
            <w:r w:rsidRPr="0379ECCF">
              <w:rPr>
                <w:sz w:val="24"/>
                <w:szCs w:val="24"/>
              </w:rPr>
              <w:t>Attacker claims</w:t>
            </w:r>
            <w:proofErr w:type="gramEnd"/>
            <w:r w:rsidRPr="0379ECCF">
              <w:rPr>
                <w:sz w:val="24"/>
                <w:szCs w:val="24"/>
              </w:rPr>
              <w:t xml:space="preserve"> all 1800 learner records and provides uncertain screenshot</w:t>
            </w:r>
          </w:p>
        </w:tc>
        <w:tc>
          <w:tcPr>
            <w:tcW w:w="2850" w:type="dxa"/>
          </w:tcPr>
          <w:p w14:paraId="0D0EB69C" w14:textId="77777777" w:rsidR="00921BC8" w:rsidRDefault="0379ECCF" w:rsidP="0379ECCF">
            <w:pPr>
              <w:pStyle w:val="Compact"/>
              <w:spacing w:line="360" w:lineRule="auto"/>
              <w:jc w:val="both"/>
              <w:rPr>
                <w:sz w:val="24"/>
                <w:szCs w:val="24"/>
              </w:rPr>
            </w:pPr>
            <w:r w:rsidRPr="0379ECCF">
              <w:rPr>
                <w:sz w:val="24"/>
                <w:szCs w:val="24"/>
              </w:rPr>
              <w:t>Preserve claim evidence and investigate; do not confirm theft or authenticity</w:t>
            </w:r>
          </w:p>
        </w:tc>
        <w:tc>
          <w:tcPr>
            <w:tcW w:w="3330" w:type="dxa"/>
          </w:tcPr>
          <w:p w14:paraId="619C576E" w14:textId="77777777" w:rsidR="00921BC8" w:rsidRDefault="0379ECCF" w:rsidP="0379ECCF">
            <w:pPr>
              <w:pStyle w:val="Compact"/>
              <w:spacing w:line="360" w:lineRule="auto"/>
              <w:jc w:val="both"/>
              <w:rPr>
                <w:sz w:val="24"/>
                <w:szCs w:val="24"/>
              </w:rPr>
            </w:pPr>
            <w:r w:rsidRPr="0379ECCF">
              <w:rPr>
                <w:sz w:val="24"/>
                <w:szCs w:val="24"/>
              </w:rPr>
              <w:t>Incident Response Lead / Legal Privacy Adviser</w:t>
            </w:r>
          </w:p>
        </w:tc>
      </w:tr>
      <w:tr w:rsidR="00921BC8" w14:paraId="312C0071" w14:textId="77777777" w:rsidTr="0379ECCF">
        <w:trPr>
          <w:cantSplit/>
        </w:trPr>
        <w:tc>
          <w:tcPr>
            <w:tcW w:w="1980" w:type="dxa"/>
          </w:tcPr>
          <w:p w14:paraId="491C6846" w14:textId="77777777" w:rsidR="00921BC8" w:rsidRDefault="0379ECCF" w:rsidP="0379ECCF">
            <w:pPr>
              <w:pStyle w:val="Compact"/>
              <w:spacing w:line="360" w:lineRule="auto"/>
              <w:jc w:val="both"/>
              <w:rPr>
                <w:sz w:val="24"/>
                <w:szCs w:val="24"/>
              </w:rPr>
            </w:pPr>
            <w:r w:rsidRPr="0379ECCF">
              <w:rPr>
                <w:sz w:val="24"/>
                <w:szCs w:val="24"/>
              </w:rPr>
              <w:t>35</w:t>
            </w:r>
          </w:p>
        </w:tc>
        <w:tc>
          <w:tcPr>
            <w:tcW w:w="2565" w:type="dxa"/>
          </w:tcPr>
          <w:p w14:paraId="39D79DE9" w14:textId="77777777" w:rsidR="00921BC8" w:rsidRDefault="0379ECCF" w:rsidP="0379ECCF">
            <w:pPr>
              <w:pStyle w:val="Compact"/>
              <w:spacing w:line="360" w:lineRule="auto"/>
              <w:jc w:val="both"/>
              <w:rPr>
                <w:sz w:val="24"/>
                <w:szCs w:val="24"/>
              </w:rPr>
            </w:pPr>
            <w:r w:rsidRPr="0379ECCF">
              <w:rPr>
                <w:sz w:val="24"/>
                <w:szCs w:val="24"/>
              </w:rPr>
              <w:t>Latest network backup test fails with unreadable snapshot error</w:t>
            </w:r>
          </w:p>
        </w:tc>
        <w:tc>
          <w:tcPr>
            <w:tcW w:w="2850" w:type="dxa"/>
          </w:tcPr>
          <w:p w14:paraId="287C8F53" w14:textId="77777777" w:rsidR="00921BC8" w:rsidRDefault="0379ECCF" w:rsidP="0379ECCF">
            <w:pPr>
              <w:pStyle w:val="Compact"/>
              <w:spacing w:line="360" w:lineRule="auto"/>
              <w:jc w:val="both"/>
              <w:rPr>
                <w:sz w:val="24"/>
                <w:szCs w:val="24"/>
              </w:rPr>
            </w:pPr>
            <w:r w:rsidRPr="0379ECCF">
              <w:rPr>
                <w:sz w:val="24"/>
                <w:szCs w:val="24"/>
              </w:rPr>
              <w:t>Hold that recovery source and request specialist validation; reassess alternatives</w:t>
            </w:r>
          </w:p>
        </w:tc>
        <w:tc>
          <w:tcPr>
            <w:tcW w:w="3330" w:type="dxa"/>
          </w:tcPr>
          <w:p w14:paraId="6ACB51FA" w14:textId="77777777" w:rsidR="00921BC8" w:rsidRDefault="0379ECCF" w:rsidP="0379ECCF">
            <w:pPr>
              <w:pStyle w:val="Compact"/>
              <w:spacing w:line="360" w:lineRule="auto"/>
              <w:jc w:val="both"/>
              <w:rPr>
                <w:sz w:val="24"/>
                <w:szCs w:val="24"/>
              </w:rPr>
            </w:pPr>
            <w:r w:rsidRPr="0379ECCF">
              <w:rPr>
                <w:sz w:val="24"/>
                <w:szCs w:val="24"/>
              </w:rPr>
              <w:t>IT Operations Lead / Incident Response Lead</w:t>
            </w:r>
          </w:p>
        </w:tc>
      </w:tr>
      <w:tr w:rsidR="00921BC8" w14:paraId="7181B0B6" w14:textId="77777777" w:rsidTr="0379ECCF">
        <w:trPr>
          <w:cantSplit/>
        </w:trPr>
        <w:tc>
          <w:tcPr>
            <w:tcW w:w="1980" w:type="dxa"/>
          </w:tcPr>
          <w:p w14:paraId="7DED4AF3" w14:textId="77777777" w:rsidR="00921BC8" w:rsidRDefault="0379ECCF" w:rsidP="0379ECCF">
            <w:pPr>
              <w:pStyle w:val="Compact"/>
              <w:spacing w:line="360" w:lineRule="auto"/>
              <w:jc w:val="both"/>
              <w:rPr>
                <w:sz w:val="24"/>
                <w:szCs w:val="24"/>
              </w:rPr>
            </w:pPr>
            <w:r w:rsidRPr="0379ECCF">
              <w:rPr>
                <w:sz w:val="24"/>
                <w:szCs w:val="24"/>
              </w:rPr>
              <w:t>45</w:t>
            </w:r>
          </w:p>
        </w:tc>
        <w:tc>
          <w:tcPr>
            <w:tcW w:w="2565" w:type="dxa"/>
          </w:tcPr>
          <w:p w14:paraId="6E65E3D6" w14:textId="77777777" w:rsidR="00921BC8" w:rsidRDefault="0379ECCF" w:rsidP="0379ECCF">
            <w:pPr>
              <w:pStyle w:val="Compact"/>
              <w:spacing w:line="360" w:lineRule="auto"/>
              <w:jc w:val="both"/>
              <w:rPr>
                <w:sz w:val="24"/>
                <w:szCs w:val="24"/>
              </w:rPr>
            </w:pPr>
            <w:r w:rsidRPr="0379ECCF">
              <w:rPr>
                <w:sz w:val="24"/>
                <w:szCs w:val="24"/>
              </w:rPr>
              <w:t>Social media cancellation rumour and journalist query about exposure</w:t>
            </w:r>
          </w:p>
        </w:tc>
        <w:tc>
          <w:tcPr>
            <w:tcW w:w="2850" w:type="dxa"/>
          </w:tcPr>
          <w:p w14:paraId="4816C400" w14:textId="77777777" w:rsidR="00921BC8" w:rsidRDefault="0379ECCF" w:rsidP="0379ECCF">
            <w:pPr>
              <w:pStyle w:val="Compact"/>
              <w:spacing w:line="360" w:lineRule="auto"/>
              <w:jc w:val="both"/>
              <w:rPr>
                <w:sz w:val="24"/>
                <w:szCs w:val="24"/>
              </w:rPr>
            </w:pPr>
            <w:r w:rsidRPr="0379ECCF">
              <w:rPr>
                <w:sz w:val="24"/>
                <w:szCs w:val="24"/>
              </w:rPr>
              <w:t>Issue approved holding statement; do not confirm cancellation or exposure</w:t>
            </w:r>
          </w:p>
        </w:tc>
        <w:tc>
          <w:tcPr>
            <w:tcW w:w="3330" w:type="dxa"/>
          </w:tcPr>
          <w:p w14:paraId="4F465E4C" w14:textId="77777777" w:rsidR="00921BC8" w:rsidRDefault="0379ECCF" w:rsidP="0379ECCF">
            <w:pPr>
              <w:pStyle w:val="Compact"/>
              <w:spacing w:line="360" w:lineRule="auto"/>
              <w:jc w:val="both"/>
              <w:rPr>
                <w:sz w:val="24"/>
                <w:szCs w:val="24"/>
              </w:rPr>
            </w:pPr>
            <w:r w:rsidRPr="0379ECCF">
              <w:rPr>
                <w:sz w:val="24"/>
                <w:szCs w:val="24"/>
              </w:rPr>
              <w:t>Communications Coordinator / Senior Management</w:t>
            </w:r>
          </w:p>
        </w:tc>
      </w:tr>
      <w:tr w:rsidR="00921BC8" w14:paraId="7719EC3C" w14:textId="77777777" w:rsidTr="0379ECCF">
        <w:trPr>
          <w:cantSplit/>
        </w:trPr>
        <w:tc>
          <w:tcPr>
            <w:tcW w:w="1980" w:type="dxa"/>
          </w:tcPr>
          <w:p w14:paraId="2EC8893D" w14:textId="77777777" w:rsidR="00921BC8" w:rsidRDefault="0379ECCF" w:rsidP="0379ECCF">
            <w:pPr>
              <w:pStyle w:val="Compact"/>
              <w:spacing w:line="360" w:lineRule="auto"/>
              <w:jc w:val="both"/>
              <w:rPr>
                <w:sz w:val="24"/>
                <w:szCs w:val="24"/>
              </w:rPr>
            </w:pPr>
            <w:r w:rsidRPr="0379ECCF">
              <w:rPr>
                <w:sz w:val="24"/>
                <w:szCs w:val="24"/>
              </w:rPr>
              <w:t>50</w:t>
            </w:r>
          </w:p>
        </w:tc>
        <w:tc>
          <w:tcPr>
            <w:tcW w:w="2565" w:type="dxa"/>
          </w:tcPr>
          <w:p w14:paraId="125F9EC7" w14:textId="77777777" w:rsidR="00921BC8" w:rsidRDefault="0379ECCF" w:rsidP="0379ECCF">
            <w:pPr>
              <w:pStyle w:val="Compact"/>
              <w:spacing w:line="360" w:lineRule="auto"/>
              <w:jc w:val="both"/>
              <w:rPr>
                <w:sz w:val="24"/>
                <w:szCs w:val="24"/>
              </w:rPr>
            </w:pPr>
            <w:r w:rsidRPr="0379ECCF">
              <w:rPr>
                <w:sz w:val="24"/>
                <w:szCs w:val="24"/>
              </w:rPr>
              <w:t>Microsoft 365 export delayed and finance officer unavailable for immediate confirmation</w:t>
            </w:r>
          </w:p>
        </w:tc>
        <w:tc>
          <w:tcPr>
            <w:tcW w:w="2850" w:type="dxa"/>
          </w:tcPr>
          <w:p w14:paraId="41A2E22C" w14:textId="77777777" w:rsidR="00921BC8" w:rsidRDefault="0379ECCF" w:rsidP="0379ECCF">
            <w:pPr>
              <w:pStyle w:val="Compact"/>
              <w:spacing w:line="360" w:lineRule="auto"/>
              <w:jc w:val="both"/>
              <w:rPr>
                <w:sz w:val="24"/>
                <w:szCs w:val="24"/>
              </w:rPr>
            </w:pPr>
            <w:r w:rsidRPr="0379ECCF">
              <w:rPr>
                <w:sz w:val="24"/>
                <w:szCs w:val="24"/>
              </w:rPr>
              <w:t>Preserve provider request and keep identity question unresolved; request alternate support</w:t>
            </w:r>
          </w:p>
        </w:tc>
        <w:tc>
          <w:tcPr>
            <w:tcW w:w="3330" w:type="dxa"/>
          </w:tcPr>
          <w:p w14:paraId="7E46B290" w14:textId="77777777" w:rsidR="00921BC8" w:rsidRDefault="0379ECCF" w:rsidP="0379ECCF">
            <w:pPr>
              <w:pStyle w:val="Compact"/>
              <w:spacing w:line="360" w:lineRule="auto"/>
              <w:jc w:val="both"/>
              <w:rPr>
                <w:sz w:val="24"/>
                <w:szCs w:val="24"/>
              </w:rPr>
            </w:pPr>
            <w:r w:rsidRPr="0379ECCF">
              <w:rPr>
                <w:sz w:val="24"/>
                <w:szCs w:val="24"/>
              </w:rPr>
              <w:t>Security Analyst / Incident Response Lead</w:t>
            </w:r>
          </w:p>
        </w:tc>
      </w:tr>
      <w:tr w:rsidR="00921BC8" w14:paraId="1450EA4D" w14:textId="77777777" w:rsidTr="0379ECCF">
        <w:trPr>
          <w:cantSplit/>
        </w:trPr>
        <w:tc>
          <w:tcPr>
            <w:tcW w:w="1980" w:type="dxa"/>
          </w:tcPr>
          <w:p w14:paraId="5FE3165D" w14:textId="77777777" w:rsidR="00921BC8" w:rsidRDefault="0379ECCF" w:rsidP="0379ECCF">
            <w:pPr>
              <w:pStyle w:val="Compact"/>
              <w:spacing w:line="360" w:lineRule="auto"/>
              <w:jc w:val="both"/>
              <w:rPr>
                <w:sz w:val="24"/>
                <w:szCs w:val="24"/>
              </w:rPr>
            </w:pPr>
            <w:r w:rsidRPr="0379ECCF">
              <w:rPr>
                <w:sz w:val="24"/>
                <w:szCs w:val="24"/>
              </w:rPr>
              <w:t>55</w:t>
            </w:r>
          </w:p>
        </w:tc>
        <w:tc>
          <w:tcPr>
            <w:tcW w:w="2565" w:type="dxa"/>
          </w:tcPr>
          <w:p w14:paraId="26076399" w14:textId="77777777" w:rsidR="00921BC8" w:rsidRDefault="0379ECCF" w:rsidP="0379ECCF">
            <w:pPr>
              <w:pStyle w:val="Compact"/>
              <w:spacing w:line="360" w:lineRule="auto"/>
              <w:jc w:val="both"/>
              <w:rPr>
                <w:sz w:val="24"/>
                <w:szCs w:val="24"/>
              </w:rPr>
            </w:pPr>
            <w:r w:rsidRPr="0379ECCF">
              <w:rPr>
                <w:sz w:val="24"/>
                <w:szCs w:val="24"/>
              </w:rPr>
              <w:t>Facilitator asks whether the exercise can close with recovery questions open</w:t>
            </w:r>
          </w:p>
        </w:tc>
        <w:tc>
          <w:tcPr>
            <w:tcW w:w="2850" w:type="dxa"/>
          </w:tcPr>
          <w:p w14:paraId="2585A4AA" w14:textId="77777777" w:rsidR="00921BC8" w:rsidRDefault="0379ECCF" w:rsidP="0379ECCF">
            <w:pPr>
              <w:pStyle w:val="Compact"/>
              <w:spacing w:line="360" w:lineRule="auto"/>
              <w:jc w:val="both"/>
              <w:rPr>
                <w:sz w:val="24"/>
                <w:szCs w:val="24"/>
              </w:rPr>
            </w:pPr>
            <w:r w:rsidRPr="0379ECCF">
              <w:rPr>
                <w:sz w:val="24"/>
                <w:szCs w:val="24"/>
              </w:rPr>
              <w:t>Keep incident under recovery and assign owners and next review</w:t>
            </w:r>
          </w:p>
        </w:tc>
        <w:tc>
          <w:tcPr>
            <w:tcW w:w="3330" w:type="dxa"/>
          </w:tcPr>
          <w:p w14:paraId="2CFBA69F" w14:textId="77777777" w:rsidR="00921BC8" w:rsidRDefault="0379ECCF" w:rsidP="0379ECCF">
            <w:pPr>
              <w:pStyle w:val="Compact"/>
              <w:spacing w:line="360" w:lineRule="auto"/>
              <w:jc w:val="both"/>
              <w:rPr>
                <w:sz w:val="24"/>
                <w:szCs w:val="24"/>
              </w:rPr>
            </w:pPr>
            <w:r w:rsidRPr="0379ECCF">
              <w:rPr>
                <w:sz w:val="24"/>
                <w:szCs w:val="24"/>
              </w:rPr>
              <w:t>Incident Response Lead</w:t>
            </w:r>
          </w:p>
        </w:tc>
      </w:tr>
    </w:tbl>
    <w:p w14:paraId="26996B02" w14:textId="77777777" w:rsidR="00921BC8" w:rsidRDefault="0379ECCF" w:rsidP="0379ECCF">
      <w:pPr>
        <w:pStyle w:val="BodyText"/>
        <w:keepNext/>
        <w:spacing w:line="360" w:lineRule="auto"/>
        <w:jc w:val="both"/>
        <w:rPr>
          <w:b/>
          <w:bCs/>
        </w:rPr>
      </w:pPr>
      <w:r w:rsidRPr="0379ECCF">
        <w:rPr>
          <w:b/>
          <w:bCs/>
        </w:rPr>
        <w:t>Canonical simulated decision log — rationale and communication</w:t>
      </w:r>
    </w:p>
    <w:tbl>
      <w:tblPr>
        <w:tblStyle w:val="TableGrid"/>
        <w:tblW w:w="10725" w:type="dxa"/>
        <w:tblLook w:val="0020" w:firstRow="1" w:lastRow="0" w:firstColumn="0" w:lastColumn="0" w:noHBand="0" w:noVBand="0"/>
      </w:tblPr>
      <w:tblGrid>
        <w:gridCol w:w="1845"/>
        <w:gridCol w:w="4950"/>
        <w:gridCol w:w="3930"/>
      </w:tblGrid>
      <w:tr w:rsidR="00921BC8" w14:paraId="1A035C04" w14:textId="77777777" w:rsidTr="0379ECCF">
        <w:trPr>
          <w:cantSplit/>
          <w:tblHeader/>
        </w:trPr>
        <w:tc>
          <w:tcPr>
            <w:tcW w:w="1845" w:type="dxa"/>
          </w:tcPr>
          <w:p w14:paraId="68D8156C" w14:textId="77777777" w:rsidR="00921BC8" w:rsidRDefault="0379ECCF" w:rsidP="0379ECCF">
            <w:pPr>
              <w:pStyle w:val="Compact"/>
              <w:spacing w:line="360" w:lineRule="auto"/>
              <w:jc w:val="both"/>
              <w:rPr>
                <w:sz w:val="24"/>
                <w:szCs w:val="24"/>
              </w:rPr>
            </w:pPr>
            <w:r w:rsidRPr="0379ECCF">
              <w:rPr>
                <w:sz w:val="24"/>
                <w:szCs w:val="24"/>
              </w:rPr>
              <w:t>Exercise minute</w:t>
            </w:r>
          </w:p>
        </w:tc>
        <w:tc>
          <w:tcPr>
            <w:tcW w:w="4950" w:type="dxa"/>
          </w:tcPr>
          <w:p w14:paraId="726ABD8E" w14:textId="77777777" w:rsidR="00921BC8" w:rsidRDefault="0379ECCF" w:rsidP="0379ECCF">
            <w:pPr>
              <w:pStyle w:val="Compact"/>
              <w:spacing w:line="360" w:lineRule="auto"/>
              <w:jc w:val="both"/>
              <w:rPr>
                <w:sz w:val="24"/>
                <w:szCs w:val="24"/>
              </w:rPr>
            </w:pPr>
            <w:r w:rsidRPr="0379ECCF">
              <w:rPr>
                <w:sz w:val="24"/>
                <w:szCs w:val="24"/>
              </w:rPr>
              <w:t>Rationale</w:t>
            </w:r>
          </w:p>
        </w:tc>
        <w:tc>
          <w:tcPr>
            <w:tcW w:w="3930" w:type="dxa"/>
          </w:tcPr>
          <w:p w14:paraId="3CACDAF6" w14:textId="77777777" w:rsidR="00921BC8" w:rsidRDefault="0379ECCF" w:rsidP="0379ECCF">
            <w:pPr>
              <w:pStyle w:val="Compact"/>
              <w:spacing w:line="360" w:lineRule="auto"/>
              <w:jc w:val="both"/>
              <w:rPr>
                <w:sz w:val="24"/>
                <w:szCs w:val="24"/>
              </w:rPr>
            </w:pPr>
            <w:r w:rsidRPr="0379ECCF">
              <w:rPr>
                <w:sz w:val="24"/>
                <w:szCs w:val="24"/>
              </w:rPr>
              <w:t>Communication</w:t>
            </w:r>
          </w:p>
        </w:tc>
      </w:tr>
      <w:tr w:rsidR="00921BC8" w14:paraId="4CE4D326" w14:textId="77777777" w:rsidTr="0379ECCF">
        <w:trPr>
          <w:cantSplit/>
        </w:trPr>
        <w:tc>
          <w:tcPr>
            <w:tcW w:w="1845" w:type="dxa"/>
          </w:tcPr>
          <w:p w14:paraId="3E1FE5D4" w14:textId="77777777" w:rsidR="00921BC8" w:rsidRDefault="0379ECCF" w:rsidP="0379ECCF">
            <w:pPr>
              <w:pStyle w:val="Compact"/>
              <w:spacing w:line="360" w:lineRule="auto"/>
              <w:jc w:val="both"/>
              <w:rPr>
                <w:sz w:val="24"/>
                <w:szCs w:val="24"/>
              </w:rPr>
            </w:pPr>
            <w:r w:rsidRPr="0379ECCF">
              <w:rPr>
                <w:sz w:val="24"/>
                <w:szCs w:val="24"/>
              </w:rPr>
              <w:t>10</w:t>
            </w:r>
          </w:p>
        </w:tc>
        <w:tc>
          <w:tcPr>
            <w:tcW w:w="4950" w:type="dxa"/>
          </w:tcPr>
          <w:p w14:paraId="72520B58" w14:textId="77777777" w:rsidR="00921BC8" w:rsidRDefault="0379ECCF" w:rsidP="0379ECCF">
            <w:pPr>
              <w:pStyle w:val="Compact"/>
              <w:spacing w:line="360" w:lineRule="auto"/>
              <w:jc w:val="both"/>
              <w:rPr>
                <w:sz w:val="24"/>
                <w:szCs w:val="24"/>
              </w:rPr>
            </w:pPr>
            <w:r w:rsidRPr="0379ECCF">
              <w:rPr>
                <w:sz w:val="24"/>
                <w:szCs w:val="24"/>
              </w:rPr>
              <w:t xml:space="preserve">E05 does not establish backup </w:t>
            </w:r>
            <w:proofErr w:type="gramStart"/>
            <w:r w:rsidRPr="0379ECCF">
              <w:rPr>
                <w:sz w:val="24"/>
                <w:szCs w:val="24"/>
              </w:rPr>
              <w:t>safety</w:t>
            </w:r>
            <w:proofErr w:type="gramEnd"/>
            <w:r w:rsidRPr="0379ECCF">
              <w:rPr>
                <w:sz w:val="24"/>
                <w:szCs w:val="24"/>
              </w:rPr>
              <w:t xml:space="preserve"> and security gates cannot be waived</w:t>
            </w:r>
          </w:p>
        </w:tc>
        <w:tc>
          <w:tcPr>
            <w:tcW w:w="3930" w:type="dxa"/>
          </w:tcPr>
          <w:p w14:paraId="6BC407A9" w14:textId="77777777" w:rsidR="00921BC8" w:rsidRDefault="0379ECCF" w:rsidP="0379ECCF">
            <w:pPr>
              <w:pStyle w:val="Compact"/>
              <w:spacing w:line="360" w:lineRule="auto"/>
              <w:jc w:val="both"/>
              <w:rPr>
                <w:sz w:val="24"/>
                <w:szCs w:val="24"/>
              </w:rPr>
            </w:pPr>
            <w:r w:rsidRPr="0379ECCF">
              <w:rPr>
                <w:sz w:val="24"/>
                <w:szCs w:val="24"/>
              </w:rPr>
              <w:t>Verified phone briefing; learner update pending approved status</w:t>
            </w:r>
          </w:p>
        </w:tc>
      </w:tr>
      <w:tr w:rsidR="00921BC8" w14:paraId="46C3B09C" w14:textId="77777777" w:rsidTr="0379ECCF">
        <w:trPr>
          <w:cantSplit/>
        </w:trPr>
        <w:tc>
          <w:tcPr>
            <w:tcW w:w="1845" w:type="dxa"/>
          </w:tcPr>
          <w:p w14:paraId="6A6A9027" w14:textId="77777777" w:rsidR="00921BC8" w:rsidRDefault="0379ECCF" w:rsidP="0379ECCF">
            <w:pPr>
              <w:pStyle w:val="Compact"/>
              <w:spacing w:line="360" w:lineRule="auto"/>
              <w:jc w:val="both"/>
              <w:rPr>
                <w:sz w:val="24"/>
                <w:szCs w:val="24"/>
              </w:rPr>
            </w:pPr>
            <w:r w:rsidRPr="0379ECCF">
              <w:rPr>
                <w:sz w:val="24"/>
                <w:szCs w:val="24"/>
              </w:rPr>
              <w:lastRenderedPageBreak/>
              <w:t>20</w:t>
            </w:r>
          </w:p>
        </w:tc>
        <w:tc>
          <w:tcPr>
            <w:tcW w:w="4950" w:type="dxa"/>
          </w:tcPr>
          <w:p w14:paraId="78D47917" w14:textId="77777777" w:rsidR="00921BC8" w:rsidRDefault="0379ECCF" w:rsidP="0379ECCF">
            <w:pPr>
              <w:pStyle w:val="Compact"/>
              <w:spacing w:line="360" w:lineRule="auto"/>
              <w:jc w:val="both"/>
              <w:rPr>
                <w:sz w:val="24"/>
                <w:szCs w:val="24"/>
              </w:rPr>
            </w:pPr>
            <w:r w:rsidRPr="0379ECCF">
              <w:rPr>
                <w:sz w:val="24"/>
                <w:szCs w:val="24"/>
              </w:rPr>
              <w:t>Evidence and authenticity are unresolved</w:t>
            </w:r>
          </w:p>
        </w:tc>
        <w:tc>
          <w:tcPr>
            <w:tcW w:w="3930" w:type="dxa"/>
          </w:tcPr>
          <w:p w14:paraId="6666D5A4" w14:textId="77777777" w:rsidR="00921BC8" w:rsidRDefault="0379ECCF" w:rsidP="0379ECCF">
            <w:pPr>
              <w:pStyle w:val="Compact"/>
              <w:spacing w:line="360" w:lineRule="auto"/>
              <w:jc w:val="both"/>
              <w:rPr>
                <w:sz w:val="24"/>
                <w:szCs w:val="24"/>
              </w:rPr>
            </w:pPr>
            <w:r w:rsidRPr="0379ECCF">
              <w:rPr>
                <w:sz w:val="24"/>
                <w:szCs w:val="24"/>
              </w:rPr>
              <w:t>Restricted management update and holding line</w:t>
            </w:r>
          </w:p>
        </w:tc>
      </w:tr>
      <w:tr w:rsidR="00921BC8" w14:paraId="5450B948" w14:textId="77777777" w:rsidTr="0379ECCF">
        <w:trPr>
          <w:cantSplit/>
        </w:trPr>
        <w:tc>
          <w:tcPr>
            <w:tcW w:w="1845" w:type="dxa"/>
          </w:tcPr>
          <w:p w14:paraId="0EE3CEE3" w14:textId="77777777" w:rsidR="00921BC8" w:rsidRDefault="0379ECCF" w:rsidP="0379ECCF">
            <w:pPr>
              <w:pStyle w:val="Compact"/>
              <w:spacing w:line="360" w:lineRule="auto"/>
              <w:jc w:val="both"/>
              <w:rPr>
                <w:sz w:val="24"/>
                <w:szCs w:val="24"/>
              </w:rPr>
            </w:pPr>
            <w:r w:rsidRPr="0379ECCF">
              <w:rPr>
                <w:sz w:val="24"/>
                <w:szCs w:val="24"/>
              </w:rPr>
              <w:t>35</w:t>
            </w:r>
          </w:p>
        </w:tc>
        <w:tc>
          <w:tcPr>
            <w:tcW w:w="4950" w:type="dxa"/>
          </w:tcPr>
          <w:p w14:paraId="6895BCF9" w14:textId="77777777" w:rsidR="00921BC8" w:rsidRDefault="0379ECCF" w:rsidP="0379ECCF">
            <w:pPr>
              <w:pStyle w:val="Compact"/>
              <w:spacing w:line="360" w:lineRule="auto"/>
              <w:jc w:val="both"/>
              <w:rPr>
                <w:sz w:val="24"/>
                <w:szCs w:val="24"/>
              </w:rPr>
            </w:pPr>
            <w:r w:rsidRPr="0379ECCF">
              <w:rPr>
                <w:sz w:val="24"/>
                <w:szCs w:val="24"/>
              </w:rPr>
              <w:t>The source cannot currently support safe recovery; other sources remain untested</w:t>
            </w:r>
          </w:p>
        </w:tc>
        <w:tc>
          <w:tcPr>
            <w:tcW w:w="3930" w:type="dxa"/>
          </w:tcPr>
          <w:p w14:paraId="5EE06075" w14:textId="77777777" w:rsidR="00921BC8" w:rsidRDefault="0379ECCF" w:rsidP="0379ECCF">
            <w:pPr>
              <w:pStyle w:val="Compact"/>
              <w:spacing w:line="360" w:lineRule="auto"/>
              <w:jc w:val="both"/>
              <w:rPr>
                <w:sz w:val="24"/>
                <w:szCs w:val="24"/>
              </w:rPr>
            </w:pPr>
            <w:r w:rsidRPr="0379ECCF">
              <w:rPr>
                <w:sz w:val="24"/>
                <w:szCs w:val="24"/>
              </w:rPr>
              <w:t>Management and BCC notified; academic owner receives uncertainty</w:t>
            </w:r>
          </w:p>
        </w:tc>
      </w:tr>
      <w:tr w:rsidR="00921BC8" w14:paraId="4B0A9887" w14:textId="77777777" w:rsidTr="0379ECCF">
        <w:trPr>
          <w:cantSplit/>
        </w:trPr>
        <w:tc>
          <w:tcPr>
            <w:tcW w:w="1845" w:type="dxa"/>
          </w:tcPr>
          <w:p w14:paraId="2AB2778B" w14:textId="77777777" w:rsidR="00921BC8" w:rsidRDefault="0379ECCF" w:rsidP="0379ECCF">
            <w:pPr>
              <w:pStyle w:val="Compact"/>
              <w:spacing w:line="360" w:lineRule="auto"/>
              <w:jc w:val="both"/>
              <w:rPr>
                <w:sz w:val="24"/>
                <w:szCs w:val="24"/>
              </w:rPr>
            </w:pPr>
            <w:r w:rsidRPr="0379ECCF">
              <w:rPr>
                <w:sz w:val="24"/>
                <w:szCs w:val="24"/>
              </w:rPr>
              <w:t>45</w:t>
            </w:r>
          </w:p>
        </w:tc>
        <w:tc>
          <w:tcPr>
            <w:tcW w:w="4950" w:type="dxa"/>
          </w:tcPr>
          <w:p w14:paraId="1CDC63A0" w14:textId="77777777" w:rsidR="00921BC8" w:rsidRDefault="0379ECCF" w:rsidP="0379ECCF">
            <w:pPr>
              <w:pStyle w:val="Compact"/>
              <w:spacing w:line="360" w:lineRule="auto"/>
              <w:jc w:val="both"/>
              <w:rPr>
                <w:sz w:val="24"/>
                <w:szCs w:val="24"/>
              </w:rPr>
            </w:pPr>
            <w:r w:rsidRPr="0379ECCF">
              <w:rPr>
                <w:sz w:val="24"/>
                <w:szCs w:val="24"/>
              </w:rPr>
              <w:t>The rumour is not authoritative and disclosure is unproven</w:t>
            </w:r>
          </w:p>
        </w:tc>
        <w:tc>
          <w:tcPr>
            <w:tcW w:w="3930" w:type="dxa"/>
          </w:tcPr>
          <w:p w14:paraId="164FC6F0" w14:textId="77777777" w:rsidR="00921BC8" w:rsidRDefault="0379ECCF" w:rsidP="0379ECCF">
            <w:pPr>
              <w:pStyle w:val="Compact"/>
              <w:spacing w:line="360" w:lineRule="auto"/>
              <w:jc w:val="both"/>
              <w:rPr>
                <w:sz w:val="24"/>
                <w:szCs w:val="24"/>
              </w:rPr>
            </w:pPr>
            <w:r w:rsidRPr="0379ECCF">
              <w:rPr>
                <w:sz w:val="24"/>
                <w:szCs w:val="24"/>
              </w:rPr>
              <w:t>Verified phone coordination and approved public statement</w:t>
            </w:r>
          </w:p>
        </w:tc>
      </w:tr>
      <w:tr w:rsidR="00921BC8" w14:paraId="3C88ADD0" w14:textId="77777777" w:rsidTr="0379ECCF">
        <w:trPr>
          <w:cantSplit/>
        </w:trPr>
        <w:tc>
          <w:tcPr>
            <w:tcW w:w="1845" w:type="dxa"/>
          </w:tcPr>
          <w:p w14:paraId="5AE91C80" w14:textId="77777777" w:rsidR="00921BC8" w:rsidRDefault="0379ECCF" w:rsidP="0379ECCF">
            <w:pPr>
              <w:pStyle w:val="Compact"/>
              <w:spacing w:line="360" w:lineRule="auto"/>
              <w:jc w:val="both"/>
              <w:rPr>
                <w:sz w:val="24"/>
                <w:szCs w:val="24"/>
              </w:rPr>
            </w:pPr>
            <w:r w:rsidRPr="0379ECCF">
              <w:rPr>
                <w:sz w:val="24"/>
                <w:szCs w:val="24"/>
              </w:rPr>
              <w:t>50</w:t>
            </w:r>
          </w:p>
        </w:tc>
        <w:tc>
          <w:tcPr>
            <w:tcW w:w="4950" w:type="dxa"/>
          </w:tcPr>
          <w:p w14:paraId="52AB4EF1" w14:textId="77777777" w:rsidR="00921BC8" w:rsidRDefault="0379ECCF" w:rsidP="0379ECCF">
            <w:pPr>
              <w:pStyle w:val="Compact"/>
              <w:spacing w:line="360" w:lineRule="auto"/>
              <w:jc w:val="both"/>
              <w:rPr>
                <w:sz w:val="24"/>
                <w:szCs w:val="24"/>
              </w:rPr>
            </w:pPr>
            <w:r w:rsidRPr="0379ECCF">
              <w:rPr>
                <w:sz w:val="24"/>
                <w:szCs w:val="24"/>
              </w:rPr>
              <w:t>Delayed evidence cannot justify attribution or closure</w:t>
            </w:r>
          </w:p>
        </w:tc>
        <w:tc>
          <w:tcPr>
            <w:tcW w:w="3930" w:type="dxa"/>
          </w:tcPr>
          <w:p w14:paraId="2779290B" w14:textId="77777777" w:rsidR="00921BC8" w:rsidRDefault="0379ECCF" w:rsidP="0379ECCF">
            <w:pPr>
              <w:pStyle w:val="Compact"/>
              <w:spacing w:line="360" w:lineRule="auto"/>
              <w:jc w:val="both"/>
              <w:rPr>
                <w:sz w:val="24"/>
                <w:szCs w:val="24"/>
              </w:rPr>
            </w:pPr>
            <w:r w:rsidRPr="0379ECCF">
              <w:rPr>
                <w:sz w:val="24"/>
                <w:szCs w:val="24"/>
              </w:rPr>
              <w:t>Controlled provider case record and management update</w:t>
            </w:r>
          </w:p>
        </w:tc>
      </w:tr>
      <w:tr w:rsidR="00921BC8" w14:paraId="18552F16" w14:textId="77777777" w:rsidTr="0379ECCF">
        <w:trPr>
          <w:cantSplit/>
        </w:trPr>
        <w:tc>
          <w:tcPr>
            <w:tcW w:w="1845" w:type="dxa"/>
          </w:tcPr>
          <w:p w14:paraId="658417D4" w14:textId="77777777" w:rsidR="00921BC8" w:rsidRDefault="0379ECCF" w:rsidP="0379ECCF">
            <w:pPr>
              <w:pStyle w:val="Compact"/>
              <w:spacing w:line="360" w:lineRule="auto"/>
              <w:jc w:val="both"/>
              <w:rPr>
                <w:sz w:val="24"/>
                <w:szCs w:val="24"/>
              </w:rPr>
            </w:pPr>
            <w:r w:rsidRPr="0379ECCF">
              <w:rPr>
                <w:sz w:val="24"/>
                <w:szCs w:val="24"/>
              </w:rPr>
              <w:t>55</w:t>
            </w:r>
          </w:p>
        </w:tc>
        <w:tc>
          <w:tcPr>
            <w:tcW w:w="4950" w:type="dxa"/>
          </w:tcPr>
          <w:p w14:paraId="73B9B2C1" w14:textId="77777777" w:rsidR="00921BC8" w:rsidRDefault="0379ECCF" w:rsidP="0379ECCF">
            <w:pPr>
              <w:pStyle w:val="Compact"/>
              <w:spacing w:line="360" w:lineRule="auto"/>
              <w:jc w:val="both"/>
              <w:rPr>
                <w:sz w:val="24"/>
                <w:szCs w:val="24"/>
              </w:rPr>
            </w:pPr>
            <w:r w:rsidRPr="0379ECCF">
              <w:rPr>
                <w:sz w:val="24"/>
                <w:szCs w:val="24"/>
              </w:rPr>
              <w:t>Closure requires evidence, approvals, business acceptance and residual-risk treatment</w:t>
            </w:r>
          </w:p>
        </w:tc>
        <w:tc>
          <w:tcPr>
            <w:tcW w:w="3930" w:type="dxa"/>
          </w:tcPr>
          <w:p w14:paraId="69ABB6D7" w14:textId="77777777" w:rsidR="00921BC8" w:rsidRDefault="0379ECCF" w:rsidP="0379ECCF">
            <w:pPr>
              <w:pStyle w:val="Compact"/>
              <w:spacing w:line="360" w:lineRule="auto"/>
              <w:jc w:val="both"/>
              <w:rPr>
                <w:sz w:val="24"/>
                <w:szCs w:val="24"/>
              </w:rPr>
            </w:pPr>
            <w:proofErr w:type="gramStart"/>
            <w:r w:rsidRPr="0379ECCF">
              <w:rPr>
                <w:sz w:val="24"/>
                <w:szCs w:val="24"/>
              </w:rPr>
              <w:t>Participant</w:t>
            </w:r>
            <w:proofErr w:type="gramEnd"/>
            <w:r w:rsidRPr="0379ECCF">
              <w:rPr>
                <w:sz w:val="24"/>
                <w:szCs w:val="24"/>
              </w:rPr>
              <w:t xml:space="preserve"> debrief and protected exercise record</w:t>
            </w:r>
          </w:p>
        </w:tc>
      </w:tr>
    </w:tbl>
    <w:p w14:paraId="35BB1953" w14:textId="77777777" w:rsidR="00921BC8" w:rsidRDefault="0379ECCF" w:rsidP="0379ECCF">
      <w:pPr>
        <w:pStyle w:val="BodyText"/>
        <w:keepNext/>
        <w:spacing w:line="360" w:lineRule="auto"/>
        <w:jc w:val="both"/>
        <w:rPr>
          <w:b/>
          <w:bCs/>
        </w:rPr>
      </w:pPr>
      <w:r w:rsidRPr="0379ECCF">
        <w:rPr>
          <w:b/>
          <w:bCs/>
        </w:rPr>
        <w:t>Canonical simulated decision log — effect and status</w:t>
      </w:r>
    </w:p>
    <w:tbl>
      <w:tblPr>
        <w:tblStyle w:val="TableGrid"/>
        <w:tblW w:w="10725" w:type="dxa"/>
        <w:tblLook w:val="0020" w:firstRow="1" w:lastRow="0" w:firstColumn="0" w:lastColumn="0" w:noHBand="0" w:noVBand="0"/>
      </w:tblPr>
      <w:tblGrid>
        <w:gridCol w:w="1905"/>
        <w:gridCol w:w="3750"/>
        <w:gridCol w:w="5070"/>
      </w:tblGrid>
      <w:tr w:rsidR="00921BC8" w14:paraId="32DDCDDB" w14:textId="77777777" w:rsidTr="0379ECCF">
        <w:trPr>
          <w:cantSplit/>
          <w:tblHeader/>
        </w:trPr>
        <w:tc>
          <w:tcPr>
            <w:tcW w:w="1905" w:type="dxa"/>
          </w:tcPr>
          <w:p w14:paraId="0FBD2BE6" w14:textId="77777777" w:rsidR="00921BC8" w:rsidRDefault="0379ECCF" w:rsidP="0379ECCF">
            <w:pPr>
              <w:pStyle w:val="Compact"/>
              <w:spacing w:line="360" w:lineRule="auto"/>
              <w:jc w:val="both"/>
              <w:rPr>
                <w:sz w:val="24"/>
                <w:szCs w:val="24"/>
              </w:rPr>
            </w:pPr>
            <w:r w:rsidRPr="0379ECCF">
              <w:rPr>
                <w:sz w:val="24"/>
                <w:szCs w:val="24"/>
              </w:rPr>
              <w:t>Exercise minute</w:t>
            </w:r>
          </w:p>
        </w:tc>
        <w:tc>
          <w:tcPr>
            <w:tcW w:w="3750" w:type="dxa"/>
          </w:tcPr>
          <w:p w14:paraId="7AB6A56F" w14:textId="77777777" w:rsidR="00921BC8" w:rsidRDefault="0379ECCF" w:rsidP="0379ECCF">
            <w:pPr>
              <w:pStyle w:val="Compact"/>
              <w:spacing w:line="360" w:lineRule="auto"/>
              <w:jc w:val="both"/>
              <w:rPr>
                <w:sz w:val="24"/>
                <w:szCs w:val="24"/>
              </w:rPr>
            </w:pPr>
            <w:r w:rsidRPr="0379ECCF">
              <w:rPr>
                <w:sz w:val="24"/>
                <w:szCs w:val="24"/>
              </w:rPr>
              <w:t>Effect on response or recovery</w:t>
            </w:r>
          </w:p>
        </w:tc>
        <w:tc>
          <w:tcPr>
            <w:tcW w:w="5070" w:type="dxa"/>
          </w:tcPr>
          <w:p w14:paraId="1D6FE816" w14:textId="77777777" w:rsidR="00921BC8" w:rsidRDefault="0379ECCF" w:rsidP="0379ECCF">
            <w:pPr>
              <w:pStyle w:val="Compact"/>
              <w:spacing w:line="360" w:lineRule="auto"/>
              <w:jc w:val="both"/>
              <w:rPr>
                <w:sz w:val="24"/>
                <w:szCs w:val="24"/>
              </w:rPr>
            </w:pPr>
            <w:r w:rsidRPr="0379ECCF">
              <w:rPr>
                <w:sz w:val="24"/>
                <w:szCs w:val="24"/>
              </w:rPr>
              <w:t>Simulation status</w:t>
            </w:r>
          </w:p>
        </w:tc>
      </w:tr>
      <w:tr w:rsidR="00921BC8" w14:paraId="721B3B30" w14:textId="77777777" w:rsidTr="0379ECCF">
        <w:trPr>
          <w:cantSplit/>
        </w:trPr>
        <w:tc>
          <w:tcPr>
            <w:tcW w:w="1905" w:type="dxa"/>
          </w:tcPr>
          <w:p w14:paraId="31830EAB" w14:textId="77777777" w:rsidR="00921BC8" w:rsidRDefault="0379ECCF" w:rsidP="0379ECCF">
            <w:pPr>
              <w:pStyle w:val="Compact"/>
              <w:spacing w:line="360" w:lineRule="auto"/>
              <w:jc w:val="both"/>
              <w:rPr>
                <w:sz w:val="24"/>
                <w:szCs w:val="24"/>
              </w:rPr>
            </w:pPr>
            <w:r w:rsidRPr="0379ECCF">
              <w:rPr>
                <w:sz w:val="24"/>
                <w:szCs w:val="24"/>
              </w:rPr>
              <w:t>10</w:t>
            </w:r>
          </w:p>
        </w:tc>
        <w:tc>
          <w:tcPr>
            <w:tcW w:w="3750" w:type="dxa"/>
          </w:tcPr>
          <w:p w14:paraId="30715126" w14:textId="77777777" w:rsidR="00921BC8" w:rsidRDefault="0379ECCF" w:rsidP="0379ECCF">
            <w:pPr>
              <w:pStyle w:val="Compact"/>
              <w:spacing w:line="360" w:lineRule="auto"/>
              <w:jc w:val="both"/>
              <w:rPr>
                <w:sz w:val="24"/>
                <w:szCs w:val="24"/>
              </w:rPr>
            </w:pPr>
            <w:r w:rsidRPr="0379ECCF">
              <w:rPr>
                <w:sz w:val="24"/>
                <w:szCs w:val="24"/>
              </w:rPr>
              <w:t>Recovery remains controlled while continuity planning begins</w:t>
            </w:r>
          </w:p>
        </w:tc>
        <w:tc>
          <w:tcPr>
            <w:tcW w:w="5070" w:type="dxa"/>
          </w:tcPr>
          <w:p w14:paraId="4713771F" w14:textId="77777777" w:rsidR="00921BC8" w:rsidRDefault="0379ECCF" w:rsidP="0379ECCF">
            <w:pPr>
              <w:pStyle w:val="Compact"/>
              <w:spacing w:line="360" w:lineRule="auto"/>
              <w:jc w:val="both"/>
              <w:rPr>
                <w:sz w:val="24"/>
                <w:szCs w:val="24"/>
              </w:rPr>
            </w:pPr>
            <w:r w:rsidRPr="0379ECCF">
              <w:rPr>
                <w:sz w:val="24"/>
                <w:szCs w:val="24"/>
              </w:rPr>
              <w:t>Individual simulated tabletop outcome</w:t>
            </w:r>
          </w:p>
        </w:tc>
      </w:tr>
      <w:tr w:rsidR="00921BC8" w14:paraId="3BF4183C" w14:textId="77777777" w:rsidTr="0379ECCF">
        <w:trPr>
          <w:cantSplit/>
        </w:trPr>
        <w:tc>
          <w:tcPr>
            <w:tcW w:w="1905" w:type="dxa"/>
          </w:tcPr>
          <w:p w14:paraId="7B5474F0" w14:textId="77777777" w:rsidR="00921BC8" w:rsidRDefault="0379ECCF" w:rsidP="0379ECCF">
            <w:pPr>
              <w:pStyle w:val="Compact"/>
              <w:spacing w:line="360" w:lineRule="auto"/>
              <w:jc w:val="both"/>
              <w:rPr>
                <w:sz w:val="24"/>
                <w:szCs w:val="24"/>
              </w:rPr>
            </w:pPr>
            <w:r w:rsidRPr="0379ECCF">
              <w:rPr>
                <w:sz w:val="24"/>
                <w:szCs w:val="24"/>
              </w:rPr>
              <w:t>20</w:t>
            </w:r>
          </w:p>
        </w:tc>
        <w:tc>
          <w:tcPr>
            <w:tcW w:w="3750" w:type="dxa"/>
          </w:tcPr>
          <w:p w14:paraId="7FB8EE1C" w14:textId="77777777" w:rsidR="00921BC8" w:rsidRDefault="0379ECCF" w:rsidP="0379ECCF">
            <w:pPr>
              <w:pStyle w:val="Compact"/>
              <w:spacing w:line="360" w:lineRule="auto"/>
              <w:jc w:val="both"/>
              <w:rPr>
                <w:sz w:val="24"/>
                <w:szCs w:val="24"/>
              </w:rPr>
            </w:pPr>
            <w:r w:rsidRPr="0379ECCF">
              <w:rPr>
                <w:sz w:val="24"/>
                <w:szCs w:val="24"/>
              </w:rPr>
              <w:t>Privacy workstream added without changing confirmed scope</w:t>
            </w:r>
          </w:p>
        </w:tc>
        <w:tc>
          <w:tcPr>
            <w:tcW w:w="5070" w:type="dxa"/>
          </w:tcPr>
          <w:p w14:paraId="58CF346F" w14:textId="77777777" w:rsidR="00921BC8" w:rsidRDefault="0379ECCF" w:rsidP="0379ECCF">
            <w:pPr>
              <w:pStyle w:val="Compact"/>
              <w:spacing w:line="360" w:lineRule="auto"/>
              <w:jc w:val="both"/>
              <w:rPr>
                <w:sz w:val="24"/>
                <w:szCs w:val="24"/>
              </w:rPr>
            </w:pPr>
            <w:r w:rsidRPr="0379ECCF">
              <w:rPr>
                <w:sz w:val="24"/>
                <w:szCs w:val="24"/>
              </w:rPr>
              <w:t>Individual simulated tabletop outcome</w:t>
            </w:r>
          </w:p>
        </w:tc>
      </w:tr>
      <w:tr w:rsidR="00921BC8" w14:paraId="6CFCF90F" w14:textId="77777777" w:rsidTr="0379ECCF">
        <w:trPr>
          <w:cantSplit/>
        </w:trPr>
        <w:tc>
          <w:tcPr>
            <w:tcW w:w="1905" w:type="dxa"/>
          </w:tcPr>
          <w:p w14:paraId="437981B1" w14:textId="77777777" w:rsidR="00921BC8" w:rsidRDefault="0379ECCF" w:rsidP="0379ECCF">
            <w:pPr>
              <w:pStyle w:val="Compact"/>
              <w:spacing w:line="360" w:lineRule="auto"/>
              <w:jc w:val="both"/>
              <w:rPr>
                <w:sz w:val="24"/>
                <w:szCs w:val="24"/>
              </w:rPr>
            </w:pPr>
            <w:r w:rsidRPr="0379ECCF">
              <w:rPr>
                <w:sz w:val="24"/>
                <w:szCs w:val="24"/>
              </w:rPr>
              <w:t>35</w:t>
            </w:r>
          </w:p>
        </w:tc>
        <w:tc>
          <w:tcPr>
            <w:tcW w:w="3750" w:type="dxa"/>
          </w:tcPr>
          <w:p w14:paraId="1744E326" w14:textId="77777777" w:rsidR="00921BC8" w:rsidRDefault="0379ECCF" w:rsidP="0379ECCF">
            <w:pPr>
              <w:pStyle w:val="Compact"/>
              <w:spacing w:line="360" w:lineRule="auto"/>
              <w:jc w:val="both"/>
              <w:rPr>
                <w:sz w:val="24"/>
                <w:szCs w:val="24"/>
              </w:rPr>
            </w:pPr>
            <w:r w:rsidRPr="0379ECCF">
              <w:rPr>
                <w:sz w:val="24"/>
                <w:szCs w:val="24"/>
              </w:rPr>
              <w:t>Recovery uncertainty increases and unsafe restoration is prevented</w:t>
            </w:r>
          </w:p>
        </w:tc>
        <w:tc>
          <w:tcPr>
            <w:tcW w:w="5070" w:type="dxa"/>
          </w:tcPr>
          <w:p w14:paraId="22F7A982" w14:textId="77777777" w:rsidR="00921BC8" w:rsidRDefault="0379ECCF" w:rsidP="0379ECCF">
            <w:pPr>
              <w:pStyle w:val="Compact"/>
              <w:spacing w:line="360" w:lineRule="auto"/>
              <w:jc w:val="both"/>
              <w:rPr>
                <w:sz w:val="24"/>
                <w:szCs w:val="24"/>
              </w:rPr>
            </w:pPr>
            <w:r w:rsidRPr="0379ECCF">
              <w:rPr>
                <w:sz w:val="24"/>
                <w:szCs w:val="24"/>
              </w:rPr>
              <w:t>Individual simulated tabletop outcome</w:t>
            </w:r>
          </w:p>
        </w:tc>
      </w:tr>
      <w:tr w:rsidR="00921BC8" w14:paraId="5505C440" w14:textId="77777777" w:rsidTr="0379ECCF">
        <w:trPr>
          <w:cantSplit/>
        </w:trPr>
        <w:tc>
          <w:tcPr>
            <w:tcW w:w="1905" w:type="dxa"/>
          </w:tcPr>
          <w:p w14:paraId="1E2A15CC" w14:textId="77777777" w:rsidR="00921BC8" w:rsidRDefault="0379ECCF" w:rsidP="0379ECCF">
            <w:pPr>
              <w:pStyle w:val="Compact"/>
              <w:spacing w:line="360" w:lineRule="auto"/>
              <w:jc w:val="both"/>
              <w:rPr>
                <w:sz w:val="24"/>
                <w:szCs w:val="24"/>
              </w:rPr>
            </w:pPr>
            <w:r w:rsidRPr="0379ECCF">
              <w:rPr>
                <w:sz w:val="24"/>
                <w:szCs w:val="24"/>
              </w:rPr>
              <w:t>45</w:t>
            </w:r>
          </w:p>
        </w:tc>
        <w:tc>
          <w:tcPr>
            <w:tcW w:w="3750" w:type="dxa"/>
          </w:tcPr>
          <w:p w14:paraId="4AE416ED" w14:textId="77777777" w:rsidR="00921BC8" w:rsidRDefault="0379ECCF" w:rsidP="0379ECCF">
            <w:pPr>
              <w:pStyle w:val="Compact"/>
              <w:spacing w:line="360" w:lineRule="auto"/>
              <w:jc w:val="both"/>
              <w:rPr>
                <w:sz w:val="24"/>
                <w:szCs w:val="24"/>
              </w:rPr>
            </w:pPr>
            <w:r w:rsidRPr="0379ECCF">
              <w:rPr>
                <w:sz w:val="24"/>
                <w:szCs w:val="24"/>
              </w:rPr>
              <w:t>Reduces misinformation while preserving privacy and approval controls</w:t>
            </w:r>
          </w:p>
        </w:tc>
        <w:tc>
          <w:tcPr>
            <w:tcW w:w="5070" w:type="dxa"/>
          </w:tcPr>
          <w:p w14:paraId="276DF4A5" w14:textId="77777777" w:rsidR="00921BC8" w:rsidRDefault="0379ECCF" w:rsidP="0379ECCF">
            <w:pPr>
              <w:pStyle w:val="Compact"/>
              <w:spacing w:line="360" w:lineRule="auto"/>
              <w:jc w:val="both"/>
              <w:rPr>
                <w:sz w:val="24"/>
                <w:szCs w:val="24"/>
              </w:rPr>
            </w:pPr>
            <w:r w:rsidRPr="0379ECCF">
              <w:rPr>
                <w:sz w:val="24"/>
                <w:szCs w:val="24"/>
              </w:rPr>
              <w:t>Individual simulated tabletop outcome</w:t>
            </w:r>
          </w:p>
        </w:tc>
      </w:tr>
      <w:tr w:rsidR="00921BC8" w14:paraId="398ABF31" w14:textId="77777777" w:rsidTr="0379ECCF">
        <w:trPr>
          <w:cantSplit/>
        </w:trPr>
        <w:tc>
          <w:tcPr>
            <w:tcW w:w="1905" w:type="dxa"/>
          </w:tcPr>
          <w:p w14:paraId="7514DE9C" w14:textId="77777777" w:rsidR="00921BC8" w:rsidRDefault="0379ECCF" w:rsidP="0379ECCF">
            <w:pPr>
              <w:pStyle w:val="Compact"/>
              <w:spacing w:line="360" w:lineRule="auto"/>
              <w:jc w:val="both"/>
              <w:rPr>
                <w:sz w:val="24"/>
                <w:szCs w:val="24"/>
              </w:rPr>
            </w:pPr>
            <w:r w:rsidRPr="0379ECCF">
              <w:rPr>
                <w:sz w:val="24"/>
                <w:szCs w:val="24"/>
              </w:rPr>
              <w:t>50</w:t>
            </w:r>
          </w:p>
        </w:tc>
        <w:tc>
          <w:tcPr>
            <w:tcW w:w="3750" w:type="dxa"/>
          </w:tcPr>
          <w:p w14:paraId="3855A0F8" w14:textId="77777777" w:rsidR="00921BC8" w:rsidRDefault="0379ECCF" w:rsidP="0379ECCF">
            <w:pPr>
              <w:pStyle w:val="Compact"/>
              <w:spacing w:line="360" w:lineRule="auto"/>
              <w:jc w:val="both"/>
              <w:rPr>
                <w:sz w:val="24"/>
                <w:szCs w:val="24"/>
              </w:rPr>
            </w:pPr>
            <w:r w:rsidRPr="0379ECCF">
              <w:rPr>
                <w:sz w:val="24"/>
                <w:szCs w:val="24"/>
              </w:rPr>
              <w:t>Maintains investigation integrity and avoids premature account-compromise finding</w:t>
            </w:r>
          </w:p>
        </w:tc>
        <w:tc>
          <w:tcPr>
            <w:tcW w:w="5070" w:type="dxa"/>
          </w:tcPr>
          <w:p w14:paraId="2C6148C4" w14:textId="77777777" w:rsidR="00921BC8" w:rsidRDefault="0379ECCF" w:rsidP="0379ECCF">
            <w:pPr>
              <w:pStyle w:val="Compact"/>
              <w:spacing w:line="360" w:lineRule="auto"/>
              <w:jc w:val="both"/>
              <w:rPr>
                <w:sz w:val="24"/>
                <w:szCs w:val="24"/>
              </w:rPr>
            </w:pPr>
            <w:r w:rsidRPr="0379ECCF">
              <w:rPr>
                <w:sz w:val="24"/>
                <w:szCs w:val="24"/>
              </w:rPr>
              <w:t>Individual simulated tabletop outcome</w:t>
            </w:r>
          </w:p>
        </w:tc>
      </w:tr>
      <w:tr w:rsidR="00921BC8" w14:paraId="1149BB8C" w14:textId="77777777" w:rsidTr="0379ECCF">
        <w:trPr>
          <w:cantSplit/>
        </w:trPr>
        <w:tc>
          <w:tcPr>
            <w:tcW w:w="1905" w:type="dxa"/>
          </w:tcPr>
          <w:p w14:paraId="3A8664D0" w14:textId="77777777" w:rsidR="00921BC8" w:rsidRDefault="0379ECCF" w:rsidP="0379ECCF">
            <w:pPr>
              <w:pStyle w:val="Compact"/>
              <w:spacing w:line="360" w:lineRule="auto"/>
              <w:jc w:val="both"/>
              <w:rPr>
                <w:sz w:val="24"/>
                <w:szCs w:val="24"/>
              </w:rPr>
            </w:pPr>
            <w:r w:rsidRPr="0379ECCF">
              <w:rPr>
                <w:sz w:val="24"/>
                <w:szCs w:val="24"/>
              </w:rPr>
              <w:t>55</w:t>
            </w:r>
          </w:p>
        </w:tc>
        <w:tc>
          <w:tcPr>
            <w:tcW w:w="3750" w:type="dxa"/>
          </w:tcPr>
          <w:p w14:paraId="1E13DBBC" w14:textId="77777777" w:rsidR="00921BC8" w:rsidRDefault="0379ECCF" w:rsidP="0379ECCF">
            <w:pPr>
              <w:pStyle w:val="Compact"/>
              <w:spacing w:line="360" w:lineRule="auto"/>
              <w:jc w:val="both"/>
              <w:rPr>
                <w:sz w:val="24"/>
                <w:szCs w:val="24"/>
              </w:rPr>
            </w:pPr>
            <w:r w:rsidRPr="0379ECCF">
              <w:rPr>
                <w:sz w:val="24"/>
                <w:szCs w:val="24"/>
              </w:rPr>
              <w:t xml:space="preserve">Tests closure discipline and </w:t>
            </w:r>
            <w:proofErr w:type="gramStart"/>
            <w:r w:rsidRPr="0379ECCF">
              <w:rPr>
                <w:sz w:val="24"/>
                <w:szCs w:val="24"/>
              </w:rPr>
              <w:t>creates</w:t>
            </w:r>
            <w:proofErr w:type="gramEnd"/>
            <w:r w:rsidRPr="0379ECCF">
              <w:rPr>
                <w:sz w:val="24"/>
                <w:szCs w:val="24"/>
              </w:rPr>
              <w:t xml:space="preserve"> corrective actions</w:t>
            </w:r>
          </w:p>
        </w:tc>
        <w:tc>
          <w:tcPr>
            <w:tcW w:w="5070" w:type="dxa"/>
          </w:tcPr>
          <w:p w14:paraId="3CB84094" w14:textId="77777777" w:rsidR="00921BC8" w:rsidRDefault="0379ECCF" w:rsidP="0379ECCF">
            <w:pPr>
              <w:pStyle w:val="Compact"/>
              <w:spacing w:line="360" w:lineRule="auto"/>
              <w:jc w:val="both"/>
              <w:rPr>
                <w:sz w:val="24"/>
                <w:szCs w:val="24"/>
              </w:rPr>
            </w:pPr>
            <w:r w:rsidRPr="0379ECCF">
              <w:rPr>
                <w:sz w:val="24"/>
                <w:szCs w:val="24"/>
              </w:rPr>
              <w:t>Individual simulated tabletop outcome</w:t>
            </w:r>
          </w:p>
        </w:tc>
      </w:tr>
    </w:tbl>
    <w:p w14:paraId="4568CB0B" w14:textId="77777777" w:rsidR="00921BC8" w:rsidRDefault="0379ECCF" w:rsidP="0379ECCF">
      <w:pPr>
        <w:pStyle w:val="BodyText"/>
        <w:keepNext/>
        <w:spacing w:line="360" w:lineRule="auto"/>
        <w:jc w:val="both"/>
        <w:rPr>
          <w:b/>
          <w:bCs/>
        </w:rPr>
      </w:pPr>
      <w:r w:rsidRPr="0379ECCF">
        <w:rPr>
          <w:b/>
          <w:bCs/>
        </w:rPr>
        <w:t>Canonical corrective-action register — finding and action</w:t>
      </w:r>
    </w:p>
    <w:tbl>
      <w:tblPr>
        <w:tblStyle w:val="TableGrid"/>
        <w:tblW w:w="10725" w:type="dxa"/>
        <w:tblLook w:val="0020" w:firstRow="1" w:lastRow="0" w:firstColumn="0" w:lastColumn="0" w:noHBand="0" w:noVBand="0"/>
      </w:tblPr>
      <w:tblGrid>
        <w:gridCol w:w="1980"/>
        <w:gridCol w:w="1440"/>
        <w:gridCol w:w="3600"/>
        <w:gridCol w:w="3705"/>
      </w:tblGrid>
      <w:tr w:rsidR="00921BC8" w14:paraId="70E8D49B" w14:textId="77777777" w:rsidTr="0379ECCF">
        <w:trPr>
          <w:cantSplit/>
          <w:tblHeader/>
        </w:trPr>
        <w:tc>
          <w:tcPr>
            <w:tcW w:w="1980" w:type="dxa"/>
          </w:tcPr>
          <w:p w14:paraId="5E16E215" w14:textId="77777777" w:rsidR="00921BC8" w:rsidRDefault="0379ECCF" w:rsidP="0379ECCF">
            <w:pPr>
              <w:pStyle w:val="Compact"/>
              <w:spacing w:line="360" w:lineRule="auto"/>
              <w:jc w:val="both"/>
              <w:rPr>
                <w:sz w:val="24"/>
                <w:szCs w:val="24"/>
              </w:rPr>
            </w:pPr>
            <w:r w:rsidRPr="0379ECCF">
              <w:rPr>
                <w:sz w:val="24"/>
                <w:szCs w:val="24"/>
              </w:rPr>
              <w:t>Action ID</w:t>
            </w:r>
          </w:p>
        </w:tc>
        <w:tc>
          <w:tcPr>
            <w:tcW w:w="1440" w:type="dxa"/>
          </w:tcPr>
          <w:p w14:paraId="2CDF3D92" w14:textId="77777777" w:rsidR="00921BC8" w:rsidRDefault="0379ECCF" w:rsidP="0379ECCF">
            <w:pPr>
              <w:pStyle w:val="Compact"/>
              <w:spacing w:line="360" w:lineRule="auto"/>
              <w:jc w:val="both"/>
              <w:rPr>
                <w:sz w:val="24"/>
                <w:szCs w:val="24"/>
              </w:rPr>
            </w:pPr>
            <w:r w:rsidRPr="0379ECCF">
              <w:rPr>
                <w:sz w:val="24"/>
                <w:szCs w:val="24"/>
              </w:rPr>
              <w:t>Priority</w:t>
            </w:r>
          </w:p>
        </w:tc>
        <w:tc>
          <w:tcPr>
            <w:tcW w:w="3600" w:type="dxa"/>
          </w:tcPr>
          <w:p w14:paraId="78F74C83" w14:textId="77777777" w:rsidR="00921BC8" w:rsidRDefault="0379ECCF" w:rsidP="0379ECCF">
            <w:pPr>
              <w:pStyle w:val="Compact"/>
              <w:spacing w:line="360" w:lineRule="auto"/>
              <w:jc w:val="both"/>
              <w:rPr>
                <w:sz w:val="24"/>
                <w:szCs w:val="24"/>
              </w:rPr>
            </w:pPr>
            <w:r w:rsidRPr="0379ECCF">
              <w:rPr>
                <w:sz w:val="24"/>
                <w:szCs w:val="24"/>
              </w:rPr>
              <w:t>Finding</w:t>
            </w:r>
          </w:p>
        </w:tc>
        <w:tc>
          <w:tcPr>
            <w:tcW w:w="3705" w:type="dxa"/>
          </w:tcPr>
          <w:p w14:paraId="3EF2204E" w14:textId="77777777" w:rsidR="00921BC8" w:rsidRDefault="0379ECCF" w:rsidP="0379ECCF">
            <w:pPr>
              <w:pStyle w:val="Compact"/>
              <w:spacing w:line="360" w:lineRule="auto"/>
              <w:jc w:val="both"/>
              <w:rPr>
                <w:sz w:val="24"/>
                <w:szCs w:val="24"/>
              </w:rPr>
            </w:pPr>
            <w:r w:rsidRPr="0379ECCF">
              <w:rPr>
                <w:sz w:val="24"/>
                <w:szCs w:val="24"/>
              </w:rPr>
              <w:t>Corrective action</w:t>
            </w:r>
          </w:p>
        </w:tc>
      </w:tr>
      <w:tr w:rsidR="00921BC8" w14:paraId="6326C2BB" w14:textId="77777777" w:rsidTr="0379ECCF">
        <w:trPr>
          <w:cantSplit/>
        </w:trPr>
        <w:tc>
          <w:tcPr>
            <w:tcW w:w="1980" w:type="dxa"/>
          </w:tcPr>
          <w:p w14:paraId="7362E6F7" w14:textId="77777777" w:rsidR="00921BC8" w:rsidRDefault="0379ECCF" w:rsidP="0379ECCF">
            <w:pPr>
              <w:pStyle w:val="Compact"/>
              <w:spacing w:line="360" w:lineRule="auto"/>
              <w:jc w:val="both"/>
              <w:rPr>
                <w:sz w:val="24"/>
                <w:szCs w:val="24"/>
              </w:rPr>
            </w:pPr>
            <w:r w:rsidRPr="0379ECCF">
              <w:rPr>
                <w:sz w:val="24"/>
                <w:szCs w:val="24"/>
              </w:rPr>
              <w:lastRenderedPageBreak/>
              <w:t>CA-01</w:t>
            </w:r>
          </w:p>
        </w:tc>
        <w:tc>
          <w:tcPr>
            <w:tcW w:w="1440" w:type="dxa"/>
          </w:tcPr>
          <w:p w14:paraId="48E9AF7A" w14:textId="77777777" w:rsidR="00921BC8" w:rsidRDefault="0379ECCF" w:rsidP="0379ECCF">
            <w:pPr>
              <w:pStyle w:val="Compact"/>
              <w:spacing w:line="360" w:lineRule="auto"/>
              <w:jc w:val="both"/>
              <w:rPr>
                <w:sz w:val="24"/>
                <w:szCs w:val="24"/>
              </w:rPr>
            </w:pPr>
            <w:r w:rsidRPr="0379ECCF">
              <w:rPr>
                <w:sz w:val="24"/>
                <w:szCs w:val="24"/>
              </w:rPr>
              <w:t>Critical</w:t>
            </w:r>
          </w:p>
        </w:tc>
        <w:tc>
          <w:tcPr>
            <w:tcW w:w="3600" w:type="dxa"/>
          </w:tcPr>
          <w:p w14:paraId="78F21895" w14:textId="77777777" w:rsidR="00921BC8" w:rsidRDefault="0379ECCF" w:rsidP="0379ECCF">
            <w:pPr>
              <w:pStyle w:val="Compact"/>
              <w:spacing w:line="360" w:lineRule="auto"/>
              <w:jc w:val="both"/>
              <w:rPr>
                <w:sz w:val="24"/>
                <w:szCs w:val="24"/>
              </w:rPr>
            </w:pPr>
            <w:r w:rsidRPr="0379ECCF">
              <w:rPr>
                <w:sz w:val="24"/>
                <w:szCs w:val="24"/>
              </w:rPr>
              <w:t>Backup recoverability was uncertain and the simulated test failed</w:t>
            </w:r>
          </w:p>
        </w:tc>
        <w:tc>
          <w:tcPr>
            <w:tcW w:w="3705" w:type="dxa"/>
          </w:tcPr>
          <w:p w14:paraId="39AED585" w14:textId="77777777" w:rsidR="00921BC8" w:rsidRDefault="0379ECCF" w:rsidP="0379ECCF">
            <w:pPr>
              <w:pStyle w:val="Compact"/>
              <w:spacing w:line="360" w:lineRule="auto"/>
              <w:jc w:val="both"/>
              <w:rPr>
                <w:sz w:val="24"/>
                <w:szCs w:val="24"/>
              </w:rPr>
            </w:pPr>
            <w:r w:rsidRPr="0379ECCF">
              <w:rPr>
                <w:sz w:val="24"/>
                <w:szCs w:val="24"/>
              </w:rPr>
              <w:t>Complete isolated FS01/LMS01 restoration tests with integrity and application checks</w:t>
            </w:r>
          </w:p>
        </w:tc>
      </w:tr>
      <w:tr w:rsidR="00921BC8" w14:paraId="62F60090" w14:textId="77777777" w:rsidTr="0379ECCF">
        <w:trPr>
          <w:cantSplit/>
        </w:trPr>
        <w:tc>
          <w:tcPr>
            <w:tcW w:w="1980" w:type="dxa"/>
          </w:tcPr>
          <w:p w14:paraId="78DD1E98" w14:textId="77777777" w:rsidR="00921BC8" w:rsidRDefault="0379ECCF" w:rsidP="0379ECCF">
            <w:pPr>
              <w:pStyle w:val="Compact"/>
              <w:spacing w:line="360" w:lineRule="auto"/>
              <w:jc w:val="both"/>
              <w:rPr>
                <w:sz w:val="24"/>
                <w:szCs w:val="24"/>
              </w:rPr>
            </w:pPr>
            <w:r w:rsidRPr="0379ECCF">
              <w:rPr>
                <w:sz w:val="24"/>
                <w:szCs w:val="24"/>
              </w:rPr>
              <w:t>CA-02</w:t>
            </w:r>
          </w:p>
        </w:tc>
        <w:tc>
          <w:tcPr>
            <w:tcW w:w="1440" w:type="dxa"/>
          </w:tcPr>
          <w:p w14:paraId="25D5D316" w14:textId="77777777" w:rsidR="00921BC8" w:rsidRDefault="0379ECCF" w:rsidP="0379ECCF">
            <w:pPr>
              <w:pStyle w:val="Compact"/>
              <w:spacing w:line="360" w:lineRule="auto"/>
              <w:jc w:val="both"/>
              <w:rPr>
                <w:sz w:val="24"/>
                <w:szCs w:val="24"/>
              </w:rPr>
            </w:pPr>
            <w:r w:rsidRPr="0379ECCF">
              <w:rPr>
                <w:sz w:val="24"/>
                <w:szCs w:val="24"/>
              </w:rPr>
              <w:t>High</w:t>
            </w:r>
          </w:p>
        </w:tc>
        <w:tc>
          <w:tcPr>
            <w:tcW w:w="3600" w:type="dxa"/>
          </w:tcPr>
          <w:p w14:paraId="75730874" w14:textId="77777777" w:rsidR="00921BC8" w:rsidRDefault="0379ECCF" w:rsidP="0379ECCF">
            <w:pPr>
              <w:pStyle w:val="Compact"/>
              <w:spacing w:line="360" w:lineRule="auto"/>
              <w:jc w:val="both"/>
              <w:rPr>
                <w:sz w:val="24"/>
                <w:szCs w:val="24"/>
              </w:rPr>
            </w:pPr>
            <w:r w:rsidRPr="0379ECCF">
              <w:rPr>
                <w:sz w:val="24"/>
                <w:szCs w:val="24"/>
              </w:rPr>
              <w:t>Contact list was unavailable and email trust was uncertain</w:t>
            </w:r>
          </w:p>
        </w:tc>
        <w:tc>
          <w:tcPr>
            <w:tcW w:w="3705" w:type="dxa"/>
          </w:tcPr>
          <w:p w14:paraId="19DD69C9" w14:textId="77777777" w:rsidR="00921BC8" w:rsidRDefault="0379ECCF" w:rsidP="0379ECCF">
            <w:pPr>
              <w:pStyle w:val="Compact"/>
              <w:spacing w:line="360" w:lineRule="auto"/>
              <w:jc w:val="both"/>
              <w:rPr>
                <w:sz w:val="24"/>
                <w:szCs w:val="24"/>
              </w:rPr>
            </w:pPr>
            <w:r w:rsidRPr="0379ECCF">
              <w:rPr>
                <w:sz w:val="24"/>
                <w:szCs w:val="24"/>
              </w:rPr>
              <w:t>Maintain independent contacts and rehearse verified phone and alternate-channel identity checks</w:t>
            </w:r>
          </w:p>
        </w:tc>
      </w:tr>
      <w:tr w:rsidR="00921BC8" w14:paraId="30A628BD" w14:textId="77777777" w:rsidTr="0379ECCF">
        <w:trPr>
          <w:cantSplit/>
        </w:trPr>
        <w:tc>
          <w:tcPr>
            <w:tcW w:w="1980" w:type="dxa"/>
          </w:tcPr>
          <w:p w14:paraId="7D9AABD6" w14:textId="77777777" w:rsidR="00921BC8" w:rsidRDefault="0379ECCF" w:rsidP="0379ECCF">
            <w:pPr>
              <w:pStyle w:val="Compact"/>
              <w:spacing w:line="360" w:lineRule="auto"/>
              <w:jc w:val="both"/>
              <w:rPr>
                <w:sz w:val="24"/>
                <w:szCs w:val="24"/>
              </w:rPr>
            </w:pPr>
            <w:r w:rsidRPr="0379ECCF">
              <w:rPr>
                <w:sz w:val="24"/>
                <w:szCs w:val="24"/>
              </w:rPr>
              <w:t>CA-03</w:t>
            </w:r>
          </w:p>
        </w:tc>
        <w:tc>
          <w:tcPr>
            <w:tcW w:w="1440" w:type="dxa"/>
          </w:tcPr>
          <w:p w14:paraId="3A7CC505" w14:textId="77777777" w:rsidR="00921BC8" w:rsidRDefault="0379ECCF" w:rsidP="0379ECCF">
            <w:pPr>
              <w:pStyle w:val="Compact"/>
              <w:spacing w:line="360" w:lineRule="auto"/>
              <w:jc w:val="both"/>
              <w:rPr>
                <w:sz w:val="24"/>
                <w:szCs w:val="24"/>
              </w:rPr>
            </w:pPr>
            <w:r w:rsidRPr="0379ECCF">
              <w:rPr>
                <w:sz w:val="24"/>
                <w:szCs w:val="24"/>
              </w:rPr>
              <w:t>High</w:t>
            </w:r>
          </w:p>
        </w:tc>
        <w:tc>
          <w:tcPr>
            <w:tcW w:w="3600" w:type="dxa"/>
          </w:tcPr>
          <w:p w14:paraId="42D1576C" w14:textId="77777777" w:rsidR="00921BC8" w:rsidRDefault="0379ECCF" w:rsidP="0379ECCF">
            <w:pPr>
              <w:pStyle w:val="Compact"/>
              <w:spacing w:line="360" w:lineRule="auto"/>
              <w:jc w:val="both"/>
              <w:rPr>
                <w:sz w:val="24"/>
                <w:szCs w:val="24"/>
              </w:rPr>
            </w:pPr>
            <w:r w:rsidRPr="0379ECCF">
              <w:rPr>
                <w:sz w:val="24"/>
                <w:szCs w:val="24"/>
              </w:rPr>
              <w:t>Server and provider visibility may be incomplete</w:t>
            </w:r>
          </w:p>
        </w:tc>
        <w:tc>
          <w:tcPr>
            <w:tcW w:w="3705" w:type="dxa"/>
          </w:tcPr>
          <w:p w14:paraId="5C168B12" w14:textId="77777777" w:rsidR="00921BC8" w:rsidRDefault="0379ECCF" w:rsidP="0379ECCF">
            <w:pPr>
              <w:pStyle w:val="Compact"/>
              <w:spacing w:line="360" w:lineRule="auto"/>
              <w:jc w:val="both"/>
              <w:rPr>
                <w:sz w:val="24"/>
                <w:szCs w:val="24"/>
              </w:rPr>
            </w:pPr>
            <w:r w:rsidRPr="0379ECCF">
              <w:rPr>
                <w:sz w:val="24"/>
                <w:szCs w:val="24"/>
              </w:rPr>
              <w:t>Assess and close FS01 LMS01 BAK01 monitoring gaps</w:t>
            </w:r>
          </w:p>
        </w:tc>
      </w:tr>
      <w:tr w:rsidR="00921BC8" w14:paraId="751DA16F" w14:textId="77777777" w:rsidTr="0379ECCF">
        <w:trPr>
          <w:cantSplit/>
        </w:trPr>
        <w:tc>
          <w:tcPr>
            <w:tcW w:w="1980" w:type="dxa"/>
          </w:tcPr>
          <w:p w14:paraId="0470AD54" w14:textId="77777777" w:rsidR="00921BC8" w:rsidRDefault="0379ECCF" w:rsidP="0379ECCF">
            <w:pPr>
              <w:pStyle w:val="Compact"/>
              <w:spacing w:line="360" w:lineRule="auto"/>
              <w:jc w:val="both"/>
              <w:rPr>
                <w:sz w:val="24"/>
                <w:szCs w:val="24"/>
              </w:rPr>
            </w:pPr>
            <w:r w:rsidRPr="0379ECCF">
              <w:rPr>
                <w:sz w:val="24"/>
                <w:szCs w:val="24"/>
              </w:rPr>
              <w:t>CA-04</w:t>
            </w:r>
          </w:p>
        </w:tc>
        <w:tc>
          <w:tcPr>
            <w:tcW w:w="1440" w:type="dxa"/>
          </w:tcPr>
          <w:p w14:paraId="3A04B479" w14:textId="77777777" w:rsidR="00921BC8" w:rsidRDefault="0379ECCF" w:rsidP="0379ECCF">
            <w:pPr>
              <w:pStyle w:val="Compact"/>
              <w:spacing w:line="360" w:lineRule="auto"/>
              <w:jc w:val="both"/>
              <w:rPr>
                <w:sz w:val="24"/>
                <w:szCs w:val="24"/>
              </w:rPr>
            </w:pPr>
            <w:r w:rsidRPr="0379ECCF">
              <w:rPr>
                <w:sz w:val="24"/>
                <w:szCs w:val="24"/>
              </w:rPr>
              <w:t>High</w:t>
            </w:r>
          </w:p>
        </w:tc>
        <w:tc>
          <w:tcPr>
            <w:tcW w:w="3600" w:type="dxa"/>
          </w:tcPr>
          <w:p w14:paraId="1B855849" w14:textId="77777777" w:rsidR="00921BC8" w:rsidRDefault="0379ECCF" w:rsidP="0379ECCF">
            <w:pPr>
              <w:pStyle w:val="Compact"/>
              <w:spacing w:line="360" w:lineRule="auto"/>
              <w:jc w:val="both"/>
              <w:rPr>
                <w:sz w:val="24"/>
                <w:szCs w:val="24"/>
              </w:rPr>
            </w:pPr>
            <w:proofErr w:type="gramStart"/>
            <w:r w:rsidRPr="0379ECCF">
              <w:rPr>
                <w:sz w:val="24"/>
                <w:szCs w:val="24"/>
              </w:rPr>
              <w:t>Dual-hatting</w:t>
            </w:r>
            <w:proofErr w:type="gramEnd"/>
            <w:r w:rsidRPr="0379ECCF">
              <w:rPr>
                <w:sz w:val="24"/>
                <w:szCs w:val="24"/>
              </w:rPr>
              <w:t xml:space="preserve"> creates command, evidence and execution conflicts</w:t>
            </w:r>
          </w:p>
        </w:tc>
        <w:tc>
          <w:tcPr>
            <w:tcW w:w="3705" w:type="dxa"/>
          </w:tcPr>
          <w:p w14:paraId="39100027" w14:textId="77777777" w:rsidR="00921BC8" w:rsidRDefault="0379ECCF" w:rsidP="0379ECCF">
            <w:pPr>
              <w:pStyle w:val="Compact"/>
              <w:spacing w:line="360" w:lineRule="auto"/>
              <w:jc w:val="both"/>
              <w:rPr>
                <w:sz w:val="24"/>
                <w:szCs w:val="24"/>
              </w:rPr>
            </w:pPr>
            <w:r w:rsidRPr="0379ECCF">
              <w:rPr>
                <w:sz w:val="24"/>
                <w:szCs w:val="24"/>
              </w:rPr>
              <w:t>Run role-based training and repeat tabletop with deputies and decision-log coverage</w:t>
            </w:r>
          </w:p>
        </w:tc>
      </w:tr>
      <w:tr w:rsidR="00921BC8" w14:paraId="1143AC05" w14:textId="77777777" w:rsidTr="0379ECCF">
        <w:trPr>
          <w:cantSplit/>
        </w:trPr>
        <w:tc>
          <w:tcPr>
            <w:tcW w:w="1980" w:type="dxa"/>
          </w:tcPr>
          <w:p w14:paraId="314DC6D9" w14:textId="77777777" w:rsidR="00921BC8" w:rsidRDefault="0379ECCF" w:rsidP="0379ECCF">
            <w:pPr>
              <w:pStyle w:val="Compact"/>
              <w:spacing w:line="360" w:lineRule="auto"/>
              <w:jc w:val="both"/>
              <w:rPr>
                <w:sz w:val="24"/>
                <w:szCs w:val="24"/>
              </w:rPr>
            </w:pPr>
            <w:r w:rsidRPr="0379ECCF">
              <w:rPr>
                <w:sz w:val="24"/>
                <w:szCs w:val="24"/>
              </w:rPr>
              <w:t>CA-05</w:t>
            </w:r>
          </w:p>
        </w:tc>
        <w:tc>
          <w:tcPr>
            <w:tcW w:w="1440" w:type="dxa"/>
          </w:tcPr>
          <w:p w14:paraId="26B33AA8" w14:textId="77777777" w:rsidR="00921BC8" w:rsidRDefault="0379ECCF" w:rsidP="0379ECCF">
            <w:pPr>
              <w:pStyle w:val="Compact"/>
              <w:spacing w:line="360" w:lineRule="auto"/>
              <w:jc w:val="both"/>
              <w:rPr>
                <w:sz w:val="24"/>
                <w:szCs w:val="24"/>
              </w:rPr>
            </w:pPr>
            <w:r w:rsidRPr="0379ECCF">
              <w:rPr>
                <w:sz w:val="24"/>
                <w:szCs w:val="24"/>
              </w:rPr>
              <w:t>High</w:t>
            </w:r>
          </w:p>
        </w:tc>
        <w:tc>
          <w:tcPr>
            <w:tcW w:w="3600" w:type="dxa"/>
          </w:tcPr>
          <w:p w14:paraId="6EC086C7" w14:textId="77777777" w:rsidR="00921BC8" w:rsidRDefault="0379ECCF" w:rsidP="0379ECCF">
            <w:pPr>
              <w:pStyle w:val="Compact"/>
              <w:spacing w:line="360" w:lineRule="auto"/>
              <w:jc w:val="both"/>
              <w:rPr>
                <w:sz w:val="24"/>
                <w:szCs w:val="24"/>
              </w:rPr>
            </w:pPr>
            <w:r w:rsidRPr="0379ECCF">
              <w:rPr>
                <w:sz w:val="24"/>
                <w:szCs w:val="24"/>
              </w:rPr>
              <w:t>Claims and transfer evidence could trigger premature disclosure</w:t>
            </w:r>
          </w:p>
        </w:tc>
        <w:tc>
          <w:tcPr>
            <w:tcW w:w="3705" w:type="dxa"/>
          </w:tcPr>
          <w:p w14:paraId="1E80006C" w14:textId="77777777" w:rsidR="00921BC8" w:rsidRDefault="0379ECCF" w:rsidP="0379ECCF">
            <w:pPr>
              <w:pStyle w:val="Compact"/>
              <w:spacing w:line="360" w:lineRule="auto"/>
              <w:jc w:val="both"/>
              <w:rPr>
                <w:sz w:val="24"/>
                <w:szCs w:val="24"/>
              </w:rPr>
            </w:pPr>
            <w:r w:rsidRPr="0379ECCF">
              <w:rPr>
                <w:sz w:val="24"/>
                <w:szCs w:val="24"/>
              </w:rPr>
              <w:t>Create fact-bounded privacy and communications decision checklist</w:t>
            </w:r>
          </w:p>
        </w:tc>
      </w:tr>
      <w:tr w:rsidR="00921BC8" w14:paraId="4652E298" w14:textId="77777777" w:rsidTr="0379ECCF">
        <w:trPr>
          <w:cantSplit/>
        </w:trPr>
        <w:tc>
          <w:tcPr>
            <w:tcW w:w="1980" w:type="dxa"/>
          </w:tcPr>
          <w:p w14:paraId="3208554F" w14:textId="77777777" w:rsidR="00921BC8" w:rsidRDefault="0379ECCF" w:rsidP="0379ECCF">
            <w:pPr>
              <w:pStyle w:val="Compact"/>
              <w:spacing w:line="360" w:lineRule="auto"/>
              <w:jc w:val="both"/>
              <w:rPr>
                <w:sz w:val="24"/>
                <w:szCs w:val="24"/>
              </w:rPr>
            </w:pPr>
            <w:r w:rsidRPr="0379ECCF">
              <w:rPr>
                <w:sz w:val="24"/>
                <w:szCs w:val="24"/>
              </w:rPr>
              <w:t>CA-06</w:t>
            </w:r>
          </w:p>
        </w:tc>
        <w:tc>
          <w:tcPr>
            <w:tcW w:w="1440" w:type="dxa"/>
          </w:tcPr>
          <w:p w14:paraId="0770D6A3" w14:textId="77777777" w:rsidR="00921BC8" w:rsidRDefault="0379ECCF" w:rsidP="0379ECCF">
            <w:pPr>
              <w:pStyle w:val="Compact"/>
              <w:spacing w:line="360" w:lineRule="auto"/>
              <w:jc w:val="both"/>
              <w:rPr>
                <w:sz w:val="24"/>
                <w:szCs w:val="24"/>
              </w:rPr>
            </w:pPr>
            <w:r w:rsidRPr="0379ECCF">
              <w:rPr>
                <w:sz w:val="24"/>
                <w:szCs w:val="24"/>
              </w:rPr>
              <w:t>Medium</w:t>
            </w:r>
          </w:p>
        </w:tc>
        <w:tc>
          <w:tcPr>
            <w:tcW w:w="3600" w:type="dxa"/>
          </w:tcPr>
          <w:p w14:paraId="759FA894" w14:textId="77777777" w:rsidR="00921BC8" w:rsidRDefault="0379ECCF" w:rsidP="0379ECCF">
            <w:pPr>
              <w:pStyle w:val="Compact"/>
              <w:spacing w:line="360" w:lineRule="auto"/>
              <w:jc w:val="both"/>
              <w:rPr>
                <w:sz w:val="24"/>
                <w:szCs w:val="24"/>
              </w:rPr>
            </w:pPr>
            <w:r w:rsidRPr="0379ECCF">
              <w:rPr>
                <w:sz w:val="24"/>
                <w:szCs w:val="24"/>
              </w:rPr>
              <w:t>Closure could occur while recovery and learner-impact questions remain open</w:t>
            </w:r>
          </w:p>
        </w:tc>
        <w:tc>
          <w:tcPr>
            <w:tcW w:w="3705" w:type="dxa"/>
          </w:tcPr>
          <w:p w14:paraId="10DFA113" w14:textId="77777777" w:rsidR="00921BC8" w:rsidRDefault="0379ECCF" w:rsidP="0379ECCF">
            <w:pPr>
              <w:pStyle w:val="Compact"/>
              <w:spacing w:line="360" w:lineRule="auto"/>
              <w:jc w:val="both"/>
              <w:rPr>
                <w:sz w:val="24"/>
                <w:szCs w:val="24"/>
              </w:rPr>
            </w:pPr>
            <w:r w:rsidRPr="0379ECCF">
              <w:rPr>
                <w:sz w:val="24"/>
                <w:szCs w:val="24"/>
              </w:rPr>
              <w:t>Add closure gate for evidence, residual risk, business acceptance and follow-up</w:t>
            </w:r>
          </w:p>
        </w:tc>
      </w:tr>
    </w:tbl>
    <w:p w14:paraId="208BEF79" w14:textId="77777777" w:rsidR="00921BC8" w:rsidRDefault="0379ECCF" w:rsidP="0379ECCF">
      <w:pPr>
        <w:pStyle w:val="BodyText"/>
        <w:keepNext/>
        <w:spacing w:line="360" w:lineRule="auto"/>
        <w:jc w:val="both"/>
        <w:rPr>
          <w:b/>
          <w:bCs/>
        </w:rPr>
      </w:pPr>
      <w:r w:rsidRPr="0379ECCF">
        <w:rPr>
          <w:b/>
          <w:bCs/>
        </w:rPr>
        <w:t>Canonical corrective-action register — ownership</w:t>
      </w:r>
    </w:p>
    <w:tbl>
      <w:tblPr>
        <w:tblStyle w:val="TableGrid"/>
        <w:tblW w:w="10725" w:type="dxa"/>
        <w:tblLook w:val="0020" w:firstRow="1" w:lastRow="0" w:firstColumn="0" w:lastColumn="0" w:noHBand="0" w:noVBand="0"/>
      </w:tblPr>
      <w:tblGrid>
        <w:gridCol w:w="1980"/>
        <w:gridCol w:w="4485"/>
        <w:gridCol w:w="4260"/>
      </w:tblGrid>
      <w:tr w:rsidR="00921BC8" w14:paraId="77A49D8A" w14:textId="77777777" w:rsidTr="0379ECCF">
        <w:trPr>
          <w:cantSplit/>
          <w:tblHeader/>
        </w:trPr>
        <w:tc>
          <w:tcPr>
            <w:tcW w:w="1980" w:type="dxa"/>
          </w:tcPr>
          <w:p w14:paraId="1782DDE4" w14:textId="77777777" w:rsidR="00921BC8" w:rsidRDefault="0379ECCF" w:rsidP="0379ECCF">
            <w:pPr>
              <w:pStyle w:val="Compact"/>
              <w:spacing w:line="360" w:lineRule="auto"/>
              <w:jc w:val="both"/>
              <w:rPr>
                <w:sz w:val="24"/>
                <w:szCs w:val="24"/>
              </w:rPr>
            </w:pPr>
            <w:r w:rsidRPr="0379ECCF">
              <w:rPr>
                <w:sz w:val="24"/>
                <w:szCs w:val="24"/>
              </w:rPr>
              <w:t>Action ID</w:t>
            </w:r>
          </w:p>
        </w:tc>
        <w:tc>
          <w:tcPr>
            <w:tcW w:w="4485" w:type="dxa"/>
          </w:tcPr>
          <w:p w14:paraId="58D48ECF" w14:textId="77777777" w:rsidR="00921BC8" w:rsidRDefault="0379ECCF" w:rsidP="0379ECCF">
            <w:pPr>
              <w:pStyle w:val="Compact"/>
              <w:spacing w:line="360" w:lineRule="auto"/>
              <w:jc w:val="both"/>
              <w:rPr>
                <w:sz w:val="24"/>
                <w:szCs w:val="24"/>
              </w:rPr>
            </w:pPr>
            <w:r w:rsidRPr="0379ECCF">
              <w:rPr>
                <w:sz w:val="24"/>
                <w:szCs w:val="24"/>
              </w:rPr>
              <w:t>Owner</w:t>
            </w:r>
          </w:p>
        </w:tc>
        <w:tc>
          <w:tcPr>
            <w:tcW w:w="4260" w:type="dxa"/>
          </w:tcPr>
          <w:p w14:paraId="2248ED79" w14:textId="77777777" w:rsidR="00921BC8" w:rsidRDefault="0379ECCF" w:rsidP="0379ECCF">
            <w:pPr>
              <w:pStyle w:val="Compact"/>
              <w:spacing w:line="360" w:lineRule="auto"/>
              <w:jc w:val="both"/>
              <w:rPr>
                <w:sz w:val="24"/>
                <w:szCs w:val="24"/>
              </w:rPr>
            </w:pPr>
            <w:r w:rsidRPr="0379ECCF">
              <w:rPr>
                <w:sz w:val="24"/>
                <w:szCs w:val="24"/>
              </w:rPr>
              <w:t>Target completion</w:t>
            </w:r>
          </w:p>
        </w:tc>
      </w:tr>
      <w:tr w:rsidR="00921BC8" w14:paraId="4C77C320" w14:textId="77777777" w:rsidTr="0379ECCF">
        <w:trPr>
          <w:cantSplit/>
        </w:trPr>
        <w:tc>
          <w:tcPr>
            <w:tcW w:w="1980" w:type="dxa"/>
          </w:tcPr>
          <w:p w14:paraId="24863F32" w14:textId="77777777" w:rsidR="00921BC8" w:rsidRDefault="0379ECCF" w:rsidP="0379ECCF">
            <w:pPr>
              <w:pStyle w:val="Compact"/>
              <w:spacing w:line="360" w:lineRule="auto"/>
              <w:jc w:val="both"/>
              <w:rPr>
                <w:sz w:val="24"/>
                <w:szCs w:val="24"/>
              </w:rPr>
            </w:pPr>
            <w:r w:rsidRPr="0379ECCF">
              <w:rPr>
                <w:sz w:val="24"/>
                <w:szCs w:val="24"/>
              </w:rPr>
              <w:t>CA-01</w:t>
            </w:r>
          </w:p>
        </w:tc>
        <w:tc>
          <w:tcPr>
            <w:tcW w:w="4485" w:type="dxa"/>
          </w:tcPr>
          <w:p w14:paraId="5A105220" w14:textId="77777777" w:rsidR="00921BC8" w:rsidRDefault="0379ECCF" w:rsidP="0379ECCF">
            <w:pPr>
              <w:pStyle w:val="Compact"/>
              <w:spacing w:line="360" w:lineRule="auto"/>
              <w:jc w:val="both"/>
              <w:rPr>
                <w:sz w:val="24"/>
                <w:szCs w:val="24"/>
              </w:rPr>
            </w:pPr>
            <w:r w:rsidRPr="0379ECCF">
              <w:rPr>
                <w:sz w:val="24"/>
                <w:szCs w:val="24"/>
              </w:rPr>
              <w:t>IT Operations and Recovery Lead with Senior Management approval</w:t>
            </w:r>
          </w:p>
        </w:tc>
        <w:tc>
          <w:tcPr>
            <w:tcW w:w="4260" w:type="dxa"/>
          </w:tcPr>
          <w:p w14:paraId="078ECDD1" w14:textId="77777777" w:rsidR="00921BC8" w:rsidRDefault="0379ECCF" w:rsidP="0379ECCF">
            <w:pPr>
              <w:pStyle w:val="Compact"/>
              <w:spacing w:line="360" w:lineRule="auto"/>
              <w:jc w:val="both"/>
              <w:rPr>
                <w:sz w:val="24"/>
                <w:szCs w:val="24"/>
              </w:rPr>
            </w:pPr>
            <w:r w:rsidRPr="0379ECCF">
              <w:rPr>
                <w:sz w:val="24"/>
                <w:szCs w:val="24"/>
              </w:rPr>
              <w:t>Within 30 days of exercise closure</w:t>
            </w:r>
          </w:p>
        </w:tc>
      </w:tr>
      <w:tr w:rsidR="00921BC8" w14:paraId="6A029C6A" w14:textId="77777777" w:rsidTr="0379ECCF">
        <w:trPr>
          <w:cantSplit/>
        </w:trPr>
        <w:tc>
          <w:tcPr>
            <w:tcW w:w="1980" w:type="dxa"/>
          </w:tcPr>
          <w:p w14:paraId="6D5E0CE2" w14:textId="77777777" w:rsidR="00921BC8" w:rsidRDefault="0379ECCF" w:rsidP="0379ECCF">
            <w:pPr>
              <w:pStyle w:val="Compact"/>
              <w:spacing w:line="360" w:lineRule="auto"/>
              <w:jc w:val="both"/>
              <w:rPr>
                <w:sz w:val="24"/>
                <w:szCs w:val="24"/>
              </w:rPr>
            </w:pPr>
            <w:r w:rsidRPr="0379ECCF">
              <w:rPr>
                <w:sz w:val="24"/>
                <w:szCs w:val="24"/>
              </w:rPr>
              <w:t>CA-02</w:t>
            </w:r>
          </w:p>
        </w:tc>
        <w:tc>
          <w:tcPr>
            <w:tcW w:w="4485" w:type="dxa"/>
          </w:tcPr>
          <w:p w14:paraId="564F9BB6" w14:textId="77777777" w:rsidR="00921BC8" w:rsidRDefault="0379ECCF" w:rsidP="0379ECCF">
            <w:pPr>
              <w:pStyle w:val="Compact"/>
              <w:spacing w:line="360" w:lineRule="auto"/>
              <w:jc w:val="both"/>
              <w:rPr>
                <w:sz w:val="24"/>
                <w:szCs w:val="24"/>
              </w:rPr>
            </w:pPr>
            <w:r w:rsidRPr="0379ECCF">
              <w:rPr>
                <w:sz w:val="24"/>
                <w:szCs w:val="24"/>
              </w:rPr>
              <w:t>BCC / Communications Coordinator</w:t>
            </w:r>
          </w:p>
        </w:tc>
        <w:tc>
          <w:tcPr>
            <w:tcW w:w="4260" w:type="dxa"/>
          </w:tcPr>
          <w:p w14:paraId="6B14E24C" w14:textId="77777777" w:rsidR="00921BC8" w:rsidRDefault="0379ECCF" w:rsidP="0379ECCF">
            <w:pPr>
              <w:pStyle w:val="Compact"/>
              <w:spacing w:line="360" w:lineRule="auto"/>
              <w:jc w:val="both"/>
              <w:rPr>
                <w:sz w:val="24"/>
                <w:szCs w:val="24"/>
              </w:rPr>
            </w:pPr>
            <w:r w:rsidRPr="0379ECCF">
              <w:rPr>
                <w:sz w:val="24"/>
                <w:szCs w:val="24"/>
              </w:rPr>
              <w:t>Within 14 days of exercise closure</w:t>
            </w:r>
          </w:p>
        </w:tc>
      </w:tr>
      <w:tr w:rsidR="00921BC8" w14:paraId="517E50C8" w14:textId="77777777" w:rsidTr="0379ECCF">
        <w:trPr>
          <w:cantSplit/>
        </w:trPr>
        <w:tc>
          <w:tcPr>
            <w:tcW w:w="1980" w:type="dxa"/>
          </w:tcPr>
          <w:p w14:paraId="0117AA35" w14:textId="77777777" w:rsidR="00921BC8" w:rsidRDefault="0379ECCF" w:rsidP="0379ECCF">
            <w:pPr>
              <w:pStyle w:val="Compact"/>
              <w:spacing w:line="360" w:lineRule="auto"/>
              <w:jc w:val="both"/>
              <w:rPr>
                <w:sz w:val="24"/>
                <w:szCs w:val="24"/>
              </w:rPr>
            </w:pPr>
            <w:r w:rsidRPr="0379ECCF">
              <w:rPr>
                <w:sz w:val="24"/>
                <w:szCs w:val="24"/>
              </w:rPr>
              <w:t>CA-03</w:t>
            </w:r>
          </w:p>
        </w:tc>
        <w:tc>
          <w:tcPr>
            <w:tcW w:w="4485" w:type="dxa"/>
          </w:tcPr>
          <w:p w14:paraId="4D7EA0EB" w14:textId="77777777" w:rsidR="00921BC8" w:rsidRDefault="0379ECCF" w:rsidP="0379ECCF">
            <w:pPr>
              <w:pStyle w:val="Compact"/>
              <w:spacing w:line="360" w:lineRule="auto"/>
              <w:jc w:val="both"/>
              <w:rPr>
                <w:sz w:val="24"/>
                <w:szCs w:val="24"/>
              </w:rPr>
            </w:pPr>
            <w:r w:rsidRPr="0379ECCF">
              <w:rPr>
                <w:sz w:val="24"/>
                <w:szCs w:val="24"/>
              </w:rPr>
              <w:t>Security Analyst / IT Operations Lead</w:t>
            </w:r>
          </w:p>
        </w:tc>
        <w:tc>
          <w:tcPr>
            <w:tcW w:w="4260" w:type="dxa"/>
          </w:tcPr>
          <w:p w14:paraId="1B36491E" w14:textId="77777777" w:rsidR="00921BC8" w:rsidRDefault="0379ECCF" w:rsidP="0379ECCF">
            <w:pPr>
              <w:pStyle w:val="Compact"/>
              <w:spacing w:line="360" w:lineRule="auto"/>
              <w:jc w:val="both"/>
              <w:rPr>
                <w:sz w:val="24"/>
                <w:szCs w:val="24"/>
              </w:rPr>
            </w:pPr>
            <w:r w:rsidRPr="0379ECCF">
              <w:rPr>
                <w:sz w:val="24"/>
                <w:szCs w:val="24"/>
              </w:rPr>
              <w:t>Within 45 days of exercise closure</w:t>
            </w:r>
          </w:p>
        </w:tc>
      </w:tr>
      <w:tr w:rsidR="00921BC8" w14:paraId="64A2D3E9" w14:textId="77777777" w:rsidTr="0379ECCF">
        <w:trPr>
          <w:cantSplit/>
        </w:trPr>
        <w:tc>
          <w:tcPr>
            <w:tcW w:w="1980" w:type="dxa"/>
          </w:tcPr>
          <w:p w14:paraId="34864161" w14:textId="77777777" w:rsidR="00921BC8" w:rsidRDefault="0379ECCF" w:rsidP="0379ECCF">
            <w:pPr>
              <w:pStyle w:val="Compact"/>
              <w:spacing w:line="360" w:lineRule="auto"/>
              <w:jc w:val="both"/>
              <w:rPr>
                <w:sz w:val="24"/>
                <w:szCs w:val="24"/>
              </w:rPr>
            </w:pPr>
            <w:r w:rsidRPr="0379ECCF">
              <w:rPr>
                <w:sz w:val="24"/>
                <w:szCs w:val="24"/>
              </w:rPr>
              <w:t>CA-04</w:t>
            </w:r>
          </w:p>
        </w:tc>
        <w:tc>
          <w:tcPr>
            <w:tcW w:w="4485" w:type="dxa"/>
          </w:tcPr>
          <w:p w14:paraId="4B47EC37"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4260" w:type="dxa"/>
          </w:tcPr>
          <w:p w14:paraId="2EC599EB" w14:textId="77777777" w:rsidR="00921BC8" w:rsidRDefault="0379ECCF" w:rsidP="0379ECCF">
            <w:pPr>
              <w:pStyle w:val="Compact"/>
              <w:spacing w:line="360" w:lineRule="auto"/>
              <w:jc w:val="both"/>
              <w:rPr>
                <w:sz w:val="24"/>
                <w:szCs w:val="24"/>
              </w:rPr>
            </w:pPr>
            <w:r w:rsidRPr="0379ECCF">
              <w:rPr>
                <w:sz w:val="24"/>
                <w:szCs w:val="24"/>
              </w:rPr>
              <w:t>Within 60 days of exercise closure</w:t>
            </w:r>
          </w:p>
        </w:tc>
      </w:tr>
      <w:tr w:rsidR="00921BC8" w14:paraId="2582CD2C" w14:textId="77777777" w:rsidTr="0379ECCF">
        <w:trPr>
          <w:cantSplit/>
        </w:trPr>
        <w:tc>
          <w:tcPr>
            <w:tcW w:w="1980" w:type="dxa"/>
          </w:tcPr>
          <w:p w14:paraId="0995A007" w14:textId="77777777" w:rsidR="00921BC8" w:rsidRDefault="0379ECCF" w:rsidP="0379ECCF">
            <w:pPr>
              <w:pStyle w:val="Compact"/>
              <w:spacing w:line="360" w:lineRule="auto"/>
              <w:jc w:val="both"/>
              <w:rPr>
                <w:sz w:val="24"/>
                <w:szCs w:val="24"/>
              </w:rPr>
            </w:pPr>
            <w:r w:rsidRPr="0379ECCF">
              <w:rPr>
                <w:sz w:val="24"/>
                <w:szCs w:val="24"/>
              </w:rPr>
              <w:t>CA-05</w:t>
            </w:r>
          </w:p>
        </w:tc>
        <w:tc>
          <w:tcPr>
            <w:tcW w:w="4485" w:type="dxa"/>
          </w:tcPr>
          <w:p w14:paraId="7B15000C" w14:textId="77777777" w:rsidR="00921BC8" w:rsidRDefault="0379ECCF" w:rsidP="0379ECCF">
            <w:pPr>
              <w:pStyle w:val="Compact"/>
              <w:spacing w:line="360" w:lineRule="auto"/>
              <w:jc w:val="both"/>
              <w:rPr>
                <w:sz w:val="24"/>
                <w:szCs w:val="24"/>
              </w:rPr>
            </w:pPr>
            <w:r w:rsidRPr="0379ECCF">
              <w:rPr>
                <w:sz w:val="24"/>
                <w:szCs w:val="24"/>
              </w:rPr>
              <w:t>Legal/Privacy Adviser / Communications Coordinator</w:t>
            </w:r>
          </w:p>
        </w:tc>
        <w:tc>
          <w:tcPr>
            <w:tcW w:w="4260" w:type="dxa"/>
          </w:tcPr>
          <w:p w14:paraId="2E3E57AB" w14:textId="77777777" w:rsidR="00921BC8" w:rsidRDefault="0379ECCF" w:rsidP="0379ECCF">
            <w:pPr>
              <w:pStyle w:val="Compact"/>
              <w:spacing w:line="360" w:lineRule="auto"/>
              <w:jc w:val="both"/>
              <w:rPr>
                <w:sz w:val="24"/>
                <w:szCs w:val="24"/>
              </w:rPr>
            </w:pPr>
            <w:r w:rsidRPr="0379ECCF">
              <w:rPr>
                <w:sz w:val="24"/>
                <w:szCs w:val="24"/>
              </w:rPr>
              <w:t>Within 30 days of exercise closure</w:t>
            </w:r>
          </w:p>
        </w:tc>
      </w:tr>
      <w:tr w:rsidR="00921BC8" w14:paraId="1B974C5F" w14:textId="77777777" w:rsidTr="0379ECCF">
        <w:trPr>
          <w:cantSplit/>
        </w:trPr>
        <w:tc>
          <w:tcPr>
            <w:tcW w:w="1980" w:type="dxa"/>
          </w:tcPr>
          <w:p w14:paraId="16CF03D3" w14:textId="77777777" w:rsidR="00921BC8" w:rsidRDefault="0379ECCF" w:rsidP="0379ECCF">
            <w:pPr>
              <w:pStyle w:val="Compact"/>
              <w:spacing w:line="360" w:lineRule="auto"/>
              <w:jc w:val="both"/>
              <w:rPr>
                <w:sz w:val="24"/>
                <w:szCs w:val="24"/>
              </w:rPr>
            </w:pPr>
            <w:r w:rsidRPr="0379ECCF">
              <w:rPr>
                <w:sz w:val="24"/>
                <w:szCs w:val="24"/>
              </w:rPr>
              <w:t>CA-06</w:t>
            </w:r>
          </w:p>
        </w:tc>
        <w:tc>
          <w:tcPr>
            <w:tcW w:w="4485" w:type="dxa"/>
          </w:tcPr>
          <w:p w14:paraId="6D6FB267" w14:textId="77777777" w:rsidR="00921BC8" w:rsidRDefault="0379ECCF" w:rsidP="0379ECCF">
            <w:pPr>
              <w:pStyle w:val="Compact"/>
              <w:spacing w:line="360" w:lineRule="auto"/>
              <w:jc w:val="both"/>
              <w:rPr>
                <w:sz w:val="24"/>
                <w:szCs w:val="24"/>
              </w:rPr>
            </w:pPr>
            <w:r w:rsidRPr="0379ECCF">
              <w:rPr>
                <w:sz w:val="24"/>
                <w:szCs w:val="24"/>
              </w:rPr>
              <w:t>Incident Response Lead</w:t>
            </w:r>
          </w:p>
        </w:tc>
        <w:tc>
          <w:tcPr>
            <w:tcW w:w="4260" w:type="dxa"/>
          </w:tcPr>
          <w:p w14:paraId="5000C996" w14:textId="77777777" w:rsidR="00921BC8" w:rsidRDefault="0379ECCF" w:rsidP="0379ECCF">
            <w:pPr>
              <w:pStyle w:val="Compact"/>
              <w:spacing w:line="360" w:lineRule="auto"/>
              <w:jc w:val="both"/>
              <w:rPr>
                <w:sz w:val="24"/>
                <w:szCs w:val="24"/>
              </w:rPr>
            </w:pPr>
            <w:r w:rsidRPr="0379ECCF">
              <w:rPr>
                <w:sz w:val="24"/>
                <w:szCs w:val="24"/>
              </w:rPr>
              <w:t>Within 30 days of exercise closure</w:t>
            </w:r>
          </w:p>
        </w:tc>
      </w:tr>
    </w:tbl>
    <w:p w14:paraId="40FC4DF9" w14:textId="77777777" w:rsidR="00921BC8" w:rsidRDefault="0379ECCF" w:rsidP="0379ECCF">
      <w:pPr>
        <w:pStyle w:val="BodyText"/>
        <w:keepNext/>
        <w:spacing w:line="360" w:lineRule="auto"/>
        <w:jc w:val="both"/>
        <w:rPr>
          <w:b/>
          <w:bCs/>
        </w:rPr>
      </w:pPr>
      <w:r w:rsidRPr="0379ECCF">
        <w:rPr>
          <w:b/>
          <w:bCs/>
        </w:rPr>
        <w:t>Canonical corrective-action register — evidence and status</w:t>
      </w:r>
    </w:p>
    <w:tbl>
      <w:tblPr>
        <w:tblStyle w:val="TableGrid"/>
        <w:tblW w:w="10725" w:type="dxa"/>
        <w:tblLook w:val="0020" w:firstRow="1" w:lastRow="0" w:firstColumn="0" w:lastColumn="0" w:noHBand="0" w:noVBand="0"/>
      </w:tblPr>
      <w:tblGrid>
        <w:gridCol w:w="1695"/>
        <w:gridCol w:w="5880"/>
        <w:gridCol w:w="3150"/>
      </w:tblGrid>
      <w:tr w:rsidR="00921BC8" w14:paraId="1A5F3FED" w14:textId="77777777" w:rsidTr="0379ECCF">
        <w:trPr>
          <w:cantSplit/>
          <w:tblHeader/>
        </w:trPr>
        <w:tc>
          <w:tcPr>
            <w:tcW w:w="1695" w:type="dxa"/>
          </w:tcPr>
          <w:p w14:paraId="35A0DF1C" w14:textId="77777777" w:rsidR="00921BC8" w:rsidRDefault="0379ECCF" w:rsidP="0379ECCF">
            <w:pPr>
              <w:pStyle w:val="Compact"/>
              <w:spacing w:line="360" w:lineRule="auto"/>
              <w:jc w:val="both"/>
              <w:rPr>
                <w:sz w:val="24"/>
                <w:szCs w:val="24"/>
              </w:rPr>
            </w:pPr>
            <w:r w:rsidRPr="0379ECCF">
              <w:rPr>
                <w:sz w:val="24"/>
                <w:szCs w:val="24"/>
              </w:rPr>
              <w:t>Action ID</w:t>
            </w:r>
          </w:p>
        </w:tc>
        <w:tc>
          <w:tcPr>
            <w:tcW w:w="5880" w:type="dxa"/>
          </w:tcPr>
          <w:p w14:paraId="73D8E704" w14:textId="77777777" w:rsidR="00921BC8" w:rsidRDefault="0379ECCF" w:rsidP="0379ECCF">
            <w:pPr>
              <w:pStyle w:val="Compact"/>
              <w:spacing w:line="360" w:lineRule="auto"/>
              <w:jc w:val="both"/>
              <w:rPr>
                <w:sz w:val="24"/>
                <w:szCs w:val="24"/>
              </w:rPr>
            </w:pPr>
            <w:r w:rsidRPr="0379ECCF">
              <w:rPr>
                <w:sz w:val="24"/>
                <w:szCs w:val="24"/>
              </w:rPr>
              <w:t>Measurable evidence</w:t>
            </w:r>
          </w:p>
        </w:tc>
        <w:tc>
          <w:tcPr>
            <w:tcW w:w="3150" w:type="dxa"/>
          </w:tcPr>
          <w:p w14:paraId="58E941F7" w14:textId="77777777" w:rsidR="00921BC8" w:rsidRDefault="0379ECCF" w:rsidP="0379ECCF">
            <w:pPr>
              <w:pStyle w:val="Compact"/>
              <w:spacing w:line="360" w:lineRule="auto"/>
              <w:jc w:val="both"/>
              <w:rPr>
                <w:sz w:val="24"/>
                <w:szCs w:val="24"/>
              </w:rPr>
            </w:pPr>
            <w:r w:rsidRPr="0379ECCF">
              <w:rPr>
                <w:sz w:val="24"/>
                <w:szCs w:val="24"/>
              </w:rPr>
              <w:t>Status</w:t>
            </w:r>
          </w:p>
        </w:tc>
      </w:tr>
      <w:tr w:rsidR="00921BC8" w14:paraId="0EDAFFA1" w14:textId="77777777" w:rsidTr="0379ECCF">
        <w:trPr>
          <w:cantSplit/>
        </w:trPr>
        <w:tc>
          <w:tcPr>
            <w:tcW w:w="1695" w:type="dxa"/>
          </w:tcPr>
          <w:p w14:paraId="5DEEEA65" w14:textId="77777777" w:rsidR="00921BC8" w:rsidRDefault="0379ECCF" w:rsidP="0379ECCF">
            <w:pPr>
              <w:pStyle w:val="Compact"/>
              <w:spacing w:line="360" w:lineRule="auto"/>
              <w:jc w:val="both"/>
              <w:rPr>
                <w:sz w:val="24"/>
                <w:szCs w:val="24"/>
              </w:rPr>
            </w:pPr>
            <w:r w:rsidRPr="0379ECCF">
              <w:rPr>
                <w:sz w:val="24"/>
                <w:szCs w:val="24"/>
              </w:rPr>
              <w:lastRenderedPageBreak/>
              <w:t>CA-01</w:t>
            </w:r>
          </w:p>
        </w:tc>
        <w:tc>
          <w:tcPr>
            <w:tcW w:w="5880" w:type="dxa"/>
          </w:tcPr>
          <w:p w14:paraId="065BEA83" w14:textId="77777777" w:rsidR="00921BC8" w:rsidRDefault="0379ECCF" w:rsidP="0379ECCF">
            <w:pPr>
              <w:pStyle w:val="Compact"/>
              <w:spacing w:line="360" w:lineRule="auto"/>
              <w:jc w:val="both"/>
              <w:rPr>
                <w:sz w:val="24"/>
                <w:szCs w:val="24"/>
              </w:rPr>
            </w:pPr>
            <w:r w:rsidRPr="0379ECCF">
              <w:rPr>
                <w:sz w:val="24"/>
                <w:szCs w:val="24"/>
              </w:rPr>
              <w:t>Dated test record with provenance results limitations and decision</w:t>
            </w:r>
          </w:p>
        </w:tc>
        <w:tc>
          <w:tcPr>
            <w:tcW w:w="3150" w:type="dxa"/>
          </w:tcPr>
          <w:p w14:paraId="7A843B3F" w14:textId="77777777" w:rsidR="00921BC8" w:rsidRDefault="0379ECCF" w:rsidP="0379ECCF">
            <w:pPr>
              <w:pStyle w:val="Compact"/>
              <w:spacing w:line="360" w:lineRule="auto"/>
              <w:jc w:val="both"/>
              <w:rPr>
                <w:sz w:val="24"/>
                <w:szCs w:val="24"/>
              </w:rPr>
            </w:pPr>
            <w:r w:rsidRPr="0379ECCF">
              <w:rPr>
                <w:sz w:val="24"/>
                <w:szCs w:val="24"/>
              </w:rPr>
              <w:t>Proposed from simulation</w:t>
            </w:r>
          </w:p>
        </w:tc>
      </w:tr>
      <w:tr w:rsidR="00921BC8" w14:paraId="29F107CA" w14:textId="77777777" w:rsidTr="0379ECCF">
        <w:trPr>
          <w:cantSplit/>
        </w:trPr>
        <w:tc>
          <w:tcPr>
            <w:tcW w:w="1695" w:type="dxa"/>
          </w:tcPr>
          <w:p w14:paraId="3CF5224C" w14:textId="77777777" w:rsidR="00921BC8" w:rsidRDefault="0379ECCF" w:rsidP="0379ECCF">
            <w:pPr>
              <w:pStyle w:val="Compact"/>
              <w:spacing w:line="360" w:lineRule="auto"/>
              <w:jc w:val="both"/>
              <w:rPr>
                <w:sz w:val="24"/>
                <w:szCs w:val="24"/>
              </w:rPr>
            </w:pPr>
            <w:r w:rsidRPr="0379ECCF">
              <w:rPr>
                <w:sz w:val="24"/>
                <w:szCs w:val="24"/>
              </w:rPr>
              <w:t>CA-02</w:t>
            </w:r>
          </w:p>
        </w:tc>
        <w:tc>
          <w:tcPr>
            <w:tcW w:w="5880" w:type="dxa"/>
          </w:tcPr>
          <w:p w14:paraId="3D44580C" w14:textId="77777777" w:rsidR="00921BC8" w:rsidRDefault="0379ECCF" w:rsidP="0379ECCF">
            <w:pPr>
              <w:pStyle w:val="Compact"/>
              <w:spacing w:line="360" w:lineRule="auto"/>
              <w:jc w:val="both"/>
              <w:rPr>
                <w:sz w:val="24"/>
                <w:szCs w:val="24"/>
              </w:rPr>
            </w:pPr>
            <w:r w:rsidRPr="0379ECCF">
              <w:rPr>
                <w:sz w:val="24"/>
                <w:szCs w:val="24"/>
              </w:rPr>
              <w:t>Exercise retrieves contacts without FS01 and records verified notification</w:t>
            </w:r>
          </w:p>
        </w:tc>
        <w:tc>
          <w:tcPr>
            <w:tcW w:w="3150" w:type="dxa"/>
          </w:tcPr>
          <w:p w14:paraId="28541BB6" w14:textId="77777777" w:rsidR="00921BC8" w:rsidRDefault="0379ECCF" w:rsidP="0379ECCF">
            <w:pPr>
              <w:pStyle w:val="Compact"/>
              <w:spacing w:line="360" w:lineRule="auto"/>
              <w:jc w:val="both"/>
              <w:rPr>
                <w:sz w:val="24"/>
                <w:szCs w:val="24"/>
              </w:rPr>
            </w:pPr>
            <w:r w:rsidRPr="0379ECCF">
              <w:rPr>
                <w:sz w:val="24"/>
                <w:szCs w:val="24"/>
              </w:rPr>
              <w:t>Proposed from simulation</w:t>
            </w:r>
          </w:p>
        </w:tc>
      </w:tr>
      <w:tr w:rsidR="00921BC8" w14:paraId="7C7310FD" w14:textId="77777777" w:rsidTr="0379ECCF">
        <w:trPr>
          <w:cantSplit/>
        </w:trPr>
        <w:tc>
          <w:tcPr>
            <w:tcW w:w="1695" w:type="dxa"/>
          </w:tcPr>
          <w:p w14:paraId="048F790C" w14:textId="77777777" w:rsidR="00921BC8" w:rsidRDefault="0379ECCF" w:rsidP="0379ECCF">
            <w:pPr>
              <w:pStyle w:val="Compact"/>
              <w:spacing w:line="360" w:lineRule="auto"/>
              <w:jc w:val="both"/>
              <w:rPr>
                <w:sz w:val="24"/>
                <w:szCs w:val="24"/>
              </w:rPr>
            </w:pPr>
            <w:r w:rsidRPr="0379ECCF">
              <w:rPr>
                <w:sz w:val="24"/>
                <w:szCs w:val="24"/>
              </w:rPr>
              <w:t>CA-03</w:t>
            </w:r>
          </w:p>
        </w:tc>
        <w:tc>
          <w:tcPr>
            <w:tcW w:w="5880" w:type="dxa"/>
          </w:tcPr>
          <w:p w14:paraId="3B7775F4" w14:textId="77777777" w:rsidR="00921BC8" w:rsidRDefault="0379ECCF" w:rsidP="0379ECCF">
            <w:pPr>
              <w:pStyle w:val="Compact"/>
              <w:keepNext/>
              <w:spacing w:line="360" w:lineRule="auto"/>
              <w:jc w:val="both"/>
              <w:rPr>
                <w:sz w:val="24"/>
                <w:szCs w:val="24"/>
              </w:rPr>
            </w:pPr>
            <w:r w:rsidRPr="0379ECCF">
              <w:rPr>
                <w:sz w:val="24"/>
                <w:szCs w:val="24"/>
              </w:rPr>
              <w:t xml:space="preserve">Coverage </w:t>
            </w:r>
            <w:proofErr w:type="gramStart"/>
            <w:r w:rsidRPr="0379ECCF">
              <w:rPr>
                <w:sz w:val="24"/>
                <w:szCs w:val="24"/>
              </w:rPr>
              <w:t>register</w:t>
            </w:r>
            <w:proofErr w:type="gramEnd"/>
            <w:r w:rsidRPr="0379ECCF">
              <w:rPr>
                <w:sz w:val="24"/>
                <w:szCs w:val="24"/>
              </w:rPr>
              <w:t xml:space="preserve"> lists telemetry </w:t>
            </w:r>
            <w:proofErr w:type="gramStart"/>
            <w:r w:rsidRPr="0379ECCF">
              <w:rPr>
                <w:sz w:val="24"/>
                <w:szCs w:val="24"/>
              </w:rPr>
              <w:t>owners</w:t>
            </w:r>
            <w:proofErr w:type="gramEnd"/>
            <w:r w:rsidRPr="0379ECCF">
              <w:rPr>
                <w:sz w:val="24"/>
                <w:szCs w:val="24"/>
              </w:rPr>
              <w:t xml:space="preserve"> retention and test alert or exception</w:t>
            </w:r>
          </w:p>
        </w:tc>
        <w:tc>
          <w:tcPr>
            <w:tcW w:w="3150" w:type="dxa"/>
          </w:tcPr>
          <w:p w14:paraId="2E35A100" w14:textId="77777777" w:rsidR="00921BC8" w:rsidRDefault="0379ECCF" w:rsidP="0379ECCF">
            <w:pPr>
              <w:pStyle w:val="Compact"/>
              <w:spacing w:line="360" w:lineRule="auto"/>
              <w:jc w:val="both"/>
              <w:rPr>
                <w:sz w:val="24"/>
                <w:szCs w:val="24"/>
              </w:rPr>
            </w:pPr>
            <w:r w:rsidRPr="0379ECCF">
              <w:rPr>
                <w:sz w:val="24"/>
                <w:szCs w:val="24"/>
              </w:rPr>
              <w:t>Proposed from simulation</w:t>
            </w:r>
          </w:p>
        </w:tc>
      </w:tr>
      <w:tr w:rsidR="00921BC8" w14:paraId="314D4644" w14:textId="77777777" w:rsidTr="0379ECCF">
        <w:trPr>
          <w:cantSplit/>
        </w:trPr>
        <w:tc>
          <w:tcPr>
            <w:tcW w:w="1695" w:type="dxa"/>
          </w:tcPr>
          <w:p w14:paraId="35CEB4C1" w14:textId="77777777" w:rsidR="00921BC8" w:rsidRDefault="0379ECCF" w:rsidP="0379ECCF">
            <w:pPr>
              <w:pStyle w:val="Compact"/>
              <w:spacing w:line="360" w:lineRule="auto"/>
              <w:jc w:val="both"/>
              <w:rPr>
                <w:sz w:val="24"/>
                <w:szCs w:val="24"/>
              </w:rPr>
            </w:pPr>
            <w:r w:rsidRPr="0379ECCF">
              <w:rPr>
                <w:sz w:val="24"/>
                <w:szCs w:val="24"/>
              </w:rPr>
              <w:t>CA-04</w:t>
            </w:r>
          </w:p>
        </w:tc>
        <w:tc>
          <w:tcPr>
            <w:tcW w:w="5880" w:type="dxa"/>
          </w:tcPr>
          <w:p w14:paraId="784D6404" w14:textId="77777777" w:rsidR="00921BC8" w:rsidRDefault="0379ECCF" w:rsidP="0379ECCF">
            <w:pPr>
              <w:pStyle w:val="Compact"/>
              <w:spacing w:line="360" w:lineRule="auto"/>
              <w:jc w:val="both"/>
              <w:rPr>
                <w:sz w:val="24"/>
                <w:szCs w:val="24"/>
              </w:rPr>
            </w:pPr>
            <w:r w:rsidRPr="0379ECCF">
              <w:rPr>
                <w:sz w:val="24"/>
                <w:szCs w:val="24"/>
              </w:rPr>
              <w:t>Attendance record, role assignments and success-criteria results reviewed</w:t>
            </w:r>
          </w:p>
        </w:tc>
        <w:tc>
          <w:tcPr>
            <w:tcW w:w="3150" w:type="dxa"/>
          </w:tcPr>
          <w:p w14:paraId="53D065E7" w14:textId="77777777" w:rsidR="00921BC8" w:rsidRDefault="0379ECCF" w:rsidP="0379ECCF">
            <w:pPr>
              <w:pStyle w:val="Compact"/>
              <w:spacing w:line="360" w:lineRule="auto"/>
              <w:jc w:val="both"/>
              <w:rPr>
                <w:sz w:val="24"/>
                <w:szCs w:val="24"/>
              </w:rPr>
            </w:pPr>
            <w:r w:rsidRPr="0379ECCF">
              <w:rPr>
                <w:sz w:val="24"/>
                <w:szCs w:val="24"/>
              </w:rPr>
              <w:t>Proposed from simulation</w:t>
            </w:r>
          </w:p>
        </w:tc>
      </w:tr>
      <w:tr w:rsidR="00921BC8" w14:paraId="2213E255" w14:textId="77777777" w:rsidTr="0379ECCF">
        <w:trPr>
          <w:cantSplit/>
        </w:trPr>
        <w:tc>
          <w:tcPr>
            <w:tcW w:w="1695" w:type="dxa"/>
          </w:tcPr>
          <w:p w14:paraId="47590C4F" w14:textId="77777777" w:rsidR="00921BC8" w:rsidRDefault="0379ECCF" w:rsidP="0379ECCF">
            <w:pPr>
              <w:pStyle w:val="Compact"/>
              <w:spacing w:line="360" w:lineRule="auto"/>
              <w:jc w:val="both"/>
              <w:rPr>
                <w:sz w:val="24"/>
                <w:szCs w:val="24"/>
              </w:rPr>
            </w:pPr>
            <w:r w:rsidRPr="0379ECCF">
              <w:rPr>
                <w:sz w:val="24"/>
                <w:szCs w:val="24"/>
              </w:rPr>
              <w:t>CA-05</w:t>
            </w:r>
          </w:p>
        </w:tc>
        <w:tc>
          <w:tcPr>
            <w:tcW w:w="5880" w:type="dxa"/>
          </w:tcPr>
          <w:p w14:paraId="1EEC4EA2" w14:textId="77777777" w:rsidR="00921BC8" w:rsidRDefault="0379ECCF" w:rsidP="0379ECCF">
            <w:pPr>
              <w:pStyle w:val="Compact"/>
              <w:spacing w:line="360" w:lineRule="auto"/>
              <w:jc w:val="both"/>
              <w:rPr>
                <w:sz w:val="24"/>
                <w:szCs w:val="24"/>
              </w:rPr>
            </w:pPr>
            <w:r w:rsidRPr="0379ECCF">
              <w:rPr>
                <w:sz w:val="24"/>
                <w:szCs w:val="24"/>
              </w:rPr>
              <w:t>Approved checklist used in a scenario and linked to decision record</w:t>
            </w:r>
          </w:p>
        </w:tc>
        <w:tc>
          <w:tcPr>
            <w:tcW w:w="3150" w:type="dxa"/>
          </w:tcPr>
          <w:p w14:paraId="00BE2827" w14:textId="77777777" w:rsidR="00921BC8" w:rsidRDefault="0379ECCF" w:rsidP="0379ECCF">
            <w:pPr>
              <w:pStyle w:val="Compact"/>
              <w:spacing w:line="360" w:lineRule="auto"/>
              <w:jc w:val="both"/>
              <w:rPr>
                <w:sz w:val="24"/>
                <w:szCs w:val="24"/>
              </w:rPr>
            </w:pPr>
            <w:r w:rsidRPr="0379ECCF">
              <w:rPr>
                <w:sz w:val="24"/>
                <w:szCs w:val="24"/>
              </w:rPr>
              <w:t>Proposed from simulation</w:t>
            </w:r>
          </w:p>
        </w:tc>
      </w:tr>
      <w:tr w:rsidR="00921BC8" w14:paraId="636D96C6" w14:textId="77777777" w:rsidTr="0379ECCF">
        <w:trPr>
          <w:cantSplit/>
        </w:trPr>
        <w:tc>
          <w:tcPr>
            <w:tcW w:w="1695" w:type="dxa"/>
          </w:tcPr>
          <w:p w14:paraId="605AAE3E" w14:textId="77777777" w:rsidR="00921BC8" w:rsidRDefault="0379ECCF" w:rsidP="0379ECCF">
            <w:pPr>
              <w:pStyle w:val="Compact"/>
              <w:spacing w:line="360" w:lineRule="auto"/>
              <w:jc w:val="both"/>
              <w:rPr>
                <w:sz w:val="24"/>
                <w:szCs w:val="24"/>
              </w:rPr>
            </w:pPr>
            <w:r w:rsidRPr="0379ECCF">
              <w:rPr>
                <w:sz w:val="24"/>
                <w:szCs w:val="24"/>
              </w:rPr>
              <w:t>CA-06</w:t>
            </w:r>
          </w:p>
        </w:tc>
        <w:tc>
          <w:tcPr>
            <w:tcW w:w="5880" w:type="dxa"/>
          </w:tcPr>
          <w:p w14:paraId="135E682C" w14:textId="77777777" w:rsidR="00921BC8" w:rsidRDefault="0379ECCF" w:rsidP="0379ECCF">
            <w:pPr>
              <w:pStyle w:val="Compact"/>
              <w:spacing w:line="360" w:lineRule="auto"/>
              <w:jc w:val="both"/>
              <w:rPr>
                <w:sz w:val="24"/>
                <w:szCs w:val="24"/>
              </w:rPr>
            </w:pPr>
            <w:r w:rsidRPr="0379ECCF">
              <w:rPr>
                <w:sz w:val="24"/>
                <w:szCs w:val="24"/>
              </w:rPr>
              <w:t>Updated closure template reviewed in exercise or governance review</w:t>
            </w:r>
          </w:p>
        </w:tc>
        <w:tc>
          <w:tcPr>
            <w:tcW w:w="3150" w:type="dxa"/>
          </w:tcPr>
          <w:p w14:paraId="62B651E1" w14:textId="77777777" w:rsidR="00921BC8" w:rsidRDefault="0379ECCF" w:rsidP="0379ECCF">
            <w:pPr>
              <w:pStyle w:val="Compact"/>
              <w:spacing w:line="360" w:lineRule="auto"/>
              <w:jc w:val="both"/>
              <w:rPr>
                <w:sz w:val="24"/>
                <w:szCs w:val="24"/>
              </w:rPr>
            </w:pPr>
            <w:r w:rsidRPr="0379ECCF">
              <w:rPr>
                <w:sz w:val="24"/>
                <w:szCs w:val="24"/>
              </w:rPr>
              <w:t>Proposed from simulation</w:t>
            </w:r>
          </w:p>
        </w:tc>
      </w:tr>
    </w:tbl>
    <w:p w14:paraId="292D5FB2" w14:textId="77777777" w:rsidR="00921BC8" w:rsidRDefault="0379ECCF" w:rsidP="0379ECCF">
      <w:pPr>
        <w:pStyle w:val="Heading1"/>
        <w:pageBreakBefore/>
        <w:spacing w:line="360" w:lineRule="auto"/>
        <w:jc w:val="both"/>
        <w:rPr>
          <w:sz w:val="24"/>
          <w:szCs w:val="24"/>
        </w:rPr>
      </w:pPr>
      <w:bookmarkStart w:id="74" w:name="Xaeb522cb6fdabff3b6f5add9a36f7790bd4863c"/>
      <w:bookmarkEnd w:id="59"/>
      <w:bookmarkEnd w:id="73"/>
      <w:r w:rsidRPr="0379ECCF">
        <w:rPr>
          <w:rStyle w:val="SectionNumber"/>
          <w:sz w:val="24"/>
          <w:szCs w:val="24"/>
        </w:rPr>
        <w:lastRenderedPageBreak/>
        <w:t>8</w:t>
      </w:r>
      <w:r w:rsidR="00885673">
        <w:tab/>
      </w:r>
      <w:r w:rsidRPr="0379ECCF">
        <w:rPr>
          <w:sz w:val="24"/>
          <w:szCs w:val="24"/>
        </w:rPr>
        <w:t>Task 6 — Case Study Analysis and Critical Reflection</w:t>
      </w:r>
    </w:p>
    <w:p w14:paraId="7968976A" w14:textId="77777777" w:rsidR="00921BC8" w:rsidRDefault="0379ECCF" w:rsidP="0379ECCF">
      <w:pPr>
        <w:pStyle w:val="FirstParagraph"/>
        <w:spacing w:line="360" w:lineRule="auto"/>
        <w:jc w:val="both"/>
      </w:pPr>
      <w:r w:rsidRPr="0379ECCF">
        <w:t xml:space="preserve">The illustrative healthcare case on Week 20 slide 16 shows several response strengths. First, EDR alerts triggered detection and the incident-response team activated immediately, reducing the time between discovery and coordinated action. Second, network segmentation and quarantine limited the ransomware spread while affected systems were isolated. Third, offline backups were verified intact, enabling recovery without paying a ransom. The case also describes forensic analysis, phased rebuilding, strengthened controls, </w:t>
      </w:r>
      <w:proofErr w:type="gramStart"/>
      <w:r w:rsidRPr="0379ECCF">
        <w:t>sector information</w:t>
      </w:r>
      <w:proofErr w:type="gramEnd"/>
      <w:r w:rsidRPr="0379ECCF">
        <w:t xml:space="preserve"> sharing and a later lessons-learned review. These are mutually reinforcing preparation and response practices rather than isolated technical fixes.</w:t>
      </w:r>
    </w:p>
    <w:p w14:paraId="3E12A534" w14:textId="77777777" w:rsidR="00921BC8" w:rsidRDefault="0379ECCF" w:rsidP="0379ECCF">
      <w:pPr>
        <w:pStyle w:val="BodyText"/>
        <w:spacing w:line="360" w:lineRule="auto"/>
        <w:jc w:val="both"/>
      </w:pPr>
      <w:r w:rsidRPr="0379ECCF">
        <w:t>Two limitations remain. The case reports that no patient-data exfiltration was confirmed, but it does not explain the complete scope of email, endpoint, identity, network and cloud-log review that supports that conclusion. “Not confirmed” is therefore not proof that no access occurred. It also reports critical-system restoration within 72 hours but full downtime of seven days; the distinction is useful, yet the case does not identify the recovery dependencies or business services that remained unavailable during the additional four days.</w:t>
      </w:r>
    </w:p>
    <w:p w14:paraId="7F8CA3A6" w14:textId="77777777" w:rsidR="00921BC8" w:rsidRDefault="0379ECCF" w:rsidP="0379ECCF">
      <w:pPr>
        <w:pStyle w:val="BodyText"/>
        <w:spacing w:line="360" w:lineRule="auto"/>
        <w:jc w:val="both"/>
      </w:pPr>
      <w:r w:rsidRPr="0379ECCF">
        <w:t xml:space="preserve">Two improvements </w:t>
      </w:r>
      <w:proofErr w:type="gramStart"/>
      <w:r w:rsidRPr="0379ECCF">
        <w:t>transfer</w:t>
      </w:r>
      <w:proofErr w:type="gramEnd"/>
      <w:r w:rsidRPr="0379ECCF">
        <w:t xml:space="preserve"> directly to Northbridge. Northbridge should protect and test offline or isolated backups because its network backups are not immutable, the last disconnected copy is from Day minus 3, and restoration has not been tested in 90 days. It should also strengthen segmentation and server monitoring around FS01, LMS01 and BAK01 because server EDR coverage is incomplete and LMS01 depends on FS01. These changes address the case lessons while responding to Northbridge-specific uncertainty rather than assuming the same outcome.</w:t>
      </w:r>
    </w:p>
    <w:p w14:paraId="4155C9D2" w14:textId="77777777" w:rsidR="00921BC8" w:rsidRDefault="0379ECCF" w:rsidP="0379ECCF">
      <w:pPr>
        <w:pStyle w:val="BodyText"/>
        <w:spacing w:line="360" w:lineRule="auto"/>
        <w:jc w:val="both"/>
      </w:pPr>
      <w:r w:rsidRPr="0379ECCF">
        <w:t>Restoring critical systems within 72 hours is a service-priority milestone, not full recovery. Critical clinical functions may be restored first while identity, peripheral services, records reconciliation, monitoring, user support and less-critical systems continue recovery over seven days. Before claiming that no patient data was stolen, investigators would need preserved identity, endpoint, email, network, proxy, cloud and application logs; evidence of access and transfer review; validated retention and time coverage; scope analysis; and documented privacy/legal assessment. Absence of an alert alone is insufficient.</w:t>
      </w:r>
    </w:p>
    <w:p w14:paraId="7F6D8C3A" w14:textId="77777777" w:rsidR="00921BC8" w:rsidRDefault="0379ECCF" w:rsidP="0379ECCF">
      <w:pPr>
        <w:pStyle w:val="BodyText"/>
        <w:spacing w:line="360" w:lineRule="auto"/>
        <w:jc w:val="both"/>
      </w:pPr>
      <w:r w:rsidRPr="0379ECCF">
        <w:t>Following the tabletop, I would revise Northbridge’s examination decision: the 11:00 examination should not be treated as a reason to reopen LMS01 from an unvalidated backup. The plan should require an early documented alternative-arrangement decision while isolated recovery and security validation continue. This preserves availability planning without converting schedule pressure into unsafe restoration.</w:t>
      </w:r>
    </w:p>
    <w:p w14:paraId="302738CC" w14:textId="77777777" w:rsidR="00921BC8" w:rsidRDefault="0379ECCF" w:rsidP="0379ECCF">
      <w:pPr>
        <w:pStyle w:val="BodyText"/>
        <w:spacing w:line="360" w:lineRule="auto"/>
        <w:jc w:val="both"/>
      </w:pPr>
      <w:r w:rsidRPr="0379ECCF">
        <w:rPr>
          <w:b/>
          <w:bCs/>
        </w:rPr>
        <w:lastRenderedPageBreak/>
        <w:t>Source:</w:t>
      </w:r>
      <w:r w:rsidRPr="0379ECCF">
        <w:t xml:space="preserve"> ICDFA, </w:t>
      </w:r>
      <w:r w:rsidRPr="0379ECCF">
        <w:rPr>
          <w:i/>
          <w:iCs/>
        </w:rPr>
        <w:t>Incident Response Planning</w:t>
      </w:r>
      <w:r w:rsidRPr="0379ECCF">
        <w:t>, Week 20 teaching presentation, slide 16. The Northbridge transfer is analytical interpretation, not a finding from the healthcare case.</w:t>
      </w:r>
    </w:p>
    <w:p w14:paraId="76399438" w14:textId="77777777" w:rsidR="00921BC8" w:rsidRDefault="0379ECCF" w:rsidP="0379ECCF">
      <w:pPr>
        <w:pStyle w:val="Heading1"/>
        <w:spacing w:line="360" w:lineRule="auto"/>
        <w:jc w:val="both"/>
        <w:rPr>
          <w:sz w:val="24"/>
          <w:szCs w:val="24"/>
        </w:rPr>
      </w:pPr>
      <w:bookmarkStart w:id="75" w:name="references-1"/>
      <w:bookmarkEnd w:id="74"/>
      <w:r w:rsidRPr="0379ECCF">
        <w:rPr>
          <w:rStyle w:val="SectionNumber"/>
          <w:sz w:val="24"/>
          <w:szCs w:val="24"/>
        </w:rPr>
        <w:t>9</w:t>
      </w:r>
      <w:r w:rsidR="00885673">
        <w:tab/>
      </w:r>
      <w:r w:rsidRPr="0379ECCF">
        <w:rPr>
          <w:sz w:val="24"/>
          <w:szCs w:val="24"/>
        </w:rPr>
        <w:t>References</w:t>
      </w:r>
    </w:p>
    <w:p w14:paraId="3D7638C9" w14:textId="77777777" w:rsidR="00921BC8" w:rsidRDefault="0379ECCF" w:rsidP="0379ECCF">
      <w:pPr>
        <w:pStyle w:val="Compact"/>
        <w:numPr>
          <w:ilvl w:val="0"/>
          <w:numId w:val="27"/>
        </w:numPr>
        <w:spacing w:line="360" w:lineRule="auto"/>
        <w:jc w:val="both"/>
        <w:rPr>
          <w:sz w:val="24"/>
          <w:szCs w:val="24"/>
        </w:rPr>
      </w:pPr>
      <w:r w:rsidRPr="0379ECCF">
        <w:rPr>
          <w:sz w:val="24"/>
          <w:szCs w:val="24"/>
        </w:rPr>
        <w:t xml:space="preserve">ICDFA. </w:t>
      </w:r>
      <w:r w:rsidRPr="0379ECCF">
        <w:rPr>
          <w:i/>
          <w:iCs/>
          <w:sz w:val="24"/>
          <w:szCs w:val="24"/>
        </w:rPr>
        <w:t>GRC105 Incident Response Planning Assignment</w:t>
      </w:r>
      <w:r w:rsidRPr="0379ECCF">
        <w:rPr>
          <w:sz w:val="24"/>
          <w:szCs w:val="24"/>
        </w:rPr>
        <w:t>. Supplied course document, pp. 1–6.</w:t>
      </w:r>
    </w:p>
    <w:p w14:paraId="0B1386FA" w14:textId="77777777" w:rsidR="00921BC8" w:rsidRDefault="0379ECCF" w:rsidP="0379ECCF">
      <w:pPr>
        <w:pStyle w:val="Compact"/>
        <w:numPr>
          <w:ilvl w:val="0"/>
          <w:numId w:val="27"/>
        </w:numPr>
        <w:spacing w:line="360" w:lineRule="auto"/>
        <w:jc w:val="both"/>
        <w:rPr>
          <w:sz w:val="24"/>
          <w:szCs w:val="24"/>
        </w:rPr>
      </w:pPr>
      <w:r w:rsidRPr="0379ECCF">
        <w:rPr>
          <w:sz w:val="24"/>
          <w:szCs w:val="24"/>
        </w:rPr>
        <w:t xml:space="preserve">ICDFA. </w:t>
      </w:r>
      <w:r w:rsidRPr="0379ECCF">
        <w:rPr>
          <w:i/>
          <w:iCs/>
          <w:sz w:val="24"/>
          <w:szCs w:val="24"/>
        </w:rPr>
        <w:t>Incident Response Planning</w:t>
      </w:r>
      <w:r w:rsidRPr="0379ECCF">
        <w:rPr>
          <w:sz w:val="24"/>
          <w:szCs w:val="24"/>
        </w:rPr>
        <w:t xml:space="preserve">. </w:t>
      </w:r>
      <w:proofErr w:type="gramStart"/>
      <w:r w:rsidRPr="0379ECCF">
        <w:rPr>
          <w:sz w:val="24"/>
          <w:szCs w:val="24"/>
        </w:rPr>
        <w:t>GRC105 Week 20 teaching presentation,</w:t>
      </w:r>
      <w:proofErr w:type="gramEnd"/>
      <w:r w:rsidRPr="0379ECCF">
        <w:rPr>
          <w:sz w:val="24"/>
          <w:szCs w:val="24"/>
        </w:rPr>
        <w:t xml:space="preserve"> slides 1–18. Supplied course presentation.</w:t>
      </w:r>
    </w:p>
    <w:p w14:paraId="3E67394D" w14:textId="77777777" w:rsidR="00921BC8" w:rsidRDefault="0379ECCF" w:rsidP="0379ECCF">
      <w:pPr>
        <w:pStyle w:val="Compact"/>
        <w:numPr>
          <w:ilvl w:val="0"/>
          <w:numId w:val="27"/>
        </w:numPr>
        <w:spacing w:line="360" w:lineRule="auto"/>
        <w:jc w:val="both"/>
        <w:rPr>
          <w:sz w:val="24"/>
          <w:szCs w:val="24"/>
        </w:rPr>
      </w:pPr>
      <w:r w:rsidRPr="0379ECCF">
        <w:rPr>
          <w:sz w:val="24"/>
          <w:szCs w:val="24"/>
        </w:rPr>
        <w:t xml:space="preserve">Nelson, A., Rekhi, S., Souppaya, M., and Scarfone, K. (2025). </w:t>
      </w:r>
      <w:r w:rsidRPr="0379ECCF">
        <w:rPr>
          <w:i/>
          <w:iCs/>
          <w:sz w:val="24"/>
          <w:szCs w:val="24"/>
        </w:rPr>
        <w:t>NIST SP 800-61 Revision 3: Incident Response Recommendations and Considerations for Cybersecurity Risk Management: A CSF 2.0 Community Profile</w:t>
      </w:r>
      <w:r w:rsidRPr="0379ECCF">
        <w:rPr>
          <w:sz w:val="24"/>
          <w:szCs w:val="24"/>
        </w:rPr>
        <w:t xml:space="preserve">. </w:t>
      </w:r>
      <w:hyperlink r:id="rId50">
        <w:r w:rsidRPr="0379ECCF">
          <w:rPr>
            <w:rStyle w:val="Hyperlink"/>
            <w:sz w:val="24"/>
            <w:szCs w:val="24"/>
          </w:rPr>
          <w:t>https://csrc.nist.gov/pubs/sp/800/61/r3/final</w:t>
        </w:r>
      </w:hyperlink>
    </w:p>
    <w:p w14:paraId="42F4694F" w14:textId="77777777" w:rsidR="00921BC8" w:rsidRDefault="0379ECCF" w:rsidP="0379ECCF">
      <w:pPr>
        <w:pStyle w:val="Compact"/>
        <w:numPr>
          <w:ilvl w:val="0"/>
          <w:numId w:val="27"/>
        </w:numPr>
        <w:spacing w:line="360" w:lineRule="auto"/>
        <w:jc w:val="both"/>
        <w:rPr>
          <w:sz w:val="24"/>
          <w:szCs w:val="24"/>
        </w:rPr>
      </w:pPr>
      <w:r w:rsidRPr="0379ECCF">
        <w:rPr>
          <w:sz w:val="24"/>
          <w:szCs w:val="24"/>
        </w:rPr>
        <w:t xml:space="preserve">Cichonski, P., Millar, T., Grance, T., and Scarfone, K. (2012). </w:t>
      </w:r>
      <w:r w:rsidRPr="0379ECCF">
        <w:rPr>
          <w:i/>
          <w:iCs/>
          <w:sz w:val="24"/>
          <w:szCs w:val="24"/>
        </w:rPr>
        <w:t>NIST SP 800-86: Guide to Integrating Forensic Techniques into Incident Response</w:t>
      </w:r>
      <w:r w:rsidRPr="0379ECCF">
        <w:rPr>
          <w:sz w:val="24"/>
          <w:szCs w:val="24"/>
        </w:rPr>
        <w:t xml:space="preserve">. </w:t>
      </w:r>
      <w:hyperlink r:id="rId51">
        <w:r w:rsidRPr="0379ECCF">
          <w:rPr>
            <w:rStyle w:val="Hyperlink"/>
            <w:sz w:val="24"/>
            <w:szCs w:val="24"/>
          </w:rPr>
          <w:t>https://csrc.nist.gov/pubs/sp/800/86/final</w:t>
        </w:r>
      </w:hyperlink>
    </w:p>
    <w:p w14:paraId="3386D06F" w14:textId="77777777" w:rsidR="00921BC8" w:rsidRDefault="0379ECCF" w:rsidP="0379ECCF">
      <w:pPr>
        <w:pStyle w:val="Compact"/>
        <w:numPr>
          <w:ilvl w:val="0"/>
          <w:numId w:val="27"/>
        </w:numPr>
        <w:spacing w:line="360" w:lineRule="auto"/>
        <w:jc w:val="both"/>
        <w:rPr>
          <w:sz w:val="24"/>
          <w:szCs w:val="24"/>
        </w:rPr>
      </w:pPr>
      <w:r w:rsidRPr="0379ECCF">
        <w:rPr>
          <w:sz w:val="24"/>
          <w:szCs w:val="24"/>
        </w:rPr>
        <w:t xml:space="preserve">CISA and partners. </w:t>
      </w:r>
      <w:r w:rsidRPr="0379ECCF">
        <w:rPr>
          <w:i/>
          <w:iCs/>
          <w:sz w:val="24"/>
          <w:szCs w:val="24"/>
        </w:rPr>
        <w:t>#StopRansomware Guide</w:t>
      </w:r>
      <w:r w:rsidRPr="0379ECCF">
        <w:rPr>
          <w:sz w:val="24"/>
          <w:szCs w:val="24"/>
        </w:rPr>
        <w:t xml:space="preserve">. </w:t>
      </w:r>
      <w:hyperlink r:id="rId52">
        <w:r w:rsidRPr="0379ECCF">
          <w:rPr>
            <w:rStyle w:val="Hyperlink"/>
            <w:sz w:val="24"/>
            <w:szCs w:val="24"/>
          </w:rPr>
          <w:t>https://www.cisa.gov/stopransomware/ransomware-guide</w:t>
        </w:r>
      </w:hyperlink>
    </w:p>
    <w:p w14:paraId="1870C2C9" w14:textId="77777777" w:rsidR="00921BC8" w:rsidRDefault="0379ECCF" w:rsidP="0379ECCF">
      <w:pPr>
        <w:pStyle w:val="FirstParagraph"/>
        <w:spacing w:line="360" w:lineRule="auto"/>
        <w:jc w:val="both"/>
      </w:pPr>
      <w:r w:rsidRPr="0379ECCF">
        <w:t>The report uses the supplied assignment and Week 20 slides as the scenario and marking sources. NIST SP 800-61 Revision 3 is used for CSF 2.0-aligned incident-response governance; the Week 20 four-stage teaching model is retained as a course-facing organisation aid and is not attributed to Revision 3 as its lifecycle.</w:t>
      </w:r>
    </w:p>
    <w:p w14:paraId="43A993C7" w14:textId="77777777" w:rsidR="00921BC8" w:rsidRDefault="0379ECCF" w:rsidP="0379ECCF">
      <w:pPr>
        <w:pStyle w:val="Heading1"/>
        <w:spacing w:line="360" w:lineRule="auto"/>
        <w:jc w:val="both"/>
        <w:rPr>
          <w:sz w:val="24"/>
          <w:szCs w:val="24"/>
        </w:rPr>
      </w:pPr>
      <w:bookmarkStart w:id="76" w:name="ai-assistance-acknowledgement"/>
      <w:bookmarkEnd w:id="75"/>
      <w:r w:rsidRPr="0379ECCF">
        <w:rPr>
          <w:rStyle w:val="SectionNumber"/>
          <w:sz w:val="24"/>
          <w:szCs w:val="24"/>
        </w:rPr>
        <w:t>10</w:t>
      </w:r>
      <w:r w:rsidR="00885673">
        <w:tab/>
      </w:r>
      <w:r w:rsidRPr="0379ECCF">
        <w:rPr>
          <w:sz w:val="24"/>
          <w:szCs w:val="24"/>
        </w:rPr>
        <w:t xml:space="preserve">AI-assistance </w:t>
      </w:r>
      <w:proofErr w:type="gramStart"/>
      <w:r w:rsidRPr="0379ECCF">
        <w:rPr>
          <w:sz w:val="24"/>
          <w:szCs w:val="24"/>
        </w:rPr>
        <w:t>acknowledgement</w:t>
      </w:r>
      <w:proofErr w:type="gramEnd"/>
    </w:p>
    <w:p w14:paraId="4CAF030E" w14:textId="77777777" w:rsidR="00921BC8" w:rsidRDefault="0379ECCF" w:rsidP="0379ECCF">
      <w:pPr>
        <w:pStyle w:val="FirstParagraph"/>
        <w:keepNext/>
        <w:spacing w:line="360" w:lineRule="auto"/>
        <w:jc w:val="both"/>
      </w:pPr>
      <w:r w:rsidRPr="0379ECCF">
        <w:t>AI assistance was used transparently for document preparation, technical structuring, evidence-register presentation, visual conversion support, cross-artifact consistency checks and quality assurance. The student remains responsible for reviewing, validating and explaining the report, its evidence interpretations, citations and final submission.</w:t>
      </w:r>
      <w:bookmarkEnd w:id="76"/>
    </w:p>
    <w:sectPr w:rsidR="00921BC8">
      <w:footerReference w:type="default" r:id="rId53"/>
      <w:pgSz w:w="11906" w:h="16838"/>
      <w:pgMar w:top="1417" w:right="566" w:bottom="1417" w:left="72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73029" w14:textId="77777777" w:rsidR="00885673" w:rsidRDefault="00885673">
      <w:pPr>
        <w:spacing w:after="0"/>
      </w:pPr>
      <w:r>
        <w:separator/>
      </w:r>
    </w:p>
  </w:endnote>
  <w:endnote w:type="continuationSeparator" w:id="0">
    <w:p w14:paraId="605AE024" w14:textId="77777777" w:rsidR="00885673" w:rsidRDefault="008856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B14E" w14:textId="6C469CF3" w:rsidR="00921BC8" w:rsidRDefault="00885673">
    <w:pPr>
      <w:jc w:val="center"/>
    </w:pPr>
    <w:r>
      <w:fldChar w:fldCharType="begin"/>
    </w:r>
    <w:r>
      <w:instrText xml:space="preserve"> PAGE </w:instrText>
    </w:r>
    <w:r w:rsidR="006B105F">
      <w:fldChar w:fldCharType="separate"/>
    </w:r>
    <w:r w:rsidR="006B10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8DF85" w14:textId="77777777" w:rsidR="00885673" w:rsidRDefault="00885673">
      <w:r>
        <w:separator/>
      </w:r>
    </w:p>
  </w:footnote>
  <w:footnote w:type="continuationSeparator" w:id="0">
    <w:p w14:paraId="423AA70E" w14:textId="77777777" w:rsidR="00885673" w:rsidRDefault="008856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62A7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A8CD3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6F8D36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994111"/>
    <w:multiLevelType w:val="multilevel"/>
    <w:tmpl w:val="008A2080"/>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16cid:durableId="1825463478">
    <w:abstractNumId w:val="0"/>
  </w:num>
  <w:num w:numId="2" w16cid:durableId="1550266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276451">
    <w:abstractNumId w:val="1"/>
  </w:num>
  <w:num w:numId="4" w16cid:durableId="1785534252">
    <w:abstractNumId w:val="1"/>
  </w:num>
  <w:num w:numId="5" w16cid:durableId="1849101380">
    <w:abstractNumId w:val="1"/>
  </w:num>
  <w:num w:numId="6" w16cid:durableId="858199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5294742">
    <w:abstractNumId w:val="1"/>
  </w:num>
  <w:num w:numId="8" w16cid:durableId="601693048">
    <w:abstractNumId w:val="1"/>
  </w:num>
  <w:num w:numId="9" w16cid:durableId="691610370">
    <w:abstractNumId w:val="1"/>
  </w:num>
  <w:num w:numId="10" w16cid:durableId="669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0417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8535681">
    <w:abstractNumId w:val="1"/>
  </w:num>
  <w:num w:numId="13" w16cid:durableId="820584148">
    <w:abstractNumId w:val="1"/>
  </w:num>
  <w:num w:numId="14" w16cid:durableId="1323966532">
    <w:abstractNumId w:val="1"/>
  </w:num>
  <w:num w:numId="15" w16cid:durableId="195388150">
    <w:abstractNumId w:val="1"/>
  </w:num>
  <w:num w:numId="16" w16cid:durableId="1779253226">
    <w:abstractNumId w:val="1"/>
  </w:num>
  <w:num w:numId="17" w16cid:durableId="537621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4526524">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 w16cid:durableId="137036760">
    <w:abstractNumId w:val="1"/>
  </w:num>
  <w:num w:numId="20" w16cid:durableId="627778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8423764">
    <w:abstractNumId w:val="1"/>
  </w:num>
  <w:num w:numId="22" w16cid:durableId="29690644">
    <w:abstractNumId w:val="1"/>
  </w:num>
  <w:num w:numId="23" w16cid:durableId="322898496">
    <w:abstractNumId w:val="1"/>
  </w:num>
  <w:num w:numId="24" w16cid:durableId="1339960477">
    <w:abstractNumId w:val="1"/>
  </w:num>
  <w:num w:numId="25" w16cid:durableId="1520655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9904646">
    <w:abstractNumId w:val="1"/>
  </w:num>
  <w:num w:numId="27" w16cid:durableId="1849441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285190"/>
    <w:rsid w:val="005564E6"/>
    <w:rsid w:val="006B105F"/>
    <w:rsid w:val="00885673"/>
    <w:rsid w:val="00921BC8"/>
    <w:rsid w:val="00B20376"/>
    <w:rsid w:val="00FD2111"/>
    <w:rsid w:val="01285190"/>
    <w:rsid w:val="0379ECCF"/>
    <w:rsid w:val="05C07BC6"/>
    <w:rsid w:val="06BE5EC8"/>
    <w:rsid w:val="09B3A6E2"/>
    <w:rsid w:val="0ECC6B42"/>
    <w:rsid w:val="0FEDDBF6"/>
    <w:rsid w:val="10234CEB"/>
    <w:rsid w:val="13AF1A31"/>
    <w:rsid w:val="13D54174"/>
    <w:rsid w:val="14F272B2"/>
    <w:rsid w:val="1668F3C1"/>
    <w:rsid w:val="168E14F7"/>
    <w:rsid w:val="1B5ABA7E"/>
    <w:rsid w:val="1BA031C9"/>
    <w:rsid w:val="1C3DA322"/>
    <w:rsid w:val="1C791870"/>
    <w:rsid w:val="1C8AD8D5"/>
    <w:rsid w:val="1C8DF3D2"/>
    <w:rsid w:val="1C92AA8B"/>
    <w:rsid w:val="24137420"/>
    <w:rsid w:val="243DEB7A"/>
    <w:rsid w:val="28745B30"/>
    <w:rsid w:val="2A72762F"/>
    <w:rsid w:val="32A6A19D"/>
    <w:rsid w:val="33102A77"/>
    <w:rsid w:val="33C80F7B"/>
    <w:rsid w:val="3452753C"/>
    <w:rsid w:val="353F9C0F"/>
    <w:rsid w:val="3A198B6A"/>
    <w:rsid w:val="3B508C9D"/>
    <w:rsid w:val="3D264195"/>
    <w:rsid w:val="41CC592C"/>
    <w:rsid w:val="4450217D"/>
    <w:rsid w:val="44B14031"/>
    <w:rsid w:val="46C1FC0B"/>
    <w:rsid w:val="47062FA3"/>
    <w:rsid w:val="472E4775"/>
    <w:rsid w:val="4ADE07E4"/>
    <w:rsid w:val="4CB8BF6A"/>
    <w:rsid w:val="4CEA2ED8"/>
    <w:rsid w:val="4F255952"/>
    <w:rsid w:val="52639A85"/>
    <w:rsid w:val="571C0BEE"/>
    <w:rsid w:val="572DD37F"/>
    <w:rsid w:val="583D29C1"/>
    <w:rsid w:val="58E7F539"/>
    <w:rsid w:val="5E7BE95C"/>
    <w:rsid w:val="63EA64BA"/>
    <w:rsid w:val="64ABCFDB"/>
    <w:rsid w:val="67E37739"/>
    <w:rsid w:val="6BEFF9C3"/>
    <w:rsid w:val="6BFDD490"/>
    <w:rsid w:val="6D9288A7"/>
    <w:rsid w:val="71CC8A38"/>
    <w:rsid w:val="74CBD645"/>
    <w:rsid w:val="751B403B"/>
    <w:rsid w:val="76348646"/>
    <w:rsid w:val="7B5AE9DC"/>
    <w:rsid w:val="7FB63FA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3A2A"/>
  <w15:docId w15:val="{5E405782-3706-4252-9EB0-27AD3DF9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jc w:val="center"/>
      <w:outlineLvl w:val="0"/>
    </w:pPr>
    <w:rPr>
      <w:b/>
      <w:bCs/>
      <w:color w:val="000000"/>
      <w:sz w:val="28"/>
      <w:szCs w:val="32"/>
    </w:rPr>
  </w:style>
  <w:style w:type="paragraph" w:styleId="Heading2">
    <w:name w:val="heading 2"/>
    <w:basedOn w:val="Normal"/>
    <w:next w:val="BodyText"/>
    <w:uiPriority w:val="9"/>
    <w:unhideWhenUsed/>
    <w:qFormat/>
    <w:pPr>
      <w:keepNext/>
      <w:keepLines/>
      <w:spacing w:before="200" w:after="0"/>
      <w:outlineLvl w:val="1"/>
    </w:pPr>
    <w:rPr>
      <w:b/>
      <w:bCs/>
      <w:color w:val="000000"/>
      <w:szCs w:val="28"/>
    </w:rPr>
  </w:style>
  <w:style w:type="paragraph" w:styleId="Heading3">
    <w:name w:val="heading 3"/>
    <w:basedOn w:val="Normal"/>
    <w:next w:val="BodyText"/>
    <w:uiPriority w:val="9"/>
    <w:unhideWhenUsed/>
    <w:qFormat/>
    <w:pPr>
      <w:keepNext/>
      <w:keepLines/>
      <w:spacing w:before="200" w:after="0"/>
      <w:outlineLvl w:val="2"/>
    </w:pPr>
    <w:rPr>
      <w:b/>
      <w:bCs/>
      <w:color w:val="000000"/>
    </w:rPr>
  </w:style>
  <w:style w:type="paragraph" w:styleId="Heading4">
    <w:name w:val="heading 4"/>
    <w:basedOn w:val="Normal"/>
    <w:next w:val="BodyText"/>
    <w:uiPriority w:val="9"/>
    <w:unhideWhenUsed/>
    <w:qFormat/>
    <w:pPr>
      <w:keepNext/>
      <w:keepLines/>
      <w:spacing w:before="200" w:after="0"/>
      <w:outlineLvl w:val="3"/>
    </w:pPr>
    <w:rPr>
      <w:bCs/>
      <w:i/>
      <w:color w:val="000000"/>
    </w:rPr>
  </w:style>
  <w:style w:type="paragraph" w:styleId="Heading5">
    <w:name w:val="heading 5"/>
    <w:basedOn w:val="Normal"/>
    <w:next w:val="BodyText"/>
    <w:uiPriority w:val="9"/>
    <w:unhideWhenUsed/>
    <w:qFormat/>
    <w:pPr>
      <w:keepNext/>
      <w:keepLines/>
      <w:spacing w:before="200" w:after="0"/>
      <w:outlineLvl w:val="4"/>
    </w:pPr>
    <w:rPr>
      <w:iCs/>
      <w:color w:val="000000"/>
    </w:rPr>
  </w:style>
  <w:style w:type="paragraph" w:styleId="Heading6">
    <w:name w:val="heading 6"/>
    <w:basedOn w:val="Normal"/>
    <w:next w:val="BodyText"/>
    <w:uiPriority w:val="9"/>
    <w:unhideWhenUsed/>
    <w:qFormat/>
    <w:pPr>
      <w:keepNext/>
      <w:keepLines/>
      <w:spacing w:before="200" w:after="0"/>
      <w:outlineLvl w:val="5"/>
    </w:pPr>
    <w:rPr>
      <w:color w:val="000000"/>
    </w:rPr>
  </w:style>
  <w:style w:type="paragraph" w:styleId="Heading7">
    <w:name w:val="heading 7"/>
    <w:basedOn w:val="Normal"/>
    <w:next w:val="BodyText"/>
    <w:uiPriority w:val="9"/>
    <w:unhideWhenUsed/>
    <w:qFormat/>
    <w:pPr>
      <w:keepNext/>
      <w:keepLines/>
      <w:spacing w:before="200" w:after="0"/>
      <w:outlineLvl w:val="6"/>
    </w:pPr>
    <w:rPr>
      <w:color w:val="000000"/>
    </w:rPr>
  </w:style>
  <w:style w:type="paragraph" w:styleId="Heading8">
    <w:name w:val="heading 8"/>
    <w:basedOn w:val="Normal"/>
    <w:next w:val="BodyText"/>
    <w:uiPriority w:val="9"/>
    <w:unhideWhenUsed/>
    <w:qFormat/>
    <w:pPr>
      <w:keepNext/>
      <w:keepLines/>
      <w:spacing w:before="200" w:after="0"/>
      <w:outlineLvl w:val="7"/>
    </w:pPr>
    <w:rPr>
      <w:color w:val="000000"/>
    </w:rPr>
  </w:style>
  <w:style w:type="paragraph" w:styleId="Heading9">
    <w:name w:val="heading 9"/>
    <w:basedOn w:val="Normal"/>
    <w:next w:val="BodyText"/>
    <w:uiPriority w:val="9"/>
    <w:unhideWhenUsed/>
    <w:qFormat/>
    <w:pPr>
      <w:keepNext/>
      <w:keepLines/>
      <w:spacing w:before="200" w:after="0"/>
      <w:outlineLvl w:val="8"/>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24" w:after="24"/>
    </w:pPr>
    <w:rPr>
      <w:sz w:val="20"/>
      <w:szCs w:val="20"/>
    </w:rPr>
  </w:style>
  <w:style w:type="paragraph" w:styleId="Title">
    <w:name w:val="Title"/>
    <w:basedOn w:val="Normal"/>
    <w:next w:val="BodyText"/>
    <w:qFormat/>
    <w:pPr>
      <w:keepNext/>
      <w:keepLines/>
      <w:spacing w:before="480" w:after="240"/>
      <w:jc w:val="center"/>
    </w:pPr>
    <w:rPr>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basedOn w:val="TableNormal"/>
    <w:semiHidden/>
    <w:unhideWhenUsed/>
    <w:qFormat/>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eastAsia="Times New Roman" w:hAnsi="Times New Roman" w:cs="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0000"/>
      <w:sz w:val="22"/>
    </w:rPr>
  </w:style>
  <w:style w:type="character" w:customStyle="1" w:styleId="DataTypeTok">
    <w:name w:val="DataTypeTok"/>
    <w:basedOn w:val="VerbatimChar"/>
    <w:rPr>
      <w:rFonts w:ascii="Times New Roman" w:eastAsia="Times New Roman" w:hAnsi="Times New Roman" w:cs="Times New Roman"/>
      <w:color w:val="000000"/>
      <w:sz w:val="22"/>
    </w:rPr>
  </w:style>
  <w:style w:type="character" w:customStyle="1" w:styleId="DecValTok">
    <w:name w:val="DecValTok"/>
    <w:basedOn w:val="VerbatimChar"/>
    <w:rPr>
      <w:rFonts w:ascii="Times New Roman" w:eastAsia="Times New Roman" w:hAnsi="Times New Roman" w:cs="Times New Roman"/>
      <w:color w:val="000000"/>
      <w:sz w:val="22"/>
    </w:rPr>
  </w:style>
  <w:style w:type="character" w:customStyle="1" w:styleId="BaseNTok">
    <w:name w:val="BaseNTok"/>
    <w:basedOn w:val="VerbatimChar"/>
    <w:rPr>
      <w:rFonts w:ascii="Times New Roman" w:eastAsia="Times New Roman" w:hAnsi="Times New Roman" w:cs="Times New Roman"/>
      <w:color w:val="000000"/>
      <w:sz w:val="22"/>
    </w:rPr>
  </w:style>
  <w:style w:type="character" w:customStyle="1" w:styleId="FloatTok">
    <w:name w:val="FloatTok"/>
    <w:basedOn w:val="VerbatimChar"/>
    <w:rPr>
      <w:rFonts w:ascii="Times New Roman" w:eastAsia="Times New Roman" w:hAnsi="Times New Roman" w:cs="Times New Roman"/>
      <w:color w:val="000000"/>
      <w:sz w:val="22"/>
    </w:rPr>
  </w:style>
  <w:style w:type="character" w:customStyle="1" w:styleId="ConstantTok">
    <w:name w:val="ConstantTok"/>
    <w:basedOn w:val="VerbatimChar"/>
    <w:rPr>
      <w:rFonts w:ascii="Times New Roman" w:eastAsia="Times New Roman" w:hAnsi="Times New Roman" w:cs="Times New Roman"/>
      <w:color w:val="000000"/>
      <w:sz w:val="22"/>
    </w:rPr>
  </w:style>
  <w:style w:type="character" w:customStyle="1" w:styleId="CharTok">
    <w:name w:val="CharTok"/>
    <w:basedOn w:val="VerbatimChar"/>
    <w:rPr>
      <w:rFonts w:ascii="Times New Roman" w:eastAsia="Times New Roman" w:hAnsi="Times New Roman" w:cs="Times New Roman"/>
      <w:color w:val="000000"/>
      <w:sz w:val="22"/>
    </w:rPr>
  </w:style>
  <w:style w:type="character" w:customStyle="1" w:styleId="SpecialCharTok">
    <w:name w:val="SpecialCharTok"/>
    <w:basedOn w:val="VerbatimChar"/>
    <w:rPr>
      <w:rFonts w:ascii="Times New Roman" w:eastAsia="Times New Roman" w:hAnsi="Times New Roman" w:cs="Times New Roman"/>
      <w:color w:val="000000"/>
      <w:sz w:val="22"/>
    </w:rPr>
  </w:style>
  <w:style w:type="character" w:customStyle="1" w:styleId="StringTok">
    <w:name w:val="StringTok"/>
    <w:basedOn w:val="VerbatimChar"/>
    <w:rPr>
      <w:rFonts w:ascii="Times New Roman" w:eastAsia="Times New Roman" w:hAnsi="Times New Roman" w:cs="Times New Roman"/>
      <w:color w:val="000000"/>
      <w:sz w:val="22"/>
    </w:rPr>
  </w:style>
  <w:style w:type="character" w:customStyle="1" w:styleId="VerbatimStringTok">
    <w:name w:val="VerbatimStringTok"/>
    <w:basedOn w:val="VerbatimChar"/>
    <w:rPr>
      <w:rFonts w:ascii="Times New Roman" w:eastAsia="Times New Roman" w:hAnsi="Times New Roman" w:cs="Times New Roman"/>
      <w:color w:val="000000"/>
      <w:sz w:val="22"/>
    </w:rPr>
  </w:style>
  <w:style w:type="character" w:customStyle="1" w:styleId="SpecialStringTok">
    <w:name w:val="SpecialStringTok"/>
    <w:basedOn w:val="VerbatimChar"/>
    <w:rPr>
      <w:rFonts w:ascii="Times New Roman" w:eastAsia="Times New Roman" w:hAnsi="Times New Roman" w:cs="Times New Roman"/>
      <w:color w:val="000000"/>
      <w:sz w:val="22"/>
    </w:rPr>
  </w:style>
  <w:style w:type="character" w:customStyle="1" w:styleId="ImportTok">
    <w:name w:val="ImportTok"/>
    <w:basedOn w:val="VerbatimChar"/>
    <w:rPr>
      <w:rFonts w:ascii="Times New Roman" w:eastAsia="Times New Roman" w:hAnsi="Times New Roman" w:cs="Times New Roman"/>
      <w:b/>
      <w:color w:val="000000"/>
      <w:sz w:val="22"/>
    </w:rPr>
  </w:style>
  <w:style w:type="character" w:customStyle="1" w:styleId="CommentTok">
    <w:name w:val="CommentTok"/>
    <w:basedOn w:val="VerbatimChar"/>
    <w:rPr>
      <w:rFonts w:ascii="Times New Roman" w:eastAsia="Times New Roman" w:hAnsi="Times New Roman" w:cs="Times New Roman"/>
      <w:i/>
      <w:color w:val="000000"/>
      <w:sz w:val="22"/>
    </w:rPr>
  </w:style>
  <w:style w:type="character" w:customStyle="1" w:styleId="DocumentationTok">
    <w:name w:val="DocumentationTok"/>
    <w:basedOn w:val="VerbatimChar"/>
    <w:rPr>
      <w:rFonts w:ascii="Times New Roman" w:eastAsia="Times New Roman" w:hAnsi="Times New Roman" w:cs="Times New Roman"/>
      <w:i/>
      <w:color w:val="000000"/>
      <w:sz w:val="22"/>
    </w:rPr>
  </w:style>
  <w:style w:type="character" w:customStyle="1" w:styleId="AnnotationTok">
    <w:name w:val="AnnotationTok"/>
    <w:basedOn w:val="VerbatimChar"/>
    <w:rPr>
      <w:rFonts w:ascii="Times New Roman" w:eastAsia="Times New Roman" w:hAnsi="Times New Roman" w:cs="Times New Roman"/>
      <w:b/>
      <w:i/>
      <w:color w:val="000000"/>
      <w:sz w:val="22"/>
    </w:rPr>
  </w:style>
  <w:style w:type="character" w:customStyle="1" w:styleId="CommentVarTok">
    <w:name w:val="CommentVarTok"/>
    <w:basedOn w:val="VerbatimChar"/>
    <w:rPr>
      <w:rFonts w:ascii="Times New Roman" w:eastAsia="Times New Roman" w:hAnsi="Times New Roman" w:cs="Times New Roman"/>
      <w:b/>
      <w:i/>
      <w:color w:val="000000"/>
      <w:sz w:val="22"/>
    </w:rPr>
  </w:style>
  <w:style w:type="character" w:customStyle="1" w:styleId="OtherTok">
    <w:name w:val="OtherTok"/>
    <w:basedOn w:val="VerbatimChar"/>
    <w:rPr>
      <w:rFonts w:ascii="Times New Roman" w:eastAsia="Times New Roman" w:hAnsi="Times New Roman" w:cs="Times New Roman"/>
      <w:color w:val="000000"/>
      <w:sz w:val="22"/>
    </w:rPr>
  </w:style>
  <w:style w:type="character" w:customStyle="1" w:styleId="FunctionTok">
    <w:name w:val="FunctionTok"/>
    <w:basedOn w:val="VerbatimChar"/>
    <w:rPr>
      <w:rFonts w:ascii="Times New Roman" w:eastAsia="Times New Roman" w:hAnsi="Times New Roman" w:cs="Times New Roman"/>
      <w:color w:val="000000"/>
      <w:sz w:val="22"/>
    </w:rPr>
  </w:style>
  <w:style w:type="character" w:customStyle="1" w:styleId="VariableTok">
    <w:name w:val="VariableTok"/>
    <w:basedOn w:val="VerbatimChar"/>
    <w:rPr>
      <w:rFonts w:ascii="Times New Roman" w:eastAsia="Times New Roman" w:hAnsi="Times New Roman" w:cs="Times New Roman"/>
      <w:color w:val="000000"/>
      <w:sz w:val="22"/>
    </w:rPr>
  </w:style>
  <w:style w:type="character" w:customStyle="1" w:styleId="ControlFlowTok">
    <w:name w:val="ControlFlowTok"/>
    <w:basedOn w:val="VerbatimChar"/>
    <w:rPr>
      <w:rFonts w:ascii="Times New Roman" w:eastAsia="Times New Roman" w:hAnsi="Times New Roman" w:cs="Times New Roman"/>
      <w:b/>
      <w:color w:val="000000"/>
      <w:sz w:val="22"/>
    </w:rPr>
  </w:style>
  <w:style w:type="character" w:customStyle="1" w:styleId="OperatorTok">
    <w:name w:val="OperatorTok"/>
    <w:basedOn w:val="VerbatimChar"/>
    <w:rPr>
      <w:rFonts w:ascii="Times New Roman" w:eastAsia="Times New Roman" w:hAnsi="Times New Roman" w:cs="Times New Roman"/>
      <w:color w:val="000000"/>
      <w:sz w:val="22"/>
    </w:rPr>
  </w:style>
  <w:style w:type="character" w:customStyle="1" w:styleId="BuiltInTok">
    <w:name w:val="BuiltInTok"/>
    <w:basedOn w:val="VerbatimChar"/>
    <w:rPr>
      <w:rFonts w:ascii="Times New Roman" w:eastAsia="Times New Roman" w:hAnsi="Times New Roman" w:cs="Times New Roman"/>
      <w:color w:val="000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000000"/>
      <w:sz w:val="22"/>
    </w:rPr>
  </w:style>
  <w:style w:type="character" w:customStyle="1" w:styleId="AttributeTok">
    <w:name w:val="AttributeTok"/>
    <w:basedOn w:val="VerbatimChar"/>
    <w:rPr>
      <w:rFonts w:ascii="Times New Roman" w:eastAsia="Times New Roman" w:hAnsi="Times New Roman" w:cs="Times New Roman"/>
      <w:color w:val="000000"/>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000000"/>
      <w:sz w:val="22"/>
    </w:rPr>
  </w:style>
  <w:style w:type="character" w:customStyle="1" w:styleId="WarningTok">
    <w:name w:val="WarningTok"/>
    <w:basedOn w:val="VerbatimChar"/>
    <w:rPr>
      <w:rFonts w:ascii="Times New Roman" w:eastAsia="Times New Roman" w:hAnsi="Times New Roman" w:cs="Times New Roman"/>
      <w:b/>
      <w:i/>
      <w:color w:val="000000"/>
      <w:sz w:val="22"/>
    </w:rPr>
  </w:style>
  <w:style w:type="character" w:customStyle="1" w:styleId="AlertTok">
    <w:name w:val="AlertTok"/>
    <w:basedOn w:val="VerbatimChar"/>
    <w:rPr>
      <w:rFonts w:ascii="Times New Roman" w:eastAsia="Times New Roman" w:hAnsi="Times New Roman" w:cs="Times New Roman"/>
      <w:b/>
      <w:color w:val="000000"/>
      <w:sz w:val="22"/>
    </w:rPr>
  </w:style>
  <w:style w:type="character" w:customStyle="1" w:styleId="ErrorTok">
    <w:name w:val="ErrorTok"/>
    <w:basedOn w:val="VerbatimChar"/>
    <w:rPr>
      <w:rFonts w:ascii="Times New Roman" w:eastAsia="Times New Roman" w:hAnsi="Times New Roman" w:cs="Times New Roman"/>
      <w:b/>
      <w:color w:val="000000"/>
      <w:sz w:val="22"/>
    </w:rPr>
  </w:style>
  <w:style w:type="character" w:customStyle="1" w:styleId="NormalTok">
    <w:name w:val="NormalTok"/>
    <w:basedOn w:val="VerbatimChar"/>
    <w:rPr>
      <w:rFonts w:ascii="Times New Roman" w:eastAsia="Times New Roman" w:hAnsi="Times New Roman" w:cs="Times New Roman"/>
      <w:sz w:val="22"/>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B1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ymoni-my.sharepoint.com/personal/ibrahim_abdullahi_userank_com/Documents/policy/incident-response-policy.md" TargetMode="External"/><Relationship Id="rId18" Type="http://schemas.openxmlformats.org/officeDocument/2006/relationships/hyperlink" Target="https://heymoni-my.sharepoint.com/personal/ibrahim_abdullahi_userank_com/Documents/plans/isolation-authority-and-emergency-decisions.md" TargetMode="External"/><Relationship Id="rId26" Type="http://schemas.openxmlformats.org/officeDocument/2006/relationships/hyperlink" Target="https://heymoni-my.sharepoint.com/personal/ibrahim_abdullahi_userank_com/Documents/data/governance-requirements-matrix.csv" TargetMode="External"/><Relationship Id="rId39" Type="http://schemas.openxmlformats.org/officeDocument/2006/relationships/hyperlink" Target="https://heymoni-my.sharepoint.com/personal/ibrahim_abdullahi_userank_com/Documents/data/evidence-register.csv" TargetMode="External"/><Relationship Id="rId21" Type="http://schemas.openxmlformats.org/officeDocument/2006/relationships/hyperlink" Target="https://heymoni-my.sharepoint.com/personal/ibrahim_abdullahi_userank_com/Documents/plans/business-continuity-integration.md" TargetMode="External"/><Relationship Id="rId34" Type="http://schemas.openxmlformats.org/officeDocument/2006/relationships/hyperlink" Target="https://heymoni-my.sharepoint.com/personal/ibrahim_abdullahi_userank_com/Documents/diagrams/csirt-staffing-and-escalation.mmd" TargetMode="External"/><Relationship Id="rId42" Type="http://schemas.openxmlformats.org/officeDocument/2006/relationships/hyperlink" Target="https://csrc.nist.gov/pubs/sp/800/86/final" TargetMode="External"/><Relationship Id="rId47" Type="http://schemas.openxmlformats.org/officeDocument/2006/relationships/hyperlink" Target="https://heymoni-my.sharepoint.com/personal/ibrahim_abdullahi_userank_com/Documents/data/exercise-decision-log.csv" TargetMode="External"/><Relationship Id="rId50" Type="http://schemas.openxmlformats.org/officeDocument/2006/relationships/hyperlink" Target="https://csrc.nist.gov/pubs/sp/800/61/r3/final" TargetMode="External"/><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heymoni-my.sharepoint.com/personal/ibrahim_abdullahi_userank_com/Documents/diagrams/incident-declaration-activation.mmd" TargetMode="External"/><Relationship Id="rId29" Type="http://schemas.openxmlformats.org/officeDocument/2006/relationships/hyperlink" Target="https://heymoni-my.sharepoint.com/personal/ibrahim_abdullahi_userank_com/Documents/csirt/staffing-capacity-and-support-model.md" TargetMode="External"/><Relationship Id="rId11" Type="http://schemas.openxmlformats.org/officeDocument/2006/relationships/hyperlink" Target="https://doi.org/10.6028/NIST.SP.800-61r3" TargetMode="External"/><Relationship Id="rId24" Type="http://schemas.openxmlformats.org/officeDocument/2006/relationships/hyperlink" Target="https://csrc.nist.gov/pubs/sp/800/86/final" TargetMode="External"/><Relationship Id="rId32" Type="http://schemas.openxmlformats.org/officeDocument/2006/relationships/hyperlink" Target="https://heymoni-my.sharepoint.com/personal/ibrahim_abdullahi_userank_com/Documents/data/authority-raci-crosswalk.csv" TargetMode="External"/><Relationship Id="rId37" Type="http://schemas.openxmlformats.org/officeDocument/2006/relationships/hyperlink" Target="https://heymoni-my.sharepoint.com/personal/ibrahim_abdullahi_userank_com/Documents/readiness/preparation-improvements.md" TargetMode="External"/><Relationship Id="rId40" Type="http://schemas.openxmlformats.org/officeDocument/2006/relationships/hyperlink" Target="https://heymoni-my.sharepoint.com/personal/ibrahim_abdullahi_userank_com/Documents/data/response-actions.csv" TargetMode="External"/><Relationship Id="rId45" Type="http://schemas.openxmlformats.org/officeDocument/2006/relationships/hyperlink" Target="https://csrc.nist.gov/pubs/sp/800/61/r3/final" TargetMode="External"/><Relationship Id="rId53"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gcr2512720@students.icdfa.edu.ng" TargetMode="External"/><Relationship Id="rId19" Type="http://schemas.openxmlformats.org/officeDocument/2006/relationships/hyperlink" Target="https://heymoni-my.sharepoint.com/personal/ibrahim_abdullahi_userank_com/Documents/plans/incident-documentation-procedure.md" TargetMode="External"/><Relationship Id="rId31" Type="http://schemas.openxmlformats.org/officeDocument/2006/relationships/hyperlink" Target="https://heymoni-my.sharepoint.com/personal/ibrahim_abdullahi_userank_com/Documents/csirt/raci-methodology-and-accountability.md" TargetMode="External"/><Relationship Id="rId44" Type="http://schemas.openxmlformats.org/officeDocument/2006/relationships/hyperlink" Target="https://heymoni-my.sharepoint.com/personal/ibrahim_abdullahi_userank_com/Documents/stakeholder-matrix.csv" TargetMode="External"/><Relationship Id="rId52" Type="http://schemas.openxmlformats.org/officeDocument/2006/relationships/hyperlink" Target="https://www.cisa.gov/stopransomware/ransomware-guid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heymoni-my.sharepoint.com/personal/ibrahim_abdullahi_userank_com/Documents/TASK-2-STAGE-2-CSIRT-RACI-DRAFT.md" TargetMode="External"/><Relationship Id="rId22" Type="http://schemas.openxmlformats.org/officeDocument/2006/relationships/hyperlink" Target="https://heymoni-my.sharepoint.com/personal/ibrahim_abdullahi_userank_com/Documents/diagrams/ir-business-continuity-coordination.mmd" TargetMode="External"/><Relationship Id="rId27" Type="http://schemas.openxmlformats.org/officeDocument/2006/relationships/hyperlink" Target="https://heymoni-my.sharepoint.com/personal/ibrahim_abdullahi_userank_com/Documents/csirt/csirt-organisation-and-command.md" TargetMode="External"/><Relationship Id="rId30" Type="http://schemas.openxmlformats.org/officeDocument/2006/relationships/hyperlink" Target="https://heymoni-my.sharepoint.com/personal/ibrahim_abdullahi_userank_com/Documents/raci.csv" TargetMode="External"/><Relationship Id="rId35" Type="http://schemas.openxmlformats.org/officeDocument/2006/relationships/hyperlink" Target="https://heymoni-my.sharepoint.com/personal/ibrahim_abdullahi_userank_com/Documents/diagrams/raci-accountability-workflow.mmd" TargetMode="External"/><Relationship Id="rId43" Type="http://schemas.openxmlformats.org/officeDocument/2006/relationships/hyperlink" Target="https://www.cisa.gov/stopransomware/ransomware-guide" TargetMode="External"/><Relationship Id="rId48" Type="http://schemas.openxmlformats.org/officeDocument/2006/relationships/hyperlink" Target="https://heymoni-my.sharepoint.com/personal/ibrahim_abdullahi_userank_com/Documents/data/corrective-actions.csv" TargetMode="External"/><Relationship Id="rId8" Type="http://schemas.openxmlformats.org/officeDocument/2006/relationships/footnotes" Target="footnotes.xml"/><Relationship Id="rId51" Type="http://schemas.openxmlformats.org/officeDocument/2006/relationships/hyperlink" Target="https://csrc.nist.gov/pubs/sp/800/86/final"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heymoni-my.sharepoint.com/personal/ibrahim_abdullahi_userank_com/Documents/diagrams/severity-escalation-workflow.mmd" TargetMode="External"/><Relationship Id="rId25" Type="http://schemas.openxmlformats.org/officeDocument/2006/relationships/hyperlink" Target="https://www.cisa.gov/stopransomware/ransomware-guide" TargetMode="External"/><Relationship Id="rId33" Type="http://schemas.openxmlformats.org/officeDocument/2006/relationships/hyperlink" Target="https://heymoni-my.sharepoint.com/personal/ibrahim_abdullahi_userank_com/Documents/diagrams/csirt-organisational-structure.mmd" TargetMode="External"/><Relationship Id="rId38" Type="http://schemas.openxmlformats.org/officeDocument/2006/relationships/image" Target="media/image2.png"/><Relationship Id="rId46" Type="http://schemas.openxmlformats.org/officeDocument/2006/relationships/hyperlink" Target="https://heymoni-my.sharepoint.com/personal/ibrahim_abdullahi_userank_com/Documents/diagrams/tabletop-timeline.mmd" TargetMode="External"/><Relationship Id="rId20" Type="http://schemas.openxmlformats.org/officeDocument/2006/relationships/hyperlink" Target="https://heymoni-my.sharepoint.com/personal/ibrahim_abdullahi_userank_com/Documents/data/incident-decision-log-template.csv" TargetMode="External"/><Relationship Id="rId41" Type="http://schemas.openxmlformats.org/officeDocument/2006/relationships/hyperlink" Target="https://csrc.nist.gov/pubs/sp/800/61/r3/fina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heymoni-my.sharepoint.com/personal/ibrahim_abdullahi_userank_com/Documents/plans/incident-response-governance-plan.md" TargetMode="External"/><Relationship Id="rId23" Type="http://schemas.openxmlformats.org/officeDocument/2006/relationships/hyperlink" Target="https://csrc.nist.gov/pubs/sp/800/61/r3/final" TargetMode="External"/><Relationship Id="rId28" Type="http://schemas.openxmlformats.org/officeDocument/2006/relationships/hyperlink" Target="https://heymoni-my.sharepoint.com/personal/ibrahim_abdullahi_userank_com/Documents/diagrams/csirt-organisational-structure.mmd" TargetMode="External"/><Relationship Id="rId36" Type="http://schemas.openxmlformats.org/officeDocument/2006/relationships/hyperlink" Target="https://heymoni-my.sharepoint.com/personal/ibrahim_abdullahi_userank_com/Documents/diagrams/recovery-approval-gates.mmd" TargetMode="External"/><Relationship Id="rId49" Type="http://schemas.openxmlformats.org/officeDocument/2006/relationships/hyperlink" Target="https://csrc.nist.gov/pubs/sp/800/61/r3/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7AEAA629DC7940A81B173136BAC850" ma:contentTypeVersion="10" ma:contentTypeDescription="Create a new document." ma:contentTypeScope="" ma:versionID="290ce9f4bc07dcec43233f5a76c56ba2">
  <xsd:schema xmlns:xsd="http://www.w3.org/2001/XMLSchema" xmlns:xs="http://www.w3.org/2001/XMLSchema" xmlns:p="http://schemas.microsoft.com/office/2006/metadata/properties" xmlns:ns3="072937af-1649-4900-81f7-503361e2b568" targetNamespace="http://schemas.microsoft.com/office/2006/metadata/properties" ma:root="true" ma:fieldsID="a65a246b0a4d6fe04b5fe9a77ddb7983" ns3:_="">
    <xsd:import namespace="072937af-1649-4900-81f7-503361e2b56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937af-1649-4900-81f7-503361e2b5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72937af-1649-4900-81f7-503361e2b568" xsi:nil="true"/>
  </documentManagement>
</p:properties>
</file>

<file path=customXml/itemProps1.xml><?xml version="1.0" encoding="utf-8"?>
<ds:datastoreItem xmlns:ds="http://schemas.openxmlformats.org/officeDocument/2006/customXml" ds:itemID="{F2B840B0-CB5A-4BCB-ACAE-974344F748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2937af-1649-4900-81f7-503361e2b5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3E0B33-E717-4E4B-B1B3-DDCAEF118F8A}">
  <ds:schemaRefs>
    <ds:schemaRef ds:uri="http://schemas.microsoft.com/sharepoint/v3/contenttype/forms"/>
  </ds:schemaRefs>
</ds:datastoreItem>
</file>

<file path=customXml/itemProps3.xml><?xml version="1.0" encoding="utf-8"?>
<ds:datastoreItem xmlns:ds="http://schemas.openxmlformats.org/officeDocument/2006/customXml" ds:itemID="{30AF444A-1744-4510-BB80-624269265494}">
  <ds:schemaRefs>
    <ds:schemaRef ds:uri="http://schemas.microsoft.com/office/2006/metadata/properties"/>
    <ds:schemaRef ds:uri="http://schemas.microsoft.com/office/infopath/2007/PartnerControls"/>
    <ds:schemaRef ds:uri="072937af-1649-4900-81f7-503361e2b568"/>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69</Pages>
  <Words>17481</Words>
  <Characters>99647</Characters>
  <Application>Microsoft Office Word</Application>
  <DocSecurity>0</DocSecurity>
  <Lines>830</Lines>
  <Paragraphs>233</Paragraphs>
  <ScaleCrop>false</ScaleCrop>
  <Company/>
  <LinksUpToDate>false</LinksUpToDate>
  <CharactersWithSpaces>116895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Ibrahim Abdullahi</dc:creator>
  <cp:keywords/>
  <cp:lastModifiedBy>Ibrahim Abdullahi</cp:lastModifiedBy>
  <cp:revision>2</cp:revision>
  <cp:lastPrinted>2026-10-23T17:15:00Z</cp:lastPrinted>
  <dcterms:created xsi:type="dcterms:W3CDTF">2026-10-23T17:19:00Z</dcterms:created>
  <dcterms:modified xsi:type="dcterms:W3CDTF">2026-10-23T17:19:00Z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06eba23d1ffb0d12a332a715ac57b01d6e16672079dbea84cfa1b40d44b2a3a7</vt:lpwstr>
  </property>
  <property fmtid="{D5CDD505-2E9C-101B-9397-08002B2CF9AE}" pid="3" name="ContentTypeId">
    <vt:lpwstr>0x010100327AEAA629DC7940A81B173136BAC850</vt:lpwstr>
  </property>
</Properties>
</file>