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36" w:type="dxa"/>
        <w:tblInd w:w="-252" w:type="dxa"/>
        <w:tblLook w:val="04A0" w:firstRow="1" w:lastRow="0" w:firstColumn="1" w:lastColumn="0" w:noHBand="0" w:noVBand="1"/>
      </w:tblPr>
      <w:tblGrid>
        <w:gridCol w:w="11836"/>
      </w:tblGrid>
      <w:tr w:rsidR="009174CB" w:rsidRPr="003774A4" w:rsidTr="009F45AD">
        <w:trPr>
          <w:trHeight w:val="509"/>
        </w:trPr>
        <w:tc>
          <w:tcPr>
            <w:tcW w:w="118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74A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10160</wp:posOffset>
                      </wp:positionV>
                      <wp:extent cx="1571625" cy="85725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color w:val="000000"/>
                                      <w:sz w:val="28"/>
                                      <w:szCs w:val="30"/>
                                      <w:lang w:val="en-US"/>
                                    </w:rPr>
                                  </w:pPr>
                                  <w:r w:rsidRPr="00956E23"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color w:val="000000"/>
                                      <w:sz w:val="28"/>
                                      <w:szCs w:val="30"/>
                                      <w:lang w:val="en-US"/>
                                    </w:rPr>
                                    <w:t xml:space="preserve">KAMPALA </w:t>
                                  </w:r>
                                </w:p>
                                <w:p w:rsidR="009174CB" w:rsidRPr="00956E23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956E23">
                                    <w:rPr>
                                      <w:rFonts w:ascii="Tahoma" w:eastAsia="Tahoma" w:hAnsi="Tahoma" w:cs="Tahoma"/>
                                      <w:b/>
                                      <w:bCs/>
                                      <w:color w:val="000000"/>
                                      <w:sz w:val="28"/>
                                      <w:szCs w:val="30"/>
                                      <w:lang w:val="en-US"/>
                                    </w:rPr>
                                    <w:t>INTERNATIONAL UNIVERSITY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86.85pt;margin-top:.8pt;width:123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yTIQIAACYEAAAOAAAAZHJzL2Uyb0RvYy54bWysU8Fu2zAMvQ/YPwi6L04CpO2MOEXXLsOA&#10;bh3Q7gNoWbaFSaImKbH796PkOO222zAdBEoiHx8fqe31aDQ7Sh8U2oqvFkvOpBXYKNtV/PvT/t0V&#10;ZyGCbUCjlRV/loFf796+2Q6ulGvsUTfSMwKxoRxcxfsYXVkUQfTSQFigk5YeW/QGIh19VzQeBkI3&#10;ulgvlxfFgL5xHoUMgW7vpke+y/htK0V8aNsgI9MVJ24x7z7vddqL3RbKzoPrlTjRgH9gYUBZSnqG&#10;uoMI7ODVX1BGCY8B27gQaApsWyVkroGqWS3/qOaxBydzLSROcGeZwv+DFV+P3zxTTcU3nFkw1KIn&#10;OUb2AUe2SeoMLpTk9OjILY50TV3OlQZ3j+JHYBZve7CdvPEeh15CQ+xWKbJ4FTrhhARSD1+woTRw&#10;iJiBxtabJB2JwQiduvR87kyiIlLKzeXqYk0UBb1dbS7Xm9y6Aso52vkQP0k0LBkV99T5jA7H+xAT&#10;Gyhnl5QsoFbNXmmdD76rb7VnR6Ap2ec1xWrXw3Q7pwuTa8b7DUNbNlT8/YZIJkiLCTxPl1GRRlwr&#10;Q8yXaU1Dl6T6aJvsEkHpySaa2p60S3JNwsWxHskxCVpj80wq0peLD7S1Gimt0MpxNtAYVzz8PICX&#10;nOnPljqRZn42/GzUswFW9Ei/IXJ2cF51PSk3ddfiDfWnVVm6l7wnZjSMWYHTx0nT/vqcvV6+9+4X&#10;AAAA//8DAFBLAwQUAAYACAAAACEA9znJRdwAAAAJAQAADwAAAGRycy9kb3ducmV2LnhtbEyPwU7D&#10;MBBE70j8g7VI3KjTBCUlxKmgCK6IgNSrG2/jKPE6it02/D3LCW77NKPZmWq7uFGccQ69JwXrVQIC&#10;qfWmp07B1+fr3QZEiJqMHj2hgm8MsK2vrypdGn+hDzw3sRMcQqHUCmyMUyllaC06HVZ+QmLt6Gen&#10;I+PcSTPrC4e7UaZJkkune+IPVk+4s9gOzckpyN7TYh/empfdtMeHYROehyNZpW5vlqdHEBGX+GeG&#10;3/pcHWrudPAnMkGMzEVWsJWPHATr9+k6BXFgzvIcZF3J/wvqHwAAAP//AwBQSwECLQAUAAYACAAA&#10;ACEAtoM4kv4AAADhAQAAEwAAAAAAAAAAAAAAAAAAAAAAW0NvbnRlbnRfVHlwZXNdLnhtbFBLAQIt&#10;ABQABgAIAAAAIQA4/SH/1gAAAJQBAAALAAAAAAAAAAAAAAAAAC8BAABfcmVscy8ucmVsc1BLAQIt&#10;ABQABgAIAAAAIQAvxByTIQIAACYEAAAOAAAAAAAAAAAAAAAAAC4CAABkcnMvZTJvRG9jLnhtbFBL&#10;AQItABQABgAIAAAAIQD3OclF3AAAAAkBAAAPAAAAAAAAAAAAAAAAAHsEAABkcnMvZG93bnJldi54&#10;bWxQSwUGAAAAAAQABADzAAAAhAUAAAAA&#10;" stroked="f">
                      <v:fill opacity="0"/>
                      <v:textbox inset="0,0,0,0">
                        <w:txbxContent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/>
                                <w:sz w:val="28"/>
                                <w:szCs w:val="30"/>
                                <w:lang w:val="en-US"/>
                              </w:rPr>
                            </w:pPr>
                            <w:r w:rsidRPr="00956E23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/>
                                <w:sz w:val="28"/>
                                <w:szCs w:val="30"/>
                                <w:lang w:val="en-US"/>
                              </w:rPr>
                              <w:t xml:space="preserve">KAMPALA </w:t>
                            </w:r>
                          </w:p>
                          <w:p w:rsidR="009174CB" w:rsidRPr="00956E23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56E23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0000"/>
                                <w:sz w:val="28"/>
                                <w:szCs w:val="30"/>
                                <w:lang w:val="en-US"/>
                              </w:rPr>
                              <w:t>INTERNATIONAL UNIVERSITY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74A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140335</wp:posOffset>
                      </wp:positionV>
                      <wp:extent cx="3571875" cy="48577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Ggaba Road, Kansanga * P.O BOX 20000 Kampala, Uganda</w:t>
                                  </w:r>
                                </w:p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Tel: +256 – (0) 41 – 266 813 * Fax: +256 – (0) 41 – 501 974</w:t>
                                  </w:r>
                                </w:p>
                                <w:p w:rsidR="009174CB" w:rsidRDefault="009174CB" w:rsidP="009174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E-mail: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admin@kiu.ac.ug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* Website: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http://www.kiu.ac.ug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id="Text Box 4" o:spid="_x0000_s1027" type="#_x0000_t202" style="position:absolute;left:0;text-align:left;margin-left:210.75pt;margin-top:11.05pt;width:281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5AJgIAAC0EAAAOAAAAZHJzL2Uyb0RvYy54bWysU8FuEzEQvSPxD5bvZJOQ0LDKpiotQUiF&#10;IrV8wKzXm7WwPcZ2spu/Z+xN0gI3hA/W2J55b+bNeH09GM0O0geFtuKzyZQzaQU2yu4q/v1p+2bF&#10;WYhgG9BoZcWPMvDrzetX696Vco4d6kZ6RiA2lL2reBejK4siiE4aCBN00tJji95ApKPfFY2HntCN&#10;LubT6buiR984j0KGQLd34yPfZPy2lSI+tG2QkemKU24x7z7vddqLzRrKnQfXKXFKA/4hCwPKEukF&#10;6g4isL1Xf0EZJTwGbONEoCmwbZWQuQaqZjb9o5rHDpzMtZA4wV1kCv8PVnw9fPNMNRVfcGbBUIue&#10;5BDZBxzYIqnTu1CS06MjtzjQNXU5VxrcPYofgVm87cDu5I332HcSGspuliKLF6EjTkggdf8FG6KB&#10;fcQMNLTeJOlIDEbo1KXjpTMpFUGXb5dXs9XVkjNBb4vV8orsRAHlOdr5ED9JNCwZFffU+YwOh/sQ&#10;R9ezSyILqFWzVVrng9/Vt9qzA9CUbPMaY7XrYLzNk0J0YXTN1L9haMv6ir9fzpc51GICJ14ojYo0&#10;4lqZiq+maY1Dl6T6aJvsEkHp0SYKbU/aJblG4eJQD7lJWdika43NkcSknxcfaGs1ErvQynHW0zRX&#10;PPzcg5ec6c+WGpJG/2z4s1GfDbCiQ/oUkbO982rXkYBjky3eUJtalRV85j0lSDOZhTj9nzT0L8/Z&#10;6/mXb34BAAD//wMAUEsDBBQABgAIAAAAIQCdhMfm3QAAAAkBAAAPAAAAZHJzL2Rvd25yZXYueG1s&#10;TI/BTsMwDIbvSLxDZCRuLG0YoytNJxiCK6Ig7Zo1Xlu1caom28rb453gZsuffn9/sZndIE44hc6T&#10;hnSRgECqve2o0fD99XaXgQjRkDWDJ9TwgwE25fVVYXLrz/SJpyo2gkMo5EZDG+OYSxnqFp0JCz8i&#10;8e3gJ2cir1Mj7WTOHO4GqZJkJZ3piD+0ZsRti3VfHZ2G+w/1uAvv1et23OG6z8JLf6BW69ub+fkJ&#10;RMQ5/sFw0Wd1KNlp749kgxg0LFX6wKgGpVIQDKyzJZfbX4YVyLKQ/xuUvwAAAP//AwBQSwECLQAU&#10;AAYACAAAACEAtoM4kv4AAADhAQAAEwAAAAAAAAAAAAAAAAAAAAAAW0NvbnRlbnRfVHlwZXNdLnht&#10;bFBLAQItABQABgAIAAAAIQA4/SH/1gAAAJQBAAALAAAAAAAAAAAAAAAAAC8BAABfcmVscy8ucmVs&#10;c1BLAQItABQABgAIAAAAIQCIPu5AJgIAAC0EAAAOAAAAAAAAAAAAAAAAAC4CAABkcnMvZTJvRG9j&#10;LnhtbFBLAQItABQABgAIAAAAIQCdhMfm3QAAAAkBAAAPAAAAAAAAAAAAAAAAAIAEAABkcnMvZG93&#10;bnJldi54bWxQSwUGAAAAAAQABADzAAAAigUAAAAA&#10;" stroked="f">
                      <v:fill opacity="0"/>
                      <v:textbox inset="0,0,0,0">
                        <w:txbxContent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Ggaba Road, Kansanga * P.O BOX 20000 Kampala, Uganda</w:t>
                            </w:r>
                          </w:p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Tel: +256 – (0) 41 – 266 813 * Fax: +256 – (0) 41 – 501 974</w:t>
                            </w:r>
                          </w:p>
                          <w:p w:rsidR="009174CB" w:rsidRDefault="009174CB" w:rsidP="009174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E-mail: </w:t>
                            </w: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admin@kiu.ac.ug</w:t>
                            </w: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* Website: </w:t>
                            </w: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http://www.kiu.ac.ug</w:t>
                            </w: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74A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-478155</wp:posOffset>
                  </wp:positionV>
                  <wp:extent cx="933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3525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20"/>
            </w:tblGrid>
            <w:tr w:rsidR="009174CB" w:rsidRPr="003774A4" w:rsidTr="009F45AD">
              <w:trPr>
                <w:trHeight w:val="509"/>
                <w:tblCellSpacing w:w="0" w:type="dxa"/>
              </w:trPr>
              <w:tc>
                <w:tcPr>
                  <w:tcW w:w="11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4CB" w:rsidRPr="003774A4" w:rsidRDefault="009174CB" w:rsidP="009F45A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174CB" w:rsidRPr="003774A4" w:rsidTr="009F45AD">
              <w:trPr>
                <w:trHeight w:val="276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74CB" w:rsidRPr="003774A4" w:rsidRDefault="009174CB" w:rsidP="009F45A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285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285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285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285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285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174CB" w:rsidRPr="003774A4" w:rsidTr="009F45AD">
        <w:trPr>
          <w:trHeight w:val="276"/>
        </w:trPr>
        <w:tc>
          <w:tcPr>
            <w:tcW w:w="118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74CB" w:rsidRPr="003774A4" w:rsidRDefault="009174CB" w:rsidP="009F45A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9174CB" w:rsidRPr="003774A4" w:rsidRDefault="009174CB" w:rsidP="009174C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DIRECTORATE OF QUALITY ASSURANCE AND MONITORING</w:t>
      </w:r>
    </w:p>
    <w:p w:rsidR="009174CB" w:rsidRPr="003774A4" w:rsidRDefault="009174CB" w:rsidP="009174C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To</w:t>
      </w:r>
      <w:r w:rsidRPr="003774A4">
        <w:rPr>
          <w:rFonts w:ascii="Times New Roman" w:hAnsi="Times New Roman"/>
          <w:b/>
          <w:sz w:val="24"/>
          <w:szCs w:val="24"/>
        </w:rPr>
        <w:tab/>
      </w:r>
      <w:r w:rsidRPr="003774A4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3774A4">
        <w:rPr>
          <w:rFonts w:ascii="Times New Roman" w:hAnsi="Times New Roman"/>
          <w:b/>
          <w:sz w:val="24"/>
          <w:szCs w:val="24"/>
        </w:rPr>
        <w:tab/>
        <w:t>DVCAA, DAA, DDAA, PRINCIPALS, DEANS, HODS</w:t>
      </w:r>
    </w:p>
    <w:p w:rsidR="009174CB" w:rsidRPr="003774A4" w:rsidRDefault="009174CB" w:rsidP="009174C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From</w:t>
      </w:r>
      <w:r w:rsidRPr="003774A4">
        <w:rPr>
          <w:rFonts w:ascii="Times New Roman" w:hAnsi="Times New Roman"/>
          <w:b/>
          <w:sz w:val="24"/>
          <w:szCs w:val="24"/>
        </w:rPr>
        <w:tab/>
      </w:r>
      <w:r w:rsidRPr="003774A4">
        <w:rPr>
          <w:rFonts w:ascii="Times New Roman" w:hAnsi="Times New Roman"/>
          <w:b/>
          <w:sz w:val="24"/>
          <w:szCs w:val="24"/>
        </w:rPr>
        <w:tab/>
        <w:t>:</w:t>
      </w:r>
      <w:r w:rsidRPr="003774A4">
        <w:rPr>
          <w:rFonts w:ascii="Times New Roman" w:hAnsi="Times New Roman"/>
          <w:b/>
          <w:sz w:val="24"/>
          <w:szCs w:val="24"/>
        </w:rPr>
        <w:tab/>
        <w:t>DIRECTOR, QA</w:t>
      </w:r>
    </w:p>
    <w:p w:rsidR="009174CB" w:rsidRPr="003774A4" w:rsidRDefault="009174CB" w:rsidP="009174C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Date</w:t>
      </w:r>
      <w:r w:rsidRPr="003774A4">
        <w:rPr>
          <w:rFonts w:ascii="Times New Roman" w:hAnsi="Times New Roman"/>
          <w:b/>
          <w:sz w:val="24"/>
          <w:szCs w:val="24"/>
        </w:rPr>
        <w:tab/>
      </w:r>
      <w:r w:rsidRPr="003774A4">
        <w:rPr>
          <w:rFonts w:ascii="Times New Roman" w:hAnsi="Times New Roman"/>
          <w:b/>
          <w:sz w:val="24"/>
          <w:szCs w:val="24"/>
        </w:rPr>
        <w:tab/>
        <w:t>:</w:t>
      </w:r>
      <w:r w:rsidRPr="003774A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26</w:t>
      </w:r>
      <w:r w:rsidRPr="00E81C9C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NOVEMBER 2018</w:t>
      </w:r>
    </w:p>
    <w:p w:rsidR="009174CB" w:rsidRPr="003774A4" w:rsidRDefault="009174CB" w:rsidP="009174CB">
      <w:pPr>
        <w:spacing w:line="360" w:lineRule="auto"/>
        <w:ind w:left="1418" w:hanging="1418"/>
        <w:jc w:val="both"/>
        <w:rPr>
          <w:rFonts w:ascii="Times New Roman" w:hAnsi="Times New Roman"/>
          <w:b/>
          <w:sz w:val="24"/>
          <w:szCs w:val="24"/>
        </w:rPr>
      </w:pPr>
      <w:r w:rsidRPr="003774A4">
        <w:rPr>
          <w:rFonts w:ascii="Times New Roman" w:hAnsi="Times New Roman"/>
          <w:b/>
          <w:sz w:val="24"/>
          <w:szCs w:val="24"/>
        </w:rPr>
        <w:t>Subject</w:t>
      </w:r>
      <w:r w:rsidRPr="003774A4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3774A4">
        <w:rPr>
          <w:rFonts w:ascii="Times New Roman" w:hAnsi="Times New Roman"/>
          <w:b/>
          <w:sz w:val="24"/>
          <w:szCs w:val="24"/>
        </w:rPr>
        <w:tab/>
        <w:t xml:space="preserve">DAILY EXAMINATION </w:t>
      </w:r>
      <w:bookmarkStart w:id="0" w:name="_GoBack"/>
      <w:bookmarkEnd w:id="0"/>
      <w:r w:rsidRPr="003774A4">
        <w:rPr>
          <w:rFonts w:ascii="Times New Roman" w:hAnsi="Times New Roman"/>
          <w:b/>
          <w:sz w:val="24"/>
          <w:szCs w:val="24"/>
        </w:rPr>
        <w:t>MONITORING REPORT</w:t>
      </w:r>
    </w:p>
    <w:p w:rsidR="009174CB" w:rsidRDefault="009174CB" w:rsidP="009174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774A4">
        <w:rPr>
          <w:rFonts w:ascii="Times New Roman" w:hAnsi="Times New Roman"/>
          <w:sz w:val="24"/>
          <w:szCs w:val="24"/>
        </w:rPr>
        <w:t xml:space="preserve">Today </w:t>
      </w:r>
      <w:r>
        <w:rPr>
          <w:rFonts w:ascii="Times New Roman" w:hAnsi="Times New Roman"/>
          <w:sz w:val="24"/>
          <w:szCs w:val="24"/>
        </w:rPr>
        <w:t>is day 1 of examinations as per U</w:t>
      </w:r>
      <w:r w:rsidRPr="003774A4"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z w:val="24"/>
          <w:szCs w:val="24"/>
        </w:rPr>
        <w:t>versity E</w:t>
      </w:r>
      <w:r w:rsidRPr="003774A4">
        <w:rPr>
          <w:rFonts w:ascii="Times New Roman" w:hAnsi="Times New Roman"/>
          <w:sz w:val="24"/>
          <w:szCs w:val="24"/>
        </w:rPr>
        <w:t xml:space="preserve">xamination time table. </w:t>
      </w:r>
      <w:r>
        <w:rPr>
          <w:rFonts w:ascii="Times New Roman" w:hAnsi="Times New Roman"/>
          <w:sz w:val="24"/>
          <w:szCs w:val="24"/>
        </w:rPr>
        <w:t>Below are highlights of issues that require attention.</w:t>
      </w: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5"/>
        <w:gridCol w:w="5310"/>
        <w:gridCol w:w="3713"/>
      </w:tblGrid>
      <w:tr w:rsidR="009174CB" w:rsidRPr="00FA0BA2" w:rsidTr="00EC7274">
        <w:trPr>
          <w:trHeight w:val="391"/>
        </w:trPr>
        <w:tc>
          <w:tcPr>
            <w:tcW w:w="1255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 w:rsidRPr="00FA0BA2">
              <w:rPr>
                <w:rFonts w:ascii="Times New Roman" w:hAnsi="Times New Roman"/>
              </w:rPr>
              <w:t xml:space="preserve">College </w:t>
            </w:r>
          </w:p>
        </w:tc>
        <w:tc>
          <w:tcPr>
            <w:tcW w:w="5310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 w:rsidRPr="00FA0BA2">
              <w:rPr>
                <w:rFonts w:ascii="Times New Roman" w:hAnsi="Times New Roman"/>
              </w:rPr>
              <w:t>9:00am -12:00pm</w:t>
            </w:r>
          </w:p>
        </w:tc>
        <w:tc>
          <w:tcPr>
            <w:tcW w:w="3713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 w:rsidRPr="00FA0BA2">
              <w:rPr>
                <w:rFonts w:ascii="Times New Roman" w:hAnsi="Times New Roman"/>
              </w:rPr>
              <w:t>2:00-5:00pm</w:t>
            </w:r>
          </w:p>
        </w:tc>
      </w:tr>
      <w:tr w:rsidR="009174CB" w:rsidRPr="00FA0BA2" w:rsidTr="00EC7274">
        <w:trPr>
          <w:trHeight w:val="1490"/>
        </w:trPr>
        <w:tc>
          <w:tcPr>
            <w:tcW w:w="1255" w:type="dxa"/>
            <w:shd w:val="clear" w:color="auto" w:fill="auto"/>
          </w:tcPr>
          <w:p w:rsidR="009174CB" w:rsidRPr="00FA0BA2" w:rsidRDefault="009174CB" w:rsidP="009F45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</w:t>
            </w:r>
          </w:p>
        </w:tc>
        <w:tc>
          <w:tcPr>
            <w:tcW w:w="5310" w:type="dxa"/>
            <w:shd w:val="clear" w:color="auto" w:fill="auto"/>
          </w:tcPr>
          <w:p w:rsidR="009174CB" w:rsidRDefault="009174CB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Family law &amp; succession by Ms. Mbabazi C started 30 minutes late</w:t>
            </w:r>
          </w:p>
          <w:p w:rsidR="009174CB" w:rsidRDefault="009174CB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 officer on A- floor of the old building also came</w:t>
            </w:r>
            <w:r w:rsidR="00443522">
              <w:rPr>
                <w:rFonts w:ascii="Times New Roman" w:hAnsi="Times New Roman"/>
              </w:rPr>
              <w:t xml:space="preserve"> an hour</w:t>
            </w:r>
            <w:r>
              <w:rPr>
                <w:rFonts w:ascii="Times New Roman" w:hAnsi="Times New Roman"/>
              </w:rPr>
              <w:t xml:space="preserve"> late</w:t>
            </w:r>
          </w:p>
          <w:p w:rsidR="009174CB" w:rsidRDefault="009174CB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7 morning session papers were done in their allocated rooms</w:t>
            </w:r>
          </w:p>
          <w:p w:rsidR="009820BC" w:rsidRPr="00FA0BA2" w:rsidRDefault="009820BC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invigilators were around</w:t>
            </w:r>
          </w:p>
        </w:tc>
        <w:tc>
          <w:tcPr>
            <w:tcW w:w="3713" w:type="dxa"/>
            <w:shd w:val="clear" w:color="auto" w:fill="auto"/>
          </w:tcPr>
          <w:p w:rsidR="009174CB" w:rsidRDefault="009174CB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Insurance law by Mr. Sserunjoji N. was postponed to tomorrow 27</w:t>
            </w:r>
            <w:r w:rsidRPr="00B17412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November 2018</w:t>
            </w:r>
          </w:p>
          <w:p w:rsidR="009174CB" w:rsidRPr="00FA0BA2" w:rsidRDefault="009174CB" w:rsidP="00917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was no security personnel on ground floor</w:t>
            </w:r>
          </w:p>
        </w:tc>
      </w:tr>
    </w:tbl>
    <w:p w:rsidR="009174CB" w:rsidRPr="00DD7148" w:rsidRDefault="009174CB" w:rsidP="00EC7274">
      <w:pPr>
        <w:spacing w:befor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NB: </w:t>
      </w:r>
      <w:r w:rsidR="00F1410C" w:rsidRPr="00F1410C">
        <w:rPr>
          <w:rFonts w:ascii="Times New Roman" w:hAnsi="Times New Roman"/>
        </w:rPr>
        <w:t xml:space="preserve">Other schools will be starting their papers </w:t>
      </w:r>
      <w:r w:rsidRPr="00F1410C">
        <w:rPr>
          <w:rFonts w:ascii="Times New Roman" w:hAnsi="Times New Roman"/>
        </w:rPr>
        <w:t>tomorrow</w:t>
      </w:r>
    </w:p>
    <w:p w:rsidR="009174CB" w:rsidRDefault="009174CB" w:rsidP="009174C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5387" w:rsidRDefault="00515387"/>
    <w:sectPr w:rsidR="00515387" w:rsidSect="00663C5D">
      <w:headerReference w:type="default" r:id="rId8"/>
      <w:footerReference w:type="default" r:id="rId9"/>
      <w:pgSz w:w="12240" w:h="15840"/>
      <w:pgMar w:top="135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7C" w:rsidRDefault="003C0C7C">
      <w:pPr>
        <w:spacing w:after="0" w:line="240" w:lineRule="auto"/>
      </w:pPr>
      <w:r>
        <w:separator/>
      </w:r>
    </w:p>
  </w:endnote>
  <w:endnote w:type="continuationSeparator" w:id="0">
    <w:p w:rsidR="003C0C7C" w:rsidRDefault="003C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5D" w:rsidRDefault="0044352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410C">
      <w:rPr>
        <w:noProof/>
      </w:rPr>
      <w:t>1</w:t>
    </w:r>
    <w:r>
      <w:rPr>
        <w:noProof/>
      </w:rPr>
      <w:fldChar w:fldCharType="end"/>
    </w:r>
  </w:p>
  <w:p w:rsidR="00663C5D" w:rsidRDefault="003C0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7C" w:rsidRDefault="003C0C7C">
      <w:pPr>
        <w:spacing w:after="0" w:line="240" w:lineRule="auto"/>
      </w:pPr>
      <w:r>
        <w:separator/>
      </w:r>
    </w:p>
  </w:footnote>
  <w:footnote w:type="continuationSeparator" w:id="0">
    <w:p w:rsidR="003C0C7C" w:rsidRDefault="003C0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C5D" w:rsidRPr="00781991" w:rsidRDefault="00443522" w:rsidP="00663C5D">
    <w:pPr>
      <w:pStyle w:val="Header"/>
      <w:jc w:val="right"/>
      <w:rPr>
        <w:rFonts w:ascii="Berlin Sans FB Demi" w:hAnsi="Berlin Sans FB Demi"/>
        <w:b/>
        <w:i/>
      </w:rPr>
    </w:pPr>
    <w:r>
      <w:tab/>
    </w:r>
    <w:r w:rsidRPr="00781991">
      <w:rPr>
        <w:rFonts w:ascii="Berlin Sans FB Demi" w:hAnsi="Berlin Sans FB Demi"/>
        <w:b/>
        <w:i/>
      </w:rPr>
      <w:t xml:space="preserve">Exploring The Heights </w:t>
    </w:r>
  </w:p>
  <w:p w:rsidR="00663C5D" w:rsidRDefault="003C0C7C" w:rsidP="00663C5D">
    <w:pPr>
      <w:pStyle w:val="Header"/>
      <w:tabs>
        <w:tab w:val="clear" w:pos="4680"/>
        <w:tab w:val="clear" w:pos="9360"/>
        <w:tab w:val="left" w:pos="77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0A69"/>
    <w:multiLevelType w:val="hybridMultilevel"/>
    <w:tmpl w:val="44A2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CB"/>
    <w:rsid w:val="001B417E"/>
    <w:rsid w:val="00224BA7"/>
    <w:rsid w:val="003C0C7C"/>
    <w:rsid w:val="00443522"/>
    <w:rsid w:val="00515387"/>
    <w:rsid w:val="009174CB"/>
    <w:rsid w:val="009820BC"/>
    <w:rsid w:val="00EC7274"/>
    <w:rsid w:val="00F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FCE9-1500-40E7-AE1F-7ACDE7E5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4C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4C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174CB"/>
    <w:rPr>
      <w:rFonts w:ascii="Calibri" w:eastAsia="Calibri" w:hAnsi="Calibri" w:cs="Times New Roman"/>
      <w:sz w:val="20"/>
      <w:szCs w:val="20"/>
      <w:lang w:eastAsia="x-none"/>
    </w:rPr>
  </w:style>
  <w:style w:type="paragraph" w:styleId="ListParagraph">
    <w:name w:val="List Paragraph"/>
    <w:basedOn w:val="Normal"/>
    <w:uiPriority w:val="34"/>
    <w:qFormat/>
    <w:rsid w:val="009174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74C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174CB"/>
    <w:rPr>
      <w:rFonts w:ascii="Calibri" w:eastAsia="Calibri" w:hAnsi="Calibri" w:cs="Times New Roman"/>
      <w:sz w:val="20"/>
      <w:szCs w:val="20"/>
      <w:lang w:eastAsia="x-none"/>
    </w:rPr>
  </w:style>
  <w:style w:type="paragraph" w:styleId="NormalWeb">
    <w:name w:val="Normal (Web)"/>
    <w:basedOn w:val="Normal"/>
    <w:uiPriority w:val="99"/>
    <w:semiHidden/>
    <w:unhideWhenUsed/>
    <w:rsid w:val="009174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M&amp;E</dc:creator>
  <cp:keywords/>
  <dc:description/>
  <cp:lastModifiedBy>Admin</cp:lastModifiedBy>
  <cp:revision>6</cp:revision>
  <dcterms:created xsi:type="dcterms:W3CDTF">2018-11-26T22:53:00Z</dcterms:created>
  <dcterms:modified xsi:type="dcterms:W3CDTF">2018-11-26T13:59:00Z</dcterms:modified>
</cp:coreProperties>
</file>