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Алькамаль</w:t>
      </w:r>
      <w:r>
        <w:t xml:space="preserve"> </w:t>
      </w:r>
      <w:r>
        <w:t xml:space="preserve">Ибрахим</w:t>
      </w:r>
      <w:r>
        <w:t xml:space="preserve"> </w:t>
      </w:r>
      <w:r>
        <w:t xml:space="preserve">Мохсейн</w:t>
      </w:r>
      <w:r>
        <w:t xml:space="preserve"> </w:t>
      </w:r>
      <w:r>
        <w:t xml:space="preserve">Мохаммед</w:t>
      </w:r>
      <w:r>
        <w:t xml:space="preserve"> </w:t>
      </w:r>
      <w:r>
        <w:t xml:space="preserve">Али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40209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0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48313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62210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7961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88947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64437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915279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34444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4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39476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71584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858981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39433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16726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6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58981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857650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84692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43935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881641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3828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55478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73871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40616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855478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8014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65389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Алькамаль Ибрахим Мохсейн Мохаммед Али</dc:creator>
  <dc:language>ru-RU</dc:language>
  <cp:keywords/>
  <dcterms:created xsi:type="dcterms:W3CDTF">2024-06-22T13:44:23Z</dcterms:created>
  <dcterms:modified xsi:type="dcterms:W3CDTF">2024-06-22T13:44:23Z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