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E7E93" w14:textId="77777777" w:rsidR="005F249C" w:rsidRPr="005F249C" w:rsidRDefault="005F249C" w:rsidP="005F249C">
      <w:pPr>
        <w:bidi/>
        <w:rPr>
          <w:sz w:val="28"/>
          <w:szCs w:val="28"/>
        </w:rPr>
      </w:pPr>
      <w:r w:rsidRPr="005F249C">
        <w:rPr>
          <w:sz w:val="28"/>
          <w:szCs w:val="28"/>
        </w:rPr>
        <w:t xml:space="preserve">&lt;div </w:t>
      </w:r>
      <w:proofErr w:type="spellStart"/>
      <w:r w:rsidRPr="005F249C">
        <w:rPr>
          <w:sz w:val="28"/>
          <w:szCs w:val="28"/>
        </w:rPr>
        <w:t>dir</w:t>
      </w:r>
      <w:proofErr w:type="spellEnd"/>
      <w:r w:rsidRPr="005F249C">
        <w:rPr>
          <w:sz w:val="28"/>
          <w:szCs w:val="28"/>
        </w:rPr>
        <w:t>="</w:t>
      </w:r>
      <w:proofErr w:type="spellStart"/>
      <w:r w:rsidRPr="005F249C">
        <w:rPr>
          <w:sz w:val="28"/>
          <w:szCs w:val="28"/>
        </w:rPr>
        <w:t>rtl</w:t>
      </w:r>
      <w:proofErr w:type="spellEnd"/>
      <w:r w:rsidRPr="005F249C">
        <w:rPr>
          <w:sz w:val="28"/>
          <w:szCs w:val="28"/>
        </w:rPr>
        <w:t>"&gt;</w:t>
      </w:r>
    </w:p>
    <w:p w14:paraId="49BA8A65" w14:textId="77777777" w:rsidR="005F249C" w:rsidRPr="005F249C" w:rsidRDefault="005F249C" w:rsidP="005F249C">
      <w:pPr>
        <w:bidi/>
        <w:rPr>
          <w:sz w:val="28"/>
          <w:szCs w:val="28"/>
          <w:rtl/>
        </w:rPr>
      </w:pPr>
    </w:p>
    <w:p w14:paraId="145C18FD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sz w:val="28"/>
          <w:szCs w:val="28"/>
        </w:rPr>
        <w:t xml:space="preserve"># </w:t>
      </w:r>
      <w:r w:rsidRPr="005F249C">
        <w:rPr>
          <w:rFonts w:ascii="Segoe UI Emoji" w:hAnsi="Segoe UI Emoji" w:cs="Segoe UI Emoji"/>
          <w:sz w:val="28"/>
          <w:szCs w:val="28"/>
        </w:rPr>
        <w:t>⚖️</w:t>
      </w:r>
      <w:r w:rsidRPr="005F249C">
        <w:rPr>
          <w:sz w:val="28"/>
          <w:szCs w:val="28"/>
        </w:rPr>
        <w:t xml:space="preserve"> </w:t>
      </w:r>
      <w:r w:rsidRPr="005F249C">
        <w:rPr>
          <w:rFonts w:cs="Arial"/>
          <w:sz w:val="28"/>
          <w:szCs w:val="28"/>
          <w:rtl/>
        </w:rPr>
        <w:t>التقرير الاستراتيجي لتسعير التطبيق (مخصص لعميل: قاضي كفيف متقاعد)</w:t>
      </w:r>
    </w:p>
    <w:p w14:paraId="2C3762A6" w14:textId="77777777" w:rsidR="005F249C" w:rsidRPr="005F249C" w:rsidRDefault="005F249C" w:rsidP="005F249C">
      <w:pPr>
        <w:bidi/>
        <w:rPr>
          <w:sz w:val="28"/>
          <w:szCs w:val="28"/>
          <w:rtl/>
        </w:rPr>
      </w:pPr>
    </w:p>
    <w:p w14:paraId="63D051BF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sz w:val="28"/>
          <w:szCs w:val="28"/>
        </w:rPr>
        <w:t>---</w:t>
      </w:r>
    </w:p>
    <w:p w14:paraId="49DCE540" w14:textId="77777777" w:rsidR="005F249C" w:rsidRPr="005F249C" w:rsidRDefault="005F249C" w:rsidP="005F249C">
      <w:pPr>
        <w:bidi/>
        <w:rPr>
          <w:sz w:val="28"/>
          <w:szCs w:val="28"/>
          <w:rtl/>
        </w:rPr>
      </w:pPr>
    </w:p>
    <w:p w14:paraId="3A53B26D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sz w:val="28"/>
          <w:szCs w:val="28"/>
        </w:rPr>
        <w:t xml:space="preserve">## </w:t>
      </w:r>
      <w:r w:rsidRPr="005F249C">
        <w:rPr>
          <w:rFonts w:ascii="Segoe UI Emoji" w:hAnsi="Segoe UI Emoji" w:cs="Segoe UI Emoji"/>
          <w:sz w:val="28"/>
          <w:szCs w:val="28"/>
        </w:rPr>
        <w:t>👥</w:t>
      </w:r>
      <w:r w:rsidRPr="005F249C">
        <w:rPr>
          <w:sz w:val="28"/>
          <w:szCs w:val="28"/>
        </w:rPr>
        <w:t xml:space="preserve"> </w:t>
      </w:r>
      <w:r w:rsidRPr="005F249C">
        <w:rPr>
          <w:rFonts w:cs="Arial"/>
          <w:sz w:val="28"/>
          <w:szCs w:val="28"/>
          <w:rtl/>
        </w:rPr>
        <w:t>تحليل شخصية العميل</w:t>
      </w:r>
      <w:r w:rsidRPr="005F249C">
        <w:rPr>
          <w:sz w:val="28"/>
          <w:szCs w:val="28"/>
        </w:rPr>
        <w:t xml:space="preserve"> (Client Persona Analysis)</w:t>
      </w:r>
    </w:p>
    <w:p w14:paraId="37F0C1D6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rFonts w:cs="Arial"/>
          <w:sz w:val="28"/>
          <w:szCs w:val="28"/>
          <w:rtl/>
        </w:rPr>
        <w:t>العميل هنا ذو حيثية خاصة جداً (قاضٍ متقاعد وكفيف). التعامل معه يتطلب استراتيجية تسعير وتفاوض تعتمد على</w:t>
      </w:r>
      <w:r w:rsidRPr="005F249C">
        <w:rPr>
          <w:sz w:val="28"/>
          <w:szCs w:val="28"/>
        </w:rPr>
        <w:t>:</w:t>
      </w:r>
    </w:p>
    <w:p w14:paraId="2A48F819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rFonts w:cs="Arial"/>
          <w:sz w:val="28"/>
          <w:szCs w:val="28"/>
          <w:rtl/>
        </w:rPr>
        <w:t>1</w:t>
      </w:r>
      <w:r w:rsidRPr="005F249C">
        <w:rPr>
          <w:sz w:val="28"/>
          <w:szCs w:val="28"/>
        </w:rPr>
        <w:t>. **</w:t>
      </w:r>
      <w:r w:rsidRPr="005F249C">
        <w:rPr>
          <w:rFonts w:cs="Arial"/>
          <w:sz w:val="28"/>
          <w:szCs w:val="28"/>
          <w:rtl/>
        </w:rPr>
        <w:t xml:space="preserve">الوقار والاحترام </w:t>
      </w:r>
      <w:proofErr w:type="gramStart"/>
      <w:r w:rsidRPr="005F249C">
        <w:rPr>
          <w:rFonts w:cs="Arial"/>
          <w:sz w:val="28"/>
          <w:szCs w:val="28"/>
          <w:rtl/>
        </w:rPr>
        <w:t>العالي:*</w:t>
      </w:r>
      <w:proofErr w:type="gramEnd"/>
      <w:r w:rsidRPr="005F249C">
        <w:rPr>
          <w:rFonts w:cs="Arial"/>
          <w:sz w:val="28"/>
          <w:szCs w:val="28"/>
          <w:rtl/>
        </w:rPr>
        <w:t>* استخدام الألقاب المناسبة (فضيلة الشيخ، سعادة القاضي) في العرض المالي</w:t>
      </w:r>
      <w:r w:rsidRPr="005F249C">
        <w:rPr>
          <w:sz w:val="28"/>
          <w:szCs w:val="28"/>
        </w:rPr>
        <w:t>.</w:t>
      </w:r>
    </w:p>
    <w:p w14:paraId="4C62AA41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rFonts w:cs="Arial"/>
          <w:sz w:val="28"/>
          <w:szCs w:val="28"/>
          <w:rtl/>
        </w:rPr>
        <w:t>2</w:t>
      </w:r>
      <w:r w:rsidRPr="005F249C">
        <w:rPr>
          <w:sz w:val="28"/>
          <w:szCs w:val="28"/>
        </w:rPr>
        <w:t>. **</w:t>
      </w:r>
      <w:r w:rsidRPr="005F249C">
        <w:rPr>
          <w:rFonts w:cs="Arial"/>
          <w:sz w:val="28"/>
          <w:szCs w:val="28"/>
          <w:rtl/>
        </w:rPr>
        <w:t xml:space="preserve">الوضوح </w:t>
      </w:r>
      <w:proofErr w:type="gramStart"/>
      <w:r w:rsidRPr="005F249C">
        <w:rPr>
          <w:rFonts w:cs="Arial"/>
          <w:sz w:val="28"/>
          <w:szCs w:val="28"/>
          <w:rtl/>
        </w:rPr>
        <w:t>والقطعية:*</w:t>
      </w:r>
      <w:proofErr w:type="gramEnd"/>
      <w:r w:rsidRPr="005F249C">
        <w:rPr>
          <w:rFonts w:cs="Arial"/>
          <w:sz w:val="28"/>
          <w:szCs w:val="28"/>
          <w:rtl/>
        </w:rPr>
        <w:t>* القضاة يقدرون العقود الواضحة، الخالية من الثغرات، والبنود الصريحة التي تحدد ما له وما عليه</w:t>
      </w:r>
      <w:r w:rsidRPr="005F249C">
        <w:rPr>
          <w:sz w:val="28"/>
          <w:szCs w:val="28"/>
        </w:rPr>
        <w:t>.</w:t>
      </w:r>
    </w:p>
    <w:p w14:paraId="002A4AEC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rFonts w:cs="Arial"/>
          <w:sz w:val="28"/>
          <w:szCs w:val="28"/>
          <w:rtl/>
        </w:rPr>
        <w:t>3</w:t>
      </w:r>
      <w:r w:rsidRPr="005F249C">
        <w:rPr>
          <w:sz w:val="28"/>
          <w:szCs w:val="28"/>
        </w:rPr>
        <w:t>. **</w:t>
      </w:r>
      <w:r w:rsidRPr="005F249C">
        <w:rPr>
          <w:rFonts w:cs="Arial"/>
          <w:sz w:val="28"/>
          <w:szCs w:val="28"/>
          <w:rtl/>
        </w:rPr>
        <w:t xml:space="preserve">التقدير العميق </w:t>
      </w:r>
      <w:proofErr w:type="gramStart"/>
      <w:r w:rsidRPr="005F249C">
        <w:rPr>
          <w:rFonts w:cs="Arial"/>
          <w:sz w:val="28"/>
          <w:szCs w:val="28"/>
          <w:rtl/>
        </w:rPr>
        <w:t>للحاجة:*</w:t>
      </w:r>
      <w:proofErr w:type="gramEnd"/>
      <w:r w:rsidRPr="005F249C">
        <w:rPr>
          <w:rFonts w:cs="Arial"/>
          <w:sz w:val="28"/>
          <w:szCs w:val="28"/>
          <w:rtl/>
        </w:rPr>
        <w:t>* لكونه كفيفاً، فهو يدرك تماماً المعاناة مع التطبيقات غير المتوافقة، وسيقدر جداً الجهد الهندسي المبذول لجعله متوافقاً 100% مع</w:t>
      </w:r>
      <w:r w:rsidRPr="005F249C">
        <w:rPr>
          <w:sz w:val="28"/>
          <w:szCs w:val="28"/>
        </w:rPr>
        <w:t xml:space="preserve"> (</w:t>
      </w:r>
      <w:proofErr w:type="spellStart"/>
      <w:r w:rsidRPr="005F249C">
        <w:rPr>
          <w:sz w:val="28"/>
          <w:szCs w:val="28"/>
        </w:rPr>
        <w:t>TalkBack</w:t>
      </w:r>
      <w:proofErr w:type="spellEnd"/>
      <w:r w:rsidRPr="005F249C">
        <w:rPr>
          <w:sz w:val="28"/>
          <w:szCs w:val="28"/>
        </w:rPr>
        <w:t>).</w:t>
      </w:r>
    </w:p>
    <w:p w14:paraId="7188E1E6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rFonts w:cs="Arial"/>
          <w:sz w:val="28"/>
          <w:szCs w:val="28"/>
          <w:rtl/>
        </w:rPr>
        <w:t>4</w:t>
      </w:r>
      <w:r w:rsidRPr="005F249C">
        <w:rPr>
          <w:sz w:val="28"/>
          <w:szCs w:val="28"/>
        </w:rPr>
        <w:t>. **</w:t>
      </w:r>
      <w:r w:rsidRPr="005F249C">
        <w:rPr>
          <w:rFonts w:cs="Arial"/>
          <w:sz w:val="28"/>
          <w:szCs w:val="28"/>
          <w:rtl/>
        </w:rPr>
        <w:t xml:space="preserve">النية </w:t>
      </w:r>
      <w:proofErr w:type="gramStart"/>
      <w:r w:rsidRPr="005F249C">
        <w:rPr>
          <w:rFonts w:cs="Arial"/>
          <w:sz w:val="28"/>
          <w:szCs w:val="28"/>
          <w:rtl/>
        </w:rPr>
        <w:t>المتوقعة:*</w:t>
      </w:r>
      <w:proofErr w:type="gramEnd"/>
      <w:r w:rsidRPr="005F249C">
        <w:rPr>
          <w:rFonts w:cs="Arial"/>
          <w:sz w:val="28"/>
          <w:szCs w:val="28"/>
          <w:rtl/>
        </w:rPr>
        <w:t>* قد يكون غرضه الاستخدام الشخصي المريح، أو جعله "وقفاً تقنياً" (صدقة جارية) يتاح للمكفوفين الآخرين</w:t>
      </w:r>
      <w:r w:rsidRPr="005F249C">
        <w:rPr>
          <w:sz w:val="28"/>
          <w:szCs w:val="28"/>
        </w:rPr>
        <w:t>.</w:t>
      </w:r>
    </w:p>
    <w:p w14:paraId="2B4F2E2B" w14:textId="77777777" w:rsidR="005F249C" w:rsidRPr="005F249C" w:rsidRDefault="005F249C" w:rsidP="005F249C">
      <w:pPr>
        <w:bidi/>
        <w:rPr>
          <w:sz w:val="28"/>
          <w:szCs w:val="28"/>
          <w:rtl/>
        </w:rPr>
      </w:pPr>
    </w:p>
    <w:p w14:paraId="17AAE1FE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sz w:val="28"/>
          <w:szCs w:val="28"/>
        </w:rPr>
        <w:t>---</w:t>
      </w:r>
    </w:p>
    <w:p w14:paraId="11AC93DC" w14:textId="77777777" w:rsidR="005F249C" w:rsidRDefault="005F249C" w:rsidP="005F249C">
      <w:pPr>
        <w:bidi/>
        <w:rPr>
          <w:sz w:val="28"/>
          <w:szCs w:val="28"/>
          <w:rtl/>
        </w:rPr>
      </w:pPr>
    </w:p>
    <w:p w14:paraId="062B8B06" w14:textId="77777777" w:rsidR="005F249C" w:rsidRDefault="005F249C" w:rsidP="005F249C">
      <w:pPr>
        <w:bidi/>
        <w:rPr>
          <w:sz w:val="28"/>
          <w:szCs w:val="28"/>
          <w:rtl/>
        </w:rPr>
      </w:pPr>
    </w:p>
    <w:p w14:paraId="28A6DF2B" w14:textId="77777777" w:rsidR="005F249C" w:rsidRDefault="005F249C" w:rsidP="005F249C">
      <w:pPr>
        <w:bidi/>
        <w:rPr>
          <w:sz w:val="28"/>
          <w:szCs w:val="28"/>
          <w:rtl/>
        </w:rPr>
      </w:pPr>
    </w:p>
    <w:p w14:paraId="49AEFBC9" w14:textId="77777777" w:rsidR="005F249C" w:rsidRDefault="005F249C" w:rsidP="005F249C">
      <w:pPr>
        <w:bidi/>
        <w:rPr>
          <w:sz w:val="28"/>
          <w:szCs w:val="28"/>
          <w:rtl/>
        </w:rPr>
      </w:pPr>
    </w:p>
    <w:p w14:paraId="28DEB983" w14:textId="77777777" w:rsidR="005F249C" w:rsidRDefault="005F249C" w:rsidP="005F249C">
      <w:pPr>
        <w:bidi/>
        <w:rPr>
          <w:sz w:val="28"/>
          <w:szCs w:val="28"/>
          <w:rtl/>
        </w:rPr>
      </w:pPr>
    </w:p>
    <w:p w14:paraId="4F47FB31" w14:textId="77777777" w:rsidR="005F249C" w:rsidRPr="005F249C" w:rsidRDefault="005F249C" w:rsidP="005F249C">
      <w:pPr>
        <w:bidi/>
        <w:rPr>
          <w:sz w:val="28"/>
          <w:szCs w:val="28"/>
          <w:rtl/>
        </w:rPr>
      </w:pPr>
    </w:p>
    <w:p w14:paraId="24B11672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sz w:val="28"/>
          <w:szCs w:val="28"/>
        </w:rPr>
        <w:lastRenderedPageBreak/>
        <w:t xml:space="preserve">## </w:t>
      </w:r>
      <w:r w:rsidRPr="005F249C">
        <w:rPr>
          <w:rFonts w:ascii="Segoe UI Emoji" w:hAnsi="Segoe UI Emoji" w:cs="Segoe UI Emoji"/>
          <w:sz w:val="28"/>
          <w:szCs w:val="28"/>
        </w:rPr>
        <w:t>💵</w:t>
      </w:r>
      <w:r w:rsidRPr="005F249C">
        <w:rPr>
          <w:sz w:val="28"/>
          <w:szCs w:val="28"/>
        </w:rPr>
        <w:t xml:space="preserve"> </w:t>
      </w:r>
      <w:r w:rsidRPr="005F249C">
        <w:rPr>
          <w:rFonts w:cs="Arial"/>
          <w:sz w:val="28"/>
          <w:szCs w:val="28"/>
          <w:rtl/>
        </w:rPr>
        <w:t>خيارات ونماذج التسعير المقترحة</w:t>
      </w:r>
      <w:r w:rsidRPr="005F249C">
        <w:rPr>
          <w:sz w:val="28"/>
          <w:szCs w:val="28"/>
        </w:rPr>
        <w:t xml:space="preserve"> (SAR)</w:t>
      </w:r>
    </w:p>
    <w:p w14:paraId="38B6DDBE" w14:textId="77777777" w:rsidR="005F249C" w:rsidRPr="005F249C" w:rsidRDefault="005F249C" w:rsidP="005F249C">
      <w:pPr>
        <w:bidi/>
        <w:rPr>
          <w:sz w:val="28"/>
          <w:szCs w:val="28"/>
          <w:rtl/>
        </w:rPr>
      </w:pPr>
    </w:p>
    <w:p w14:paraId="5A65A30E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rFonts w:cs="Arial"/>
          <w:sz w:val="28"/>
          <w:szCs w:val="28"/>
          <w:rtl/>
        </w:rPr>
        <w:t>بناءً على طبيعة العميل الفردية (وليس مؤسسة تجارية)، يجب أن يكون السعر منطقياً لجهدك، ومقبولاً لفرد مقتدر يشتري منتجاً تقنياً مخصصاً</w:t>
      </w:r>
      <w:r w:rsidRPr="005F249C">
        <w:rPr>
          <w:sz w:val="28"/>
          <w:szCs w:val="28"/>
        </w:rPr>
        <w:t xml:space="preserve"> (Custom Software).</w:t>
      </w:r>
    </w:p>
    <w:p w14:paraId="082D328C" w14:textId="77777777" w:rsidR="005F249C" w:rsidRPr="005F249C" w:rsidRDefault="005F249C" w:rsidP="005F249C">
      <w:pPr>
        <w:bidi/>
        <w:rPr>
          <w:sz w:val="28"/>
          <w:szCs w:val="28"/>
          <w:rtl/>
        </w:rPr>
      </w:pPr>
    </w:p>
    <w:p w14:paraId="48F8CBE6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sz w:val="28"/>
          <w:szCs w:val="28"/>
        </w:rPr>
        <w:t xml:space="preserve">### </w:t>
      </w:r>
      <w:r w:rsidRPr="005F249C">
        <w:rPr>
          <w:rFonts w:ascii="Segoe UI Emoji" w:hAnsi="Segoe UI Emoji" w:cs="Segoe UI Emoji"/>
          <w:sz w:val="28"/>
          <w:szCs w:val="28"/>
        </w:rPr>
        <w:t>📌</w:t>
      </w:r>
      <w:r w:rsidRPr="005F249C">
        <w:rPr>
          <w:sz w:val="28"/>
          <w:szCs w:val="28"/>
        </w:rPr>
        <w:t xml:space="preserve"> </w:t>
      </w:r>
      <w:r w:rsidRPr="005F249C">
        <w:rPr>
          <w:rFonts w:cs="Arial"/>
          <w:sz w:val="28"/>
          <w:szCs w:val="28"/>
          <w:rtl/>
        </w:rPr>
        <w:t>الخيار الأول: التمليك الكامل أو الوقف الخيري</w:t>
      </w:r>
      <w:r w:rsidRPr="005F249C">
        <w:rPr>
          <w:sz w:val="28"/>
          <w:szCs w:val="28"/>
        </w:rPr>
        <w:t xml:space="preserve"> (Full Ownership / Waqf) </w:t>
      </w:r>
    </w:p>
    <w:p w14:paraId="0BB30263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sz w:val="28"/>
          <w:szCs w:val="28"/>
        </w:rPr>
        <w:t>&gt; **</w:t>
      </w:r>
      <w:r w:rsidRPr="005F249C">
        <w:rPr>
          <w:rFonts w:cs="Arial"/>
          <w:sz w:val="28"/>
          <w:szCs w:val="28"/>
          <w:rtl/>
        </w:rPr>
        <w:t>[</w:t>
      </w:r>
      <w:proofErr w:type="spellStart"/>
      <w:r w:rsidRPr="005F249C">
        <w:rPr>
          <w:rFonts w:cs="Arial"/>
          <w:sz w:val="28"/>
          <w:szCs w:val="28"/>
          <w:rtl/>
        </w:rPr>
        <w:t>الموصى</w:t>
      </w:r>
      <w:proofErr w:type="spellEnd"/>
      <w:r w:rsidRPr="005F249C">
        <w:rPr>
          <w:rFonts w:cs="Arial"/>
          <w:sz w:val="28"/>
          <w:szCs w:val="28"/>
          <w:rtl/>
        </w:rPr>
        <w:t xml:space="preserve"> </w:t>
      </w:r>
      <w:proofErr w:type="gramStart"/>
      <w:r w:rsidRPr="005F249C">
        <w:rPr>
          <w:rFonts w:cs="Arial"/>
          <w:sz w:val="28"/>
          <w:szCs w:val="28"/>
          <w:rtl/>
        </w:rPr>
        <w:t>به]*</w:t>
      </w:r>
      <w:proofErr w:type="gramEnd"/>
      <w:r w:rsidRPr="005F249C">
        <w:rPr>
          <w:rFonts w:cs="Arial"/>
          <w:sz w:val="28"/>
          <w:szCs w:val="28"/>
          <w:rtl/>
        </w:rPr>
        <w:t>* - الخيار الأنسب إذا كان يرغب في امتلاك التطبيق بالكامل أو نشره كوقف خيري باسمه</w:t>
      </w:r>
      <w:r w:rsidRPr="005F249C">
        <w:rPr>
          <w:sz w:val="28"/>
          <w:szCs w:val="28"/>
        </w:rPr>
        <w:t>.</w:t>
      </w:r>
    </w:p>
    <w:p w14:paraId="6D6F3C8B" w14:textId="77777777" w:rsidR="005F249C" w:rsidRPr="005F249C" w:rsidRDefault="005F249C" w:rsidP="005F249C">
      <w:pPr>
        <w:bidi/>
        <w:rPr>
          <w:sz w:val="28"/>
          <w:szCs w:val="28"/>
          <w:rtl/>
        </w:rPr>
      </w:pPr>
    </w:p>
    <w:p w14:paraId="5F72A39E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sz w:val="28"/>
          <w:szCs w:val="28"/>
        </w:rPr>
        <w:t>* **</w:t>
      </w:r>
      <w:r w:rsidRPr="005F249C">
        <w:rPr>
          <w:rFonts w:cs="Arial"/>
          <w:sz w:val="28"/>
          <w:szCs w:val="28"/>
          <w:rtl/>
        </w:rPr>
        <w:t xml:space="preserve">السعر </w:t>
      </w:r>
      <w:proofErr w:type="gramStart"/>
      <w:r w:rsidRPr="005F249C">
        <w:rPr>
          <w:rFonts w:cs="Arial"/>
          <w:sz w:val="28"/>
          <w:szCs w:val="28"/>
          <w:rtl/>
        </w:rPr>
        <w:t>المقترح:*</w:t>
      </w:r>
      <w:proofErr w:type="gramEnd"/>
      <w:r w:rsidRPr="005F249C">
        <w:rPr>
          <w:rFonts w:cs="Arial"/>
          <w:sz w:val="28"/>
          <w:szCs w:val="28"/>
          <w:rtl/>
        </w:rPr>
        <w:t>* `10,000 – 15,000 ريال سعودي</w:t>
      </w:r>
      <w:r w:rsidRPr="005F249C">
        <w:rPr>
          <w:sz w:val="28"/>
          <w:szCs w:val="28"/>
        </w:rPr>
        <w:t>`.</w:t>
      </w:r>
    </w:p>
    <w:p w14:paraId="4BFBDFCE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sz w:val="28"/>
          <w:szCs w:val="28"/>
        </w:rPr>
        <w:t>* **</w:t>
      </w:r>
      <w:r w:rsidRPr="005F249C">
        <w:rPr>
          <w:rFonts w:cs="Arial"/>
          <w:sz w:val="28"/>
          <w:szCs w:val="28"/>
          <w:rtl/>
        </w:rPr>
        <w:t xml:space="preserve">يشمل </w:t>
      </w:r>
      <w:proofErr w:type="gramStart"/>
      <w:r w:rsidRPr="005F249C">
        <w:rPr>
          <w:rFonts w:cs="Arial"/>
          <w:sz w:val="28"/>
          <w:szCs w:val="28"/>
          <w:rtl/>
        </w:rPr>
        <w:t>العرض</w:t>
      </w:r>
      <w:r w:rsidRPr="005F249C">
        <w:rPr>
          <w:sz w:val="28"/>
          <w:szCs w:val="28"/>
        </w:rPr>
        <w:t>:*</w:t>
      </w:r>
      <w:proofErr w:type="gramEnd"/>
      <w:r w:rsidRPr="005F249C">
        <w:rPr>
          <w:sz w:val="28"/>
          <w:szCs w:val="28"/>
        </w:rPr>
        <w:t>*</w:t>
      </w:r>
    </w:p>
    <w:p w14:paraId="18C5C1E6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sz w:val="28"/>
          <w:szCs w:val="28"/>
        </w:rPr>
        <w:t xml:space="preserve">  * </w:t>
      </w:r>
      <w:r w:rsidRPr="005F249C">
        <w:rPr>
          <w:rFonts w:cs="Arial"/>
          <w:sz w:val="28"/>
          <w:szCs w:val="28"/>
          <w:rtl/>
        </w:rPr>
        <w:t>تسليم الكود المصدري بالكامل</w:t>
      </w:r>
      <w:r w:rsidRPr="005F249C">
        <w:rPr>
          <w:sz w:val="28"/>
          <w:szCs w:val="28"/>
        </w:rPr>
        <w:t xml:space="preserve"> (Source Code).</w:t>
      </w:r>
    </w:p>
    <w:p w14:paraId="75AC42C8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sz w:val="28"/>
          <w:szCs w:val="28"/>
        </w:rPr>
        <w:t xml:space="preserve">  * </w:t>
      </w:r>
      <w:r w:rsidRPr="005F249C">
        <w:rPr>
          <w:rFonts w:cs="Arial"/>
          <w:sz w:val="28"/>
          <w:szCs w:val="28"/>
          <w:rtl/>
        </w:rPr>
        <w:t>نشر التطبيق على متجر</w:t>
      </w:r>
      <w:r w:rsidRPr="005F249C">
        <w:rPr>
          <w:sz w:val="28"/>
          <w:szCs w:val="28"/>
        </w:rPr>
        <w:t xml:space="preserve"> Google Play </w:t>
      </w:r>
      <w:r w:rsidRPr="005F249C">
        <w:rPr>
          <w:rFonts w:cs="Arial"/>
          <w:sz w:val="28"/>
          <w:szCs w:val="28"/>
          <w:rtl/>
        </w:rPr>
        <w:t>باسمه أو باسم وقفه</w:t>
      </w:r>
      <w:r w:rsidRPr="005F249C">
        <w:rPr>
          <w:sz w:val="28"/>
          <w:szCs w:val="28"/>
        </w:rPr>
        <w:t>.</w:t>
      </w:r>
    </w:p>
    <w:p w14:paraId="6C8AF5A1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sz w:val="28"/>
          <w:szCs w:val="28"/>
        </w:rPr>
        <w:t xml:space="preserve">  * </w:t>
      </w:r>
      <w:r w:rsidRPr="005F249C">
        <w:rPr>
          <w:rFonts w:cs="Arial"/>
          <w:sz w:val="28"/>
          <w:szCs w:val="28"/>
          <w:rtl/>
        </w:rPr>
        <w:t>ضمان تقني وصيانة مجانية لمدة 3 إلى 6 أشهر (لإعطائه الطمأنينة)</w:t>
      </w:r>
      <w:r w:rsidRPr="005F249C">
        <w:rPr>
          <w:sz w:val="28"/>
          <w:szCs w:val="28"/>
        </w:rPr>
        <w:t>.</w:t>
      </w:r>
    </w:p>
    <w:p w14:paraId="29FE0ECF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sz w:val="28"/>
          <w:szCs w:val="28"/>
        </w:rPr>
        <w:t>* **</w:t>
      </w:r>
      <w:r w:rsidRPr="005F249C">
        <w:rPr>
          <w:rFonts w:cs="Arial"/>
          <w:sz w:val="28"/>
          <w:szCs w:val="28"/>
          <w:rtl/>
        </w:rPr>
        <w:t xml:space="preserve">نقطة </w:t>
      </w:r>
      <w:proofErr w:type="gramStart"/>
      <w:r w:rsidRPr="005F249C">
        <w:rPr>
          <w:rFonts w:cs="Arial"/>
          <w:sz w:val="28"/>
          <w:szCs w:val="28"/>
          <w:rtl/>
        </w:rPr>
        <w:t>قوة:*</w:t>
      </w:r>
      <w:proofErr w:type="gramEnd"/>
      <w:r w:rsidRPr="005F249C">
        <w:rPr>
          <w:rFonts w:cs="Arial"/>
          <w:sz w:val="28"/>
          <w:szCs w:val="28"/>
          <w:rtl/>
        </w:rPr>
        <w:t>* هذا الخيار يريحه من أي التزامات مالية مستقبلية معقدة</w:t>
      </w:r>
      <w:r w:rsidRPr="005F249C">
        <w:rPr>
          <w:sz w:val="28"/>
          <w:szCs w:val="28"/>
        </w:rPr>
        <w:t>.</w:t>
      </w:r>
    </w:p>
    <w:p w14:paraId="128AF5A4" w14:textId="77777777" w:rsidR="005F249C" w:rsidRPr="005F249C" w:rsidRDefault="005F249C" w:rsidP="005F249C">
      <w:pPr>
        <w:bidi/>
        <w:rPr>
          <w:sz w:val="28"/>
          <w:szCs w:val="28"/>
          <w:rtl/>
        </w:rPr>
      </w:pPr>
    </w:p>
    <w:p w14:paraId="77FE5144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sz w:val="28"/>
          <w:szCs w:val="28"/>
        </w:rPr>
        <w:t xml:space="preserve">### </w:t>
      </w:r>
      <w:r w:rsidRPr="005F249C">
        <w:rPr>
          <w:rFonts w:ascii="Segoe UI Emoji" w:hAnsi="Segoe UI Emoji" w:cs="Segoe UI Emoji"/>
          <w:sz w:val="28"/>
          <w:szCs w:val="28"/>
        </w:rPr>
        <w:t>📌</w:t>
      </w:r>
      <w:r w:rsidRPr="005F249C">
        <w:rPr>
          <w:sz w:val="28"/>
          <w:szCs w:val="28"/>
        </w:rPr>
        <w:t xml:space="preserve"> </w:t>
      </w:r>
      <w:r w:rsidRPr="005F249C">
        <w:rPr>
          <w:rFonts w:cs="Arial"/>
          <w:sz w:val="28"/>
          <w:szCs w:val="28"/>
          <w:rtl/>
        </w:rPr>
        <w:t>الخيار الثاني: التطوير المستمر (الاشتراك الفصلي/السنوي)</w:t>
      </w:r>
    </w:p>
    <w:p w14:paraId="7280A2D9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sz w:val="28"/>
          <w:szCs w:val="28"/>
        </w:rPr>
        <w:t xml:space="preserve">&gt; </w:t>
      </w:r>
      <w:r w:rsidRPr="005F249C">
        <w:rPr>
          <w:rFonts w:cs="Arial"/>
          <w:sz w:val="28"/>
          <w:szCs w:val="28"/>
          <w:rtl/>
        </w:rPr>
        <w:t>مناسب إذا كان يرغب في إضافة ميزات مستقبلية (مثل التفاسير، إضافة قراء جدد، الخ)</w:t>
      </w:r>
      <w:r w:rsidRPr="005F249C">
        <w:rPr>
          <w:sz w:val="28"/>
          <w:szCs w:val="28"/>
        </w:rPr>
        <w:t>.</w:t>
      </w:r>
    </w:p>
    <w:p w14:paraId="4BF4567E" w14:textId="77777777" w:rsidR="005F249C" w:rsidRPr="005F249C" w:rsidRDefault="005F249C" w:rsidP="005F249C">
      <w:pPr>
        <w:bidi/>
        <w:rPr>
          <w:sz w:val="28"/>
          <w:szCs w:val="28"/>
          <w:rtl/>
        </w:rPr>
      </w:pPr>
    </w:p>
    <w:p w14:paraId="77A6FCC2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sz w:val="28"/>
          <w:szCs w:val="28"/>
        </w:rPr>
        <w:t>* **</w:t>
      </w:r>
      <w:r w:rsidRPr="005F249C">
        <w:rPr>
          <w:rFonts w:cs="Arial"/>
          <w:sz w:val="28"/>
          <w:szCs w:val="28"/>
          <w:rtl/>
        </w:rPr>
        <w:t xml:space="preserve">الدفعة </w:t>
      </w:r>
      <w:proofErr w:type="gramStart"/>
      <w:r w:rsidRPr="005F249C">
        <w:rPr>
          <w:rFonts w:cs="Arial"/>
          <w:sz w:val="28"/>
          <w:szCs w:val="28"/>
          <w:rtl/>
        </w:rPr>
        <w:t>التأسيسية:*</w:t>
      </w:r>
      <w:proofErr w:type="gramEnd"/>
      <w:r w:rsidRPr="005F249C">
        <w:rPr>
          <w:rFonts w:cs="Arial"/>
          <w:sz w:val="28"/>
          <w:szCs w:val="28"/>
          <w:rtl/>
        </w:rPr>
        <w:t>* `7,000 – 9,000 ريال سعودي` (لتسليم النسخة الحالية الأساسية)</w:t>
      </w:r>
      <w:r w:rsidRPr="005F249C">
        <w:rPr>
          <w:sz w:val="28"/>
          <w:szCs w:val="28"/>
        </w:rPr>
        <w:t>.</w:t>
      </w:r>
    </w:p>
    <w:p w14:paraId="5C3B8846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sz w:val="28"/>
          <w:szCs w:val="28"/>
        </w:rPr>
        <w:t>* **</w:t>
      </w:r>
      <w:r w:rsidRPr="005F249C">
        <w:rPr>
          <w:rFonts w:cs="Arial"/>
          <w:sz w:val="28"/>
          <w:szCs w:val="28"/>
          <w:rtl/>
        </w:rPr>
        <w:t xml:space="preserve">عقد الصيانة وتطوير </w:t>
      </w:r>
      <w:proofErr w:type="gramStart"/>
      <w:r w:rsidRPr="005F249C">
        <w:rPr>
          <w:rFonts w:cs="Arial"/>
          <w:sz w:val="28"/>
          <w:szCs w:val="28"/>
          <w:rtl/>
        </w:rPr>
        <w:t>الميزات:*</w:t>
      </w:r>
      <w:proofErr w:type="gramEnd"/>
      <w:r w:rsidRPr="005F249C">
        <w:rPr>
          <w:rFonts w:cs="Arial"/>
          <w:sz w:val="28"/>
          <w:szCs w:val="28"/>
          <w:rtl/>
        </w:rPr>
        <w:t>* `3,000 – 5,000 ريال سعودي` (تدفع كل 6 أشهر أو سنوياً)</w:t>
      </w:r>
      <w:r w:rsidRPr="005F249C">
        <w:rPr>
          <w:sz w:val="28"/>
          <w:szCs w:val="28"/>
        </w:rPr>
        <w:t>.</w:t>
      </w:r>
    </w:p>
    <w:p w14:paraId="72E7D18C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sz w:val="28"/>
          <w:szCs w:val="28"/>
        </w:rPr>
        <w:t>* **</w:t>
      </w:r>
      <w:r w:rsidRPr="005F249C">
        <w:rPr>
          <w:rFonts w:cs="Arial"/>
          <w:sz w:val="28"/>
          <w:szCs w:val="28"/>
          <w:rtl/>
        </w:rPr>
        <w:t xml:space="preserve">يشمل </w:t>
      </w:r>
      <w:proofErr w:type="gramStart"/>
      <w:r w:rsidRPr="005F249C">
        <w:rPr>
          <w:rFonts w:cs="Arial"/>
          <w:sz w:val="28"/>
          <w:szCs w:val="28"/>
          <w:rtl/>
        </w:rPr>
        <w:t>العرض:*</w:t>
      </w:r>
      <w:proofErr w:type="gramEnd"/>
      <w:r w:rsidRPr="005F249C">
        <w:rPr>
          <w:rFonts w:cs="Arial"/>
          <w:sz w:val="28"/>
          <w:szCs w:val="28"/>
          <w:rtl/>
        </w:rPr>
        <w:t>* التحديثات الدورية لضمان توافق التطبيق مع تحديثات أندرويد السنوية وتحديثات نظام</w:t>
      </w:r>
      <w:r w:rsidRPr="005F249C">
        <w:rPr>
          <w:sz w:val="28"/>
          <w:szCs w:val="28"/>
        </w:rPr>
        <w:t xml:space="preserve"> (</w:t>
      </w:r>
      <w:proofErr w:type="spellStart"/>
      <w:r w:rsidRPr="005F249C">
        <w:rPr>
          <w:sz w:val="28"/>
          <w:szCs w:val="28"/>
        </w:rPr>
        <w:t>TalkBack</w:t>
      </w:r>
      <w:proofErr w:type="spellEnd"/>
      <w:r w:rsidRPr="005F249C">
        <w:rPr>
          <w:sz w:val="28"/>
          <w:szCs w:val="28"/>
        </w:rPr>
        <w:t>).</w:t>
      </w:r>
    </w:p>
    <w:p w14:paraId="425EEC2F" w14:textId="77777777" w:rsidR="005F249C" w:rsidRPr="005F249C" w:rsidRDefault="005F249C" w:rsidP="005F249C">
      <w:pPr>
        <w:bidi/>
        <w:rPr>
          <w:sz w:val="28"/>
          <w:szCs w:val="28"/>
          <w:rtl/>
        </w:rPr>
      </w:pPr>
    </w:p>
    <w:p w14:paraId="4E979885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sz w:val="28"/>
          <w:szCs w:val="28"/>
        </w:rPr>
        <w:lastRenderedPageBreak/>
        <w:t>---</w:t>
      </w:r>
    </w:p>
    <w:p w14:paraId="28C3112A" w14:textId="77777777" w:rsidR="005F249C" w:rsidRPr="005F249C" w:rsidRDefault="005F249C" w:rsidP="005F249C">
      <w:pPr>
        <w:bidi/>
        <w:rPr>
          <w:sz w:val="28"/>
          <w:szCs w:val="28"/>
          <w:rtl/>
        </w:rPr>
      </w:pPr>
    </w:p>
    <w:p w14:paraId="5E7652D8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sz w:val="28"/>
          <w:szCs w:val="28"/>
        </w:rPr>
        <w:t xml:space="preserve">## </w:t>
      </w:r>
      <w:r w:rsidRPr="005F249C">
        <w:rPr>
          <w:rFonts w:ascii="Segoe UI Emoji" w:hAnsi="Segoe UI Emoji" w:cs="Segoe UI Emoji"/>
          <w:sz w:val="28"/>
          <w:szCs w:val="28"/>
        </w:rPr>
        <w:t>🎯</w:t>
      </w:r>
      <w:r w:rsidRPr="005F249C">
        <w:rPr>
          <w:sz w:val="28"/>
          <w:szCs w:val="28"/>
        </w:rPr>
        <w:t xml:space="preserve"> </w:t>
      </w:r>
      <w:r w:rsidRPr="005F249C">
        <w:rPr>
          <w:rFonts w:cs="Arial"/>
          <w:sz w:val="28"/>
          <w:szCs w:val="28"/>
          <w:rtl/>
        </w:rPr>
        <w:t>استراتيجية تقديم العرض والتفاوض</w:t>
      </w:r>
    </w:p>
    <w:p w14:paraId="7C551975" w14:textId="77777777" w:rsidR="005F249C" w:rsidRPr="005F249C" w:rsidRDefault="005F249C" w:rsidP="005F249C">
      <w:pPr>
        <w:bidi/>
        <w:rPr>
          <w:sz w:val="28"/>
          <w:szCs w:val="28"/>
          <w:rtl/>
        </w:rPr>
      </w:pPr>
    </w:p>
    <w:p w14:paraId="67BE9A68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rFonts w:cs="Arial"/>
          <w:sz w:val="28"/>
          <w:szCs w:val="28"/>
          <w:rtl/>
        </w:rPr>
        <w:t>1</w:t>
      </w:r>
      <w:r w:rsidRPr="005F249C">
        <w:rPr>
          <w:sz w:val="28"/>
          <w:szCs w:val="28"/>
        </w:rPr>
        <w:t>. **</w:t>
      </w:r>
      <w:r w:rsidRPr="005F249C">
        <w:rPr>
          <w:rFonts w:cs="Arial"/>
          <w:sz w:val="28"/>
          <w:szCs w:val="28"/>
          <w:rtl/>
        </w:rPr>
        <w:t xml:space="preserve">المدخل العاطفي </w:t>
      </w:r>
      <w:proofErr w:type="gramStart"/>
      <w:r w:rsidRPr="005F249C">
        <w:rPr>
          <w:rFonts w:cs="Arial"/>
          <w:sz w:val="28"/>
          <w:szCs w:val="28"/>
          <w:rtl/>
        </w:rPr>
        <w:t>والتقني</w:t>
      </w:r>
      <w:r w:rsidRPr="005F249C">
        <w:rPr>
          <w:sz w:val="28"/>
          <w:szCs w:val="28"/>
        </w:rPr>
        <w:t>:*</w:t>
      </w:r>
      <w:proofErr w:type="gramEnd"/>
      <w:r w:rsidRPr="005F249C">
        <w:rPr>
          <w:sz w:val="28"/>
          <w:szCs w:val="28"/>
        </w:rPr>
        <w:t>*</w:t>
      </w:r>
    </w:p>
    <w:p w14:paraId="16368032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sz w:val="28"/>
          <w:szCs w:val="28"/>
        </w:rPr>
        <w:t xml:space="preserve">   &gt; *"</w:t>
      </w:r>
      <w:r w:rsidRPr="005F249C">
        <w:rPr>
          <w:rFonts w:cs="Arial"/>
          <w:sz w:val="28"/>
          <w:szCs w:val="28"/>
          <w:rtl/>
        </w:rPr>
        <w:t>فضيلة القاضي، هذا التطبيق لم يُبرمج كأي تطبيق عادي، بل تمت هندسته من الصفر ليتوافق حصرياً مع محركات النطق</w:t>
      </w:r>
      <w:r w:rsidRPr="005F249C">
        <w:rPr>
          <w:sz w:val="28"/>
          <w:szCs w:val="28"/>
        </w:rPr>
        <w:t xml:space="preserve"> (</w:t>
      </w:r>
      <w:proofErr w:type="spellStart"/>
      <w:r w:rsidRPr="005F249C">
        <w:rPr>
          <w:sz w:val="28"/>
          <w:szCs w:val="28"/>
        </w:rPr>
        <w:t>TalkBack</w:t>
      </w:r>
      <w:proofErr w:type="spellEnd"/>
      <w:r w:rsidRPr="005F249C">
        <w:rPr>
          <w:sz w:val="28"/>
          <w:szCs w:val="28"/>
        </w:rPr>
        <w:t xml:space="preserve">). </w:t>
      </w:r>
      <w:r w:rsidRPr="005F249C">
        <w:rPr>
          <w:rFonts w:cs="Arial"/>
          <w:sz w:val="28"/>
          <w:szCs w:val="28"/>
          <w:rtl/>
        </w:rPr>
        <w:t>لقد حللنا مشاكل التطبيقات الأخرى التي لا تقرأ الأزرار بشكل صحيح، وبنينا واجهة استجابة تعتمد على إيماءات المكفوفين بشكل كامل</w:t>
      </w:r>
      <w:r w:rsidRPr="005F249C">
        <w:rPr>
          <w:sz w:val="28"/>
          <w:szCs w:val="28"/>
        </w:rPr>
        <w:t>."*</w:t>
      </w:r>
    </w:p>
    <w:p w14:paraId="43E0ADAB" w14:textId="77777777" w:rsidR="005F249C" w:rsidRPr="005F249C" w:rsidRDefault="005F249C" w:rsidP="005F249C">
      <w:pPr>
        <w:bidi/>
        <w:rPr>
          <w:sz w:val="28"/>
          <w:szCs w:val="28"/>
          <w:rtl/>
        </w:rPr>
      </w:pPr>
    </w:p>
    <w:p w14:paraId="1D73591B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rFonts w:cs="Arial"/>
          <w:sz w:val="28"/>
          <w:szCs w:val="28"/>
          <w:rtl/>
        </w:rPr>
        <w:t>2</w:t>
      </w:r>
      <w:r w:rsidRPr="005F249C">
        <w:rPr>
          <w:sz w:val="28"/>
          <w:szCs w:val="28"/>
        </w:rPr>
        <w:t>. **</w:t>
      </w:r>
      <w:r w:rsidRPr="005F249C">
        <w:rPr>
          <w:rFonts w:cs="Arial"/>
          <w:sz w:val="28"/>
          <w:szCs w:val="28"/>
          <w:rtl/>
        </w:rPr>
        <w:t xml:space="preserve">طريقة الدفع </w:t>
      </w:r>
      <w:r w:rsidRPr="005F249C">
        <w:rPr>
          <w:rFonts w:cs="Arial"/>
          <w:sz w:val="28"/>
          <w:szCs w:val="28"/>
          <w:rtl/>
          <w:lang w:bidi="he-IL"/>
        </w:rPr>
        <w:t>המ</w:t>
      </w:r>
      <w:r w:rsidRPr="005F249C">
        <w:rPr>
          <w:rFonts w:cs="Arial"/>
          <w:sz w:val="28"/>
          <w:szCs w:val="28"/>
          <w:rtl/>
        </w:rPr>
        <w:t xml:space="preserve">ريحة </w:t>
      </w:r>
      <w:proofErr w:type="gramStart"/>
      <w:r w:rsidRPr="005F249C">
        <w:rPr>
          <w:rFonts w:cs="Arial"/>
          <w:sz w:val="28"/>
          <w:szCs w:val="28"/>
          <w:rtl/>
        </w:rPr>
        <w:t>والآمنة</w:t>
      </w:r>
      <w:r w:rsidRPr="005F249C">
        <w:rPr>
          <w:sz w:val="28"/>
          <w:szCs w:val="28"/>
        </w:rPr>
        <w:t>:*</w:t>
      </w:r>
      <w:proofErr w:type="gramEnd"/>
      <w:r w:rsidRPr="005F249C">
        <w:rPr>
          <w:sz w:val="28"/>
          <w:szCs w:val="28"/>
        </w:rPr>
        <w:t>*</w:t>
      </w:r>
    </w:p>
    <w:p w14:paraId="6D2E2E6F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sz w:val="28"/>
          <w:szCs w:val="28"/>
        </w:rPr>
        <w:t xml:space="preserve">   </w:t>
      </w:r>
      <w:r w:rsidRPr="005F249C">
        <w:rPr>
          <w:rFonts w:cs="Arial"/>
          <w:sz w:val="28"/>
          <w:szCs w:val="28"/>
          <w:rtl/>
        </w:rPr>
        <w:t>لتوفير الثقة التامة، اقترح تقسيم الدفعات بوضوح</w:t>
      </w:r>
      <w:r w:rsidRPr="005F249C">
        <w:rPr>
          <w:sz w:val="28"/>
          <w:szCs w:val="28"/>
        </w:rPr>
        <w:t>:</w:t>
      </w:r>
    </w:p>
    <w:p w14:paraId="1FB8390F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sz w:val="28"/>
          <w:szCs w:val="28"/>
        </w:rPr>
        <w:t xml:space="preserve">   * **</w:t>
      </w:r>
      <w:r w:rsidRPr="005F249C">
        <w:rPr>
          <w:rFonts w:cs="Arial"/>
          <w:sz w:val="28"/>
          <w:szCs w:val="28"/>
          <w:rtl/>
        </w:rPr>
        <w:t>دفعة أمان (مقدم</w:t>
      </w:r>
      <w:proofErr w:type="gramStart"/>
      <w:r w:rsidRPr="005F249C">
        <w:rPr>
          <w:rFonts w:cs="Arial"/>
          <w:sz w:val="28"/>
          <w:szCs w:val="28"/>
          <w:rtl/>
        </w:rPr>
        <w:t>):*</w:t>
      </w:r>
      <w:proofErr w:type="gramEnd"/>
      <w:r w:rsidRPr="005F249C">
        <w:rPr>
          <w:rFonts w:cs="Arial"/>
          <w:sz w:val="28"/>
          <w:szCs w:val="28"/>
          <w:rtl/>
        </w:rPr>
        <w:t>* `40%` لبدء إجراءات نقل الملكية وتجهيز النشر</w:t>
      </w:r>
      <w:r w:rsidRPr="005F249C">
        <w:rPr>
          <w:sz w:val="28"/>
          <w:szCs w:val="28"/>
        </w:rPr>
        <w:t>.</w:t>
      </w:r>
    </w:p>
    <w:p w14:paraId="7971BB1A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sz w:val="28"/>
          <w:szCs w:val="28"/>
        </w:rPr>
        <w:t xml:space="preserve">   * **</w:t>
      </w:r>
      <w:r w:rsidRPr="005F249C">
        <w:rPr>
          <w:rFonts w:cs="Arial"/>
          <w:sz w:val="28"/>
          <w:szCs w:val="28"/>
          <w:rtl/>
        </w:rPr>
        <w:t>دفعة استلام (نهاية العمل</w:t>
      </w:r>
      <w:proofErr w:type="gramStart"/>
      <w:r w:rsidRPr="005F249C">
        <w:rPr>
          <w:rFonts w:cs="Arial"/>
          <w:sz w:val="28"/>
          <w:szCs w:val="28"/>
          <w:rtl/>
        </w:rPr>
        <w:t>):*</w:t>
      </w:r>
      <w:proofErr w:type="gramEnd"/>
      <w:r w:rsidRPr="005F249C">
        <w:rPr>
          <w:rFonts w:cs="Arial"/>
          <w:sz w:val="28"/>
          <w:szCs w:val="28"/>
          <w:rtl/>
        </w:rPr>
        <w:t>* `60%` بعد إزالة قفل التجربة وتجربة فضيلته للتطبيق بالكامل واعتماده</w:t>
      </w:r>
      <w:r w:rsidRPr="005F249C">
        <w:rPr>
          <w:sz w:val="28"/>
          <w:szCs w:val="28"/>
        </w:rPr>
        <w:t>.</w:t>
      </w:r>
    </w:p>
    <w:p w14:paraId="1B23DFAA" w14:textId="77777777" w:rsidR="005F249C" w:rsidRPr="005F249C" w:rsidRDefault="005F249C" w:rsidP="005F249C">
      <w:pPr>
        <w:bidi/>
        <w:rPr>
          <w:sz w:val="28"/>
          <w:szCs w:val="28"/>
          <w:rtl/>
        </w:rPr>
      </w:pPr>
    </w:p>
    <w:p w14:paraId="4A48431D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rFonts w:cs="Arial"/>
          <w:sz w:val="28"/>
          <w:szCs w:val="28"/>
          <w:rtl/>
        </w:rPr>
        <w:t>3</w:t>
      </w:r>
      <w:r w:rsidRPr="005F249C">
        <w:rPr>
          <w:sz w:val="28"/>
          <w:szCs w:val="28"/>
        </w:rPr>
        <w:t>. **</w:t>
      </w:r>
      <w:r w:rsidRPr="005F249C">
        <w:rPr>
          <w:rFonts w:cs="Arial"/>
          <w:sz w:val="28"/>
          <w:szCs w:val="28"/>
          <w:rtl/>
        </w:rPr>
        <w:t xml:space="preserve">المرونة في </w:t>
      </w:r>
      <w:proofErr w:type="gramStart"/>
      <w:r w:rsidRPr="005F249C">
        <w:rPr>
          <w:rFonts w:cs="Arial"/>
          <w:sz w:val="28"/>
          <w:szCs w:val="28"/>
          <w:rtl/>
        </w:rPr>
        <w:t>السعر</w:t>
      </w:r>
      <w:r w:rsidRPr="005F249C">
        <w:rPr>
          <w:sz w:val="28"/>
          <w:szCs w:val="28"/>
        </w:rPr>
        <w:t>:*</w:t>
      </w:r>
      <w:proofErr w:type="gramEnd"/>
      <w:r w:rsidRPr="005F249C">
        <w:rPr>
          <w:sz w:val="28"/>
          <w:szCs w:val="28"/>
        </w:rPr>
        <w:t>*</w:t>
      </w:r>
    </w:p>
    <w:p w14:paraId="51439EE1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sz w:val="28"/>
          <w:szCs w:val="28"/>
        </w:rPr>
        <w:t xml:space="preserve">   </w:t>
      </w:r>
      <w:r w:rsidRPr="005F249C">
        <w:rPr>
          <w:rFonts w:cs="Arial"/>
          <w:sz w:val="28"/>
          <w:szCs w:val="28"/>
          <w:rtl/>
        </w:rPr>
        <w:t>إذا شعرت أن العميل يرى السعر مرتفعاً لاستخدام شخصي، يمكنك تقديم **"خصم تقديري"** لمقامه كقاضٍ، أو بنية المشاركة في الأجر إذا كان ينوي جعله وقفاً، بحيث يصل الحد الأدنى للبيع إلى `8,000 ريال سعودي` كأقل تقدير لجهدك في بناء هندسة الـ</w:t>
      </w:r>
      <w:r w:rsidRPr="005F249C">
        <w:rPr>
          <w:sz w:val="28"/>
          <w:szCs w:val="28"/>
        </w:rPr>
        <w:t xml:space="preserve"> (Accessibility) </w:t>
      </w:r>
      <w:r w:rsidRPr="005F249C">
        <w:rPr>
          <w:rFonts w:cs="Arial"/>
          <w:sz w:val="28"/>
          <w:szCs w:val="28"/>
          <w:rtl/>
        </w:rPr>
        <w:t>المعقدة</w:t>
      </w:r>
      <w:r w:rsidRPr="005F249C">
        <w:rPr>
          <w:sz w:val="28"/>
          <w:szCs w:val="28"/>
        </w:rPr>
        <w:t>.</w:t>
      </w:r>
    </w:p>
    <w:p w14:paraId="2A32F46F" w14:textId="77777777" w:rsidR="005F249C" w:rsidRPr="005F249C" w:rsidRDefault="005F249C" w:rsidP="005F249C">
      <w:pPr>
        <w:bidi/>
        <w:rPr>
          <w:sz w:val="28"/>
          <w:szCs w:val="28"/>
          <w:rtl/>
        </w:rPr>
      </w:pPr>
    </w:p>
    <w:p w14:paraId="7FD7FFDE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sz w:val="28"/>
          <w:szCs w:val="28"/>
        </w:rPr>
        <w:t>---</w:t>
      </w:r>
    </w:p>
    <w:p w14:paraId="1C7FD4AC" w14:textId="77777777" w:rsidR="005F249C" w:rsidRPr="005F249C" w:rsidRDefault="005F249C" w:rsidP="005F249C">
      <w:pPr>
        <w:bidi/>
        <w:rPr>
          <w:sz w:val="28"/>
          <w:szCs w:val="28"/>
          <w:rtl/>
        </w:rPr>
      </w:pPr>
    </w:p>
    <w:p w14:paraId="6F0E890C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sz w:val="28"/>
          <w:szCs w:val="28"/>
        </w:rPr>
        <w:t xml:space="preserve">## </w:t>
      </w:r>
      <w:r w:rsidRPr="005F249C">
        <w:rPr>
          <w:rFonts w:ascii="Segoe UI Emoji" w:hAnsi="Segoe UI Emoji" w:cs="Segoe UI Emoji"/>
          <w:sz w:val="28"/>
          <w:szCs w:val="28"/>
        </w:rPr>
        <w:t>📄</w:t>
      </w:r>
      <w:r w:rsidRPr="005F249C">
        <w:rPr>
          <w:sz w:val="28"/>
          <w:szCs w:val="28"/>
        </w:rPr>
        <w:t xml:space="preserve"> </w:t>
      </w:r>
      <w:r w:rsidRPr="005F249C">
        <w:rPr>
          <w:rFonts w:cs="Arial"/>
          <w:sz w:val="28"/>
          <w:szCs w:val="28"/>
          <w:rtl/>
        </w:rPr>
        <w:t>صياغة العرض النهائي (نموذج مقترح لإرساله)</w:t>
      </w:r>
    </w:p>
    <w:p w14:paraId="1BAC84E7" w14:textId="77777777" w:rsidR="005F249C" w:rsidRPr="005F249C" w:rsidRDefault="005F249C" w:rsidP="005F249C">
      <w:pPr>
        <w:bidi/>
        <w:rPr>
          <w:sz w:val="28"/>
          <w:szCs w:val="28"/>
          <w:rtl/>
        </w:rPr>
      </w:pPr>
    </w:p>
    <w:p w14:paraId="447348FE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rFonts w:cs="Arial"/>
          <w:sz w:val="28"/>
          <w:szCs w:val="28"/>
          <w:rtl/>
        </w:rPr>
        <w:t>يمكنك صياغة رسالتك له بهذا الشكل</w:t>
      </w:r>
      <w:r w:rsidRPr="005F249C">
        <w:rPr>
          <w:sz w:val="28"/>
          <w:szCs w:val="28"/>
        </w:rPr>
        <w:t>:</w:t>
      </w:r>
    </w:p>
    <w:p w14:paraId="15C3FF29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sz w:val="28"/>
          <w:szCs w:val="28"/>
        </w:rPr>
        <w:lastRenderedPageBreak/>
        <w:t>&gt; *"</w:t>
      </w:r>
      <w:r w:rsidRPr="005F249C">
        <w:rPr>
          <w:rFonts w:cs="Arial"/>
          <w:sz w:val="28"/>
          <w:szCs w:val="28"/>
          <w:rtl/>
        </w:rPr>
        <w:t>السلام عليكم ورحمة الله وبركاته فضيلة الشيخ، أسأل الله أن يبارك في وقتكم وعملكم</w:t>
      </w:r>
      <w:r w:rsidRPr="005F249C">
        <w:rPr>
          <w:sz w:val="28"/>
          <w:szCs w:val="28"/>
        </w:rPr>
        <w:t>.</w:t>
      </w:r>
    </w:p>
    <w:p w14:paraId="1B2074EE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sz w:val="28"/>
          <w:szCs w:val="28"/>
        </w:rPr>
        <w:t xml:space="preserve">&gt; </w:t>
      </w:r>
      <w:r w:rsidRPr="005F249C">
        <w:rPr>
          <w:rFonts w:cs="Arial"/>
          <w:sz w:val="28"/>
          <w:szCs w:val="28"/>
          <w:rtl/>
        </w:rPr>
        <w:t>بخصوص التطبيق القرآني، ولأنني أدرك تماماً احتياجكم لتجربة استخدام لا تعتمد إلا على اللمس والاستماع المريح عبر</w:t>
      </w:r>
      <w:r w:rsidRPr="005F249C">
        <w:rPr>
          <w:sz w:val="28"/>
          <w:szCs w:val="28"/>
        </w:rPr>
        <w:t xml:space="preserve"> (</w:t>
      </w:r>
      <w:proofErr w:type="spellStart"/>
      <w:r w:rsidRPr="005F249C">
        <w:rPr>
          <w:sz w:val="28"/>
          <w:szCs w:val="28"/>
        </w:rPr>
        <w:t>TalkBack</w:t>
      </w:r>
      <w:proofErr w:type="spellEnd"/>
      <w:r w:rsidRPr="005F249C">
        <w:rPr>
          <w:sz w:val="28"/>
          <w:szCs w:val="28"/>
        </w:rPr>
        <w:t>)</w:t>
      </w:r>
      <w:r w:rsidRPr="005F249C">
        <w:rPr>
          <w:rFonts w:cs="Arial"/>
          <w:sz w:val="28"/>
          <w:szCs w:val="28"/>
          <w:rtl/>
        </w:rPr>
        <w:t>، فقد تم بناء هندسة التطبيق خصيصاً لتلبي هذا الغرض دون أي تعقيدات بصرية</w:t>
      </w:r>
      <w:r w:rsidRPr="005F249C">
        <w:rPr>
          <w:sz w:val="28"/>
          <w:szCs w:val="28"/>
        </w:rPr>
        <w:t>.</w:t>
      </w:r>
    </w:p>
    <w:p w14:paraId="4732884E" w14:textId="77777777" w:rsidR="005F249C" w:rsidRPr="005F249C" w:rsidRDefault="005F249C" w:rsidP="005F249C">
      <w:pPr>
        <w:bidi/>
        <w:rPr>
          <w:sz w:val="28"/>
          <w:szCs w:val="28"/>
          <w:rtl/>
        </w:rPr>
      </w:pPr>
      <w:r w:rsidRPr="005F249C">
        <w:rPr>
          <w:sz w:val="28"/>
          <w:szCs w:val="28"/>
        </w:rPr>
        <w:t xml:space="preserve">&gt; </w:t>
      </w:r>
      <w:r w:rsidRPr="005F249C">
        <w:rPr>
          <w:rFonts w:cs="Arial"/>
          <w:sz w:val="28"/>
          <w:szCs w:val="28"/>
          <w:rtl/>
        </w:rPr>
        <w:t>التكلفة الإجمالية لامتلاك التطبيق بالكامل (بما يشمل نشره باسمكم كوقف أو للاستخدام الشخصي، مع ضمان فني شامل لمدة 3 أشهر) هي [اختر السعر، مثلاً 12,000 ريال]. الدفع يكون على دفعتين ميسرتين لضمان حقكم وتجربتكم الكاملة للبرنامج قبل الدفعة الأخيرة</w:t>
      </w:r>
      <w:r w:rsidRPr="005F249C">
        <w:rPr>
          <w:sz w:val="28"/>
          <w:szCs w:val="28"/>
        </w:rPr>
        <w:t>."*</w:t>
      </w:r>
    </w:p>
    <w:p w14:paraId="78A3FADD" w14:textId="77777777" w:rsidR="005F249C" w:rsidRPr="005F249C" w:rsidRDefault="005F249C" w:rsidP="005F249C">
      <w:pPr>
        <w:bidi/>
        <w:rPr>
          <w:sz w:val="28"/>
          <w:szCs w:val="28"/>
          <w:rtl/>
        </w:rPr>
      </w:pPr>
    </w:p>
    <w:p w14:paraId="4C7EDBE6" w14:textId="45DBEB05" w:rsidR="005F249C" w:rsidRPr="005F249C" w:rsidRDefault="005F249C" w:rsidP="005F249C">
      <w:pPr>
        <w:bidi/>
        <w:rPr>
          <w:sz w:val="28"/>
          <w:szCs w:val="28"/>
        </w:rPr>
      </w:pPr>
      <w:r w:rsidRPr="005F249C">
        <w:rPr>
          <w:rFonts w:cs="Arial"/>
          <w:sz w:val="28"/>
          <w:szCs w:val="28"/>
          <w:rtl/>
        </w:rPr>
        <w:t>&lt;/</w:t>
      </w:r>
      <w:r w:rsidRPr="005F249C">
        <w:rPr>
          <w:sz w:val="28"/>
          <w:szCs w:val="28"/>
        </w:rPr>
        <w:t>div</w:t>
      </w:r>
      <w:r w:rsidRPr="005F249C">
        <w:rPr>
          <w:rFonts w:cs="Arial"/>
          <w:sz w:val="28"/>
          <w:szCs w:val="28"/>
          <w:rtl/>
        </w:rPr>
        <w:t>&gt;</w:t>
      </w:r>
    </w:p>
    <w:sectPr w:rsidR="005F249C" w:rsidRPr="005F2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49C"/>
    <w:rsid w:val="005F249C"/>
    <w:rsid w:val="00716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5EA12"/>
  <w15:chartTrackingRefBased/>
  <w15:docId w15:val="{61ECDDF8-5BC2-4F42-B7B7-4286BB011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4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4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4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4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4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4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4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4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4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4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4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504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alkateb</dc:creator>
  <cp:keywords/>
  <dc:description/>
  <cp:lastModifiedBy>Ibrahim alkateb</cp:lastModifiedBy>
  <cp:revision>1</cp:revision>
  <dcterms:created xsi:type="dcterms:W3CDTF">2026-08-08T14:00:00Z</dcterms:created>
  <dcterms:modified xsi:type="dcterms:W3CDTF">2026-08-08T14:01:00Z</dcterms:modified>
</cp:coreProperties>
</file>