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9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8"/>
                <w:szCs w:val="28"/>
                <w:b w:val="1"/>
                <w:bCs w:val="1"/>
                <w:color w:val="auto"/>
              </w:rPr>
              <w:t>İbrahim Alper ÖZDEŞ</w:t>
            </w:r>
          </w:p>
        </w:tc>
      </w:tr>
      <w:tr>
        <w:trPr>
          <w:trHeight w:val="29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Ankara, Türkiye</w:t>
            </w:r>
          </w:p>
        </w:tc>
      </w:tr>
      <w:tr>
        <w:trPr>
          <w:trHeight w:val="29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Wingdings" w:cs="Wingdings" w:eastAsia="Wingdings" w:hAnsi="Wingdings"/>
                <w:sz w:val="24"/>
                <w:szCs w:val="24"/>
                <w:color w:val="auto"/>
              </w:rPr>
              <w:t></w:t>
            </w: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 xml:space="preserve"> ibrahimalper996@gmail.com</w:t>
            </w:r>
          </w:p>
        </w:tc>
      </w:tr>
      <w:tr>
        <w:trPr>
          <w:trHeight w:val="32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auto"/>
              </w:rPr>
              <w:t>+90-539-8226622</w:t>
            </w:r>
          </w:p>
        </w:tc>
      </w:tr>
      <w:tr>
        <w:trPr>
          <w:trHeight w:val="36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</w:rPr>
              <w:t>Ostim Teknik üniversitesi</w:t>
            </w:r>
          </w:p>
        </w:tc>
      </w:tr>
      <w:tr>
        <w:trPr>
          <w:trHeight w:val="36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</w:rPr>
              <w:t>Üniversite 1. sınıf öğrencisi</w:t>
            </w:r>
          </w:p>
        </w:tc>
      </w:tr>
      <w:tr>
        <w:trPr>
          <w:trHeight w:val="568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DENEYİM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1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09.2019-12.2019</w:t>
            </w: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Stajyer</w:t>
            </w:r>
          </w:p>
        </w:tc>
      </w:tr>
      <w:tr>
        <w:trPr>
          <w:trHeight w:val="27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Netkur Bilişim Teknolojileri</w:t>
            </w:r>
          </w:p>
        </w:tc>
      </w:tr>
      <w:tr>
        <w:trPr>
          <w:trHeight w:val="305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</w:tr>
      <w:tr>
        <w:trPr>
          <w:trHeight w:val="501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12.2019-06.2020</w:t>
            </w: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Stajyer</w:t>
            </w:r>
          </w:p>
        </w:tc>
      </w:tr>
      <w:tr>
        <w:trPr>
          <w:trHeight w:val="270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Elektrik Üretim Anonim Şirketi</w:t>
            </w:r>
          </w:p>
        </w:tc>
      </w:tr>
      <w:tr>
        <w:trPr>
          <w:trHeight w:val="305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</w:tr>
      <w:tr>
        <w:trPr>
          <w:trHeight w:val="562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EĞİTİM</w:t>
            </w:r>
          </w:p>
        </w:tc>
        <w:tc>
          <w:tcPr>
            <w:tcW w:w="6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09.2016-06.2020</w:t>
            </w: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Bilişim/</w:t>
            </w: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Veri Tabanı</w:t>
            </w:r>
          </w:p>
        </w:tc>
      </w:tr>
      <w:tr>
        <w:trPr>
          <w:trHeight w:val="35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  <w:w w:val="99"/>
              </w:rPr>
              <w:t>Yenimahalle Şehit Mehmet Şengül Mesleki ve Teknik Anadolu Lisesi</w:t>
            </w:r>
          </w:p>
        </w:tc>
      </w:tr>
      <w:tr>
        <w:trPr>
          <w:trHeight w:val="736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C4C4C"/>
              </w:rPr>
              <w:t>08.2021-06.2022</w:t>
            </w: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4C4C4C"/>
              </w:rPr>
              <w:t>Bilgisayar Programcılığı</w:t>
            </w:r>
          </w:p>
        </w:tc>
      </w:tr>
      <w:tr>
        <w:trPr>
          <w:trHeight w:val="344"/>
        </w:trPr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4C4C4C"/>
              </w:rPr>
              <w:t>Ostim Teknik üniversitesi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-4483100</wp:posOffset>
            </wp:positionV>
            <wp:extent cx="6671310" cy="32461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246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YETENEKLER / YETKİNLİKLER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-177800</wp:posOffset>
            </wp:positionV>
            <wp:extent cx="6671310" cy="1892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3"/>
        </w:trPr>
        <w:tc>
          <w:tcPr>
            <w:tcW w:w="35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Dil</w:t>
            </w:r>
          </w:p>
        </w:tc>
        <w:tc>
          <w:tcPr>
            <w:tcW w:w="34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Yetenekler/Yetkinlikler</w:t>
            </w:r>
          </w:p>
        </w:tc>
        <w:tc>
          <w:tcPr>
            <w:tcW w:w="2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Araçlar &amp; Teknolojiler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İngilizce – Çok iyi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81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Ürün Yönetimi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82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Office Word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Rusça – başlangıç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Liderlik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Japonca – başlangıç</w:t>
            </w: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30"/>
                <w:szCs w:val="30"/>
                <w:b w:val="1"/>
                <w:bCs w:val="1"/>
                <w:color w:val="auto"/>
              </w:rPr>
              <w:t>Güçlü bir</w:t>
            </w: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09" w:lineRule="exact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b w:val="1"/>
                <w:bCs w:val="1"/>
                <w:color w:val="4C4C4C"/>
              </w:rPr>
              <w:t>Microsoft Office excel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PowerPoint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Writer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calc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impress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base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libre office draw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Çok 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MariaDB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Microsoft access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6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Mysql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350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color w:val="4C4C4C"/>
              </w:rPr>
              <w:t>iyi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0"/>
        </w:trPr>
        <w:tc>
          <w:tcPr>
            <w:tcW w:w="35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3"/>
                <w:szCs w:val="23"/>
                <w:b w:val="1"/>
                <w:bCs w:val="1"/>
                <w:color w:val="4C4C4C"/>
              </w:rPr>
              <w:t>Davinci video editing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820"/>
          </w:cols>
          <w:pgMar w:left="1420" w:top="407" w:right="666" w:bottom="397" w:gutter="0" w:footer="0" w:header="0"/>
        </w:sectPr>
      </w:pPr>
    </w:p>
    <w:bookmarkStart w:id="1" w:name="page2"/>
    <w:bookmarkEnd w:id="1"/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software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-1270</wp:posOffset>
            </wp:positionH>
            <wp:positionV relativeFrom="paragraph">
              <wp:posOffset>-167640</wp:posOffset>
            </wp:positionV>
            <wp:extent cx="6233160" cy="70434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704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movavi video suite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2020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CorelDRAW Graphics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Photoshop CS6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AutoCAD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Flash Mx 2004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Dreamweaver Mx 2004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2"/>
          <w:szCs w:val="22"/>
          <w:b w:val="1"/>
          <w:bCs w:val="1"/>
          <w:color w:val="4C4C4C"/>
        </w:rPr>
        <w:t>Laravel PHP Framework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C#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C++ programlama dili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html / css web tasarım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dilleri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python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orta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Tinkercad 3D Digital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Design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arama motorunu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4C4C4C"/>
        </w:rPr>
        <w:t>kullanmak</w:t>
      </w:r>
    </w:p>
    <w:p>
      <w:pPr>
        <w:ind w:left="708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4C4C4C"/>
        </w:rPr>
        <w:t>çok iyi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SEMİNERLER &amp; SERTİFİKALAR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-453390</wp:posOffset>
            </wp:positionH>
            <wp:positionV relativeFrom="paragraph">
              <wp:posOffset>-176530</wp:posOffset>
            </wp:positionV>
            <wp:extent cx="6671310" cy="1879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8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140" w:val="left"/>
          <w:tab w:leader="none" w:pos="790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2018-2019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Bilgisayar İşletmenliği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1"/>
          <w:szCs w:val="21"/>
          <w:color w:val="auto"/>
        </w:rPr>
        <w:t>95/100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MEB Sertifikası</w:t>
      </w: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b w:val="1"/>
          <w:bCs w:val="1"/>
          <w:color w:val="auto"/>
        </w:rPr>
        <w:t>Ankara,Türkiye</w:t>
      </w:r>
    </w:p>
    <w:p>
      <w:pPr>
        <w:sectPr>
          <w:pgSz w:w="11900" w:h="16838" w:orient="portrait"/>
          <w:cols w:equalWidth="0" w:num="1">
            <w:col w:w="9640"/>
          </w:cols>
          <w:pgMar w:left="1420" w:top="385" w:right="846" w:bottom="927" w:gutter="0" w:footer="0" w:header="0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3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2018-2019</w:t>
            </w: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Samsung Akademi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88/100</w:t>
            </w:r>
          </w:p>
        </w:tc>
      </w:tr>
      <w:tr>
        <w:trPr>
          <w:trHeight w:val="26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Samsung Özel Eğitim Seritifikası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2018-2019</w:t>
            </w: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Grafik Tasarım</w:t>
            </w:r>
          </w:p>
        </w:tc>
        <w:tc>
          <w:tcPr>
            <w:tcW w:w="1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95/100</w:t>
            </w:r>
          </w:p>
        </w:tc>
      </w:tr>
      <w:tr>
        <w:trPr>
          <w:trHeight w:val="26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British School Özel Eğitim Sertifikası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05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Ankara,Türkiye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6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2019-2020</w:t>
            </w: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Veritabanı Programcılığı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MEB sertifikası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2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2019-2020</w:t>
            </w: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İş yeri açma belgesi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MEB sertifikası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1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2022</w:t>
            </w: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liderlik kampı ‘22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Tobb ETÜ semineri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REFERANSLAR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-177800</wp:posOffset>
            </wp:positionV>
            <wp:extent cx="6220460" cy="1892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8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1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 Erdem Sunar</w:t>
            </w:r>
          </w:p>
        </w:tc>
        <w:tc>
          <w:tcPr>
            <w:tcW w:w="2960" w:type="dxa"/>
            <w:vAlign w:val="bottom"/>
            <w:gridSpan w:val="4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Netkur Bilişim Teknolojileri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60" w:type="dxa"/>
            <w:vAlign w:val="bottom"/>
            <w:gridSpan w:val="4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Tel: 05308266897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18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Zekeriya Özdeş</w:t>
            </w:r>
          </w:p>
        </w:tc>
        <w:tc>
          <w:tcPr>
            <w:tcW w:w="2960" w:type="dxa"/>
            <w:vAlign w:val="bottom"/>
            <w:gridSpan w:val="4"/>
          </w:tcPr>
          <w:p>
            <w:pPr>
              <w:ind w:left="360"/>
              <w:spacing w:after="0" w:line="242" w:lineRule="exact"/>
              <w:rPr>
                <w:rFonts w:ascii="Calibri" w:cs="Calibri" w:eastAsia="Calibri" w:hAnsi="Calibri"/>
                <w:sz w:val="22"/>
                <w:szCs w:val="22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E-mail:</w:t>
            </w:r>
            <w:r>
              <w:rPr>
                <w:rFonts w:ascii="Calibri" w:cs="Calibri" w:eastAsia="Calibri" w:hAnsi="Calibri"/>
                <w:sz w:val="22"/>
                <w:szCs w:val="22"/>
                <w:color w:val="0563C1"/>
              </w:rPr>
              <w:t xml:space="preserve"> </w:t>
            </w:r>
            <w:hyperlink r:id="rId17">
              <w:r>
                <w:rPr>
                  <w:rFonts w:ascii="Calibri" w:cs="Calibri" w:eastAsia="Calibri" w:hAnsi="Calibri"/>
                  <w:sz w:val="22"/>
                  <w:szCs w:val="22"/>
                  <w:color w:val="0563C1"/>
                </w:rPr>
                <w:t>aes@netkur.com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5"/>
        </w:trPr>
        <w:tc>
          <w:tcPr>
            <w:tcW w:w="18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Türk-iş</w:t>
            </w:r>
          </w:p>
        </w:tc>
        <w:tc>
          <w:tcPr>
            <w:tcW w:w="1540" w:type="dxa"/>
            <w:vAlign w:val="bottom"/>
            <w:tcBorders>
              <w:top w:val="single" w:sz="8" w:color="0563C1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8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60" w:type="dxa"/>
            <w:vAlign w:val="bottom"/>
            <w:gridSpan w:val="4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Tel: 05327241284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60" w:type="dxa"/>
            <w:vAlign w:val="bottom"/>
            <w:gridSpan w:val="4"/>
          </w:tcPr>
          <w:p>
            <w:pPr>
              <w:ind w:left="36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99"/>
              </w:rPr>
              <w:t>E-mail:</w:t>
            </w:r>
            <w:r>
              <w:rPr>
                <w:rFonts w:ascii="Calibri" w:cs="Calibri" w:eastAsia="Calibri" w:hAnsi="Calibri"/>
                <w:sz w:val="22"/>
                <w:szCs w:val="22"/>
                <w:color w:val="0563C1"/>
                <w:w w:val="99"/>
              </w:rPr>
              <w:t>zekiozdes@gmail.com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3"/>
        </w:trPr>
        <w:tc>
          <w:tcPr>
            <w:tcW w:w="1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b w:val="1"/>
                <w:bCs w:val="1"/>
                <w:color w:val="auto"/>
              </w:rPr>
              <w:t>İLGİ ALANLARI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0563C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top w:val="single" w:sz="8" w:color="0563C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top w:val="single" w:sz="8" w:color="0563C1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-201930</wp:posOffset>
            </wp:positionV>
            <wp:extent cx="6220460" cy="1892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189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Gitar çalmak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Kitap okumak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Teknolojiyi takip etmek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Yemek yapmak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3D Modelleme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Grafik Tasarım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Web Tasarım</w:t>
      </w:r>
    </w:p>
    <w:sectPr>
      <w:pgSz w:w="11900" w:h="16838" w:orient="portrait"/>
      <w:cols w:equalWidth="0" w:num="1">
        <w:col w:w="9046"/>
      </w:cols>
      <w:pgMar w:left="1420" w:top="41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400001FF" w:csb1="FFFF0000"/>
  </w:font>
  <w:font w:name="Segoe UI">
    <w:panose1 w:val="020B0502040204020203"/>
    <w:charset w:val="A2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7" Type="http://schemas.openxmlformats.org/officeDocument/2006/relationships/hyperlink" Target="mailto:aes@netku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2022-10-31T14:31:07Z</dcterms:created>
  <dcterms:modified xsi:type="dcterms:W3CDTF">2022-10-31T14:31:07Z</dcterms:modified>
</cp:coreProperties>
</file>