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39" w:rsidRPr="005C7971" w:rsidRDefault="00A43A39" w:rsidP="00AB4EA9">
      <w:pPr>
        <w:bidi w:val="0"/>
        <w:ind w:right="-58"/>
        <w:rPr>
          <w:rFonts w:ascii="Sylfaen" w:hAnsi="Sylfaen"/>
          <w:b/>
          <w:bCs/>
          <w:sz w:val="36"/>
          <w:szCs w:val="36"/>
          <w:u w:val="single"/>
        </w:rPr>
      </w:pPr>
      <w:r w:rsidRPr="005C7971">
        <w:rPr>
          <w:rFonts w:ascii="Sylfaen" w:hAnsi="Sylfaen"/>
          <w:b/>
          <w:bCs/>
          <w:sz w:val="36"/>
          <w:szCs w:val="36"/>
          <w:u w:val="single"/>
        </w:rPr>
        <w:t>Quantifiers</w:t>
      </w:r>
    </w:p>
    <w:p w:rsidR="00AB4EA9" w:rsidRPr="00E653FB" w:rsidRDefault="00A43A39" w:rsidP="005C7971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What are </w:t>
      </w:r>
      <w:r w:rsidRPr="00E653FB">
        <w:rPr>
          <w:rFonts w:ascii="Sylfaen" w:hAnsi="Sylfaen"/>
          <w:color w:val="C00000"/>
          <w:sz w:val="28"/>
          <w:szCs w:val="28"/>
        </w:rPr>
        <w:t>quantifiers</w:t>
      </w:r>
      <w:r w:rsidRPr="00E653FB">
        <w:rPr>
          <w:rFonts w:ascii="Sylfaen" w:hAnsi="Sylfaen"/>
          <w:sz w:val="28"/>
          <w:szCs w:val="28"/>
        </w:rPr>
        <w:t xml:space="preserve">? A </w:t>
      </w:r>
      <w:r w:rsidRPr="00E653FB">
        <w:rPr>
          <w:rFonts w:ascii="Sylfaen" w:hAnsi="Sylfaen"/>
          <w:color w:val="C00000"/>
          <w:sz w:val="28"/>
          <w:szCs w:val="28"/>
        </w:rPr>
        <w:t>quantifier</w:t>
      </w:r>
      <w:r w:rsidRPr="00E653FB">
        <w:rPr>
          <w:rFonts w:ascii="Sylfaen" w:hAnsi="Sylfaen"/>
          <w:sz w:val="28"/>
          <w:szCs w:val="28"/>
        </w:rPr>
        <w:t xml:space="preserve"> is a word or phrase which is used before a noun to indicate the amount or </w:t>
      </w:r>
      <w:r w:rsidR="00180011" w:rsidRPr="00E653FB">
        <w:rPr>
          <w:rFonts w:ascii="Sylfaen" w:hAnsi="Sylfaen"/>
          <w:sz w:val="28"/>
          <w:szCs w:val="28"/>
        </w:rPr>
        <w:t>number</w:t>
      </w:r>
      <w:r w:rsidRPr="00E653FB">
        <w:rPr>
          <w:rFonts w:ascii="Sylfaen" w:hAnsi="Sylfaen"/>
          <w:sz w:val="28"/>
          <w:szCs w:val="28"/>
        </w:rPr>
        <w:t xml:space="preserve">. It answers the question "How </w:t>
      </w:r>
      <w:r w:rsidR="00180011" w:rsidRPr="00E653FB">
        <w:rPr>
          <w:rFonts w:ascii="Sylfaen" w:hAnsi="Sylfaen"/>
          <w:sz w:val="28"/>
          <w:szCs w:val="28"/>
        </w:rPr>
        <w:t xml:space="preserve">many </w:t>
      </w:r>
      <w:proofErr w:type="gramStart"/>
      <w:r w:rsidR="00180011" w:rsidRPr="00E653FB">
        <w:rPr>
          <w:rFonts w:ascii="Sylfaen" w:hAnsi="Sylfaen"/>
          <w:sz w:val="28"/>
          <w:szCs w:val="28"/>
        </w:rPr>
        <w:t>... ?"</w:t>
      </w:r>
      <w:proofErr w:type="gramEnd"/>
      <w:r w:rsidR="00180011" w:rsidRPr="00E653FB">
        <w:rPr>
          <w:rFonts w:ascii="Sylfaen" w:hAnsi="Sylfaen"/>
          <w:sz w:val="28"/>
          <w:szCs w:val="28"/>
        </w:rPr>
        <w:t xml:space="preserve"> Or "How much </w:t>
      </w:r>
      <w:proofErr w:type="gramStart"/>
      <w:r w:rsidR="00180011" w:rsidRPr="00E653FB">
        <w:rPr>
          <w:rFonts w:ascii="Sylfaen" w:hAnsi="Sylfaen"/>
          <w:sz w:val="28"/>
          <w:szCs w:val="28"/>
        </w:rPr>
        <w:t>... ?</w:t>
      </w:r>
      <w:proofErr w:type="gramEnd"/>
      <w:r w:rsidR="00180011" w:rsidRPr="00E653FB">
        <w:rPr>
          <w:rFonts w:ascii="Sylfaen" w:hAnsi="Sylfaen"/>
          <w:sz w:val="28"/>
          <w:szCs w:val="28"/>
        </w:rPr>
        <w:t>". Remember that "amount" and "how much" refer to non-count nouns, while "number" and "how many" refer to count nouns</w:t>
      </w:r>
      <w:r w:rsidR="00AB4EA9" w:rsidRPr="00E653FB">
        <w:rPr>
          <w:rFonts w:ascii="Sylfaen" w:hAnsi="Sylfaen"/>
          <w:sz w:val="28"/>
          <w:szCs w:val="28"/>
        </w:rPr>
        <w:t>.</w:t>
      </w:r>
    </w:p>
    <w:p w:rsidR="00E653FB" w:rsidRPr="00E653FB" w:rsidRDefault="00E653FB" w:rsidP="00AB4EA9">
      <w:pPr>
        <w:bidi w:val="0"/>
        <w:ind w:right="-58"/>
        <w:rPr>
          <w:rFonts w:ascii="Sylfaen" w:hAnsi="Sylfaen"/>
          <w:sz w:val="28"/>
          <w:szCs w:val="28"/>
        </w:rPr>
      </w:pPr>
    </w:p>
    <w:p w:rsidR="00180011" w:rsidRPr="00E653FB" w:rsidRDefault="00180011" w:rsidP="00E653FB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Let's look at </w:t>
      </w:r>
      <w:r w:rsidRPr="00E653FB">
        <w:rPr>
          <w:rFonts w:ascii="Sylfaen" w:hAnsi="Sylfaen"/>
          <w:color w:val="C00000"/>
          <w:sz w:val="28"/>
          <w:szCs w:val="28"/>
        </w:rPr>
        <w:t>a few</w:t>
      </w:r>
      <w:r w:rsidRPr="00E653FB">
        <w:rPr>
          <w:rFonts w:ascii="Sylfaen" w:hAnsi="Sylfaen"/>
          <w:sz w:val="28"/>
          <w:szCs w:val="28"/>
        </w:rPr>
        <w:t xml:space="preserve"> examples.</w:t>
      </w:r>
    </w:p>
    <w:p w:rsidR="00180011" w:rsidRPr="00E653FB" w:rsidRDefault="00734965" w:rsidP="003F28C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We didn't spend </w:t>
      </w:r>
      <w:r w:rsidRPr="00E653FB">
        <w:rPr>
          <w:rFonts w:ascii="Sylfaen" w:hAnsi="Sylfaen"/>
          <w:color w:val="C00000"/>
          <w:sz w:val="28"/>
          <w:szCs w:val="28"/>
        </w:rPr>
        <w:t>much</w:t>
      </w:r>
      <w:r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color w:val="1F497D" w:themeColor="text2"/>
          <w:sz w:val="28"/>
          <w:szCs w:val="28"/>
        </w:rPr>
        <w:t>money</w:t>
      </w:r>
      <w:r w:rsidRPr="00E653FB">
        <w:rPr>
          <w:rFonts w:ascii="Sylfaen" w:hAnsi="Sylfaen"/>
          <w:sz w:val="28"/>
          <w:szCs w:val="28"/>
        </w:rPr>
        <w:t>.</w:t>
      </w: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You must be quick. There is </w:t>
      </w:r>
      <w:r w:rsidRPr="00E653FB">
        <w:rPr>
          <w:rFonts w:ascii="Sylfaen" w:hAnsi="Sylfaen"/>
          <w:color w:val="C00000"/>
          <w:sz w:val="28"/>
          <w:szCs w:val="28"/>
        </w:rPr>
        <w:t>little</w:t>
      </w:r>
      <w:r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color w:val="1F497D" w:themeColor="text2"/>
          <w:sz w:val="28"/>
          <w:szCs w:val="28"/>
        </w:rPr>
        <w:t>time</w:t>
      </w:r>
    </w:p>
    <w:p w:rsidR="00734965" w:rsidRPr="00E653FB" w:rsidRDefault="00AB4EA9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>(Both "money" and "time" are non-count nouns)</w:t>
      </w:r>
    </w:p>
    <w:p w:rsidR="00AB4EA9" w:rsidRPr="00E653FB" w:rsidRDefault="00AB4EA9" w:rsidP="00AB4EA9">
      <w:pPr>
        <w:bidi w:val="0"/>
        <w:ind w:right="-58"/>
        <w:rPr>
          <w:rFonts w:ascii="Sylfaen" w:hAnsi="Sylfaen"/>
          <w:sz w:val="28"/>
          <w:szCs w:val="28"/>
        </w:rPr>
      </w:pP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Do you have </w:t>
      </w:r>
      <w:r w:rsidRPr="00E653FB">
        <w:rPr>
          <w:rFonts w:ascii="Sylfaen" w:hAnsi="Sylfaen"/>
          <w:color w:val="C00000"/>
          <w:sz w:val="28"/>
          <w:szCs w:val="28"/>
        </w:rPr>
        <w:t>many</w:t>
      </w:r>
      <w:r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color w:val="1F497D" w:themeColor="text2"/>
          <w:sz w:val="28"/>
          <w:szCs w:val="28"/>
        </w:rPr>
        <w:t>friends</w:t>
      </w:r>
      <w:r w:rsidRPr="00E653FB">
        <w:rPr>
          <w:rFonts w:ascii="Sylfaen" w:hAnsi="Sylfaen"/>
          <w:sz w:val="28"/>
          <w:szCs w:val="28"/>
        </w:rPr>
        <w:t>?</w:t>
      </w: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Most of the town is modern. There are </w:t>
      </w:r>
      <w:r w:rsidRPr="00E653FB">
        <w:rPr>
          <w:rFonts w:ascii="Sylfaen" w:hAnsi="Sylfaen"/>
          <w:color w:val="C00000"/>
          <w:sz w:val="28"/>
          <w:szCs w:val="28"/>
        </w:rPr>
        <w:t>few</w:t>
      </w:r>
      <w:r w:rsidRPr="00E653FB">
        <w:rPr>
          <w:rFonts w:ascii="Sylfaen" w:hAnsi="Sylfaen"/>
          <w:sz w:val="28"/>
          <w:szCs w:val="28"/>
        </w:rPr>
        <w:t xml:space="preserve"> old </w:t>
      </w:r>
      <w:r w:rsidRPr="00E653FB">
        <w:rPr>
          <w:rFonts w:ascii="Sylfaen" w:hAnsi="Sylfaen"/>
          <w:color w:val="1F497D" w:themeColor="text2"/>
          <w:sz w:val="28"/>
          <w:szCs w:val="28"/>
        </w:rPr>
        <w:t>buildings</w:t>
      </w:r>
      <w:r w:rsidRPr="00E653FB">
        <w:rPr>
          <w:rFonts w:ascii="Sylfaen" w:hAnsi="Sylfaen"/>
          <w:sz w:val="28"/>
          <w:szCs w:val="28"/>
        </w:rPr>
        <w:t>.</w:t>
      </w:r>
    </w:p>
    <w:p w:rsidR="00734965" w:rsidRPr="00E653FB" w:rsidRDefault="00AB4EA9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>(Both "friends" and "buildings" are count nouns)</w:t>
      </w:r>
    </w:p>
    <w:p w:rsidR="00AB4EA9" w:rsidRPr="00E653FB" w:rsidRDefault="00AB4EA9" w:rsidP="00AB4EA9">
      <w:pPr>
        <w:bidi w:val="0"/>
        <w:ind w:right="-58"/>
        <w:rPr>
          <w:rFonts w:ascii="Sylfaen" w:hAnsi="Sylfaen"/>
          <w:sz w:val="28"/>
          <w:szCs w:val="28"/>
        </w:rPr>
      </w:pP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There are some </w:t>
      </w:r>
      <w:r w:rsidRPr="00E653FB">
        <w:rPr>
          <w:rFonts w:ascii="Sylfaen" w:hAnsi="Sylfaen"/>
          <w:color w:val="C00000"/>
          <w:sz w:val="28"/>
          <w:szCs w:val="28"/>
        </w:rPr>
        <w:t>quantifiers</w:t>
      </w:r>
      <w:r w:rsidRPr="00E653FB">
        <w:rPr>
          <w:rFonts w:ascii="Sylfaen" w:hAnsi="Sylfaen"/>
          <w:sz w:val="28"/>
          <w:szCs w:val="28"/>
        </w:rPr>
        <w:t xml:space="preserve"> which are used only with non-count nouns. Here are </w:t>
      </w:r>
      <w:r w:rsidRPr="00E653FB">
        <w:rPr>
          <w:rFonts w:ascii="Sylfaen" w:hAnsi="Sylfaen"/>
          <w:color w:val="C00000"/>
          <w:sz w:val="28"/>
          <w:szCs w:val="28"/>
        </w:rPr>
        <w:t>a few</w:t>
      </w:r>
      <w:r w:rsidRPr="00E653FB">
        <w:rPr>
          <w:rFonts w:ascii="Sylfaen" w:hAnsi="Sylfaen"/>
          <w:sz w:val="28"/>
          <w:szCs w:val="28"/>
        </w:rPr>
        <w:t xml:space="preserve"> examples:</w:t>
      </w: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proofErr w:type="gramStart"/>
      <w:r w:rsidRPr="00E653FB">
        <w:rPr>
          <w:rFonts w:ascii="Sylfaen" w:hAnsi="Sylfaen"/>
          <w:color w:val="C00000"/>
          <w:sz w:val="28"/>
          <w:szCs w:val="28"/>
        </w:rPr>
        <w:t>Much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not much</w:t>
      </w:r>
      <w:r w:rsidRPr="00E653FB">
        <w:rPr>
          <w:rFonts w:ascii="Sylfaen" w:hAnsi="Sylfaen"/>
          <w:sz w:val="28"/>
          <w:szCs w:val="28"/>
        </w:rPr>
        <w:t>, </w:t>
      </w:r>
      <w:r w:rsidRPr="00E653FB">
        <w:rPr>
          <w:rFonts w:ascii="Sylfaen" w:hAnsi="Sylfaen"/>
          <w:color w:val="C00000"/>
          <w:sz w:val="28"/>
          <w:szCs w:val="28"/>
        </w:rPr>
        <w:t>too much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(a) little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less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least</w:t>
      </w:r>
      <w:r w:rsidRPr="00E653FB">
        <w:rPr>
          <w:rFonts w:ascii="Sylfaen" w:hAnsi="Sylfaen"/>
          <w:sz w:val="28"/>
          <w:szCs w:val="28"/>
        </w:rPr>
        <w:t>.</w:t>
      </w:r>
      <w:proofErr w:type="gramEnd"/>
    </w:p>
    <w:p w:rsidR="00734965" w:rsidRPr="00E653FB" w:rsidRDefault="00E653FB" w:rsidP="00AB4EA9">
      <w:pPr>
        <w:bidi w:val="0"/>
        <w:ind w:right="-58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Examples:</w:t>
      </w:r>
    </w:p>
    <w:p w:rsidR="007B330D" w:rsidRPr="00E653FB" w:rsidRDefault="0070747B" w:rsidP="0070747B">
      <w:pPr>
        <w:bidi w:val="0"/>
        <w:ind w:right="-58"/>
        <w:rPr>
          <w:rFonts w:ascii="Sylfaen" w:hAnsi="Sylfaen" w:cstheme="minorHAnsi"/>
          <w:sz w:val="28"/>
          <w:szCs w:val="28"/>
        </w:rPr>
      </w:pP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There is </w:t>
      </w:r>
      <w:r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>a little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 </w:t>
      </w:r>
      <w:r w:rsidRPr="00E653FB">
        <w:rPr>
          <w:rStyle w:val="Strong"/>
          <w:rFonts w:ascii="Sylfaen" w:hAnsi="Sylfaen" w:cstheme="minorHAnsi"/>
          <w:b w:val="0"/>
          <w:bCs w:val="0"/>
          <w:color w:val="1F497D" w:themeColor="text2"/>
          <w:sz w:val="28"/>
          <w:szCs w:val="28"/>
        </w:rPr>
        <w:t>water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 on the floor because of the storm last night</w:t>
      </w:r>
      <w:r w:rsid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>.</w:t>
      </w:r>
    </w:p>
    <w:p w:rsidR="003F28C9" w:rsidRPr="00E653FB" w:rsidRDefault="003F28C9" w:rsidP="003F28C9">
      <w:pPr>
        <w:bidi w:val="0"/>
        <w:ind w:right="-58"/>
        <w:rPr>
          <w:rFonts w:ascii="Sylfaen" w:hAnsi="Sylfaen" w:cstheme="minorHAnsi"/>
          <w:sz w:val="28"/>
          <w:szCs w:val="28"/>
        </w:rPr>
      </w:pPr>
      <w:r w:rsidRPr="00E653FB">
        <w:rPr>
          <w:rFonts w:ascii="Sylfaen" w:hAnsi="Sylfaen" w:cstheme="minorHAnsi"/>
          <w:sz w:val="28"/>
          <w:szCs w:val="28"/>
        </w:rPr>
        <w:t xml:space="preserve">There should be </w:t>
      </w:r>
      <w:r w:rsidRPr="00E653FB">
        <w:rPr>
          <w:rFonts w:ascii="Sylfaen" w:hAnsi="Sylfaen" w:cstheme="minorHAnsi"/>
          <w:color w:val="C00000"/>
          <w:sz w:val="28"/>
          <w:szCs w:val="28"/>
        </w:rPr>
        <w:t>less</w:t>
      </w:r>
      <w:r w:rsidR="007B330D" w:rsidRPr="00E653FB">
        <w:rPr>
          <w:rFonts w:ascii="Sylfaen" w:hAnsi="Sylfaen" w:cstheme="minorHAnsi"/>
          <w:sz w:val="28"/>
          <w:szCs w:val="28"/>
        </w:rPr>
        <w:t xml:space="preserve"> </w:t>
      </w:r>
      <w:r w:rsidR="007B330D" w:rsidRPr="00E653FB">
        <w:rPr>
          <w:rFonts w:ascii="Sylfaen" w:hAnsi="Sylfaen" w:cstheme="minorHAnsi"/>
          <w:color w:val="1F497D" w:themeColor="text2"/>
          <w:sz w:val="28"/>
          <w:szCs w:val="28"/>
        </w:rPr>
        <w:t>pollution</w:t>
      </w:r>
      <w:r w:rsidR="007B330D" w:rsidRPr="00E653FB">
        <w:rPr>
          <w:rFonts w:ascii="Sylfaen" w:hAnsi="Sylfaen" w:cstheme="minorHAnsi"/>
          <w:sz w:val="28"/>
          <w:szCs w:val="28"/>
        </w:rPr>
        <w:t xml:space="preserve"> in our cities.</w:t>
      </w:r>
      <w:r w:rsidRPr="00E653FB">
        <w:rPr>
          <w:rFonts w:ascii="Sylfaen" w:hAnsi="Sylfaen" w:cstheme="minorHAnsi"/>
          <w:sz w:val="28"/>
          <w:szCs w:val="28"/>
        </w:rPr>
        <w:t xml:space="preserve"> </w:t>
      </w:r>
    </w:p>
    <w:p w:rsidR="003F28C9" w:rsidRPr="00E653FB" w:rsidRDefault="003F28C9" w:rsidP="003F28C9">
      <w:pPr>
        <w:bidi w:val="0"/>
        <w:ind w:right="-58"/>
        <w:rPr>
          <w:rFonts w:ascii="Sylfaen" w:hAnsi="Sylfaen"/>
          <w:sz w:val="28"/>
          <w:szCs w:val="28"/>
        </w:rPr>
      </w:pP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lastRenderedPageBreak/>
        <w:t xml:space="preserve">There are some </w:t>
      </w:r>
      <w:r w:rsidRPr="00E653FB">
        <w:rPr>
          <w:rFonts w:ascii="Sylfaen" w:hAnsi="Sylfaen"/>
          <w:color w:val="C00000"/>
          <w:sz w:val="28"/>
          <w:szCs w:val="28"/>
        </w:rPr>
        <w:t>quantifiers</w:t>
      </w:r>
      <w:r w:rsidRPr="00E653FB">
        <w:rPr>
          <w:rFonts w:ascii="Sylfaen" w:hAnsi="Sylfaen"/>
          <w:sz w:val="28"/>
          <w:szCs w:val="28"/>
        </w:rPr>
        <w:t xml:space="preserve"> which are used only with count nouns. Here are </w:t>
      </w:r>
      <w:r w:rsidRPr="00E653FB">
        <w:rPr>
          <w:rFonts w:ascii="Sylfaen" w:hAnsi="Sylfaen"/>
          <w:color w:val="C00000"/>
          <w:sz w:val="28"/>
          <w:szCs w:val="28"/>
        </w:rPr>
        <w:t>a few</w:t>
      </w:r>
      <w:r w:rsidRPr="00E653FB">
        <w:rPr>
          <w:rFonts w:ascii="Sylfaen" w:hAnsi="Sylfaen"/>
          <w:sz w:val="28"/>
          <w:szCs w:val="28"/>
        </w:rPr>
        <w:t xml:space="preserve"> examples:</w:t>
      </w: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proofErr w:type="gramStart"/>
      <w:r w:rsidRPr="00E653FB">
        <w:rPr>
          <w:rFonts w:ascii="Sylfaen" w:hAnsi="Sylfaen"/>
          <w:color w:val="C00000"/>
          <w:sz w:val="28"/>
          <w:szCs w:val="28"/>
        </w:rPr>
        <w:t>Many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not many</w:t>
      </w:r>
      <w:r w:rsidR="003837DE"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too many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(a)</w:t>
      </w:r>
      <w:r w:rsidR="003837DE" w:rsidRPr="00E653FB">
        <w:rPr>
          <w:rFonts w:ascii="Sylfaen" w:hAnsi="Sylfaen"/>
          <w:color w:val="C00000"/>
          <w:sz w:val="28"/>
          <w:szCs w:val="28"/>
        </w:rPr>
        <w:t xml:space="preserve"> </w:t>
      </w:r>
      <w:r w:rsidRPr="00E653FB">
        <w:rPr>
          <w:rFonts w:ascii="Sylfaen" w:hAnsi="Sylfaen"/>
          <w:color w:val="C00000"/>
          <w:sz w:val="28"/>
          <w:szCs w:val="28"/>
        </w:rPr>
        <w:t>few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fewer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fewest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several</w:t>
      </w:r>
      <w:r w:rsidRPr="00E653FB">
        <w:rPr>
          <w:rFonts w:ascii="Sylfaen" w:hAnsi="Sylfaen"/>
          <w:sz w:val="28"/>
          <w:szCs w:val="28"/>
        </w:rPr>
        <w:t>.</w:t>
      </w:r>
      <w:proofErr w:type="gramEnd"/>
    </w:p>
    <w:p w:rsidR="00E653FB" w:rsidRDefault="00E653FB" w:rsidP="007B330D">
      <w:pPr>
        <w:bidi w:val="0"/>
        <w:ind w:right="-58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Examples:</w:t>
      </w:r>
    </w:p>
    <w:p w:rsidR="007B330D" w:rsidRPr="00E653FB" w:rsidRDefault="007B330D" w:rsidP="00E653FB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He's got only </w:t>
      </w:r>
      <w:r w:rsidRPr="00E653FB">
        <w:rPr>
          <w:rFonts w:ascii="Sylfaen" w:hAnsi="Sylfaen"/>
          <w:color w:val="C00000"/>
          <w:sz w:val="28"/>
          <w:szCs w:val="28"/>
        </w:rPr>
        <w:t>a few</w:t>
      </w:r>
      <w:r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color w:val="1F497D" w:themeColor="text2"/>
          <w:sz w:val="28"/>
          <w:szCs w:val="28"/>
        </w:rPr>
        <w:t>dollars</w:t>
      </w:r>
      <w:r w:rsidRPr="00E653FB">
        <w:rPr>
          <w:rFonts w:ascii="Sylfaen" w:hAnsi="Sylfaen"/>
          <w:sz w:val="28"/>
          <w:szCs w:val="28"/>
        </w:rPr>
        <w:t>.</w:t>
      </w:r>
    </w:p>
    <w:p w:rsidR="00734965" w:rsidRPr="00E653FB" w:rsidRDefault="007B330D" w:rsidP="007B330D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AHU has </w:t>
      </w:r>
      <w:r w:rsidRPr="00E653FB">
        <w:rPr>
          <w:rFonts w:ascii="Sylfaen" w:hAnsi="Sylfaen"/>
          <w:color w:val="C00000"/>
          <w:sz w:val="28"/>
          <w:szCs w:val="28"/>
        </w:rPr>
        <w:t>fewer</w:t>
      </w:r>
      <w:r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color w:val="1F497D" w:themeColor="text2"/>
          <w:sz w:val="28"/>
          <w:szCs w:val="28"/>
        </w:rPr>
        <w:t>students</w:t>
      </w:r>
      <w:r w:rsidRPr="00E653FB">
        <w:rPr>
          <w:rFonts w:ascii="Sylfaen" w:hAnsi="Sylfaen"/>
          <w:sz w:val="28"/>
          <w:szCs w:val="28"/>
        </w:rPr>
        <w:t xml:space="preserve"> than </w:t>
      </w:r>
      <w:proofErr w:type="spellStart"/>
      <w:r w:rsidRPr="00E653FB">
        <w:rPr>
          <w:rFonts w:ascii="Sylfaen" w:hAnsi="Sylfaen"/>
          <w:sz w:val="28"/>
          <w:szCs w:val="28"/>
        </w:rPr>
        <w:t>Yarmouk</w:t>
      </w:r>
      <w:proofErr w:type="spellEnd"/>
      <w:r w:rsidRPr="00E653FB">
        <w:rPr>
          <w:rFonts w:ascii="Sylfaen" w:hAnsi="Sylfaen"/>
          <w:sz w:val="28"/>
          <w:szCs w:val="28"/>
        </w:rPr>
        <w:t xml:space="preserve"> University.</w:t>
      </w:r>
    </w:p>
    <w:p w:rsidR="007B330D" w:rsidRPr="00E653FB" w:rsidRDefault="007B330D" w:rsidP="007B330D">
      <w:pPr>
        <w:bidi w:val="0"/>
        <w:ind w:right="-58"/>
        <w:rPr>
          <w:rFonts w:ascii="Sylfaen" w:hAnsi="Sylfaen"/>
          <w:sz w:val="28"/>
          <w:szCs w:val="28"/>
        </w:rPr>
      </w:pPr>
    </w:p>
    <w:p w:rsidR="00734965" w:rsidRPr="00E653FB" w:rsidRDefault="00734965" w:rsidP="00B625BD">
      <w:pPr>
        <w:bidi w:val="0"/>
        <w:ind w:right="-58"/>
        <w:rPr>
          <w:rFonts w:ascii="Sylfaen" w:hAnsi="Sylfaen"/>
          <w:sz w:val="28"/>
          <w:szCs w:val="28"/>
        </w:rPr>
      </w:pPr>
      <w:r w:rsidRPr="00E653FB">
        <w:rPr>
          <w:rFonts w:ascii="Sylfaen" w:hAnsi="Sylfaen"/>
          <w:sz w:val="28"/>
          <w:szCs w:val="28"/>
        </w:rPr>
        <w:t xml:space="preserve">There are some </w:t>
      </w:r>
      <w:r w:rsidRPr="00E653FB">
        <w:rPr>
          <w:rFonts w:ascii="Sylfaen" w:hAnsi="Sylfaen"/>
          <w:color w:val="C00000"/>
          <w:sz w:val="28"/>
          <w:szCs w:val="28"/>
        </w:rPr>
        <w:t>quantifiers</w:t>
      </w:r>
      <w:r w:rsidRPr="00E653FB">
        <w:rPr>
          <w:rFonts w:ascii="Sylfaen" w:hAnsi="Sylfaen"/>
          <w:sz w:val="28"/>
          <w:szCs w:val="28"/>
        </w:rPr>
        <w:t xml:space="preserve"> which are used with both non-count and count nouns. Here are </w:t>
      </w:r>
      <w:r w:rsidR="00B625BD" w:rsidRPr="00E653FB">
        <w:rPr>
          <w:rFonts w:ascii="Sylfaen" w:hAnsi="Sylfaen"/>
          <w:color w:val="C00000"/>
          <w:sz w:val="28"/>
          <w:szCs w:val="28"/>
        </w:rPr>
        <w:t>a few</w:t>
      </w:r>
      <w:r w:rsidR="00B625BD" w:rsidRPr="00E653FB">
        <w:rPr>
          <w:rFonts w:ascii="Sylfaen" w:hAnsi="Sylfaen"/>
          <w:sz w:val="28"/>
          <w:szCs w:val="28"/>
        </w:rPr>
        <w:t xml:space="preserve"> </w:t>
      </w:r>
      <w:r w:rsidRPr="00E653FB">
        <w:rPr>
          <w:rFonts w:ascii="Sylfaen" w:hAnsi="Sylfaen"/>
          <w:sz w:val="28"/>
          <w:szCs w:val="28"/>
        </w:rPr>
        <w:t>examples:</w:t>
      </w:r>
    </w:p>
    <w:p w:rsidR="00734965" w:rsidRPr="00E653FB" w:rsidRDefault="00734965" w:rsidP="00AB4EA9">
      <w:pPr>
        <w:bidi w:val="0"/>
        <w:ind w:right="-58"/>
        <w:rPr>
          <w:rFonts w:ascii="Sylfaen" w:hAnsi="Sylfaen"/>
          <w:sz w:val="28"/>
          <w:szCs w:val="28"/>
        </w:rPr>
      </w:pPr>
      <w:proofErr w:type="gramStart"/>
      <w:r w:rsidRPr="00E653FB">
        <w:rPr>
          <w:rFonts w:ascii="Sylfaen" w:hAnsi="Sylfaen"/>
          <w:color w:val="C00000"/>
          <w:sz w:val="28"/>
          <w:szCs w:val="28"/>
        </w:rPr>
        <w:t>A lot of</w:t>
      </w:r>
      <w:r w:rsidRPr="00E653FB">
        <w:rPr>
          <w:rFonts w:ascii="Sylfaen" w:hAnsi="Sylfaen"/>
          <w:sz w:val="28"/>
          <w:szCs w:val="28"/>
        </w:rPr>
        <w:t>, </w:t>
      </w:r>
      <w:r w:rsidRPr="00E653FB">
        <w:rPr>
          <w:rFonts w:ascii="Sylfaen" w:hAnsi="Sylfaen"/>
          <w:color w:val="C00000"/>
          <w:sz w:val="28"/>
          <w:szCs w:val="28"/>
        </w:rPr>
        <w:t>lots of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plenty of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some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any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no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none</w:t>
      </w:r>
      <w:r w:rsidRPr="00E653FB">
        <w:rPr>
          <w:rFonts w:ascii="Sylfaen" w:hAnsi="Sylfaen"/>
          <w:sz w:val="28"/>
          <w:szCs w:val="28"/>
        </w:rPr>
        <w:t xml:space="preserve">, </w:t>
      </w:r>
      <w:r w:rsidRPr="00E653FB">
        <w:rPr>
          <w:rFonts w:ascii="Sylfaen" w:hAnsi="Sylfaen"/>
          <w:color w:val="C00000"/>
          <w:sz w:val="28"/>
          <w:szCs w:val="28"/>
        </w:rPr>
        <w:t>enough</w:t>
      </w:r>
      <w:r w:rsidRPr="00E653FB">
        <w:rPr>
          <w:rFonts w:ascii="Sylfaen" w:hAnsi="Sylfaen"/>
          <w:sz w:val="28"/>
          <w:szCs w:val="28"/>
        </w:rPr>
        <w:t>.</w:t>
      </w:r>
      <w:proofErr w:type="gramEnd"/>
    </w:p>
    <w:p w:rsidR="0070747B" w:rsidRPr="00E653FB" w:rsidRDefault="00E653FB" w:rsidP="00AB4EA9">
      <w:pPr>
        <w:bidi w:val="0"/>
        <w:ind w:right="-58"/>
        <w:rPr>
          <w:rFonts w:ascii="Sylfaen" w:hAnsi="Sylfaen" w:cstheme="minorHAnsi"/>
          <w:sz w:val="28"/>
          <w:szCs w:val="28"/>
        </w:rPr>
      </w:pPr>
      <w:r>
        <w:rPr>
          <w:rFonts w:ascii="Sylfaen" w:hAnsi="Sylfaen"/>
          <w:sz w:val="28"/>
          <w:szCs w:val="28"/>
        </w:rPr>
        <w:t>Examples</w:t>
      </w:r>
      <w:r>
        <w:rPr>
          <w:rFonts w:ascii="Sylfaen" w:hAnsi="Sylfaen" w:cstheme="minorHAnsi"/>
          <w:sz w:val="28"/>
          <w:szCs w:val="28"/>
        </w:rPr>
        <w:t>:</w:t>
      </w:r>
    </w:p>
    <w:p w:rsidR="0070747B" w:rsidRPr="00E653FB" w:rsidRDefault="0070747B" w:rsidP="006216EF">
      <w:pPr>
        <w:bidi w:val="0"/>
        <w:ind w:right="-58"/>
        <w:rPr>
          <w:rFonts w:ascii="Sylfaen" w:hAnsi="Sylfaen" w:cstheme="minorHAnsi"/>
          <w:sz w:val="28"/>
          <w:szCs w:val="28"/>
        </w:rPr>
      </w:pP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I bought </w:t>
      </w:r>
      <w:r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>some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 </w:t>
      </w:r>
      <w:r w:rsidRPr="00E653FB">
        <w:rPr>
          <w:rStyle w:val="Strong"/>
          <w:rFonts w:ascii="Sylfaen" w:hAnsi="Sylfaen" w:cstheme="minorHAnsi"/>
          <w:b w:val="0"/>
          <w:bCs w:val="0"/>
          <w:color w:val="1F497D" w:themeColor="text2"/>
          <w:sz w:val="28"/>
          <w:szCs w:val="28"/>
        </w:rPr>
        <w:t>milk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, </w:t>
      </w:r>
      <w:r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>some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 </w:t>
      </w:r>
      <w:r w:rsidRPr="00E653FB">
        <w:rPr>
          <w:rStyle w:val="Strong"/>
          <w:rFonts w:ascii="Sylfaen" w:hAnsi="Sylfaen" w:cstheme="minorHAnsi"/>
          <w:b w:val="0"/>
          <w:bCs w:val="0"/>
          <w:color w:val="1F497D" w:themeColor="text2"/>
          <w:sz w:val="28"/>
          <w:szCs w:val="28"/>
        </w:rPr>
        <w:t>apples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, and </w:t>
      </w:r>
      <w:r w:rsidR="006216EF"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>lots of</w:t>
      </w:r>
      <w:r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 xml:space="preserve"> </w:t>
      </w:r>
      <w:r w:rsidRPr="00E653FB">
        <w:rPr>
          <w:rStyle w:val="Strong"/>
          <w:rFonts w:ascii="Sylfaen" w:hAnsi="Sylfaen" w:cstheme="minorHAnsi"/>
          <w:b w:val="0"/>
          <w:bCs w:val="0"/>
          <w:color w:val="1F497D" w:themeColor="text2"/>
          <w:sz w:val="28"/>
          <w:szCs w:val="28"/>
        </w:rPr>
        <w:t>bananas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>.</w:t>
      </w:r>
    </w:p>
    <w:p w:rsidR="0070747B" w:rsidRPr="00E653FB" w:rsidRDefault="006216EF" w:rsidP="00E653FB">
      <w:pPr>
        <w:bidi w:val="0"/>
        <w:ind w:right="-58"/>
        <w:rPr>
          <w:rFonts w:ascii="Sylfaen" w:hAnsi="Sylfaen" w:cstheme="minorHAnsi"/>
          <w:b/>
          <w:bCs/>
          <w:sz w:val="28"/>
          <w:szCs w:val="28"/>
        </w:rPr>
      </w:pP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Unfortunately, she doesn't have </w:t>
      </w:r>
      <w:r w:rsidRPr="00E653FB">
        <w:rPr>
          <w:rStyle w:val="Strong"/>
          <w:rFonts w:ascii="Sylfaen" w:hAnsi="Sylfaen" w:cstheme="minorHAnsi"/>
          <w:b w:val="0"/>
          <w:bCs w:val="0"/>
          <w:color w:val="C00000"/>
          <w:sz w:val="28"/>
          <w:szCs w:val="28"/>
        </w:rPr>
        <w:t>any</w:t>
      </w:r>
      <w:r w:rsidRPr="00E653FB">
        <w:rPr>
          <w:rStyle w:val="Strong"/>
          <w:rFonts w:ascii="Sylfaen" w:hAnsi="Sylfaen" w:cstheme="minorHAnsi"/>
          <w:b w:val="0"/>
          <w:bCs w:val="0"/>
          <w:color w:val="3F3530"/>
          <w:sz w:val="28"/>
          <w:szCs w:val="28"/>
        </w:rPr>
        <w:t xml:space="preserve"> </w:t>
      </w:r>
      <w:r w:rsidRPr="00E653FB">
        <w:rPr>
          <w:rStyle w:val="Strong"/>
          <w:rFonts w:ascii="Sylfaen" w:hAnsi="Sylfaen" w:cstheme="minorHAnsi"/>
          <w:b w:val="0"/>
          <w:bCs w:val="0"/>
          <w:color w:val="1F497D" w:themeColor="text2"/>
          <w:sz w:val="28"/>
          <w:szCs w:val="28"/>
        </w:rPr>
        <w:t>friends</w:t>
      </w:r>
      <w:r w:rsidRPr="00E653FB">
        <w:rPr>
          <w:rFonts w:ascii="Sylfaen" w:hAnsi="Sylfaen" w:cstheme="minorHAnsi"/>
          <w:b/>
          <w:bCs/>
          <w:sz w:val="28"/>
          <w:szCs w:val="28"/>
        </w:rPr>
        <w:t>.</w:t>
      </w:r>
    </w:p>
    <w:p w:rsidR="006216EF" w:rsidRPr="00E653FB" w:rsidRDefault="006216EF" w:rsidP="006216EF">
      <w:pPr>
        <w:bidi w:val="0"/>
        <w:ind w:right="-58"/>
        <w:rPr>
          <w:rFonts w:ascii="Sylfaen" w:hAnsi="Sylfaen"/>
          <w:sz w:val="28"/>
          <w:szCs w:val="28"/>
        </w:rPr>
      </w:pPr>
    </w:p>
    <w:p w:rsidR="00734965" w:rsidRPr="00E653FB" w:rsidRDefault="003F28C9" w:rsidP="0070747B">
      <w:pPr>
        <w:bidi w:val="0"/>
        <w:ind w:right="-58"/>
        <w:rPr>
          <w:rFonts w:ascii="Sylfaen" w:hAnsi="Sylfaen"/>
          <w:i/>
          <w:iCs/>
          <w:sz w:val="36"/>
          <w:szCs w:val="36"/>
        </w:rPr>
      </w:pPr>
      <w:r w:rsidRPr="00E653FB">
        <w:rPr>
          <w:rFonts w:ascii="Sylfaen" w:hAnsi="Sylfaen"/>
          <w:i/>
          <w:iCs/>
          <w:sz w:val="36"/>
          <w:szCs w:val="36"/>
        </w:rPr>
        <w:t>Note: you can find more examples in your text book.</w:t>
      </w:r>
    </w:p>
    <w:p w:rsidR="00A43A39" w:rsidRPr="00E653FB" w:rsidRDefault="00A43A39" w:rsidP="00AB4EA9">
      <w:pPr>
        <w:bidi w:val="0"/>
        <w:ind w:right="-58"/>
        <w:rPr>
          <w:rFonts w:ascii="Sylfaen" w:hAnsi="Sylfaen"/>
          <w:sz w:val="28"/>
          <w:szCs w:val="28"/>
        </w:rPr>
      </w:pPr>
    </w:p>
    <w:sectPr w:rsidR="00A43A39" w:rsidRPr="00E653FB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A39"/>
    <w:rsid w:val="00180011"/>
    <w:rsid w:val="002A4079"/>
    <w:rsid w:val="003837DE"/>
    <w:rsid w:val="003F28C9"/>
    <w:rsid w:val="005C7971"/>
    <w:rsid w:val="006216EF"/>
    <w:rsid w:val="006F13ED"/>
    <w:rsid w:val="0070747B"/>
    <w:rsid w:val="00734965"/>
    <w:rsid w:val="007B330D"/>
    <w:rsid w:val="008D0ADD"/>
    <w:rsid w:val="00A32FF9"/>
    <w:rsid w:val="00A43A39"/>
    <w:rsid w:val="00AB4EA9"/>
    <w:rsid w:val="00B625BD"/>
    <w:rsid w:val="00CF473C"/>
    <w:rsid w:val="00E6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011"/>
  </w:style>
  <w:style w:type="character" w:styleId="Strong">
    <w:name w:val="Strong"/>
    <w:basedOn w:val="DefaultParagraphFont"/>
    <w:uiPriority w:val="22"/>
    <w:qFormat/>
    <w:rsid w:val="00180011"/>
    <w:rPr>
      <w:b/>
      <w:bCs/>
    </w:rPr>
  </w:style>
  <w:style w:type="character" w:customStyle="1" w:styleId="style1">
    <w:name w:val="style1"/>
    <w:basedOn w:val="DefaultParagraphFont"/>
    <w:rsid w:val="00180011"/>
  </w:style>
  <w:style w:type="paragraph" w:styleId="NormalWeb">
    <w:name w:val="Normal (Web)"/>
    <w:basedOn w:val="Normal"/>
    <w:uiPriority w:val="99"/>
    <w:semiHidden/>
    <w:unhideWhenUsed/>
    <w:rsid w:val="0073496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3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12</cp:revision>
  <dcterms:created xsi:type="dcterms:W3CDTF">2017-03-13T13:24:00Z</dcterms:created>
  <dcterms:modified xsi:type="dcterms:W3CDTF">2018-07-10T09:24:00Z</dcterms:modified>
</cp:coreProperties>
</file>