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3CF" w:rsidRDefault="007C33CF">
      <w:pPr>
        <w:spacing w:before="1400" w:after="80" w:line="250" w:lineRule="auto"/>
        <w:jc w:val="center"/>
        <w:rPr>
          <w:b/>
          <w:color w:val="1F2937"/>
          <w:sz w:val="60"/>
        </w:rPr>
      </w:pPr>
    </w:p>
    <w:p w:rsidR="007C33CF" w:rsidRDefault="007C33CF">
      <w:pPr>
        <w:spacing w:before="1400" w:after="80" w:line="250" w:lineRule="auto"/>
        <w:jc w:val="center"/>
        <w:rPr>
          <w:b/>
          <w:color w:val="1F2937"/>
          <w:sz w:val="60"/>
        </w:rPr>
      </w:pPr>
    </w:p>
    <w:p w:rsidR="00D356E1" w:rsidRDefault="00000000">
      <w:pPr>
        <w:spacing w:before="1400" w:after="80" w:line="250" w:lineRule="auto"/>
        <w:jc w:val="center"/>
      </w:pPr>
      <w:r>
        <w:rPr>
          <w:b/>
          <w:color w:val="1F2937"/>
          <w:sz w:val="60"/>
        </w:rPr>
        <w:t>PRODUCT INVENTORY</w:t>
      </w:r>
      <w:r>
        <w:rPr>
          <w:b/>
          <w:color w:val="1F2937"/>
          <w:sz w:val="60"/>
        </w:rPr>
        <w:br/>
        <w:t>MANAGEMENT SYSTEM</w:t>
      </w:r>
    </w:p>
    <w:p w:rsidR="00D356E1" w:rsidRDefault="00000000" w:rsidP="007C33CF">
      <w:pPr>
        <w:pStyle w:val="BodyText"/>
      </w:pPr>
      <w:r>
        <w:br w:type="page"/>
      </w:r>
    </w:p>
    <w:p w:rsidR="00D356E1" w:rsidRDefault="00000000">
      <w:pPr>
        <w:pStyle w:val="Heading1"/>
      </w:pPr>
      <w:r>
        <w:rPr>
          <w:color w:val="1F2937"/>
        </w:rPr>
        <w:lastRenderedPageBreak/>
        <w:t>Table of Contents</w:t>
      </w:r>
    </w:p>
    <w:tbl>
      <w:tblPr>
        <w:tblStyle w:val="TableGrid"/>
        <w:tblW w:w="0" w:type="auto"/>
        <w:jc w:val="center"/>
        <w:tblLook w:val="04A0" w:firstRow="1" w:lastRow="0" w:firstColumn="1" w:lastColumn="0" w:noHBand="0" w:noVBand="1"/>
      </w:tblPr>
      <w:tblGrid>
        <w:gridCol w:w="720"/>
        <w:gridCol w:w="7776"/>
        <w:gridCol w:w="1008"/>
      </w:tblGrid>
      <w:tr w:rsidR="00D356E1">
        <w:trPr>
          <w:jc w:val="center"/>
        </w:trPr>
        <w:tc>
          <w:tcPr>
            <w:tcW w:w="720" w:type="dxa"/>
            <w:shd w:val="clear" w:color="auto" w:fill="E5E7EB"/>
            <w:vAlign w:val="center"/>
          </w:tcPr>
          <w:p w:rsidR="00D356E1" w:rsidRDefault="00000000">
            <w:r>
              <w:rPr>
                <w:b/>
                <w:sz w:val="18"/>
              </w:rPr>
              <w:t>No.</w:t>
            </w:r>
          </w:p>
        </w:tc>
        <w:tc>
          <w:tcPr>
            <w:tcW w:w="7776" w:type="dxa"/>
            <w:shd w:val="clear" w:color="auto" w:fill="E5E7EB"/>
            <w:vAlign w:val="center"/>
          </w:tcPr>
          <w:p w:rsidR="00D356E1" w:rsidRDefault="00000000">
            <w:r>
              <w:rPr>
                <w:b/>
                <w:sz w:val="18"/>
              </w:rPr>
              <w:t>Section</w:t>
            </w:r>
          </w:p>
        </w:tc>
        <w:tc>
          <w:tcPr>
            <w:tcW w:w="1008" w:type="dxa"/>
            <w:shd w:val="clear" w:color="auto" w:fill="E5E7EB"/>
            <w:vAlign w:val="center"/>
          </w:tcPr>
          <w:p w:rsidR="00D356E1" w:rsidRDefault="00000000">
            <w:r>
              <w:rPr>
                <w:b/>
                <w:sz w:val="18"/>
              </w:rPr>
              <w:t>Page</w:t>
            </w:r>
          </w:p>
        </w:tc>
      </w:tr>
      <w:tr w:rsidR="00D356E1">
        <w:trPr>
          <w:jc w:val="center"/>
        </w:trPr>
        <w:tc>
          <w:tcPr>
            <w:tcW w:w="720" w:type="dxa"/>
          </w:tcPr>
          <w:p w:rsidR="00D356E1" w:rsidRDefault="00000000">
            <w:r>
              <w:rPr>
                <w:sz w:val="17"/>
              </w:rPr>
              <w:t>1</w:t>
            </w:r>
          </w:p>
        </w:tc>
        <w:tc>
          <w:tcPr>
            <w:tcW w:w="7776" w:type="dxa"/>
          </w:tcPr>
          <w:p w:rsidR="00D356E1" w:rsidRDefault="00000000">
            <w:r>
              <w:rPr>
                <w:sz w:val="17"/>
              </w:rPr>
              <w:t>Introduction</w:t>
            </w:r>
          </w:p>
        </w:tc>
        <w:tc>
          <w:tcPr>
            <w:tcW w:w="1008" w:type="dxa"/>
          </w:tcPr>
          <w:p w:rsidR="00D356E1" w:rsidRDefault="00000000">
            <w:r>
              <w:rPr>
                <w:sz w:val="17"/>
              </w:rPr>
              <w:t>5</w:t>
            </w:r>
          </w:p>
        </w:tc>
      </w:tr>
      <w:tr w:rsidR="00D356E1">
        <w:trPr>
          <w:jc w:val="center"/>
        </w:trPr>
        <w:tc>
          <w:tcPr>
            <w:tcW w:w="720" w:type="dxa"/>
          </w:tcPr>
          <w:p w:rsidR="00D356E1" w:rsidRDefault="00000000">
            <w:r>
              <w:rPr>
                <w:sz w:val="17"/>
              </w:rPr>
              <w:t>2</w:t>
            </w:r>
          </w:p>
        </w:tc>
        <w:tc>
          <w:tcPr>
            <w:tcW w:w="7776" w:type="dxa"/>
          </w:tcPr>
          <w:p w:rsidR="00D356E1" w:rsidRDefault="00000000">
            <w:r>
              <w:rPr>
                <w:sz w:val="17"/>
              </w:rPr>
              <w:t>Project Objectives and Scope</w:t>
            </w:r>
          </w:p>
        </w:tc>
        <w:tc>
          <w:tcPr>
            <w:tcW w:w="1008" w:type="dxa"/>
          </w:tcPr>
          <w:p w:rsidR="00D356E1" w:rsidRDefault="00000000">
            <w:r>
              <w:rPr>
                <w:sz w:val="17"/>
              </w:rPr>
              <w:t>6</w:t>
            </w:r>
          </w:p>
        </w:tc>
      </w:tr>
      <w:tr w:rsidR="00D356E1">
        <w:trPr>
          <w:jc w:val="center"/>
        </w:trPr>
        <w:tc>
          <w:tcPr>
            <w:tcW w:w="720" w:type="dxa"/>
          </w:tcPr>
          <w:p w:rsidR="00D356E1" w:rsidRDefault="00000000">
            <w:r>
              <w:rPr>
                <w:sz w:val="17"/>
              </w:rPr>
              <w:t>3</w:t>
            </w:r>
          </w:p>
        </w:tc>
        <w:tc>
          <w:tcPr>
            <w:tcW w:w="7776" w:type="dxa"/>
          </w:tcPr>
          <w:p w:rsidR="00D356E1" w:rsidRDefault="00000000">
            <w:r>
              <w:rPr>
                <w:sz w:val="17"/>
              </w:rPr>
              <w:t>Technology Stack</w:t>
            </w:r>
          </w:p>
        </w:tc>
        <w:tc>
          <w:tcPr>
            <w:tcW w:w="1008" w:type="dxa"/>
          </w:tcPr>
          <w:p w:rsidR="00D356E1" w:rsidRDefault="00000000">
            <w:r>
              <w:rPr>
                <w:sz w:val="17"/>
              </w:rPr>
              <w:t>7</w:t>
            </w:r>
          </w:p>
        </w:tc>
      </w:tr>
      <w:tr w:rsidR="00D356E1">
        <w:trPr>
          <w:jc w:val="center"/>
        </w:trPr>
        <w:tc>
          <w:tcPr>
            <w:tcW w:w="720" w:type="dxa"/>
          </w:tcPr>
          <w:p w:rsidR="00D356E1" w:rsidRDefault="00000000">
            <w:r>
              <w:rPr>
                <w:sz w:val="17"/>
              </w:rPr>
              <w:t>4</w:t>
            </w:r>
          </w:p>
        </w:tc>
        <w:tc>
          <w:tcPr>
            <w:tcW w:w="7776" w:type="dxa"/>
          </w:tcPr>
          <w:p w:rsidR="00D356E1" w:rsidRDefault="00000000">
            <w:r>
              <w:rPr>
                <w:sz w:val="17"/>
              </w:rPr>
              <w:t>System Architecture</w:t>
            </w:r>
          </w:p>
        </w:tc>
        <w:tc>
          <w:tcPr>
            <w:tcW w:w="1008" w:type="dxa"/>
          </w:tcPr>
          <w:p w:rsidR="00D356E1" w:rsidRDefault="00000000">
            <w:r>
              <w:rPr>
                <w:sz w:val="17"/>
              </w:rPr>
              <w:t>8</w:t>
            </w:r>
          </w:p>
        </w:tc>
      </w:tr>
      <w:tr w:rsidR="00D356E1">
        <w:trPr>
          <w:jc w:val="center"/>
        </w:trPr>
        <w:tc>
          <w:tcPr>
            <w:tcW w:w="720" w:type="dxa"/>
          </w:tcPr>
          <w:p w:rsidR="00D356E1" w:rsidRDefault="00000000">
            <w:r>
              <w:rPr>
                <w:sz w:val="17"/>
              </w:rPr>
              <w:t>5</w:t>
            </w:r>
          </w:p>
        </w:tc>
        <w:tc>
          <w:tcPr>
            <w:tcW w:w="7776" w:type="dxa"/>
          </w:tcPr>
          <w:p w:rsidR="00D356E1" w:rsidRDefault="00000000">
            <w:r>
              <w:rPr>
                <w:sz w:val="17"/>
              </w:rPr>
              <w:t>Database Design</w:t>
            </w:r>
          </w:p>
        </w:tc>
        <w:tc>
          <w:tcPr>
            <w:tcW w:w="1008" w:type="dxa"/>
          </w:tcPr>
          <w:p w:rsidR="00D356E1" w:rsidRDefault="00000000">
            <w:r>
              <w:rPr>
                <w:sz w:val="17"/>
              </w:rPr>
              <w:t>9</w:t>
            </w:r>
          </w:p>
        </w:tc>
      </w:tr>
      <w:tr w:rsidR="00D356E1">
        <w:trPr>
          <w:jc w:val="center"/>
        </w:trPr>
        <w:tc>
          <w:tcPr>
            <w:tcW w:w="720" w:type="dxa"/>
          </w:tcPr>
          <w:p w:rsidR="00D356E1" w:rsidRDefault="00000000">
            <w:r>
              <w:rPr>
                <w:sz w:val="17"/>
              </w:rPr>
              <w:t>6</w:t>
            </w:r>
          </w:p>
        </w:tc>
        <w:tc>
          <w:tcPr>
            <w:tcW w:w="7776" w:type="dxa"/>
          </w:tcPr>
          <w:p w:rsidR="00D356E1" w:rsidRDefault="00000000">
            <w:r>
              <w:rPr>
                <w:sz w:val="17"/>
              </w:rPr>
              <w:t>SQL Schema</w:t>
            </w:r>
          </w:p>
        </w:tc>
        <w:tc>
          <w:tcPr>
            <w:tcW w:w="1008" w:type="dxa"/>
          </w:tcPr>
          <w:p w:rsidR="00D356E1" w:rsidRDefault="00000000">
            <w:r>
              <w:rPr>
                <w:sz w:val="17"/>
              </w:rPr>
              <w:t>10</w:t>
            </w:r>
          </w:p>
        </w:tc>
      </w:tr>
      <w:tr w:rsidR="00D356E1">
        <w:trPr>
          <w:jc w:val="center"/>
        </w:trPr>
        <w:tc>
          <w:tcPr>
            <w:tcW w:w="720" w:type="dxa"/>
          </w:tcPr>
          <w:p w:rsidR="00D356E1" w:rsidRDefault="00000000">
            <w:r>
              <w:rPr>
                <w:sz w:val="17"/>
              </w:rPr>
              <w:t>7</w:t>
            </w:r>
          </w:p>
        </w:tc>
        <w:tc>
          <w:tcPr>
            <w:tcW w:w="7776" w:type="dxa"/>
          </w:tcPr>
          <w:p w:rsidR="00D356E1" w:rsidRDefault="00000000">
            <w:r>
              <w:rPr>
                <w:sz w:val="17"/>
              </w:rPr>
              <w:t>Backend Design</w:t>
            </w:r>
          </w:p>
        </w:tc>
        <w:tc>
          <w:tcPr>
            <w:tcW w:w="1008" w:type="dxa"/>
          </w:tcPr>
          <w:p w:rsidR="00D356E1" w:rsidRDefault="00000000">
            <w:r>
              <w:rPr>
                <w:sz w:val="17"/>
              </w:rPr>
              <w:t>11</w:t>
            </w:r>
          </w:p>
        </w:tc>
      </w:tr>
      <w:tr w:rsidR="00D356E1">
        <w:trPr>
          <w:jc w:val="center"/>
        </w:trPr>
        <w:tc>
          <w:tcPr>
            <w:tcW w:w="720" w:type="dxa"/>
          </w:tcPr>
          <w:p w:rsidR="00D356E1" w:rsidRDefault="00000000">
            <w:r>
              <w:rPr>
                <w:sz w:val="17"/>
              </w:rPr>
              <w:t>8</w:t>
            </w:r>
          </w:p>
        </w:tc>
        <w:tc>
          <w:tcPr>
            <w:tcW w:w="7776" w:type="dxa"/>
          </w:tcPr>
          <w:p w:rsidR="00D356E1" w:rsidRDefault="00000000">
            <w:r>
              <w:rPr>
                <w:sz w:val="17"/>
              </w:rPr>
              <w:t>Frontend Design</w:t>
            </w:r>
          </w:p>
        </w:tc>
        <w:tc>
          <w:tcPr>
            <w:tcW w:w="1008" w:type="dxa"/>
          </w:tcPr>
          <w:p w:rsidR="00D356E1" w:rsidRDefault="00000000">
            <w:r>
              <w:rPr>
                <w:sz w:val="17"/>
              </w:rPr>
              <w:t>12</w:t>
            </w:r>
          </w:p>
        </w:tc>
      </w:tr>
      <w:tr w:rsidR="00D356E1">
        <w:trPr>
          <w:jc w:val="center"/>
        </w:trPr>
        <w:tc>
          <w:tcPr>
            <w:tcW w:w="720" w:type="dxa"/>
          </w:tcPr>
          <w:p w:rsidR="00D356E1" w:rsidRDefault="00000000">
            <w:r>
              <w:rPr>
                <w:sz w:val="17"/>
              </w:rPr>
              <w:t>9</w:t>
            </w:r>
          </w:p>
        </w:tc>
        <w:tc>
          <w:tcPr>
            <w:tcW w:w="7776" w:type="dxa"/>
          </w:tcPr>
          <w:p w:rsidR="00D356E1" w:rsidRDefault="00000000">
            <w:r>
              <w:rPr>
                <w:sz w:val="17"/>
              </w:rPr>
              <w:t>Dashboard Module</w:t>
            </w:r>
          </w:p>
        </w:tc>
        <w:tc>
          <w:tcPr>
            <w:tcW w:w="1008" w:type="dxa"/>
          </w:tcPr>
          <w:p w:rsidR="00D356E1" w:rsidRDefault="00000000">
            <w:r>
              <w:rPr>
                <w:sz w:val="17"/>
              </w:rPr>
              <w:t>13</w:t>
            </w:r>
          </w:p>
        </w:tc>
      </w:tr>
      <w:tr w:rsidR="00D356E1">
        <w:trPr>
          <w:jc w:val="center"/>
        </w:trPr>
        <w:tc>
          <w:tcPr>
            <w:tcW w:w="720" w:type="dxa"/>
          </w:tcPr>
          <w:p w:rsidR="00D356E1" w:rsidRDefault="00000000">
            <w:r>
              <w:rPr>
                <w:sz w:val="17"/>
              </w:rPr>
              <w:t>10</w:t>
            </w:r>
          </w:p>
        </w:tc>
        <w:tc>
          <w:tcPr>
            <w:tcW w:w="7776" w:type="dxa"/>
          </w:tcPr>
          <w:p w:rsidR="00D356E1" w:rsidRDefault="00000000">
            <w:r>
              <w:rPr>
                <w:sz w:val="17"/>
              </w:rPr>
              <w:t>Product Module</w:t>
            </w:r>
          </w:p>
        </w:tc>
        <w:tc>
          <w:tcPr>
            <w:tcW w:w="1008" w:type="dxa"/>
          </w:tcPr>
          <w:p w:rsidR="00D356E1" w:rsidRDefault="00000000">
            <w:r>
              <w:rPr>
                <w:sz w:val="17"/>
              </w:rPr>
              <w:t>14</w:t>
            </w:r>
          </w:p>
        </w:tc>
      </w:tr>
      <w:tr w:rsidR="00D356E1">
        <w:trPr>
          <w:jc w:val="center"/>
        </w:trPr>
        <w:tc>
          <w:tcPr>
            <w:tcW w:w="720" w:type="dxa"/>
          </w:tcPr>
          <w:p w:rsidR="00D356E1" w:rsidRDefault="00000000">
            <w:r>
              <w:rPr>
                <w:sz w:val="17"/>
              </w:rPr>
              <w:t>11</w:t>
            </w:r>
          </w:p>
        </w:tc>
        <w:tc>
          <w:tcPr>
            <w:tcW w:w="7776" w:type="dxa"/>
          </w:tcPr>
          <w:p w:rsidR="00D356E1" w:rsidRDefault="00000000">
            <w:r>
              <w:rPr>
                <w:sz w:val="17"/>
              </w:rPr>
              <w:t>Product Detail and Image Module</w:t>
            </w:r>
          </w:p>
        </w:tc>
        <w:tc>
          <w:tcPr>
            <w:tcW w:w="1008" w:type="dxa"/>
          </w:tcPr>
          <w:p w:rsidR="00D356E1" w:rsidRDefault="00000000">
            <w:r>
              <w:rPr>
                <w:sz w:val="17"/>
              </w:rPr>
              <w:t>15</w:t>
            </w:r>
          </w:p>
        </w:tc>
      </w:tr>
      <w:tr w:rsidR="00D356E1">
        <w:trPr>
          <w:jc w:val="center"/>
        </w:trPr>
        <w:tc>
          <w:tcPr>
            <w:tcW w:w="720" w:type="dxa"/>
          </w:tcPr>
          <w:p w:rsidR="00D356E1" w:rsidRDefault="00000000">
            <w:r>
              <w:rPr>
                <w:sz w:val="17"/>
              </w:rPr>
              <w:t>12</w:t>
            </w:r>
          </w:p>
        </w:tc>
        <w:tc>
          <w:tcPr>
            <w:tcW w:w="7776" w:type="dxa"/>
          </w:tcPr>
          <w:p w:rsidR="00D356E1" w:rsidRDefault="00000000">
            <w:r>
              <w:rPr>
                <w:sz w:val="17"/>
              </w:rPr>
              <w:t>Sell Workflow and Quick Sell</w:t>
            </w:r>
          </w:p>
        </w:tc>
        <w:tc>
          <w:tcPr>
            <w:tcW w:w="1008" w:type="dxa"/>
          </w:tcPr>
          <w:p w:rsidR="00D356E1" w:rsidRDefault="00000000">
            <w:r>
              <w:rPr>
                <w:sz w:val="17"/>
              </w:rPr>
              <w:t>16</w:t>
            </w:r>
          </w:p>
        </w:tc>
      </w:tr>
      <w:tr w:rsidR="00D356E1">
        <w:trPr>
          <w:jc w:val="center"/>
        </w:trPr>
        <w:tc>
          <w:tcPr>
            <w:tcW w:w="720" w:type="dxa"/>
          </w:tcPr>
          <w:p w:rsidR="00D356E1" w:rsidRDefault="00000000">
            <w:r>
              <w:rPr>
                <w:sz w:val="17"/>
              </w:rPr>
              <w:t>13</w:t>
            </w:r>
          </w:p>
        </w:tc>
        <w:tc>
          <w:tcPr>
            <w:tcW w:w="7776" w:type="dxa"/>
          </w:tcPr>
          <w:p w:rsidR="00D356E1" w:rsidRDefault="00000000">
            <w:r>
              <w:rPr>
                <w:sz w:val="17"/>
              </w:rPr>
              <w:t>Sales History and Reporting</w:t>
            </w:r>
          </w:p>
        </w:tc>
        <w:tc>
          <w:tcPr>
            <w:tcW w:w="1008" w:type="dxa"/>
          </w:tcPr>
          <w:p w:rsidR="00D356E1" w:rsidRDefault="00000000">
            <w:r>
              <w:rPr>
                <w:sz w:val="17"/>
              </w:rPr>
              <w:t>17</w:t>
            </w:r>
          </w:p>
        </w:tc>
      </w:tr>
      <w:tr w:rsidR="00D356E1">
        <w:trPr>
          <w:jc w:val="center"/>
        </w:trPr>
        <w:tc>
          <w:tcPr>
            <w:tcW w:w="720" w:type="dxa"/>
          </w:tcPr>
          <w:p w:rsidR="00D356E1" w:rsidRDefault="00000000">
            <w:r>
              <w:rPr>
                <w:sz w:val="17"/>
              </w:rPr>
              <w:t>14</w:t>
            </w:r>
          </w:p>
        </w:tc>
        <w:tc>
          <w:tcPr>
            <w:tcW w:w="7776" w:type="dxa"/>
          </w:tcPr>
          <w:p w:rsidR="00D356E1" w:rsidRDefault="00000000">
            <w:r>
              <w:rPr>
                <w:sz w:val="17"/>
              </w:rPr>
              <w:t>Testing and Validation</w:t>
            </w:r>
          </w:p>
        </w:tc>
        <w:tc>
          <w:tcPr>
            <w:tcW w:w="1008" w:type="dxa"/>
          </w:tcPr>
          <w:p w:rsidR="00D356E1" w:rsidRDefault="00000000">
            <w:r>
              <w:rPr>
                <w:sz w:val="17"/>
              </w:rPr>
              <w:t>18</w:t>
            </w:r>
          </w:p>
        </w:tc>
      </w:tr>
      <w:tr w:rsidR="00D356E1">
        <w:trPr>
          <w:jc w:val="center"/>
        </w:trPr>
        <w:tc>
          <w:tcPr>
            <w:tcW w:w="720" w:type="dxa"/>
          </w:tcPr>
          <w:p w:rsidR="00D356E1" w:rsidRDefault="00000000">
            <w:r>
              <w:rPr>
                <w:sz w:val="17"/>
              </w:rPr>
              <w:t>15</w:t>
            </w:r>
          </w:p>
        </w:tc>
        <w:tc>
          <w:tcPr>
            <w:tcW w:w="7776" w:type="dxa"/>
          </w:tcPr>
          <w:p w:rsidR="00D356E1" w:rsidRDefault="00000000">
            <w:r>
              <w:rPr>
                <w:sz w:val="17"/>
              </w:rPr>
              <w:t>Setup and User Guide</w:t>
            </w:r>
          </w:p>
        </w:tc>
        <w:tc>
          <w:tcPr>
            <w:tcW w:w="1008" w:type="dxa"/>
          </w:tcPr>
          <w:p w:rsidR="00D356E1" w:rsidRDefault="00000000">
            <w:r>
              <w:rPr>
                <w:sz w:val="17"/>
              </w:rPr>
              <w:t>19</w:t>
            </w:r>
          </w:p>
        </w:tc>
      </w:tr>
      <w:tr w:rsidR="00D356E1">
        <w:trPr>
          <w:jc w:val="center"/>
        </w:trPr>
        <w:tc>
          <w:tcPr>
            <w:tcW w:w="720" w:type="dxa"/>
          </w:tcPr>
          <w:p w:rsidR="00D356E1" w:rsidRDefault="00000000">
            <w:r>
              <w:rPr>
                <w:sz w:val="17"/>
              </w:rPr>
              <w:t>16</w:t>
            </w:r>
          </w:p>
        </w:tc>
        <w:tc>
          <w:tcPr>
            <w:tcW w:w="7776" w:type="dxa"/>
          </w:tcPr>
          <w:p w:rsidR="00D356E1" w:rsidRDefault="00000000">
            <w:r>
              <w:rPr>
                <w:sz w:val="17"/>
              </w:rPr>
              <w:t>Conclusion and Future Enhancements</w:t>
            </w:r>
          </w:p>
        </w:tc>
        <w:tc>
          <w:tcPr>
            <w:tcW w:w="1008" w:type="dxa"/>
          </w:tcPr>
          <w:p w:rsidR="00D356E1" w:rsidRDefault="00000000">
            <w:r>
              <w:rPr>
                <w:sz w:val="17"/>
              </w:rPr>
              <w:t>20</w:t>
            </w:r>
          </w:p>
        </w:tc>
      </w:tr>
    </w:tbl>
    <w:p w:rsidR="00D356E1" w:rsidRDefault="00000000">
      <w:pPr>
        <w:pStyle w:val="Heading2"/>
      </w:pPr>
      <w:r>
        <w:rPr>
          <w:color w:val="2563EB"/>
        </w:rPr>
        <w:t>List of Figures</w:t>
      </w:r>
    </w:p>
    <w:p w:rsidR="00D356E1" w:rsidRDefault="00000000">
      <w:pPr>
        <w:pStyle w:val="ListBullet"/>
      </w:pPr>
      <w:r>
        <w:t>Figure 1: Inventory dashboard with KPI cards and latest products.</w:t>
      </w:r>
    </w:p>
    <w:p w:rsidR="00D356E1" w:rsidRDefault="00000000">
      <w:pPr>
        <w:pStyle w:val="ListBullet"/>
      </w:pPr>
      <w:r>
        <w:t>Figure 2: Quick Sell grid on the dashboard.</w:t>
      </w:r>
    </w:p>
    <w:p w:rsidR="00D356E1" w:rsidRDefault="00000000">
      <w:pPr>
        <w:pStyle w:val="ListBullet"/>
      </w:pPr>
      <w:r>
        <w:t>Figure 3: Products list with filtering and action buttons.</w:t>
      </w:r>
    </w:p>
    <w:p w:rsidR="00D356E1" w:rsidRDefault="00000000">
      <w:pPr>
        <w:pStyle w:val="ListBullet"/>
      </w:pPr>
      <w:r>
        <w:t>Figure 4: Product detail page with image, stock badge, and description.</w:t>
      </w:r>
    </w:p>
    <w:p w:rsidR="00D356E1" w:rsidRDefault="00000000">
      <w:pPr>
        <w:spacing w:after="80" w:line="250" w:lineRule="auto"/>
      </w:pPr>
      <w:r>
        <w:br w:type="page"/>
      </w:r>
    </w:p>
    <w:p w:rsidR="00D356E1" w:rsidRDefault="00000000">
      <w:pPr>
        <w:pStyle w:val="Heading1"/>
      </w:pPr>
      <w:r>
        <w:rPr>
          <w:color w:val="1F2937"/>
        </w:rPr>
        <w:lastRenderedPageBreak/>
        <w:t>1. Introduction</w:t>
      </w:r>
    </w:p>
    <w:p w:rsidR="00D356E1" w:rsidRDefault="00000000">
      <w:pPr>
        <w:pStyle w:val="BodyText"/>
      </w:pPr>
      <w:r>
        <w:t>Inventory management is an important requirement for shops, laboratories, stores, and small businesses. A manual inventory process can create mistakes such as duplicate product codes, wrong stock quantity, missing low-stock alerts, and unclear sales history. This project solves those issues using a simple but complete web application built with Jakarta EE and MySQL.</w:t>
      </w:r>
    </w:p>
    <w:p w:rsidR="00D356E1" w:rsidRDefault="00000000">
      <w:pPr>
        <w:pStyle w:val="BodyText"/>
      </w:pPr>
      <w:r>
        <w:t>The system allows users to create product categories, add products with image URLs, update inventory information, delete records, view product details, sell products, and track sales. The dashboard shows key inventory indicators such as total products, total categories, total stock, low-stock items, and total inventory value.</w:t>
      </w:r>
    </w:p>
    <w:p w:rsidR="00D356E1" w:rsidRDefault="00000000">
      <w:pPr>
        <w:pStyle w:val="Heading2"/>
      </w:pPr>
      <w:r>
        <w:rPr>
          <w:color w:val="2563EB"/>
        </w:rPr>
        <w:t>1.1 Problem Statement</w:t>
      </w:r>
    </w:p>
    <w:p w:rsidR="00D356E1" w:rsidRDefault="00000000">
      <w:pPr>
        <w:pStyle w:val="BodyText"/>
      </w:pPr>
      <w:r>
        <w:t>Small inventory systems often lack a clean workflow for product management and stock reduction after sales. Without automation, the user must manually update stock after every sale, which increases the risk of overselling. The project implements a controlled selling workflow where the stock quantity is reduced only when enough stock is available.</w:t>
      </w:r>
    </w:p>
    <w:p w:rsidR="00D356E1" w:rsidRDefault="00000000">
      <w:pPr>
        <w:pStyle w:val="Heading2"/>
      </w:pPr>
      <w:r>
        <w:rPr>
          <w:color w:val="2563EB"/>
        </w:rPr>
        <w:t>1.2 Project Motivation</w:t>
      </w:r>
    </w:p>
    <w:p w:rsidR="00D356E1" w:rsidRDefault="00000000">
      <w:pPr>
        <w:pStyle w:val="BodyText"/>
      </w:pPr>
      <w:r>
        <w:t>The motivation of the project is to demonstrate a practical enterprise Java application that is simple enough for academic learning but complete enough to show real business value. It focuses on raw JDBC and servlet-based MVC so that the data flow is visible and easy to understand.</w:t>
      </w:r>
    </w:p>
    <w:p w:rsidR="00D356E1" w:rsidRDefault="00000000">
      <w:pPr>
        <w:pStyle w:val="ListBullet"/>
      </w:pPr>
      <w:r>
        <w:t>Reduce manual inventory errors through database-driven stock tracking.</w:t>
      </w:r>
    </w:p>
    <w:p w:rsidR="00D356E1" w:rsidRDefault="00000000">
      <w:pPr>
        <w:pStyle w:val="ListBullet"/>
      </w:pPr>
      <w:r>
        <w:t>Provide a clean product list, product detail page, and sell interface.</w:t>
      </w:r>
    </w:p>
    <w:p w:rsidR="00D356E1" w:rsidRDefault="00000000">
      <w:pPr>
        <w:pStyle w:val="ListBullet"/>
      </w:pPr>
      <w:r>
        <w:t>Display all currency values in Indian Rupees for local usage.</w:t>
      </w:r>
    </w:p>
    <w:p w:rsidR="00D356E1" w:rsidRDefault="00000000">
      <w:pPr>
        <w:pStyle w:val="ListBullet"/>
      </w:pPr>
      <w:r>
        <w:t>Maintain sales records for revenue and history analysis.</w:t>
      </w:r>
    </w:p>
    <w:p w:rsidR="00D356E1" w:rsidRDefault="00000000">
      <w:pPr>
        <w:spacing w:after="80" w:line="250" w:lineRule="auto"/>
      </w:pPr>
      <w:r>
        <w:br w:type="page"/>
      </w:r>
    </w:p>
    <w:p w:rsidR="00D356E1" w:rsidRDefault="00000000">
      <w:pPr>
        <w:pStyle w:val="Heading1"/>
      </w:pPr>
      <w:r>
        <w:rPr>
          <w:color w:val="1F2937"/>
        </w:rPr>
        <w:lastRenderedPageBreak/>
        <w:t>2. Project Objectives and Scope</w:t>
      </w:r>
    </w:p>
    <w:p w:rsidR="00D356E1" w:rsidRDefault="00000000">
      <w:pPr>
        <w:pStyle w:val="BodyText"/>
      </w:pPr>
      <w:r>
        <w:t>The main objective of this project is to build and enhance a Jakarta EE inventory management web application with product images, product detail page, sell workflow, sales history, dashboard quick-sell grid, Indian Rupee currency display, and complete project documentation.</w:t>
      </w:r>
    </w:p>
    <w:p w:rsidR="00D356E1" w:rsidRDefault="00000000">
      <w:pPr>
        <w:pStyle w:val="Heading2"/>
      </w:pPr>
      <w:r>
        <w:rPr>
          <w:color w:val="2563EB"/>
        </w:rPr>
        <w:t>2.1 Functional Objectives</w:t>
      </w:r>
    </w:p>
    <w:p w:rsidR="00D356E1" w:rsidRDefault="00000000">
      <w:pPr>
        <w:pStyle w:val="ListBullet"/>
      </w:pPr>
      <w:r>
        <w:t>Create, update, delete, view, search, and filter products.</w:t>
      </w:r>
    </w:p>
    <w:p w:rsidR="00D356E1" w:rsidRDefault="00000000">
      <w:pPr>
        <w:pStyle w:val="ListBullet"/>
      </w:pPr>
      <w:r>
        <w:t>Create, update, delete, and list categories.</w:t>
      </w:r>
    </w:p>
    <w:p w:rsidR="00D356E1" w:rsidRDefault="00000000">
      <w:pPr>
        <w:pStyle w:val="ListBullet"/>
      </w:pPr>
      <w:r>
        <w:t>Attach an image URL to every product and display thumbnails in lists.</w:t>
      </w:r>
    </w:p>
    <w:p w:rsidR="00D356E1" w:rsidRDefault="00000000">
      <w:pPr>
        <w:pStyle w:val="ListBullet"/>
      </w:pPr>
      <w:r>
        <w:t>Show a product detail page with a larger image, description, category, price, and stock badge.</w:t>
      </w:r>
    </w:p>
    <w:p w:rsidR="00D356E1" w:rsidRDefault="00000000">
      <w:pPr>
        <w:pStyle w:val="ListBullet"/>
      </w:pPr>
      <w:r>
        <w:t>Process sales using a confirmation dialog before stock is reduced.</w:t>
      </w:r>
    </w:p>
    <w:p w:rsidR="00D356E1" w:rsidRDefault="00000000">
      <w:pPr>
        <w:pStyle w:val="ListBullet"/>
      </w:pPr>
      <w:r>
        <w:t>Protect against overselling by checking stock quantity at SQL update level.</w:t>
      </w:r>
    </w:p>
    <w:p w:rsidR="00D356E1" w:rsidRDefault="00000000">
      <w:pPr>
        <w:pStyle w:val="ListBullet"/>
      </w:pPr>
      <w:r>
        <w:t>Record each sale with product id, name, code, quantity, unit price, total price, and timestamp.</w:t>
      </w:r>
    </w:p>
    <w:p w:rsidR="00D356E1" w:rsidRDefault="00000000">
      <w:pPr>
        <w:pStyle w:val="ListBullet"/>
      </w:pPr>
      <w:r>
        <w:t>Show dashboard cards and a quick-sell grid for fast stock movement.</w:t>
      </w:r>
    </w:p>
    <w:p w:rsidR="00D356E1" w:rsidRDefault="00000000">
      <w:pPr>
        <w:pStyle w:val="Heading2"/>
      </w:pPr>
      <w:r>
        <w:rPr>
          <w:color w:val="2563EB"/>
        </w:rPr>
        <w:t>2.2 Scope of the System</w:t>
      </w:r>
    </w:p>
    <w:p w:rsidR="00D356E1" w:rsidRDefault="00000000">
      <w:pPr>
        <w:pStyle w:val="BodyText"/>
      </w:pPr>
      <w:r>
        <w:t>The project scope focuses on inventory operations for a single-user or small-team environment. It does not include authentication, multi-branch inventory, barcode scanning, supplier management, or payment integration. However, the current architecture allows these features to be added later.</w:t>
      </w:r>
    </w:p>
    <w:tbl>
      <w:tblPr>
        <w:tblStyle w:val="TableGrid"/>
        <w:tblW w:w="0" w:type="auto"/>
        <w:jc w:val="center"/>
        <w:tblLook w:val="04A0" w:firstRow="1" w:lastRow="0" w:firstColumn="1" w:lastColumn="0" w:noHBand="0" w:noVBand="1"/>
      </w:tblPr>
      <w:tblGrid>
        <w:gridCol w:w="5013"/>
        <w:gridCol w:w="5014"/>
      </w:tblGrid>
      <w:tr w:rsidR="00D356E1">
        <w:trPr>
          <w:jc w:val="center"/>
        </w:trPr>
        <w:tc>
          <w:tcPr>
            <w:tcW w:w="5018" w:type="dxa"/>
            <w:shd w:val="clear" w:color="auto" w:fill="E5E7EB"/>
            <w:vAlign w:val="center"/>
          </w:tcPr>
          <w:p w:rsidR="00D356E1" w:rsidRDefault="00000000">
            <w:r>
              <w:rPr>
                <w:b/>
                <w:sz w:val="18"/>
              </w:rPr>
              <w:t>In Scope</w:t>
            </w:r>
          </w:p>
        </w:tc>
        <w:tc>
          <w:tcPr>
            <w:tcW w:w="5018" w:type="dxa"/>
            <w:shd w:val="clear" w:color="auto" w:fill="E5E7EB"/>
            <w:vAlign w:val="center"/>
          </w:tcPr>
          <w:p w:rsidR="00D356E1" w:rsidRDefault="00000000">
            <w:r>
              <w:rPr>
                <w:b/>
                <w:sz w:val="18"/>
              </w:rPr>
              <w:t>Out of Scope</w:t>
            </w:r>
          </w:p>
        </w:tc>
      </w:tr>
      <w:tr w:rsidR="00D356E1">
        <w:trPr>
          <w:jc w:val="center"/>
        </w:trPr>
        <w:tc>
          <w:tcPr>
            <w:tcW w:w="5018" w:type="dxa"/>
          </w:tcPr>
          <w:p w:rsidR="00D356E1" w:rsidRDefault="00000000">
            <w:r>
              <w:rPr>
                <w:sz w:val="17"/>
              </w:rPr>
              <w:t>Products, categories, stock, sales, dashboard</w:t>
            </w:r>
          </w:p>
        </w:tc>
        <w:tc>
          <w:tcPr>
            <w:tcW w:w="5018" w:type="dxa"/>
          </w:tcPr>
          <w:p w:rsidR="00D356E1" w:rsidRDefault="00000000">
            <w:r>
              <w:rPr>
                <w:sz w:val="17"/>
              </w:rPr>
              <w:t>Authentication and role-based access</w:t>
            </w:r>
          </w:p>
        </w:tc>
      </w:tr>
      <w:tr w:rsidR="00D356E1">
        <w:trPr>
          <w:jc w:val="center"/>
        </w:trPr>
        <w:tc>
          <w:tcPr>
            <w:tcW w:w="5018" w:type="dxa"/>
          </w:tcPr>
          <w:p w:rsidR="00D356E1" w:rsidRDefault="00000000">
            <w:r>
              <w:rPr>
                <w:sz w:val="17"/>
              </w:rPr>
              <w:t>JSP pages, servlets, raw JDBC DAOs</w:t>
            </w:r>
          </w:p>
        </w:tc>
        <w:tc>
          <w:tcPr>
            <w:tcW w:w="5018" w:type="dxa"/>
          </w:tcPr>
          <w:p w:rsidR="00D356E1" w:rsidRDefault="00000000">
            <w:r>
              <w:rPr>
                <w:sz w:val="17"/>
              </w:rPr>
              <w:t>Online payment gateway</w:t>
            </w:r>
          </w:p>
        </w:tc>
      </w:tr>
      <w:tr w:rsidR="00D356E1">
        <w:trPr>
          <w:jc w:val="center"/>
        </w:trPr>
        <w:tc>
          <w:tcPr>
            <w:tcW w:w="5018" w:type="dxa"/>
          </w:tcPr>
          <w:p w:rsidR="00D356E1" w:rsidRDefault="00000000">
            <w:r>
              <w:rPr>
                <w:sz w:val="17"/>
              </w:rPr>
              <w:t>MySQL relational database</w:t>
            </w:r>
          </w:p>
        </w:tc>
        <w:tc>
          <w:tcPr>
            <w:tcW w:w="5018" w:type="dxa"/>
          </w:tcPr>
          <w:p w:rsidR="00D356E1" w:rsidRDefault="00000000">
            <w:r>
              <w:rPr>
                <w:sz w:val="17"/>
              </w:rPr>
              <w:t>Multi-warehouse logistics</w:t>
            </w:r>
          </w:p>
        </w:tc>
      </w:tr>
      <w:tr w:rsidR="00D356E1">
        <w:trPr>
          <w:jc w:val="center"/>
        </w:trPr>
        <w:tc>
          <w:tcPr>
            <w:tcW w:w="5018" w:type="dxa"/>
          </w:tcPr>
          <w:p w:rsidR="00D356E1" w:rsidRDefault="00000000">
            <w:r>
              <w:rPr>
                <w:sz w:val="17"/>
              </w:rPr>
              <w:t>CSV export and sales history</w:t>
            </w:r>
          </w:p>
        </w:tc>
        <w:tc>
          <w:tcPr>
            <w:tcW w:w="5018" w:type="dxa"/>
          </w:tcPr>
          <w:p w:rsidR="00D356E1" w:rsidRDefault="00000000">
            <w:r>
              <w:rPr>
                <w:sz w:val="17"/>
              </w:rPr>
              <w:t>Advanced ERP integration</w:t>
            </w:r>
          </w:p>
        </w:tc>
      </w:tr>
    </w:tbl>
    <w:p w:rsidR="00D356E1" w:rsidRDefault="00000000">
      <w:pPr>
        <w:spacing w:after="80" w:line="250" w:lineRule="auto"/>
      </w:pPr>
      <w:r>
        <w:br w:type="page"/>
      </w:r>
    </w:p>
    <w:p w:rsidR="00D356E1" w:rsidRDefault="00000000">
      <w:pPr>
        <w:pStyle w:val="Heading1"/>
      </w:pPr>
      <w:r>
        <w:rPr>
          <w:color w:val="1F2937"/>
        </w:rPr>
        <w:lastRenderedPageBreak/>
        <w:t>3. Technology Stack</w:t>
      </w:r>
    </w:p>
    <w:p w:rsidR="00D356E1" w:rsidRDefault="00000000">
      <w:pPr>
        <w:pStyle w:val="BodyText"/>
      </w:pPr>
      <w:r>
        <w:t>The project uses a traditional enterprise Java web stack. The stack is suitable for learning servlet and JSP fundamentals while still supporting a complete database-backed application.</w:t>
      </w:r>
    </w:p>
    <w:tbl>
      <w:tblPr>
        <w:tblStyle w:val="TableGrid"/>
        <w:tblW w:w="0" w:type="auto"/>
        <w:jc w:val="center"/>
        <w:tblLook w:val="04A0" w:firstRow="1" w:lastRow="0" w:firstColumn="1" w:lastColumn="0" w:noHBand="0" w:noVBand="1"/>
      </w:tblPr>
      <w:tblGrid>
        <w:gridCol w:w="3343"/>
        <w:gridCol w:w="3342"/>
        <w:gridCol w:w="3342"/>
      </w:tblGrid>
      <w:tr w:rsidR="00D356E1">
        <w:trPr>
          <w:jc w:val="center"/>
        </w:trPr>
        <w:tc>
          <w:tcPr>
            <w:tcW w:w="3346" w:type="dxa"/>
            <w:shd w:val="clear" w:color="auto" w:fill="E5E7EB"/>
            <w:vAlign w:val="center"/>
          </w:tcPr>
          <w:p w:rsidR="00D356E1" w:rsidRDefault="00000000">
            <w:r>
              <w:rPr>
                <w:b/>
                <w:sz w:val="18"/>
              </w:rPr>
              <w:t>Layer</w:t>
            </w:r>
          </w:p>
        </w:tc>
        <w:tc>
          <w:tcPr>
            <w:tcW w:w="3346" w:type="dxa"/>
            <w:shd w:val="clear" w:color="auto" w:fill="E5E7EB"/>
            <w:vAlign w:val="center"/>
          </w:tcPr>
          <w:p w:rsidR="00D356E1" w:rsidRDefault="00000000">
            <w:r>
              <w:rPr>
                <w:b/>
                <w:sz w:val="18"/>
              </w:rPr>
              <w:t>Technology</w:t>
            </w:r>
          </w:p>
        </w:tc>
        <w:tc>
          <w:tcPr>
            <w:tcW w:w="3346" w:type="dxa"/>
            <w:shd w:val="clear" w:color="auto" w:fill="E5E7EB"/>
            <w:vAlign w:val="center"/>
          </w:tcPr>
          <w:p w:rsidR="00D356E1" w:rsidRDefault="00000000">
            <w:r>
              <w:rPr>
                <w:b/>
                <w:sz w:val="18"/>
              </w:rPr>
              <w:t>Purpose</w:t>
            </w:r>
          </w:p>
        </w:tc>
      </w:tr>
      <w:tr w:rsidR="00D356E1">
        <w:trPr>
          <w:jc w:val="center"/>
        </w:trPr>
        <w:tc>
          <w:tcPr>
            <w:tcW w:w="3346" w:type="dxa"/>
          </w:tcPr>
          <w:p w:rsidR="00D356E1" w:rsidRDefault="00000000">
            <w:r>
              <w:rPr>
                <w:sz w:val="17"/>
              </w:rPr>
              <w:t>Programming Language</w:t>
            </w:r>
          </w:p>
        </w:tc>
        <w:tc>
          <w:tcPr>
            <w:tcW w:w="3346" w:type="dxa"/>
          </w:tcPr>
          <w:p w:rsidR="00D356E1" w:rsidRDefault="00000000">
            <w:r>
              <w:rPr>
                <w:sz w:val="17"/>
              </w:rPr>
              <w:t>Java 17</w:t>
            </w:r>
          </w:p>
        </w:tc>
        <w:tc>
          <w:tcPr>
            <w:tcW w:w="3346" w:type="dxa"/>
          </w:tcPr>
          <w:p w:rsidR="00D356E1" w:rsidRDefault="00000000">
            <w:r>
              <w:rPr>
                <w:sz w:val="17"/>
              </w:rPr>
              <w:t>Core server-side programming language.</w:t>
            </w:r>
          </w:p>
        </w:tc>
      </w:tr>
      <w:tr w:rsidR="00D356E1">
        <w:trPr>
          <w:jc w:val="center"/>
        </w:trPr>
        <w:tc>
          <w:tcPr>
            <w:tcW w:w="3346" w:type="dxa"/>
          </w:tcPr>
          <w:p w:rsidR="00D356E1" w:rsidRDefault="00000000">
            <w:r>
              <w:rPr>
                <w:sz w:val="17"/>
              </w:rPr>
              <w:t>Web Platform</w:t>
            </w:r>
          </w:p>
        </w:tc>
        <w:tc>
          <w:tcPr>
            <w:tcW w:w="3346" w:type="dxa"/>
          </w:tcPr>
          <w:p w:rsidR="00D356E1" w:rsidRDefault="00000000">
            <w:r>
              <w:rPr>
                <w:sz w:val="17"/>
              </w:rPr>
              <w:t>Jakarta EE</w:t>
            </w:r>
          </w:p>
        </w:tc>
        <w:tc>
          <w:tcPr>
            <w:tcW w:w="3346" w:type="dxa"/>
          </w:tcPr>
          <w:p w:rsidR="00D356E1" w:rsidRDefault="00000000">
            <w:r>
              <w:rPr>
                <w:sz w:val="17"/>
              </w:rPr>
              <w:t>Servlets, request handling, and web application structure.</w:t>
            </w:r>
          </w:p>
        </w:tc>
      </w:tr>
      <w:tr w:rsidR="00D356E1">
        <w:trPr>
          <w:jc w:val="center"/>
        </w:trPr>
        <w:tc>
          <w:tcPr>
            <w:tcW w:w="3346" w:type="dxa"/>
          </w:tcPr>
          <w:p w:rsidR="00D356E1" w:rsidRDefault="00000000">
            <w:r>
              <w:rPr>
                <w:sz w:val="17"/>
              </w:rPr>
              <w:t>View Layer</w:t>
            </w:r>
          </w:p>
        </w:tc>
        <w:tc>
          <w:tcPr>
            <w:tcW w:w="3346" w:type="dxa"/>
          </w:tcPr>
          <w:p w:rsidR="00D356E1" w:rsidRDefault="00000000">
            <w:r>
              <w:rPr>
                <w:sz w:val="17"/>
              </w:rPr>
              <w:t>JSP and JSTL</w:t>
            </w:r>
          </w:p>
        </w:tc>
        <w:tc>
          <w:tcPr>
            <w:tcW w:w="3346" w:type="dxa"/>
          </w:tcPr>
          <w:p w:rsidR="00D356E1" w:rsidRDefault="00000000">
            <w:r>
              <w:rPr>
                <w:sz w:val="17"/>
              </w:rPr>
              <w:t>Dynamic web pages, forms, lists, and formatting.</w:t>
            </w:r>
          </w:p>
        </w:tc>
      </w:tr>
      <w:tr w:rsidR="00D356E1">
        <w:trPr>
          <w:jc w:val="center"/>
        </w:trPr>
        <w:tc>
          <w:tcPr>
            <w:tcW w:w="3346" w:type="dxa"/>
          </w:tcPr>
          <w:p w:rsidR="00D356E1" w:rsidRDefault="00000000">
            <w:r>
              <w:rPr>
                <w:sz w:val="17"/>
              </w:rPr>
              <w:t>Database</w:t>
            </w:r>
          </w:p>
        </w:tc>
        <w:tc>
          <w:tcPr>
            <w:tcW w:w="3346" w:type="dxa"/>
          </w:tcPr>
          <w:p w:rsidR="00D356E1" w:rsidRDefault="00000000">
            <w:r>
              <w:rPr>
                <w:sz w:val="17"/>
              </w:rPr>
              <w:t>MySQL 8</w:t>
            </w:r>
          </w:p>
        </w:tc>
        <w:tc>
          <w:tcPr>
            <w:tcW w:w="3346" w:type="dxa"/>
          </w:tcPr>
          <w:p w:rsidR="00D356E1" w:rsidRDefault="00000000">
            <w:r>
              <w:rPr>
                <w:sz w:val="17"/>
              </w:rPr>
              <w:t>Relational storage for categories, products, and sales.</w:t>
            </w:r>
          </w:p>
        </w:tc>
      </w:tr>
      <w:tr w:rsidR="00D356E1">
        <w:trPr>
          <w:jc w:val="center"/>
        </w:trPr>
        <w:tc>
          <w:tcPr>
            <w:tcW w:w="3346" w:type="dxa"/>
          </w:tcPr>
          <w:p w:rsidR="00D356E1" w:rsidRDefault="00000000">
            <w:r>
              <w:rPr>
                <w:sz w:val="17"/>
              </w:rPr>
              <w:t>Data Access</w:t>
            </w:r>
          </w:p>
        </w:tc>
        <w:tc>
          <w:tcPr>
            <w:tcW w:w="3346" w:type="dxa"/>
          </w:tcPr>
          <w:p w:rsidR="00D356E1" w:rsidRDefault="00000000">
            <w:r>
              <w:rPr>
                <w:sz w:val="17"/>
              </w:rPr>
              <w:t>Raw JDBC</w:t>
            </w:r>
          </w:p>
        </w:tc>
        <w:tc>
          <w:tcPr>
            <w:tcW w:w="3346" w:type="dxa"/>
          </w:tcPr>
          <w:p w:rsidR="00D356E1" w:rsidRDefault="00000000">
            <w:r>
              <w:rPr>
                <w:sz w:val="17"/>
              </w:rPr>
              <w:t>Prepared statements, result mapping, and SQL execution.</w:t>
            </w:r>
          </w:p>
        </w:tc>
      </w:tr>
      <w:tr w:rsidR="00D356E1">
        <w:trPr>
          <w:jc w:val="center"/>
        </w:trPr>
        <w:tc>
          <w:tcPr>
            <w:tcW w:w="3346" w:type="dxa"/>
          </w:tcPr>
          <w:p w:rsidR="00D356E1" w:rsidRDefault="00000000">
            <w:r>
              <w:rPr>
                <w:sz w:val="17"/>
              </w:rPr>
              <w:t>Server</w:t>
            </w:r>
          </w:p>
        </w:tc>
        <w:tc>
          <w:tcPr>
            <w:tcW w:w="3346" w:type="dxa"/>
          </w:tcPr>
          <w:p w:rsidR="00D356E1" w:rsidRDefault="00000000">
            <w:r>
              <w:rPr>
                <w:sz w:val="17"/>
              </w:rPr>
              <w:t>Apache Tomcat 11</w:t>
            </w:r>
          </w:p>
        </w:tc>
        <w:tc>
          <w:tcPr>
            <w:tcW w:w="3346" w:type="dxa"/>
          </w:tcPr>
          <w:p w:rsidR="00D356E1" w:rsidRDefault="00000000">
            <w:r>
              <w:rPr>
                <w:sz w:val="17"/>
              </w:rPr>
              <w:t>Deployment runtime for Jakarta Servlet web app.</w:t>
            </w:r>
          </w:p>
        </w:tc>
      </w:tr>
      <w:tr w:rsidR="00D356E1">
        <w:trPr>
          <w:jc w:val="center"/>
        </w:trPr>
        <w:tc>
          <w:tcPr>
            <w:tcW w:w="3346" w:type="dxa"/>
          </w:tcPr>
          <w:p w:rsidR="00D356E1" w:rsidRDefault="00000000">
            <w:r>
              <w:rPr>
                <w:sz w:val="17"/>
              </w:rPr>
              <w:t>IDE</w:t>
            </w:r>
          </w:p>
        </w:tc>
        <w:tc>
          <w:tcPr>
            <w:tcW w:w="3346" w:type="dxa"/>
          </w:tcPr>
          <w:p w:rsidR="00D356E1" w:rsidRDefault="00000000">
            <w:r>
              <w:rPr>
                <w:sz w:val="17"/>
              </w:rPr>
              <w:t>Eclipse WTP</w:t>
            </w:r>
          </w:p>
        </w:tc>
        <w:tc>
          <w:tcPr>
            <w:tcW w:w="3346" w:type="dxa"/>
          </w:tcPr>
          <w:p w:rsidR="00D356E1" w:rsidRDefault="00000000">
            <w:r>
              <w:rPr>
                <w:sz w:val="17"/>
              </w:rPr>
              <w:t>Development and deployment workflow.</w:t>
            </w:r>
          </w:p>
        </w:tc>
      </w:tr>
      <w:tr w:rsidR="00D356E1">
        <w:trPr>
          <w:jc w:val="center"/>
        </w:trPr>
        <w:tc>
          <w:tcPr>
            <w:tcW w:w="3346" w:type="dxa"/>
          </w:tcPr>
          <w:p w:rsidR="00D356E1" w:rsidRDefault="00000000">
            <w:r>
              <w:rPr>
                <w:sz w:val="17"/>
              </w:rPr>
              <w:t>UI Framework</w:t>
            </w:r>
          </w:p>
        </w:tc>
        <w:tc>
          <w:tcPr>
            <w:tcW w:w="3346" w:type="dxa"/>
          </w:tcPr>
          <w:p w:rsidR="00D356E1" w:rsidRDefault="00000000">
            <w:r>
              <w:rPr>
                <w:sz w:val="17"/>
              </w:rPr>
              <w:t>Bootstrap and Bootstrap Icons</w:t>
            </w:r>
          </w:p>
        </w:tc>
        <w:tc>
          <w:tcPr>
            <w:tcW w:w="3346" w:type="dxa"/>
          </w:tcPr>
          <w:p w:rsidR="00D356E1" w:rsidRDefault="00000000">
            <w:r>
              <w:rPr>
                <w:sz w:val="17"/>
              </w:rPr>
              <w:t>Responsive layout, buttons, badges, tables, and cards.</w:t>
            </w:r>
          </w:p>
        </w:tc>
      </w:tr>
    </w:tbl>
    <w:p w:rsidR="00D356E1" w:rsidRDefault="00000000">
      <w:pPr>
        <w:pStyle w:val="Heading2"/>
      </w:pPr>
      <w:r>
        <w:rPr>
          <w:color w:val="2563EB"/>
        </w:rPr>
        <w:t>3.1 Development Constraints</w:t>
      </w:r>
    </w:p>
    <w:p w:rsidR="00D356E1" w:rsidRDefault="00000000">
      <w:pPr>
        <w:pStyle w:val="ListBullet"/>
      </w:pPr>
      <w:r>
        <w:t>No ORM framework is used; all database operations are implemented using raw JDBC inside DAO classes.</w:t>
      </w:r>
    </w:p>
    <w:p w:rsidR="00D356E1" w:rsidRDefault="00000000">
      <w:pPr>
        <w:pStyle w:val="ListBullet"/>
      </w:pPr>
      <w:r>
        <w:t>Flash messages use session-scoped attributes to survive redirect-based actions.</w:t>
      </w:r>
    </w:p>
    <w:p w:rsidR="00D356E1" w:rsidRDefault="00000000">
      <w:pPr>
        <w:pStyle w:val="ListBullet"/>
      </w:pPr>
      <w:r>
        <w:t>Product code is unique, so clone operations append a suffix to avoid duplicate product_code values.</w:t>
      </w:r>
    </w:p>
    <w:p w:rsidR="00D356E1" w:rsidRDefault="00000000">
      <w:pPr>
        <w:pStyle w:val="ListBullet"/>
      </w:pPr>
      <w:r>
        <w:t>All price and revenue displays use Indian Rupees instead of dollars.</w:t>
      </w:r>
    </w:p>
    <w:p w:rsidR="00D356E1" w:rsidRDefault="00000000">
      <w:pPr>
        <w:pStyle w:val="ListBullet"/>
      </w:pPr>
      <w:r>
        <w:t>Sell operations must ask confirmation before processing.</w:t>
      </w:r>
    </w:p>
    <w:p w:rsidR="00D356E1" w:rsidRDefault="00000000">
      <w:pPr>
        <w:pStyle w:val="ListBullet"/>
      </w:pPr>
      <w:r>
        <w:t>When redirect=dashboard is present, the sell action returns the user to the dashboard.</w:t>
      </w:r>
    </w:p>
    <w:p w:rsidR="00D356E1" w:rsidRDefault="00000000">
      <w:pPr>
        <w:spacing w:after="80" w:line="250" w:lineRule="auto"/>
      </w:pPr>
      <w:r>
        <w:br w:type="page"/>
      </w:r>
    </w:p>
    <w:p w:rsidR="00D356E1" w:rsidRDefault="00000000">
      <w:pPr>
        <w:pStyle w:val="Heading1"/>
      </w:pPr>
      <w:r>
        <w:rPr>
          <w:color w:val="1F2937"/>
        </w:rPr>
        <w:lastRenderedPageBreak/>
        <w:t>4. System Architecture</w:t>
      </w:r>
    </w:p>
    <w:p w:rsidR="00D356E1" w:rsidRDefault="00000000">
      <w:pPr>
        <w:pStyle w:val="BodyText"/>
      </w:pPr>
      <w:r>
        <w:t>The application follows the Model-View-Controller pattern. The model classes represent database entities, DAO classes execute SQL queries, servlets act as controllers, and JSP pages render the interface. This structure keeps responsibilities separated and makes the code easier to maintain.</w:t>
      </w:r>
    </w:p>
    <w:p w:rsidR="00D356E1" w:rsidRDefault="00000000">
      <w:pPr>
        <w:pStyle w:val="Heading2"/>
      </w:pPr>
      <w:r>
        <w:rPr>
          <w:color w:val="2563EB"/>
        </w:rPr>
        <w:t>4.1 MVC Flow</w:t>
      </w:r>
    </w:p>
    <w:tbl>
      <w:tblPr>
        <w:tblStyle w:val="TableGrid"/>
        <w:tblW w:w="0" w:type="auto"/>
        <w:jc w:val="center"/>
        <w:tblLook w:val="04A0" w:firstRow="1" w:lastRow="0" w:firstColumn="1" w:lastColumn="0" w:noHBand="0" w:noVBand="1"/>
      </w:tblPr>
      <w:tblGrid>
        <w:gridCol w:w="3341"/>
        <w:gridCol w:w="3343"/>
        <w:gridCol w:w="3343"/>
      </w:tblGrid>
      <w:tr w:rsidR="00D356E1">
        <w:trPr>
          <w:jc w:val="center"/>
        </w:trPr>
        <w:tc>
          <w:tcPr>
            <w:tcW w:w="3346" w:type="dxa"/>
            <w:shd w:val="clear" w:color="auto" w:fill="E5E7EB"/>
            <w:vAlign w:val="center"/>
          </w:tcPr>
          <w:p w:rsidR="00D356E1" w:rsidRDefault="00000000">
            <w:r>
              <w:rPr>
                <w:b/>
                <w:sz w:val="18"/>
              </w:rPr>
              <w:t>Step</w:t>
            </w:r>
          </w:p>
        </w:tc>
        <w:tc>
          <w:tcPr>
            <w:tcW w:w="3346" w:type="dxa"/>
            <w:shd w:val="clear" w:color="auto" w:fill="E5E7EB"/>
            <w:vAlign w:val="center"/>
          </w:tcPr>
          <w:p w:rsidR="00D356E1" w:rsidRDefault="00000000">
            <w:r>
              <w:rPr>
                <w:b/>
                <w:sz w:val="18"/>
              </w:rPr>
              <w:t>Component</w:t>
            </w:r>
          </w:p>
        </w:tc>
        <w:tc>
          <w:tcPr>
            <w:tcW w:w="3346" w:type="dxa"/>
            <w:shd w:val="clear" w:color="auto" w:fill="E5E7EB"/>
            <w:vAlign w:val="center"/>
          </w:tcPr>
          <w:p w:rsidR="00D356E1" w:rsidRDefault="00000000">
            <w:r>
              <w:rPr>
                <w:b/>
                <w:sz w:val="18"/>
              </w:rPr>
              <w:t>Responsibility</w:t>
            </w:r>
          </w:p>
        </w:tc>
      </w:tr>
      <w:tr w:rsidR="00D356E1">
        <w:trPr>
          <w:jc w:val="center"/>
        </w:trPr>
        <w:tc>
          <w:tcPr>
            <w:tcW w:w="3346" w:type="dxa"/>
          </w:tcPr>
          <w:p w:rsidR="00D356E1" w:rsidRDefault="00000000">
            <w:r>
              <w:rPr>
                <w:sz w:val="17"/>
              </w:rPr>
              <w:t>1</w:t>
            </w:r>
          </w:p>
        </w:tc>
        <w:tc>
          <w:tcPr>
            <w:tcW w:w="3346" w:type="dxa"/>
          </w:tcPr>
          <w:p w:rsidR="00D356E1" w:rsidRDefault="00000000">
            <w:r>
              <w:rPr>
                <w:sz w:val="17"/>
              </w:rPr>
              <w:t>User / Browser</w:t>
            </w:r>
          </w:p>
        </w:tc>
        <w:tc>
          <w:tcPr>
            <w:tcW w:w="3346" w:type="dxa"/>
          </w:tcPr>
          <w:p w:rsidR="00D356E1" w:rsidRDefault="00000000">
            <w:r>
              <w:rPr>
                <w:sz w:val="17"/>
              </w:rPr>
              <w:t>Sends request such as view products, add product, sell product, or open dashboard.</w:t>
            </w:r>
          </w:p>
        </w:tc>
      </w:tr>
      <w:tr w:rsidR="00D356E1">
        <w:trPr>
          <w:jc w:val="center"/>
        </w:trPr>
        <w:tc>
          <w:tcPr>
            <w:tcW w:w="3346" w:type="dxa"/>
          </w:tcPr>
          <w:p w:rsidR="00D356E1" w:rsidRDefault="00000000">
            <w:r>
              <w:rPr>
                <w:sz w:val="17"/>
              </w:rPr>
              <w:t>2</w:t>
            </w:r>
          </w:p>
        </w:tc>
        <w:tc>
          <w:tcPr>
            <w:tcW w:w="3346" w:type="dxa"/>
          </w:tcPr>
          <w:p w:rsidR="00D356E1" w:rsidRDefault="00000000">
            <w:r>
              <w:rPr>
                <w:sz w:val="17"/>
              </w:rPr>
              <w:t>Servlet Controller</w:t>
            </w:r>
          </w:p>
        </w:tc>
        <w:tc>
          <w:tcPr>
            <w:tcW w:w="3346" w:type="dxa"/>
          </w:tcPr>
          <w:p w:rsidR="00D356E1" w:rsidRDefault="00000000">
            <w:r>
              <w:rPr>
                <w:sz w:val="17"/>
              </w:rPr>
              <w:t>Reads request parameters, validates action, and calls the correct DAO method.</w:t>
            </w:r>
          </w:p>
        </w:tc>
      </w:tr>
      <w:tr w:rsidR="00D356E1">
        <w:trPr>
          <w:jc w:val="center"/>
        </w:trPr>
        <w:tc>
          <w:tcPr>
            <w:tcW w:w="3346" w:type="dxa"/>
          </w:tcPr>
          <w:p w:rsidR="00D356E1" w:rsidRDefault="00000000">
            <w:r>
              <w:rPr>
                <w:sz w:val="17"/>
              </w:rPr>
              <w:t>3</w:t>
            </w:r>
          </w:p>
        </w:tc>
        <w:tc>
          <w:tcPr>
            <w:tcW w:w="3346" w:type="dxa"/>
          </w:tcPr>
          <w:p w:rsidR="00D356E1" w:rsidRDefault="00000000">
            <w:r>
              <w:rPr>
                <w:sz w:val="17"/>
              </w:rPr>
              <w:t>DAO Layer</w:t>
            </w:r>
          </w:p>
        </w:tc>
        <w:tc>
          <w:tcPr>
            <w:tcW w:w="3346" w:type="dxa"/>
          </w:tcPr>
          <w:p w:rsidR="00D356E1" w:rsidRDefault="00000000">
            <w:r>
              <w:rPr>
                <w:sz w:val="17"/>
              </w:rPr>
              <w:t>Executes prepared SQL statements and maps database rows into model objects.</w:t>
            </w:r>
          </w:p>
        </w:tc>
      </w:tr>
      <w:tr w:rsidR="00D356E1">
        <w:trPr>
          <w:jc w:val="center"/>
        </w:trPr>
        <w:tc>
          <w:tcPr>
            <w:tcW w:w="3346" w:type="dxa"/>
          </w:tcPr>
          <w:p w:rsidR="00D356E1" w:rsidRDefault="00000000">
            <w:r>
              <w:rPr>
                <w:sz w:val="17"/>
              </w:rPr>
              <w:t>4</w:t>
            </w:r>
          </w:p>
        </w:tc>
        <w:tc>
          <w:tcPr>
            <w:tcW w:w="3346" w:type="dxa"/>
          </w:tcPr>
          <w:p w:rsidR="00D356E1" w:rsidRDefault="00000000">
            <w:r>
              <w:rPr>
                <w:sz w:val="17"/>
              </w:rPr>
              <w:t>MySQL Database</w:t>
            </w:r>
          </w:p>
        </w:tc>
        <w:tc>
          <w:tcPr>
            <w:tcW w:w="3346" w:type="dxa"/>
          </w:tcPr>
          <w:p w:rsidR="00D356E1" w:rsidRDefault="00000000">
            <w:r>
              <w:rPr>
                <w:sz w:val="17"/>
              </w:rPr>
              <w:t>Stores categories, products, stock quantities, and sales records.</w:t>
            </w:r>
          </w:p>
        </w:tc>
      </w:tr>
      <w:tr w:rsidR="00D356E1">
        <w:trPr>
          <w:jc w:val="center"/>
        </w:trPr>
        <w:tc>
          <w:tcPr>
            <w:tcW w:w="3346" w:type="dxa"/>
          </w:tcPr>
          <w:p w:rsidR="00D356E1" w:rsidRDefault="00000000">
            <w:r>
              <w:rPr>
                <w:sz w:val="17"/>
              </w:rPr>
              <w:t>5</w:t>
            </w:r>
          </w:p>
        </w:tc>
        <w:tc>
          <w:tcPr>
            <w:tcW w:w="3346" w:type="dxa"/>
          </w:tcPr>
          <w:p w:rsidR="00D356E1" w:rsidRDefault="00000000">
            <w:r>
              <w:rPr>
                <w:sz w:val="17"/>
              </w:rPr>
              <w:t>JSP View</w:t>
            </w:r>
          </w:p>
        </w:tc>
        <w:tc>
          <w:tcPr>
            <w:tcW w:w="3346" w:type="dxa"/>
          </w:tcPr>
          <w:p w:rsidR="00D356E1" w:rsidRDefault="00000000">
            <w:r>
              <w:rPr>
                <w:sz w:val="17"/>
              </w:rPr>
              <w:t>Displays tables, cards, forms, badges, images, flash messages, and links.</w:t>
            </w:r>
          </w:p>
        </w:tc>
      </w:tr>
    </w:tbl>
    <w:p w:rsidR="00D356E1" w:rsidRDefault="00000000">
      <w:pPr>
        <w:pStyle w:val="Heading2"/>
      </w:pPr>
      <w:r>
        <w:rPr>
          <w:color w:val="2563EB"/>
        </w:rPr>
        <w:t>4.2 Request Routing Overview</w:t>
      </w:r>
    </w:p>
    <w:tbl>
      <w:tblPr>
        <w:tblW w:w="0" w:type="auto"/>
        <w:jc w:val="center"/>
        <w:tblLook w:val="04A0" w:firstRow="1" w:lastRow="0" w:firstColumn="1" w:lastColumn="0" w:noHBand="0" w:noVBand="1"/>
      </w:tblPr>
      <w:tblGrid>
        <w:gridCol w:w="10037"/>
      </w:tblGrid>
      <w:tr w:rsidR="00D356E1">
        <w:trPr>
          <w:jc w:val="center"/>
        </w:trPr>
        <w:tc>
          <w:tcPr>
            <w:tcW w:w="10037" w:type="dxa"/>
            <w:shd w:val="clear" w:color="auto" w:fill="F3F4F6"/>
          </w:tcPr>
          <w:p w:rsidR="00D356E1" w:rsidRDefault="00000000">
            <w:pPr>
              <w:spacing w:after="0"/>
            </w:pPr>
            <w:r>
              <w:rPr>
                <w:rFonts w:ascii="Consolas" w:eastAsia="Consolas" w:hAnsi="Consolas"/>
                <w:sz w:val="15"/>
              </w:rPr>
              <w:t>Browser Request</w:t>
            </w:r>
            <w:r>
              <w:rPr>
                <w:rFonts w:ascii="Consolas" w:eastAsia="Consolas" w:hAnsi="Consolas"/>
                <w:sz w:val="15"/>
              </w:rPr>
              <w:br/>
              <w:t xml:space="preserve">   -&gt; ProductServlet / CategoryServlet / DashboardServlet</w:t>
            </w:r>
            <w:r>
              <w:rPr>
                <w:rFonts w:ascii="Consolas" w:eastAsia="Consolas" w:hAnsi="Consolas"/>
                <w:sz w:val="15"/>
              </w:rPr>
              <w:br/>
              <w:t xml:space="preserve">   -&gt; DAO Method: insert, update, delete, getById, searchProducts, sellProduct</w:t>
            </w:r>
            <w:r>
              <w:rPr>
                <w:rFonts w:ascii="Consolas" w:eastAsia="Consolas" w:hAnsi="Consolas"/>
                <w:sz w:val="15"/>
              </w:rPr>
              <w:br/>
              <w:t xml:space="preserve">   -&gt; MySQL Query Execution</w:t>
            </w:r>
            <w:r>
              <w:rPr>
                <w:rFonts w:ascii="Consolas" w:eastAsia="Consolas" w:hAnsi="Consolas"/>
                <w:sz w:val="15"/>
              </w:rPr>
              <w:br/>
              <w:t xml:space="preserve">   -&gt; Request/Session Attributes</w:t>
            </w:r>
            <w:r>
              <w:rPr>
                <w:rFonts w:ascii="Consolas" w:eastAsia="Consolas" w:hAnsi="Consolas"/>
                <w:sz w:val="15"/>
              </w:rPr>
              <w:br/>
              <w:t xml:space="preserve">   -&gt; JSP Page Rendering</w:t>
            </w:r>
            <w:r>
              <w:rPr>
                <w:rFonts w:ascii="Consolas" w:eastAsia="Consolas" w:hAnsi="Consolas"/>
                <w:sz w:val="15"/>
              </w:rPr>
              <w:br/>
              <w:t xml:space="preserve">   -&gt; HTML Response</w:t>
            </w:r>
          </w:p>
        </w:tc>
      </w:tr>
    </w:tbl>
    <w:p w:rsidR="00D356E1" w:rsidRDefault="00000000">
      <w:pPr>
        <w:pStyle w:val="Heading2"/>
      </w:pPr>
      <w:r>
        <w:rPr>
          <w:color w:val="2563EB"/>
        </w:rPr>
        <w:t>4.3 Package Organization</w:t>
      </w:r>
    </w:p>
    <w:tbl>
      <w:tblPr>
        <w:tblStyle w:val="TableGrid"/>
        <w:tblW w:w="0" w:type="auto"/>
        <w:jc w:val="center"/>
        <w:tblLook w:val="04A0" w:firstRow="1" w:lastRow="0" w:firstColumn="1" w:lastColumn="0" w:noHBand="0" w:noVBand="1"/>
      </w:tblPr>
      <w:tblGrid>
        <w:gridCol w:w="5014"/>
        <w:gridCol w:w="5013"/>
      </w:tblGrid>
      <w:tr w:rsidR="00D356E1">
        <w:trPr>
          <w:jc w:val="center"/>
        </w:trPr>
        <w:tc>
          <w:tcPr>
            <w:tcW w:w="5018" w:type="dxa"/>
            <w:shd w:val="clear" w:color="auto" w:fill="E5E7EB"/>
            <w:vAlign w:val="center"/>
          </w:tcPr>
          <w:p w:rsidR="00D356E1" w:rsidRDefault="00000000">
            <w:r>
              <w:rPr>
                <w:b/>
                <w:sz w:val="18"/>
              </w:rPr>
              <w:t>Package / Folder</w:t>
            </w:r>
          </w:p>
        </w:tc>
        <w:tc>
          <w:tcPr>
            <w:tcW w:w="5018" w:type="dxa"/>
            <w:shd w:val="clear" w:color="auto" w:fill="E5E7EB"/>
            <w:vAlign w:val="center"/>
          </w:tcPr>
          <w:p w:rsidR="00D356E1" w:rsidRDefault="00000000">
            <w:r>
              <w:rPr>
                <w:b/>
                <w:sz w:val="18"/>
              </w:rPr>
              <w:t>Description</w:t>
            </w:r>
          </w:p>
        </w:tc>
      </w:tr>
      <w:tr w:rsidR="00D356E1">
        <w:trPr>
          <w:jc w:val="center"/>
        </w:trPr>
        <w:tc>
          <w:tcPr>
            <w:tcW w:w="5018" w:type="dxa"/>
          </w:tcPr>
          <w:p w:rsidR="00D356E1" w:rsidRDefault="00000000">
            <w:r>
              <w:rPr>
                <w:sz w:val="17"/>
              </w:rPr>
              <w:t>com.inventory.model</w:t>
            </w:r>
          </w:p>
        </w:tc>
        <w:tc>
          <w:tcPr>
            <w:tcW w:w="5018" w:type="dxa"/>
          </w:tcPr>
          <w:p w:rsidR="00D356E1" w:rsidRDefault="00000000">
            <w:r>
              <w:rPr>
                <w:sz w:val="17"/>
              </w:rPr>
              <w:t>Contains Product, Category, and Sale model classes.</w:t>
            </w:r>
          </w:p>
        </w:tc>
      </w:tr>
      <w:tr w:rsidR="00D356E1">
        <w:trPr>
          <w:jc w:val="center"/>
        </w:trPr>
        <w:tc>
          <w:tcPr>
            <w:tcW w:w="5018" w:type="dxa"/>
          </w:tcPr>
          <w:p w:rsidR="00D356E1" w:rsidRDefault="00000000">
            <w:r>
              <w:rPr>
                <w:sz w:val="17"/>
              </w:rPr>
              <w:t>com.inventory.dao</w:t>
            </w:r>
          </w:p>
        </w:tc>
        <w:tc>
          <w:tcPr>
            <w:tcW w:w="5018" w:type="dxa"/>
          </w:tcPr>
          <w:p w:rsidR="00D356E1" w:rsidRDefault="00000000">
            <w:r>
              <w:rPr>
                <w:sz w:val="17"/>
              </w:rPr>
              <w:t>Contains ProductDAO, CategoryDAO, and SaleDAO.</w:t>
            </w:r>
          </w:p>
        </w:tc>
      </w:tr>
      <w:tr w:rsidR="00D356E1">
        <w:trPr>
          <w:jc w:val="center"/>
        </w:trPr>
        <w:tc>
          <w:tcPr>
            <w:tcW w:w="5018" w:type="dxa"/>
          </w:tcPr>
          <w:p w:rsidR="00D356E1" w:rsidRDefault="00000000">
            <w:r>
              <w:rPr>
                <w:sz w:val="17"/>
              </w:rPr>
              <w:t>com.inventory.servlet</w:t>
            </w:r>
          </w:p>
        </w:tc>
        <w:tc>
          <w:tcPr>
            <w:tcW w:w="5018" w:type="dxa"/>
          </w:tcPr>
          <w:p w:rsidR="00D356E1" w:rsidRDefault="00000000">
            <w:r>
              <w:rPr>
                <w:sz w:val="17"/>
              </w:rPr>
              <w:t>Contains controller servlets for dashboard, product, category, and sales flows.</w:t>
            </w:r>
          </w:p>
        </w:tc>
      </w:tr>
      <w:tr w:rsidR="00D356E1">
        <w:trPr>
          <w:jc w:val="center"/>
        </w:trPr>
        <w:tc>
          <w:tcPr>
            <w:tcW w:w="5018" w:type="dxa"/>
          </w:tcPr>
          <w:p w:rsidR="00D356E1" w:rsidRDefault="00000000">
            <w:r>
              <w:rPr>
                <w:sz w:val="17"/>
              </w:rPr>
              <w:t>webapp / JSP pages</w:t>
            </w:r>
          </w:p>
        </w:tc>
        <w:tc>
          <w:tcPr>
            <w:tcW w:w="5018" w:type="dxa"/>
          </w:tcPr>
          <w:p w:rsidR="00D356E1" w:rsidRDefault="00000000">
            <w:r>
              <w:rPr>
                <w:sz w:val="17"/>
              </w:rPr>
              <w:t>Contains dashboard.jsp, product-list.jsp, product-form.jsp, product-detail.jsp, product-sell.jsp, sales-history.jsp.</w:t>
            </w:r>
          </w:p>
        </w:tc>
      </w:tr>
    </w:tbl>
    <w:p w:rsidR="00D356E1" w:rsidRDefault="00000000">
      <w:pPr>
        <w:spacing w:after="80" w:line="250" w:lineRule="auto"/>
      </w:pPr>
      <w:r>
        <w:br w:type="page"/>
      </w:r>
    </w:p>
    <w:p w:rsidR="00D356E1" w:rsidRDefault="00000000">
      <w:pPr>
        <w:pStyle w:val="Heading1"/>
      </w:pPr>
      <w:r>
        <w:rPr>
          <w:color w:val="1F2937"/>
        </w:rPr>
        <w:lastRenderedPageBreak/>
        <w:t>5. Database Design</w:t>
      </w:r>
    </w:p>
    <w:p w:rsidR="00D356E1" w:rsidRDefault="00000000">
      <w:pPr>
        <w:pStyle w:val="BodyText"/>
      </w:pPr>
      <w:r>
        <w:t>The database is named inventory_db and contains three main tables: categories, products, and sales. The design is normalized so that product category names are stored in the categories table, while products reference categories using category_id. Sales records store product snapshot details so that old sales remain meaningful even if a product name or price changes later.</w:t>
      </w:r>
    </w:p>
    <w:p w:rsidR="00D356E1" w:rsidRDefault="00000000">
      <w:pPr>
        <w:pStyle w:val="Heading2"/>
      </w:pPr>
      <w:r>
        <w:rPr>
          <w:color w:val="2563EB"/>
        </w:rPr>
        <w:t>5.1 Entity Description</w:t>
      </w:r>
    </w:p>
    <w:tbl>
      <w:tblPr>
        <w:tblStyle w:val="TableGrid"/>
        <w:tblW w:w="0" w:type="auto"/>
        <w:jc w:val="center"/>
        <w:tblLook w:val="04A0" w:firstRow="1" w:lastRow="0" w:firstColumn="1" w:lastColumn="0" w:noHBand="0" w:noVBand="1"/>
      </w:tblPr>
      <w:tblGrid>
        <w:gridCol w:w="3342"/>
        <w:gridCol w:w="3343"/>
        <w:gridCol w:w="3342"/>
      </w:tblGrid>
      <w:tr w:rsidR="00D356E1">
        <w:trPr>
          <w:jc w:val="center"/>
        </w:trPr>
        <w:tc>
          <w:tcPr>
            <w:tcW w:w="3346" w:type="dxa"/>
            <w:shd w:val="clear" w:color="auto" w:fill="E5E7EB"/>
            <w:vAlign w:val="center"/>
          </w:tcPr>
          <w:p w:rsidR="00D356E1" w:rsidRDefault="00000000">
            <w:r>
              <w:rPr>
                <w:b/>
                <w:sz w:val="18"/>
              </w:rPr>
              <w:t>Entity</w:t>
            </w:r>
          </w:p>
        </w:tc>
        <w:tc>
          <w:tcPr>
            <w:tcW w:w="3346" w:type="dxa"/>
            <w:shd w:val="clear" w:color="auto" w:fill="E5E7EB"/>
            <w:vAlign w:val="center"/>
          </w:tcPr>
          <w:p w:rsidR="00D356E1" w:rsidRDefault="00000000">
            <w:r>
              <w:rPr>
                <w:b/>
                <w:sz w:val="18"/>
              </w:rPr>
              <w:t>Main Fields</w:t>
            </w:r>
          </w:p>
        </w:tc>
        <w:tc>
          <w:tcPr>
            <w:tcW w:w="3346" w:type="dxa"/>
            <w:shd w:val="clear" w:color="auto" w:fill="E5E7EB"/>
            <w:vAlign w:val="center"/>
          </w:tcPr>
          <w:p w:rsidR="00D356E1" w:rsidRDefault="00000000">
            <w:r>
              <w:rPr>
                <w:b/>
                <w:sz w:val="18"/>
              </w:rPr>
              <w:t>Description</w:t>
            </w:r>
          </w:p>
        </w:tc>
      </w:tr>
      <w:tr w:rsidR="00D356E1">
        <w:trPr>
          <w:jc w:val="center"/>
        </w:trPr>
        <w:tc>
          <w:tcPr>
            <w:tcW w:w="3346" w:type="dxa"/>
          </w:tcPr>
          <w:p w:rsidR="00D356E1" w:rsidRDefault="00000000">
            <w:r>
              <w:rPr>
                <w:sz w:val="17"/>
              </w:rPr>
              <w:t>Category</w:t>
            </w:r>
          </w:p>
        </w:tc>
        <w:tc>
          <w:tcPr>
            <w:tcW w:w="3346" w:type="dxa"/>
          </w:tcPr>
          <w:p w:rsidR="00D356E1" w:rsidRDefault="00000000">
            <w:r>
              <w:rPr>
                <w:sz w:val="17"/>
              </w:rPr>
              <w:t>id, name, description</w:t>
            </w:r>
          </w:p>
        </w:tc>
        <w:tc>
          <w:tcPr>
            <w:tcW w:w="3346" w:type="dxa"/>
          </w:tcPr>
          <w:p w:rsidR="00D356E1" w:rsidRDefault="00000000">
            <w:r>
              <w:rPr>
                <w:sz w:val="17"/>
              </w:rPr>
              <w:t>Stores product grouping information such as samsung, Tecno, and Itel.</w:t>
            </w:r>
          </w:p>
        </w:tc>
      </w:tr>
      <w:tr w:rsidR="00D356E1">
        <w:trPr>
          <w:jc w:val="center"/>
        </w:trPr>
        <w:tc>
          <w:tcPr>
            <w:tcW w:w="3346" w:type="dxa"/>
          </w:tcPr>
          <w:p w:rsidR="00D356E1" w:rsidRDefault="00000000">
            <w:r>
              <w:rPr>
                <w:sz w:val="17"/>
              </w:rPr>
              <w:t>Product</w:t>
            </w:r>
          </w:p>
        </w:tc>
        <w:tc>
          <w:tcPr>
            <w:tcW w:w="3346" w:type="dxa"/>
          </w:tcPr>
          <w:p w:rsidR="00D356E1" w:rsidRDefault="00000000">
            <w:r>
              <w:rPr>
                <w:sz w:val="17"/>
              </w:rPr>
              <w:t>id, product_code, name, description, price, stock_quantity, minimum_stock_level, category_id, image_url</w:t>
            </w:r>
          </w:p>
        </w:tc>
        <w:tc>
          <w:tcPr>
            <w:tcW w:w="3346" w:type="dxa"/>
          </w:tcPr>
          <w:p w:rsidR="00D356E1" w:rsidRDefault="00000000">
            <w:r>
              <w:rPr>
                <w:sz w:val="17"/>
              </w:rPr>
              <w:t>Stores complete product inventory records.</w:t>
            </w:r>
          </w:p>
        </w:tc>
      </w:tr>
      <w:tr w:rsidR="00D356E1">
        <w:trPr>
          <w:jc w:val="center"/>
        </w:trPr>
        <w:tc>
          <w:tcPr>
            <w:tcW w:w="3346" w:type="dxa"/>
          </w:tcPr>
          <w:p w:rsidR="00D356E1" w:rsidRDefault="00000000">
            <w:r>
              <w:rPr>
                <w:sz w:val="17"/>
              </w:rPr>
              <w:t>Sale</w:t>
            </w:r>
          </w:p>
        </w:tc>
        <w:tc>
          <w:tcPr>
            <w:tcW w:w="3346" w:type="dxa"/>
          </w:tcPr>
          <w:p w:rsidR="00D356E1" w:rsidRDefault="00000000">
            <w:r>
              <w:rPr>
                <w:sz w:val="17"/>
              </w:rPr>
              <w:t>id, product_id, product_name, product_code, quantity, unit_price, total_price, sold_at</w:t>
            </w:r>
          </w:p>
        </w:tc>
        <w:tc>
          <w:tcPr>
            <w:tcW w:w="3346" w:type="dxa"/>
          </w:tcPr>
          <w:p w:rsidR="00D356E1" w:rsidRDefault="00000000">
            <w:r>
              <w:rPr>
                <w:sz w:val="17"/>
              </w:rPr>
              <w:t>Stores every sell operation and timestamp.</w:t>
            </w:r>
          </w:p>
        </w:tc>
      </w:tr>
    </w:tbl>
    <w:p w:rsidR="00D356E1" w:rsidRDefault="00000000">
      <w:pPr>
        <w:pStyle w:val="Heading2"/>
      </w:pPr>
      <w:r>
        <w:rPr>
          <w:color w:val="2563EB"/>
        </w:rPr>
        <w:t>5.2 Relationship Design</w:t>
      </w:r>
    </w:p>
    <w:p w:rsidR="00D356E1" w:rsidRDefault="00000000">
      <w:pPr>
        <w:pStyle w:val="ListBullet"/>
      </w:pPr>
      <w:r>
        <w:t>One category can have many products.</w:t>
      </w:r>
    </w:p>
    <w:p w:rsidR="00D356E1" w:rsidRDefault="00000000">
      <w:pPr>
        <w:pStyle w:val="ListBullet"/>
      </w:pPr>
      <w:r>
        <w:t>Each product belongs to one category.</w:t>
      </w:r>
    </w:p>
    <w:p w:rsidR="00D356E1" w:rsidRDefault="00000000">
      <w:pPr>
        <w:pStyle w:val="ListBullet"/>
      </w:pPr>
      <w:r>
        <w:t>One product can appear in many sale records.</w:t>
      </w:r>
    </w:p>
    <w:p w:rsidR="00D356E1" w:rsidRDefault="00000000">
      <w:pPr>
        <w:pStyle w:val="ListBullet"/>
      </w:pPr>
      <w:r>
        <w:t>Sales keep product_name and product_code as a snapshot to preserve historical reporting.</w:t>
      </w:r>
    </w:p>
    <w:tbl>
      <w:tblPr>
        <w:tblW w:w="0" w:type="auto"/>
        <w:jc w:val="center"/>
        <w:tblLook w:val="04A0" w:firstRow="1" w:lastRow="0" w:firstColumn="1" w:lastColumn="0" w:noHBand="0" w:noVBand="1"/>
      </w:tblPr>
      <w:tblGrid>
        <w:gridCol w:w="10037"/>
      </w:tblGrid>
      <w:tr w:rsidR="00D356E1">
        <w:trPr>
          <w:jc w:val="center"/>
        </w:trPr>
        <w:tc>
          <w:tcPr>
            <w:tcW w:w="10037" w:type="dxa"/>
            <w:shd w:val="clear" w:color="auto" w:fill="F3F4F6"/>
          </w:tcPr>
          <w:p w:rsidR="00D356E1" w:rsidRDefault="00000000">
            <w:pPr>
              <w:spacing w:after="0"/>
            </w:pPr>
            <w:r>
              <w:rPr>
                <w:rFonts w:ascii="Consolas" w:eastAsia="Consolas" w:hAnsi="Consolas"/>
                <w:sz w:val="15"/>
              </w:rPr>
              <w:t>categories (1) ------------------ (many) products</w:t>
            </w:r>
            <w:r>
              <w:rPr>
                <w:rFonts w:ascii="Consolas" w:eastAsia="Consolas" w:hAnsi="Consolas"/>
                <w:sz w:val="15"/>
              </w:rPr>
              <w:br/>
              <w:t>products   (1) ------------------ (many) sales</w:t>
            </w:r>
            <w:r>
              <w:rPr>
                <w:rFonts w:ascii="Consolas" w:eastAsia="Consolas" w:hAnsi="Consolas"/>
                <w:sz w:val="15"/>
              </w:rPr>
              <w:br/>
            </w:r>
            <w:r>
              <w:rPr>
                <w:rFonts w:ascii="Consolas" w:eastAsia="Consolas" w:hAnsi="Consolas"/>
                <w:sz w:val="15"/>
              </w:rPr>
              <w:br/>
              <w:t>categories.id -&gt; products.category_id</w:t>
            </w:r>
            <w:r>
              <w:rPr>
                <w:rFonts w:ascii="Consolas" w:eastAsia="Consolas" w:hAnsi="Consolas"/>
                <w:sz w:val="15"/>
              </w:rPr>
              <w:br/>
              <w:t>products.id   -&gt; sales.product_id</w:t>
            </w:r>
          </w:p>
        </w:tc>
      </w:tr>
    </w:tbl>
    <w:p w:rsidR="00D356E1" w:rsidRDefault="00000000">
      <w:pPr>
        <w:spacing w:after="80" w:line="250" w:lineRule="auto"/>
      </w:pPr>
      <w:r>
        <w:br w:type="page"/>
      </w:r>
    </w:p>
    <w:p w:rsidR="00D356E1" w:rsidRDefault="00000000">
      <w:pPr>
        <w:pStyle w:val="Heading1"/>
      </w:pPr>
      <w:r>
        <w:rPr>
          <w:color w:val="1F2937"/>
        </w:rPr>
        <w:lastRenderedPageBreak/>
        <w:t>6. SQL Schema</w:t>
      </w:r>
    </w:p>
    <w:p w:rsidR="00D356E1" w:rsidRDefault="00000000">
      <w:pPr>
        <w:pStyle w:val="BodyText"/>
      </w:pPr>
      <w:r>
        <w:t>The following schema represents the current database structure used by the project. It includes drop statements ordered by foreign-key dependencies, table creation, constraints, and seed data for demonstration.</w:t>
      </w:r>
    </w:p>
    <w:tbl>
      <w:tblPr>
        <w:tblW w:w="0" w:type="auto"/>
        <w:jc w:val="center"/>
        <w:tblLook w:val="04A0" w:firstRow="1" w:lastRow="0" w:firstColumn="1" w:lastColumn="0" w:noHBand="0" w:noVBand="1"/>
      </w:tblPr>
      <w:tblGrid>
        <w:gridCol w:w="10037"/>
      </w:tblGrid>
      <w:tr w:rsidR="00D356E1">
        <w:trPr>
          <w:jc w:val="center"/>
        </w:trPr>
        <w:tc>
          <w:tcPr>
            <w:tcW w:w="10037" w:type="dxa"/>
            <w:shd w:val="clear" w:color="auto" w:fill="F3F4F6"/>
          </w:tcPr>
          <w:p w:rsidR="00D356E1" w:rsidRDefault="00000000">
            <w:pPr>
              <w:spacing w:after="0"/>
            </w:pPr>
            <w:r>
              <w:rPr>
                <w:rFonts w:ascii="Consolas" w:eastAsia="Consolas" w:hAnsi="Consolas"/>
                <w:sz w:val="14"/>
              </w:rPr>
              <w:t>CREATE DATABASE IF NOT EXISTS inventory_db;</w:t>
            </w:r>
            <w:r>
              <w:rPr>
                <w:rFonts w:ascii="Consolas" w:eastAsia="Consolas" w:hAnsi="Consolas"/>
                <w:sz w:val="14"/>
              </w:rPr>
              <w:br/>
              <w:t>USE inventory_db;</w:t>
            </w:r>
            <w:r>
              <w:rPr>
                <w:rFonts w:ascii="Consolas" w:eastAsia="Consolas" w:hAnsi="Consolas"/>
                <w:sz w:val="14"/>
              </w:rPr>
              <w:br/>
            </w:r>
            <w:r>
              <w:rPr>
                <w:rFonts w:ascii="Consolas" w:eastAsia="Consolas" w:hAnsi="Consolas"/>
                <w:sz w:val="14"/>
              </w:rPr>
              <w:br/>
              <w:t>DROP TABLE IF EXISTS sales;</w:t>
            </w:r>
            <w:r>
              <w:rPr>
                <w:rFonts w:ascii="Consolas" w:eastAsia="Consolas" w:hAnsi="Consolas"/>
                <w:sz w:val="14"/>
              </w:rPr>
              <w:br/>
              <w:t>DROP TABLE IF EXISTS products;</w:t>
            </w:r>
            <w:r>
              <w:rPr>
                <w:rFonts w:ascii="Consolas" w:eastAsia="Consolas" w:hAnsi="Consolas"/>
                <w:sz w:val="14"/>
              </w:rPr>
              <w:br/>
              <w:t>DROP TABLE IF EXISTS categories;</w:t>
            </w:r>
            <w:r>
              <w:rPr>
                <w:rFonts w:ascii="Consolas" w:eastAsia="Consolas" w:hAnsi="Consolas"/>
                <w:sz w:val="14"/>
              </w:rPr>
              <w:br/>
            </w:r>
            <w:r>
              <w:rPr>
                <w:rFonts w:ascii="Consolas" w:eastAsia="Consolas" w:hAnsi="Consolas"/>
                <w:sz w:val="14"/>
              </w:rPr>
              <w:br/>
              <w:t>CREATE TABLE categories (</w:t>
            </w:r>
            <w:r>
              <w:rPr>
                <w:rFonts w:ascii="Consolas" w:eastAsia="Consolas" w:hAnsi="Consolas"/>
                <w:sz w:val="14"/>
              </w:rPr>
              <w:br/>
              <w:t xml:space="preserve">    id INT AUTO_INCREMENT PRIMARY KEY,</w:t>
            </w:r>
            <w:r>
              <w:rPr>
                <w:rFonts w:ascii="Consolas" w:eastAsia="Consolas" w:hAnsi="Consolas"/>
                <w:sz w:val="14"/>
              </w:rPr>
              <w:br/>
              <w:t xml:space="preserve">    name VARCHAR(100) NOT NULL UNIQUE,</w:t>
            </w:r>
            <w:r>
              <w:rPr>
                <w:rFonts w:ascii="Consolas" w:eastAsia="Consolas" w:hAnsi="Consolas"/>
                <w:sz w:val="14"/>
              </w:rPr>
              <w:br/>
              <w:t xml:space="preserve">    description TEXT</w:t>
            </w:r>
            <w:r>
              <w:rPr>
                <w:rFonts w:ascii="Consolas" w:eastAsia="Consolas" w:hAnsi="Consolas"/>
                <w:sz w:val="14"/>
              </w:rPr>
              <w:br/>
              <w:t>);</w:t>
            </w:r>
            <w:r>
              <w:rPr>
                <w:rFonts w:ascii="Consolas" w:eastAsia="Consolas" w:hAnsi="Consolas"/>
                <w:sz w:val="14"/>
              </w:rPr>
              <w:br/>
            </w:r>
            <w:r>
              <w:rPr>
                <w:rFonts w:ascii="Consolas" w:eastAsia="Consolas" w:hAnsi="Consolas"/>
                <w:sz w:val="14"/>
              </w:rPr>
              <w:br/>
              <w:t>CREATE TABLE products (</w:t>
            </w:r>
            <w:r>
              <w:rPr>
                <w:rFonts w:ascii="Consolas" w:eastAsia="Consolas" w:hAnsi="Consolas"/>
                <w:sz w:val="14"/>
              </w:rPr>
              <w:br/>
              <w:t xml:space="preserve">    id INT AUTO_INCREMENT PRIMARY KEY,</w:t>
            </w:r>
            <w:r>
              <w:rPr>
                <w:rFonts w:ascii="Consolas" w:eastAsia="Consolas" w:hAnsi="Consolas"/>
                <w:sz w:val="14"/>
              </w:rPr>
              <w:br/>
              <w:t xml:space="preserve">    product_code VARCHAR(50) NOT NULL UNIQUE,</w:t>
            </w:r>
            <w:r>
              <w:rPr>
                <w:rFonts w:ascii="Consolas" w:eastAsia="Consolas" w:hAnsi="Consolas"/>
                <w:sz w:val="14"/>
              </w:rPr>
              <w:br/>
              <w:t xml:space="preserve">    name VARCHAR(150) NOT NULL,</w:t>
            </w:r>
            <w:r>
              <w:rPr>
                <w:rFonts w:ascii="Consolas" w:eastAsia="Consolas" w:hAnsi="Consolas"/>
                <w:sz w:val="14"/>
              </w:rPr>
              <w:br/>
              <w:t xml:space="preserve">    description TEXT,</w:t>
            </w:r>
            <w:r>
              <w:rPr>
                <w:rFonts w:ascii="Consolas" w:eastAsia="Consolas" w:hAnsi="Consolas"/>
                <w:sz w:val="14"/>
              </w:rPr>
              <w:br/>
              <w:t xml:space="preserve">    price DECIMAL(10,2) NOT NULL,</w:t>
            </w:r>
            <w:r>
              <w:rPr>
                <w:rFonts w:ascii="Consolas" w:eastAsia="Consolas" w:hAnsi="Consolas"/>
                <w:sz w:val="14"/>
              </w:rPr>
              <w:br/>
              <w:t xml:space="preserve">    stock_quantity INT NOT NULL DEFAULT 0,</w:t>
            </w:r>
            <w:r>
              <w:rPr>
                <w:rFonts w:ascii="Consolas" w:eastAsia="Consolas" w:hAnsi="Consolas"/>
                <w:sz w:val="14"/>
              </w:rPr>
              <w:br/>
              <w:t xml:space="preserve">    minimum_stock_level INT NOT NULL DEFAULT 5,</w:t>
            </w:r>
            <w:r>
              <w:rPr>
                <w:rFonts w:ascii="Consolas" w:eastAsia="Consolas" w:hAnsi="Consolas"/>
                <w:sz w:val="14"/>
              </w:rPr>
              <w:br/>
              <w:t xml:space="preserve">    category_id INT NOT NULL,</w:t>
            </w:r>
            <w:r>
              <w:rPr>
                <w:rFonts w:ascii="Consolas" w:eastAsia="Consolas" w:hAnsi="Consolas"/>
                <w:sz w:val="14"/>
              </w:rPr>
              <w:br/>
              <w:t xml:space="preserve">    image_url VARCHAR(500),</w:t>
            </w:r>
            <w:r>
              <w:rPr>
                <w:rFonts w:ascii="Consolas" w:eastAsia="Consolas" w:hAnsi="Consolas"/>
                <w:sz w:val="14"/>
              </w:rPr>
              <w:br/>
              <w:t xml:space="preserve">    CONSTRAINT fk_products_category</w:t>
            </w:r>
            <w:r>
              <w:rPr>
                <w:rFonts w:ascii="Consolas" w:eastAsia="Consolas" w:hAnsi="Consolas"/>
                <w:sz w:val="14"/>
              </w:rPr>
              <w:br/>
              <w:t xml:space="preserve">        FOREIGN KEY (category_id) REFERENCES categories(id)</w:t>
            </w:r>
            <w:r>
              <w:rPr>
                <w:rFonts w:ascii="Consolas" w:eastAsia="Consolas" w:hAnsi="Consolas"/>
                <w:sz w:val="14"/>
              </w:rPr>
              <w:br/>
              <w:t xml:space="preserve">        ON DELETE RESTRICT ON UPDATE CASCADE</w:t>
            </w:r>
            <w:r>
              <w:rPr>
                <w:rFonts w:ascii="Consolas" w:eastAsia="Consolas" w:hAnsi="Consolas"/>
                <w:sz w:val="14"/>
              </w:rPr>
              <w:br/>
              <w:t>);</w:t>
            </w:r>
            <w:r>
              <w:rPr>
                <w:rFonts w:ascii="Consolas" w:eastAsia="Consolas" w:hAnsi="Consolas"/>
                <w:sz w:val="14"/>
              </w:rPr>
              <w:br/>
            </w:r>
            <w:r>
              <w:rPr>
                <w:rFonts w:ascii="Consolas" w:eastAsia="Consolas" w:hAnsi="Consolas"/>
                <w:sz w:val="14"/>
              </w:rPr>
              <w:br/>
              <w:t>CREATE TABLE sales (</w:t>
            </w:r>
            <w:r>
              <w:rPr>
                <w:rFonts w:ascii="Consolas" w:eastAsia="Consolas" w:hAnsi="Consolas"/>
                <w:sz w:val="14"/>
              </w:rPr>
              <w:br/>
              <w:t xml:space="preserve">    id INT AUTO_INCREMENT PRIMARY KEY,</w:t>
            </w:r>
            <w:r>
              <w:rPr>
                <w:rFonts w:ascii="Consolas" w:eastAsia="Consolas" w:hAnsi="Consolas"/>
                <w:sz w:val="14"/>
              </w:rPr>
              <w:br/>
              <w:t xml:space="preserve">    product_id INT NOT NULL,</w:t>
            </w:r>
            <w:r>
              <w:rPr>
                <w:rFonts w:ascii="Consolas" w:eastAsia="Consolas" w:hAnsi="Consolas"/>
                <w:sz w:val="14"/>
              </w:rPr>
              <w:br/>
              <w:t xml:space="preserve">    product_name VARCHAR(150) NOT NULL,</w:t>
            </w:r>
            <w:r>
              <w:rPr>
                <w:rFonts w:ascii="Consolas" w:eastAsia="Consolas" w:hAnsi="Consolas"/>
                <w:sz w:val="14"/>
              </w:rPr>
              <w:br/>
              <w:t xml:space="preserve">    product_code VARCHAR(50) NOT NULL,</w:t>
            </w:r>
            <w:r>
              <w:rPr>
                <w:rFonts w:ascii="Consolas" w:eastAsia="Consolas" w:hAnsi="Consolas"/>
                <w:sz w:val="14"/>
              </w:rPr>
              <w:br/>
              <w:t xml:space="preserve">    quantity INT NOT NULL,</w:t>
            </w:r>
            <w:r>
              <w:rPr>
                <w:rFonts w:ascii="Consolas" w:eastAsia="Consolas" w:hAnsi="Consolas"/>
                <w:sz w:val="14"/>
              </w:rPr>
              <w:br/>
              <w:t xml:space="preserve">    unit_price DECIMAL(10,2) NOT NULL,</w:t>
            </w:r>
            <w:r>
              <w:rPr>
                <w:rFonts w:ascii="Consolas" w:eastAsia="Consolas" w:hAnsi="Consolas"/>
                <w:sz w:val="14"/>
              </w:rPr>
              <w:br/>
              <w:t xml:space="preserve">    total_price DECIMAL(10,2) NOT NULL,</w:t>
            </w:r>
            <w:r>
              <w:rPr>
                <w:rFonts w:ascii="Consolas" w:eastAsia="Consolas" w:hAnsi="Consolas"/>
                <w:sz w:val="14"/>
              </w:rPr>
              <w:br/>
              <w:t xml:space="preserve">    sold_at TIMESTAMP DEFAULT CURRENT_TIMESTAMP,</w:t>
            </w:r>
            <w:r>
              <w:rPr>
                <w:rFonts w:ascii="Consolas" w:eastAsia="Consolas" w:hAnsi="Consolas"/>
                <w:sz w:val="14"/>
              </w:rPr>
              <w:br/>
              <w:t xml:space="preserve">    CONSTRAINT fk_sales_product</w:t>
            </w:r>
            <w:r>
              <w:rPr>
                <w:rFonts w:ascii="Consolas" w:eastAsia="Consolas" w:hAnsi="Consolas"/>
                <w:sz w:val="14"/>
              </w:rPr>
              <w:br/>
              <w:t xml:space="preserve">        FOREIGN KEY (product_id) REFERENCES products(id)</w:t>
            </w:r>
            <w:r>
              <w:rPr>
                <w:rFonts w:ascii="Consolas" w:eastAsia="Consolas" w:hAnsi="Consolas"/>
                <w:sz w:val="14"/>
              </w:rPr>
              <w:br/>
              <w:t xml:space="preserve">        ON DELETE RESTRICT ON UPDATE CASCADE</w:t>
            </w:r>
            <w:r>
              <w:rPr>
                <w:rFonts w:ascii="Consolas" w:eastAsia="Consolas" w:hAnsi="Consolas"/>
                <w:sz w:val="14"/>
              </w:rPr>
              <w:br/>
              <w:t>);</w:t>
            </w:r>
          </w:p>
        </w:tc>
      </w:tr>
    </w:tbl>
    <w:p w:rsidR="00D356E1" w:rsidRDefault="00000000">
      <w:pPr>
        <w:pStyle w:val="Heading2"/>
      </w:pPr>
      <w:r>
        <w:rPr>
          <w:color w:val="2563EB"/>
        </w:rPr>
        <w:t>6.1 Important SQL Safety Rule</w:t>
      </w:r>
    </w:p>
    <w:tbl>
      <w:tblPr>
        <w:tblW w:w="0" w:type="auto"/>
        <w:jc w:val="center"/>
        <w:tblLook w:val="04A0" w:firstRow="1" w:lastRow="0" w:firstColumn="1" w:lastColumn="0" w:noHBand="0" w:noVBand="1"/>
      </w:tblPr>
      <w:tblGrid>
        <w:gridCol w:w="10037"/>
      </w:tblGrid>
      <w:tr w:rsidR="00D356E1">
        <w:trPr>
          <w:jc w:val="center"/>
        </w:trPr>
        <w:tc>
          <w:tcPr>
            <w:tcW w:w="10037" w:type="dxa"/>
            <w:shd w:val="clear" w:color="auto" w:fill="F3F4F6"/>
          </w:tcPr>
          <w:p w:rsidR="00D356E1" w:rsidRDefault="00000000">
            <w:pPr>
              <w:spacing w:after="0"/>
            </w:pPr>
            <w:r>
              <w:rPr>
                <w:rFonts w:ascii="Consolas" w:eastAsia="Consolas" w:hAnsi="Consolas"/>
                <w:sz w:val="16"/>
              </w:rPr>
              <w:t>UPDATE products</w:t>
            </w:r>
            <w:r>
              <w:rPr>
                <w:rFonts w:ascii="Consolas" w:eastAsia="Consolas" w:hAnsi="Consolas"/>
                <w:sz w:val="16"/>
              </w:rPr>
              <w:br/>
              <w:t>SET stock_quantity = stock_quantity - ?</w:t>
            </w:r>
            <w:r>
              <w:rPr>
                <w:rFonts w:ascii="Consolas" w:eastAsia="Consolas" w:hAnsi="Consolas"/>
                <w:sz w:val="16"/>
              </w:rPr>
              <w:br/>
              <w:t>WHERE id = ? AND stock_quantity &gt;= ?;</w:t>
            </w:r>
          </w:p>
        </w:tc>
      </w:tr>
    </w:tbl>
    <w:p w:rsidR="00D356E1" w:rsidRDefault="00000000">
      <w:pPr>
        <w:pStyle w:val="BodyText"/>
      </w:pPr>
      <w:r>
        <w:t>This update protects the database against overselling because stock is reduced only when available quantity is greater than or equal to the requested sale quantity.</w:t>
      </w:r>
    </w:p>
    <w:p w:rsidR="00D356E1" w:rsidRDefault="00000000">
      <w:pPr>
        <w:spacing w:after="80" w:line="250" w:lineRule="auto"/>
      </w:pPr>
      <w:r>
        <w:br w:type="page"/>
      </w:r>
    </w:p>
    <w:p w:rsidR="00D356E1" w:rsidRDefault="00000000">
      <w:pPr>
        <w:pStyle w:val="Heading1"/>
      </w:pPr>
      <w:r>
        <w:rPr>
          <w:color w:val="1F2937"/>
        </w:rPr>
        <w:lastRenderedPageBreak/>
        <w:t>7. Backend Design</w:t>
      </w:r>
    </w:p>
    <w:p w:rsidR="00D356E1" w:rsidRDefault="00000000">
      <w:pPr>
        <w:pStyle w:val="BodyText"/>
      </w:pPr>
      <w:r>
        <w:t>The backend is divided into model classes, DAO classes, and servlet controllers. This makes the code clear and testable. Model classes only store data, DAO classes contain SQL logic, and servlets manage web requests.</w:t>
      </w:r>
    </w:p>
    <w:p w:rsidR="00D356E1" w:rsidRDefault="00000000">
      <w:pPr>
        <w:pStyle w:val="Heading2"/>
      </w:pPr>
      <w:r>
        <w:rPr>
          <w:color w:val="2563EB"/>
        </w:rPr>
        <w:t>7.1 Model Classes</w:t>
      </w:r>
    </w:p>
    <w:tbl>
      <w:tblPr>
        <w:tblStyle w:val="TableGrid"/>
        <w:tblW w:w="0" w:type="auto"/>
        <w:jc w:val="center"/>
        <w:tblLook w:val="04A0" w:firstRow="1" w:lastRow="0" w:firstColumn="1" w:lastColumn="0" w:noHBand="0" w:noVBand="1"/>
      </w:tblPr>
      <w:tblGrid>
        <w:gridCol w:w="3342"/>
        <w:gridCol w:w="3343"/>
        <w:gridCol w:w="3342"/>
      </w:tblGrid>
      <w:tr w:rsidR="00D356E1">
        <w:trPr>
          <w:jc w:val="center"/>
        </w:trPr>
        <w:tc>
          <w:tcPr>
            <w:tcW w:w="3346" w:type="dxa"/>
            <w:shd w:val="clear" w:color="auto" w:fill="E5E7EB"/>
            <w:vAlign w:val="center"/>
          </w:tcPr>
          <w:p w:rsidR="00D356E1" w:rsidRDefault="00000000">
            <w:r>
              <w:rPr>
                <w:b/>
                <w:sz w:val="18"/>
              </w:rPr>
              <w:t>Model</w:t>
            </w:r>
          </w:p>
        </w:tc>
        <w:tc>
          <w:tcPr>
            <w:tcW w:w="3346" w:type="dxa"/>
            <w:shd w:val="clear" w:color="auto" w:fill="E5E7EB"/>
            <w:vAlign w:val="center"/>
          </w:tcPr>
          <w:p w:rsidR="00D356E1" w:rsidRDefault="00000000">
            <w:r>
              <w:rPr>
                <w:b/>
                <w:sz w:val="18"/>
              </w:rPr>
              <w:t>Important Fields</w:t>
            </w:r>
          </w:p>
        </w:tc>
        <w:tc>
          <w:tcPr>
            <w:tcW w:w="3346" w:type="dxa"/>
            <w:shd w:val="clear" w:color="auto" w:fill="E5E7EB"/>
            <w:vAlign w:val="center"/>
          </w:tcPr>
          <w:p w:rsidR="00D356E1" w:rsidRDefault="00000000">
            <w:r>
              <w:rPr>
                <w:b/>
                <w:sz w:val="18"/>
              </w:rPr>
              <w:t>Key Method / Purpose</w:t>
            </w:r>
          </w:p>
        </w:tc>
      </w:tr>
      <w:tr w:rsidR="00D356E1">
        <w:trPr>
          <w:jc w:val="center"/>
        </w:trPr>
        <w:tc>
          <w:tcPr>
            <w:tcW w:w="3346" w:type="dxa"/>
          </w:tcPr>
          <w:p w:rsidR="00D356E1" w:rsidRDefault="00000000">
            <w:r>
              <w:rPr>
                <w:sz w:val="17"/>
              </w:rPr>
              <w:t>Category</w:t>
            </w:r>
          </w:p>
        </w:tc>
        <w:tc>
          <w:tcPr>
            <w:tcW w:w="3346" w:type="dxa"/>
          </w:tcPr>
          <w:p w:rsidR="00D356E1" w:rsidRDefault="00000000">
            <w:r>
              <w:rPr>
                <w:sz w:val="17"/>
              </w:rPr>
              <w:t>id, name, description</w:t>
            </w:r>
          </w:p>
        </w:tc>
        <w:tc>
          <w:tcPr>
            <w:tcW w:w="3346" w:type="dxa"/>
          </w:tcPr>
          <w:p w:rsidR="00D356E1" w:rsidRDefault="00000000">
            <w:r>
              <w:rPr>
                <w:sz w:val="17"/>
              </w:rPr>
              <w:t>Represents the category table.</w:t>
            </w:r>
          </w:p>
        </w:tc>
      </w:tr>
      <w:tr w:rsidR="00D356E1">
        <w:trPr>
          <w:jc w:val="center"/>
        </w:trPr>
        <w:tc>
          <w:tcPr>
            <w:tcW w:w="3346" w:type="dxa"/>
          </w:tcPr>
          <w:p w:rsidR="00D356E1" w:rsidRDefault="00000000">
            <w:r>
              <w:rPr>
                <w:sz w:val="17"/>
              </w:rPr>
              <w:t>Product</w:t>
            </w:r>
          </w:p>
        </w:tc>
        <w:tc>
          <w:tcPr>
            <w:tcW w:w="3346" w:type="dxa"/>
          </w:tcPr>
          <w:p w:rsidR="00D356E1" w:rsidRDefault="00000000">
            <w:r>
              <w:rPr>
                <w:sz w:val="17"/>
              </w:rPr>
              <w:t>id, productCode, name, description, price, stockQuantity, minimumStockLevel, categoryId, categoryName, imageUrl</w:t>
            </w:r>
          </w:p>
        </w:tc>
        <w:tc>
          <w:tcPr>
            <w:tcW w:w="3346" w:type="dxa"/>
          </w:tcPr>
          <w:p w:rsidR="00D356E1" w:rsidRDefault="00000000">
            <w:r>
              <w:rPr>
                <w:sz w:val="17"/>
              </w:rPr>
              <w:t>getStockStatus() returns OUT OF STOCK, LOW STOCK, or IN STOCK.</w:t>
            </w:r>
          </w:p>
        </w:tc>
      </w:tr>
      <w:tr w:rsidR="00D356E1">
        <w:trPr>
          <w:jc w:val="center"/>
        </w:trPr>
        <w:tc>
          <w:tcPr>
            <w:tcW w:w="3346" w:type="dxa"/>
          </w:tcPr>
          <w:p w:rsidR="00D356E1" w:rsidRDefault="00000000">
            <w:r>
              <w:rPr>
                <w:sz w:val="17"/>
              </w:rPr>
              <w:t>Sale</w:t>
            </w:r>
          </w:p>
        </w:tc>
        <w:tc>
          <w:tcPr>
            <w:tcW w:w="3346" w:type="dxa"/>
          </w:tcPr>
          <w:p w:rsidR="00D356E1" w:rsidRDefault="00000000">
            <w:r>
              <w:rPr>
                <w:sz w:val="17"/>
              </w:rPr>
              <w:t>id, productId, productName, productCode, quantity, unitPrice, totalPrice, soldAt</w:t>
            </w:r>
          </w:p>
        </w:tc>
        <w:tc>
          <w:tcPr>
            <w:tcW w:w="3346" w:type="dxa"/>
          </w:tcPr>
          <w:p w:rsidR="00D356E1" w:rsidRDefault="00000000">
            <w:r>
              <w:rPr>
                <w:sz w:val="17"/>
              </w:rPr>
              <w:t>Represents one completed sell transaction.</w:t>
            </w:r>
          </w:p>
        </w:tc>
      </w:tr>
    </w:tbl>
    <w:p w:rsidR="00D356E1" w:rsidRDefault="00000000">
      <w:pPr>
        <w:pStyle w:val="Heading2"/>
      </w:pPr>
      <w:r>
        <w:rPr>
          <w:color w:val="2563EB"/>
        </w:rPr>
        <w:t>7.2 DAO Methods</w:t>
      </w:r>
    </w:p>
    <w:tbl>
      <w:tblPr>
        <w:tblStyle w:val="TableGrid"/>
        <w:tblW w:w="0" w:type="auto"/>
        <w:jc w:val="center"/>
        <w:tblLook w:val="04A0" w:firstRow="1" w:lastRow="0" w:firstColumn="1" w:lastColumn="0" w:noHBand="0" w:noVBand="1"/>
      </w:tblPr>
      <w:tblGrid>
        <w:gridCol w:w="5013"/>
        <w:gridCol w:w="5014"/>
      </w:tblGrid>
      <w:tr w:rsidR="00D356E1">
        <w:trPr>
          <w:jc w:val="center"/>
        </w:trPr>
        <w:tc>
          <w:tcPr>
            <w:tcW w:w="5018" w:type="dxa"/>
            <w:shd w:val="clear" w:color="auto" w:fill="E5E7EB"/>
            <w:vAlign w:val="center"/>
          </w:tcPr>
          <w:p w:rsidR="00D356E1" w:rsidRDefault="00000000">
            <w:r>
              <w:rPr>
                <w:b/>
                <w:sz w:val="18"/>
              </w:rPr>
              <w:t>DAO</w:t>
            </w:r>
          </w:p>
        </w:tc>
        <w:tc>
          <w:tcPr>
            <w:tcW w:w="5018" w:type="dxa"/>
            <w:shd w:val="clear" w:color="auto" w:fill="E5E7EB"/>
            <w:vAlign w:val="center"/>
          </w:tcPr>
          <w:p w:rsidR="00D356E1" w:rsidRDefault="00000000">
            <w:r>
              <w:rPr>
                <w:b/>
                <w:sz w:val="18"/>
              </w:rPr>
              <w:t>Main Methods</w:t>
            </w:r>
          </w:p>
        </w:tc>
      </w:tr>
      <w:tr w:rsidR="00D356E1">
        <w:trPr>
          <w:jc w:val="center"/>
        </w:trPr>
        <w:tc>
          <w:tcPr>
            <w:tcW w:w="5018" w:type="dxa"/>
          </w:tcPr>
          <w:p w:rsidR="00D356E1" w:rsidRDefault="00000000">
            <w:r>
              <w:rPr>
                <w:sz w:val="17"/>
              </w:rPr>
              <w:t>ProductDAO</w:t>
            </w:r>
          </w:p>
        </w:tc>
        <w:tc>
          <w:tcPr>
            <w:tcW w:w="5018" w:type="dxa"/>
          </w:tcPr>
          <w:p w:rsidR="00D356E1" w:rsidRDefault="00000000">
            <w:r>
              <w:rPr>
                <w:sz w:val="17"/>
              </w:rPr>
              <w:t>insert, update, delete, getById, getAll, searchProducts, getLatest, getLatestFive, sellProduct, mapProduct</w:t>
            </w:r>
          </w:p>
        </w:tc>
      </w:tr>
      <w:tr w:rsidR="00D356E1">
        <w:trPr>
          <w:jc w:val="center"/>
        </w:trPr>
        <w:tc>
          <w:tcPr>
            <w:tcW w:w="5018" w:type="dxa"/>
          </w:tcPr>
          <w:p w:rsidR="00D356E1" w:rsidRDefault="00000000">
            <w:r>
              <w:rPr>
                <w:sz w:val="17"/>
              </w:rPr>
              <w:t>CategoryDAO</w:t>
            </w:r>
          </w:p>
        </w:tc>
        <w:tc>
          <w:tcPr>
            <w:tcW w:w="5018" w:type="dxa"/>
          </w:tcPr>
          <w:p w:rsidR="00D356E1" w:rsidRDefault="00000000">
            <w:r>
              <w:rPr>
                <w:sz w:val="17"/>
              </w:rPr>
              <w:t>insert, update, delete, getById, getAll</w:t>
            </w:r>
          </w:p>
        </w:tc>
      </w:tr>
      <w:tr w:rsidR="00D356E1">
        <w:trPr>
          <w:jc w:val="center"/>
        </w:trPr>
        <w:tc>
          <w:tcPr>
            <w:tcW w:w="5018" w:type="dxa"/>
          </w:tcPr>
          <w:p w:rsidR="00D356E1" w:rsidRDefault="00000000">
            <w:r>
              <w:rPr>
                <w:sz w:val="17"/>
              </w:rPr>
              <w:t>SaleDAO</w:t>
            </w:r>
          </w:p>
        </w:tc>
        <w:tc>
          <w:tcPr>
            <w:tcW w:w="5018" w:type="dxa"/>
          </w:tcPr>
          <w:p w:rsidR="00D356E1" w:rsidRDefault="00000000">
            <w:r>
              <w:rPr>
                <w:sz w:val="17"/>
              </w:rPr>
              <w:t>recordSale, getAllSales ordered by sold_at DESC</w:t>
            </w:r>
          </w:p>
        </w:tc>
      </w:tr>
    </w:tbl>
    <w:p w:rsidR="00D356E1" w:rsidRDefault="00000000">
      <w:pPr>
        <w:pStyle w:val="Heading2"/>
      </w:pPr>
      <w:r>
        <w:rPr>
          <w:color w:val="2563EB"/>
        </w:rPr>
        <w:t>7.3 Controller Servlets</w:t>
      </w:r>
    </w:p>
    <w:p w:rsidR="00D356E1" w:rsidRDefault="00000000">
      <w:pPr>
        <w:pStyle w:val="BodyText"/>
      </w:pPr>
      <w:r>
        <w:t>ProductServlet controls product actions such as list, new, insert, edit, update, delete, clone, view, sell, and sell submission. DashboardServlet prepares KPI statistics and quick-sell products for dashboard.jsp. CategoryServlet manages category actions, while SalesServlet displays sales history and reporting summaries.</w:t>
      </w:r>
    </w:p>
    <w:p w:rsidR="00D356E1" w:rsidRDefault="00000000">
      <w:pPr>
        <w:spacing w:after="80" w:line="250" w:lineRule="auto"/>
      </w:pPr>
      <w:r>
        <w:br w:type="page"/>
      </w:r>
    </w:p>
    <w:p w:rsidR="00D356E1" w:rsidRDefault="00000000">
      <w:pPr>
        <w:pStyle w:val="Heading1"/>
      </w:pPr>
      <w:r>
        <w:rPr>
          <w:color w:val="1F2937"/>
        </w:rPr>
        <w:lastRenderedPageBreak/>
        <w:t>8. Frontend and UI Design</w:t>
      </w:r>
    </w:p>
    <w:p w:rsidR="00D356E1" w:rsidRDefault="00000000">
      <w:pPr>
        <w:pStyle w:val="BodyText"/>
      </w:pPr>
      <w:r>
        <w:t>The frontend is built using JSP pages with Bootstrap styling. The UI uses a simple navigation bar, responsive containers, table layouts, cards, badges, buttons, and image thumbnails. The interface is designed to be understandable for both technical evaluators and normal users.</w:t>
      </w:r>
    </w:p>
    <w:p w:rsidR="00D356E1" w:rsidRDefault="00000000">
      <w:pPr>
        <w:pStyle w:val="Heading2"/>
      </w:pPr>
      <w:r>
        <w:rPr>
          <w:color w:val="2563EB"/>
        </w:rPr>
        <w:t>8.1 JSP Pages</w:t>
      </w:r>
    </w:p>
    <w:tbl>
      <w:tblPr>
        <w:tblStyle w:val="TableGrid"/>
        <w:tblW w:w="0" w:type="auto"/>
        <w:jc w:val="center"/>
        <w:tblLook w:val="04A0" w:firstRow="1" w:lastRow="0" w:firstColumn="1" w:lastColumn="0" w:noHBand="0" w:noVBand="1"/>
      </w:tblPr>
      <w:tblGrid>
        <w:gridCol w:w="5014"/>
        <w:gridCol w:w="5013"/>
      </w:tblGrid>
      <w:tr w:rsidR="00D356E1">
        <w:trPr>
          <w:jc w:val="center"/>
        </w:trPr>
        <w:tc>
          <w:tcPr>
            <w:tcW w:w="5018" w:type="dxa"/>
            <w:shd w:val="clear" w:color="auto" w:fill="E5E7EB"/>
            <w:vAlign w:val="center"/>
          </w:tcPr>
          <w:p w:rsidR="00D356E1" w:rsidRDefault="00000000">
            <w:r>
              <w:rPr>
                <w:b/>
                <w:sz w:val="18"/>
              </w:rPr>
              <w:t>JSP Page</w:t>
            </w:r>
          </w:p>
        </w:tc>
        <w:tc>
          <w:tcPr>
            <w:tcW w:w="5018" w:type="dxa"/>
            <w:shd w:val="clear" w:color="auto" w:fill="E5E7EB"/>
            <w:vAlign w:val="center"/>
          </w:tcPr>
          <w:p w:rsidR="00D356E1" w:rsidRDefault="00000000">
            <w:r>
              <w:rPr>
                <w:b/>
                <w:sz w:val="18"/>
              </w:rPr>
              <w:t>Purpose</w:t>
            </w:r>
          </w:p>
        </w:tc>
      </w:tr>
      <w:tr w:rsidR="00D356E1">
        <w:trPr>
          <w:jc w:val="center"/>
        </w:trPr>
        <w:tc>
          <w:tcPr>
            <w:tcW w:w="5018" w:type="dxa"/>
          </w:tcPr>
          <w:p w:rsidR="00D356E1" w:rsidRDefault="00000000">
            <w:r>
              <w:rPr>
                <w:sz w:val="17"/>
              </w:rPr>
              <w:t>dashboard.jsp</w:t>
            </w:r>
          </w:p>
        </w:tc>
        <w:tc>
          <w:tcPr>
            <w:tcW w:w="5018" w:type="dxa"/>
          </w:tcPr>
          <w:p w:rsidR="00D356E1" w:rsidRDefault="00000000">
            <w:r>
              <w:rPr>
                <w:sz w:val="17"/>
              </w:rPr>
              <w:t>Displays KPI cards, total inventory value, latest products, and quick-sell grid.</w:t>
            </w:r>
          </w:p>
        </w:tc>
      </w:tr>
      <w:tr w:rsidR="00D356E1">
        <w:trPr>
          <w:jc w:val="center"/>
        </w:trPr>
        <w:tc>
          <w:tcPr>
            <w:tcW w:w="5018" w:type="dxa"/>
          </w:tcPr>
          <w:p w:rsidR="00D356E1" w:rsidRDefault="00000000">
            <w:r>
              <w:rPr>
                <w:sz w:val="17"/>
              </w:rPr>
              <w:t>product-list.jsp</w:t>
            </w:r>
          </w:p>
        </w:tc>
        <w:tc>
          <w:tcPr>
            <w:tcW w:w="5018" w:type="dxa"/>
          </w:tcPr>
          <w:p w:rsidR="00D356E1" w:rsidRDefault="00000000">
            <w:r>
              <w:rPr>
                <w:sz w:val="17"/>
              </w:rPr>
              <w:t>Displays searchable products table with image, code, category, price, stock, status, and actions.</w:t>
            </w:r>
          </w:p>
        </w:tc>
      </w:tr>
      <w:tr w:rsidR="00D356E1">
        <w:trPr>
          <w:jc w:val="center"/>
        </w:trPr>
        <w:tc>
          <w:tcPr>
            <w:tcW w:w="5018" w:type="dxa"/>
          </w:tcPr>
          <w:p w:rsidR="00D356E1" w:rsidRDefault="00000000">
            <w:r>
              <w:rPr>
                <w:sz w:val="17"/>
              </w:rPr>
              <w:t>product-form.jsp</w:t>
            </w:r>
          </w:p>
        </w:tc>
        <w:tc>
          <w:tcPr>
            <w:tcW w:w="5018" w:type="dxa"/>
          </w:tcPr>
          <w:p w:rsidR="00D356E1" w:rsidRDefault="00000000">
            <w:r>
              <w:rPr>
                <w:sz w:val="17"/>
              </w:rPr>
              <w:t>Used for adding and editing products, including image URL input.</w:t>
            </w:r>
          </w:p>
        </w:tc>
      </w:tr>
      <w:tr w:rsidR="00D356E1">
        <w:trPr>
          <w:jc w:val="center"/>
        </w:trPr>
        <w:tc>
          <w:tcPr>
            <w:tcW w:w="5018" w:type="dxa"/>
          </w:tcPr>
          <w:p w:rsidR="00D356E1" w:rsidRDefault="00000000">
            <w:r>
              <w:rPr>
                <w:sz w:val="17"/>
              </w:rPr>
              <w:t>product-detail.jsp</w:t>
            </w:r>
          </w:p>
        </w:tc>
        <w:tc>
          <w:tcPr>
            <w:tcW w:w="5018" w:type="dxa"/>
          </w:tcPr>
          <w:p w:rsidR="00D356E1" w:rsidRDefault="00000000">
            <w:r>
              <w:rPr>
                <w:sz w:val="17"/>
              </w:rPr>
              <w:t>Displays product image, details, description, stock badge, and action buttons.</w:t>
            </w:r>
          </w:p>
        </w:tc>
      </w:tr>
      <w:tr w:rsidR="00D356E1">
        <w:trPr>
          <w:jc w:val="center"/>
        </w:trPr>
        <w:tc>
          <w:tcPr>
            <w:tcW w:w="5018" w:type="dxa"/>
          </w:tcPr>
          <w:p w:rsidR="00D356E1" w:rsidRDefault="00000000">
            <w:r>
              <w:rPr>
                <w:sz w:val="17"/>
              </w:rPr>
              <w:t>product-sell.jsp</w:t>
            </w:r>
          </w:p>
        </w:tc>
        <w:tc>
          <w:tcPr>
            <w:tcW w:w="5018" w:type="dxa"/>
          </w:tcPr>
          <w:p w:rsidR="00D356E1" w:rsidRDefault="00000000">
            <w:r>
              <w:rPr>
                <w:sz w:val="17"/>
              </w:rPr>
              <w:t>Displays searchable sell table and quantity input with confirmation.</w:t>
            </w:r>
          </w:p>
        </w:tc>
      </w:tr>
      <w:tr w:rsidR="00D356E1">
        <w:trPr>
          <w:jc w:val="center"/>
        </w:trPr>
        <w:tc>
          <w:tcPr>
            <w:tcW w:w="5018" w:type="dxa"/>
          </w:tcPr>
          <w:p w:rsidR="00D356E1" w:rsidRDefault="00000000">
            <w:r>
              <w:rPr>
                <w:sz w:val="17"/>
              </w:rPr>
              <w:t>sales-history.jsp</w:t>
            </w:r>
          </w:p>
        </w:tc>
        <w:tc>
          <w:tcPr>
            <w:tcW w:w="5018" w:type="dxa"/>
          </w:tcPr>
          <w:p w:rsidR="00D356E1" w:rsidRDefault="00000000">
            <w:r>
              <w:rPr>
                <w:sz w:val="17"/>
              </w:rPr>
              <w:t>Displays sales records and summary cards.</w:t>
            </w:r>
          </w:p>
        </w:tc>
      </w:tr>
    </w:tbl>
    <w:p w:rsidR="00D356E1" w:rsidRDefault="00000000">
      <w:pPr>
        <w:pStyle w:val="Heading2"/>
      </w:pPr>
      <w:r>
        <w:rPr>
          <w:color w:val="2563EB"/>
        </w:rPr>
        <w:t>8.2 UI Design Decisions</w:t>
      </w:r>
    </w:p>
    <w:p w:rsidR="00D356E1" w:rsidRDefault="00000000">
      <w:pPr>
        <w:pStyle w:val="ListBullet"/>
      </w:pPr>
      <w:r>
        <w:t>Bootstrap cards are used for dashboard statistics and quick-sell products.</w:t>
      </w:r>
    </w:p>
    <w:p w:rsidR="00D356E1" w:rsidRDefault="00000000">
      <w:pPr>
        <w:pStyle w:val="ListBullet"/>
      </w:pPr>
      <w:r>
        <w:t>Bootstrap badges show stock status using color-coded labels.</w:t>
      </w:r>
    </w:p>
    <w:p w:rsidR="00D356E1" w:rsidRDefault="00000000">
      <w:pPr>
        <w:pStyle w:val="ListBullet"/>
      </w:pPr>
      <w:r>
        <w:t>Product image thumbnails use a compact 50x50 px display in product tables.</w:t>
      </w:r>
    </w:p>
    <w:p w:rsidR="00D356E1" w:rsidRDefault="00000000">
      <w:pPr>
        <w:pStyle w:val="ListBullet"/>
      </w:pPr>
      <w:r>
        <w:t>Product names are clickable and open the product detail page.</w:t>
      </w:r>
    </w:p>
    <w:p w:rsidR="00D356E1" w:rsidRDefault="00000000">
      <w:pPr>
        <w:pStyle w:val="ListBullet"/>
      </w:pPr>
      <w:r>
        <w:t>Confirmation dialogs use native confirm() to keep the workflow simple.</w:t>
      </w:r>
    </w:p>
    <w:p w:rsidR="00D356E1" w:rsidRDefault="00000000">
      <w:pPr>
        <w:pStyle w:val="ListBullet"/>
      </w:pPr>
      <w:r>
        <w:t>Navigation links are available on all JSP pages for a consistent user experience.</w:t>
      </w:r>
    </w:p>
    <w:p w:rsidR="00D356E1" w:rsidRDefault="00000000">
      <w:pPr>
        <w:spacing w:after="80" w:line="250" w:lineRule="auto"/>
      </w:pPr>
      <w:r>
        <w:br w:type="page"/>
      </w:r>
    </w:p>
    <w:p w:rsidR="00D356E1" w:rsidRDefault="00000000">
      <w:pPr>
        <w:pStyle w:val="Heading1"/>
      </w:pPr>
      <w:r>
        <w:rPr>
          <w:color w:val="1F2937"/>
        </w:rPr>
        <w:lastRenderedPageBreak/>
        <w:t>9. Dashboard Module</w:t>
      </w:r>
    </w:p>
    <w:p w:rsidR="00D356E1" w:rsidRDefault="00000000">
      <w:pPr>
        <w:pStyle w:val="BodyText"/>
      </w:pPr>
      <w:r>
        <w:t>The dashboard is the landing page of the application. It gives a quick overview of inventory health and recent products. It displays total products, total categories, total stock, low-stock items, total inventory value, and quick navigation buttons.</w:t>
      </w:r>
    </w:p>
    <w:p w:rsidR="00D356E1" w:rsidRDefault="00000000">
      <w:pPr>
        <w:spacing w:after="80" w:line="250" w:lineRule="auto"/>
        <w:jc w:val="center"/>
      </w:pPr>
      <w:r>
        <w:rPr>
          <w:noProof/>
        </w:rPr>
        <w:drawing>
          <wp:inline distT="0" distB="0" distL="0" distR="0">
            <wp:extent cx="6126480" cy="2548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at 3.44.07 AM.png"/>
                    <pic:cNvPicPr/>
                  </pic:nvPicPr>
                  <pic:blipFill>
                    <a:blip r:embed="rId8"/>
                    <a:stretch>
                      <a:fillRect/>
                    </a:stretch>
                  </pic:blipFill>
                  <pic:spPr>
                    <a:xfrm>
                      <a:off x="0" y="0"/>
                      <a:ext cx="6126480" cy="2548711"/>
                    </a:xfrm>
                    <a:prstGeom prst="rect">
                      <a:avLst/>
                    </a:prstGeom>
                  </pic:spPr>
                </pic:pic>
              </a:graphicData>
            </a:graphic>
          </wp:inline>
        </w:drawing>
      </w:r>
    </w:p>
    <w:p w:rsidR="00D356E1" w:rsidRDefault="00000000">
      <w:pPr>
        <w:spacing w:after="80" w:line="250" w:lineRule="auto"/>
        <w:jc w:val="center"/>
      </w:pPr>
      <w:r>
        <w:rPr>
          <w:i/>
          <w:color w:val="4B5563"/>
          <w:sz w:val="17"/>
        </w:rPr>
        <w:t>Figure 1: Dashboard KPI cards and latest products.</w:t>
      </w:r>
    </w:p>
    <w:p w:rsidR="00D356E1" w:rsidRDefault="00000000">
      <w:pPr>
        <w:pStyle w:val="Heading2"/>
      </w:pPr>
      <w:r>
        <w:rPr>
          <w:color w:val="2563EB"/>
        </w:rPr>
        <w:t>9.1 Dashboard Metrics</w:t>
      </w:r>
    </w:p>
    <w:tbl>
      <w:tblPr>
        <w:tblStyle w:val="TableGrid"/>
        <w:tblW w:w="0" w:type="auto"/>
        <w:jc w:val="center"/>
        <w:tblLook w:val="04A0" w:firstRow="1" w:lastRow="0" w:firstColumn="1" w:lastColumn="0" w:noHBand="0" w:noVBand="1"/>
      </w:tblPr>
      <w:tblGrid>
        <w:gridCol w:w="5013"/>
        <w:gridCol w:w="5014"/>
      </w:tblGrid>
      <w:tr w:rsidR="00D356E1">
        <w:trPr>
          <w:jc w:val="center"/>
        </w:trPr>
        <w:tc>
          <w:tcPr>
            <w:tcW w:w="5018" w:type="dxa"/>
            <w:shd w:val="clear" w:color="auto" w:fill="E5E7EB"/>
            <w:vAlign w:val="center"/>
          </w:tcPr>
          <w:p w:rsidR="00D356E1" w:rsidRDefault="00000000">
            <w:r>
              <w:rPr>
                <w:b/>
                <w:sz w:val="18"/>
              </w:rPr>
              <w:t>Metric</w:t>
            </w:r>
          </w:p>
        </w:tc>
        <w:tc>
          <w:tcPr>
            <w:tcW w:w="5018" w:type="dxa"/>
            <w:shd w:val="clear" w:color="auto" w:fill="E5E7EB"/>
            <w:vAlign w:val="center"/>
          </w:tcPr>
          <w:p w:rsidR="00D356E1" w:rsidRDefault="00000000">
            <w:r>
              <w:rPr>
                <w:b/>
                <w:sz w:val="18"/>
              </w:rPr>
              <w:t>Description</w:t>
            </w:r>
          </w:p>
        </w:tc>
      </w:tr>
      <w:tr w:rsidR="00D356E1">
        <w:trPr>
          <w:jc w:val="center"/>
        </w:trPr>
        <w:tc>
          <w:tcPr>
            <w:tcW w:w="5018" w:type="dxa"/>
          </w:tcPr>
          <w:p w:rsidR="00D356E1" w:rsidRDefault="00000000">
            <w:r>
              <w:rPr>
                <w:sz w:val="17"/>
              </w:rPr>
              <w:t>Total Products</w:t>
            </w:r>
          </w:p>
        </w:tc>
        <w:tc>
          <w:tcPr>
            <w:tcW w:w="5018" w:type="dxa"/>
          </w:tcPr>
          <w:p w:rsidR="00D356E1" w:rsidRDefault="00000000">
            <w:r>
              <w:rPr>
                <w:sz w:val="17"/>
              </w:rPr>
              <w:t>Number of products available in the products table.</w:t>
            </w:r>
          </w:p>
        </w:tc>
      </w:tr>
      <w:tr w:rsidR="00D356E1">
        <w:trPr>
          <w:jc w:val="center"/>
        </w:trPr>
        <w:tc>
          <w:tcPr>
            <w:tcW w:w="5018" w:type="dxa"/>
          </w:tcPr>
          <w:p w:rsidR="00D356E1" w:rsidRDefault="00000000">
            <w:r>
              <w:rPr>
                <w:sz w:val="17"/>
              </w:rPr>
              <w:t>Total Categories</w:t>
            </w:r>
          </w:p>
        </w:tc>
        <w:tc>
          <w:tcPr>
            <w:tcW w:w="5018" w:type="dxa"/>
          </w:tcPr>
          <w:p w:rsidR="00D356E1" w:rsidRDefault="00000000">
            <w:r>
              <w:rPr>
                <w:sz w:val="17"/>
              </w:rPr>
              <w:t>Number of product categories stored in the system.</w:t>
            </w:r>
          </w:p>
        </w:tc>
      </w:tr>
      <w:tr w:rsidR="00D356E1">
        <w:trPr>
          <w:jc w:val="center"/>
        </w:trPr>
        <w:tc>
          <w:tcPr>
            <w:tcW w:w="5018" w:type="dxa"/>
          </w:tcPr>
          <w:p w:rsidR="00D356E1" w:rsidRDefault="00000000">
            <w:r>
              <w:rPr>
                <w:sz w:val="17"/>
              </w:rPr>
              <w:t>Total Stock</w:t>
            </w:r>
          </w:p>
        </w:tc>
        <w:tc>
          <w:tcPr>
            <w:tcW w:w="5018" w:type="dxa"/>
          </w:tcPr>
          <w:p w:rsidR="00D356E1" w:rsidRDefault="00000000">
            <w:r>
              <w:rPr>
                <w:sz w:val="17"/>
              </w:rPr>
              <w:t>Sum of stock_quantity across all products.</w:t>
            </w:r>
          </w:p>
        </w:tc>
      </w:tr>
      <w:tr w:rsidR="00D356E1">
        <w:trPr>
          <w:jc w:val="center"/>
        </w:trPr>
        <w:tc>
          <w:tcPr>
            <w:tcW w:w="5018" w:type="dxa"/>
          </w:tcPr>
          <w:p w:rsidR="00D356E1" w:rsidRDefault="00000000">
            <w:r>
              <w:rPr>
                <w:sz w:val="17"/>
              </w:rPr>
              <w:t>Low Stock Items</w:t>
            </w:r>
          </w:p>
        </w:tc>
        <w:tc>
          <w:tcPr>
            <w:tcW w:w="5018" w:type="dxa"/>
          </w:tcPr>
          <w:p w:rsidR="00D356E1" w:rsidRDefault="00000000">
            <w:r>
              <w:rPr>
                <w:sz w:val="17"/>
              </w:rPr>
              <w:t>Count of products where stock_quantity is less than or equal to minimum_stock_level.</w:t>
            </w:r>
          </w:p>
        </w:tc>
      </w:tr>
      <w:tr w:rsidR="00D356E1">
        <w:trPr>
          <w:jc w:val="center"/>
        </w:trPr>
        <w:tc>
          <w:tcPr>
            <w:tcW w:w="5018" w:type="dxa"/>
          </w:tcPr>
          <w:p w:rsidR="00D356E1" w:rsidRDefault="00000000">
            <w:r>
              <w:rPr>
                <w:sz w:val="17"/>
              </w:rPr>
              <w:t>Total Inventory Value</w:t>
            </w:r>
          </w:p>
        </w:tc>
        <w:tc>
          <w:tcPr>
            <w:tcW w:w="5018" w:type="dxa"/>
          </w:tcPr>
          <w:p w:rsidR="00D356E1" w:rsidRDefault="00000000">
            <w:r>
              <w:rPr>
                <w:sz w:val="17"/>
              </w:rPr>
              <w:t>Sum of product price multiplied by stock quantity, displayed in Indian Rupees.</w:t>
            </w:r>
          </w:p>
        </w:tc>
      </w:tr>
    </w:tbl>
    <w:p w:rsidR="00D356E1" w:rsidRDefault="00000000">
      <w:pPr>
        <w:spacing w:after="80" w:line="250" w:lineRule="auto"/>
      </w:pPr>
      <w:r>
        <w:br w:type="page"/>
      </w:r>
    </w:p>
    <w:p w:rsidR="00D356E1" w:rsidRDefault="00000000">
      <w:pPr>
        <w:pStyle w:val="Heading1"/>
      </w:pPr>
      <w:r>
        <w:rPr>
          <w:color w:val="1F2937"/>
        </w:rPr>
        <w:lastRenderedPageBreak/>
        <w:t>10. Product Module</w:t>
      </w:r>
    </w:p>
    <w:p w:rsidR="00D356E1" w:rsidRDefault="00000000">
      <w:pPr>
        <w:pStyle w:val="BodyText"/>
      </w:pPr>
      <w:r>
        <w:t>The product module is the main operational module of the system. It allows users to list, search, filter, add, edit, view, clone, and delete products. The product table includes image preview, product code, product name, category, price, stock, minimum stock, status, and action buttons.</w:t>
      </w:r>
    </w:p>
    <w:p w:rsidR="00D356E1" w:rsidRDefault="00000000">
      <w:pPr>
        <w:spacing w:after="80" w:line="250" w:lineRule="auto"/>
        <w:jc w:val="center"/>
      </w:pPr>
      <w:r>
        <w:rPr>
          <w:noProof/>
        </w:rPr>
        <w:drawing>
          <wp:inline distT="0" distB="0" distL="0" distR="0">
            <wp:extent cx="6309360" cy="3419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at 3.44.26 AM.png"/>
                    <pic:cNvPicPr/>
                  </pic:nvPicPr>
                  <pic:blipFill>
                    <a:blip r:embed="rId9"/>
                    <a:stretch>
                      <a:fillRect/>
                    </a:stretch>
                  </pic:blipFill>
                  <pic:spPr>
                    <a:xfrm>
                      <a:off x="0" y="0"/>
                      <a:ext cx="6309360" cy="3419624"/>
                    </a:xfrm>
                    <a:prstGeom prst="rect">
                      <a:avLst/>
                    </a:prstGeom>
                  </pic:spPr>
                </pic:pic>
              </a:graphicData>
            </a:graphic>
          </wp:inline>
        </w:drawing>
      </w:r>
    </w:p>
    <w:p w:rsidR="00D356E1" w:rsidRDefault="00000000">
      <w:pPr>
        <w:spacing w:after="80" w:line="250" w:lineRule="auto"/>
        <w:jc w:val="center"/>
      </w:pPr>
      <w:r>
        <w:rPr>
          <w:i/>
          <w:color w:val="4B5563"/>
          <w:sz w:val="17"/>
        </w:rPr>
        <w:t>Figure 2: Product list with image thumbnails, filters, and action buttons.</w:t>
      </w:r>
    </w:p>
    <w:p w:rsidR="00D356E1" w:rsidRDefault="00000000">
      <w:pPr>
        <w:pStyle w:val="Heading2"/>
      </w:pPr>
      <w:r>
        <w:rPr>
          <w:color w:val="2563EB"/>
        </w:rPr>
        <w:t>10.1 Product Code Constraint</w:t>
      </w:r>
    </w:p>
    <w:p w:rsidR="00D356E1" w:rsidRDefault="00000000">
      <w:pPr>
        <w:pStyle w:val="BodyText"/>
      </w:pPr>
      <w:r>
        <w:t>The product_code column has a UNIQUE constraint. This prevents duplicate product identification. During cloning, the project appends a suffix such as -COPY plus the current time to create a new unique product code.</w:t>
      </w:r>
    </w:p>
    <w:p w:rsidR="00D356E1" w:rsidRDefault="00000000">
      <w:pPr>
        <w:pStyle w:val="Heading2"/>
      </w:pPr>
      <w:r>
        <w:rPr>
          <w:color w:val="2563EB"/>
        </w:rPr>
        <w:t>10.2 Search and Filter</w:t>
      </w:r>
    </w:p>
    <w:p w:rsidR="00D356E1" w:rsidRDefault="00000000">
      <w:pPr>
        <w:pStyle w:val="BodyText"/>
      </w:pPr>
      <w:r>
        <w:t>The system uses a single parameterized searchProducts(keyword, categoryId, lowStock, sortBy, sortOrder) method instead of many separate search methods. This design makes filtering easier to maintain and reduces duplicate DAO code.</w:t>
      </w:r>
    </w:p>
    <w:p w:rsidR="00D356E1" w:rsidRDefault="00000000">
      <w:pPr>
        <w:spacing w:after="80" w:line="250" w:lineRule="auto"/>
      </w:pPr>
      <w:r>
        <w:br w:type="page"/>
      </w:r>
    </w:p>
    <w:p w:rsidR="00D356E1" w:rsidRDefault="00000000">
      <w:pPr>
        <w:pStyle w:val="Heading1"/>
      </w:pPr>
      <w:r>
        <w:rPr>
          <w:color w:val="1F2937"/>
        </w:rPr>
        <w:lastRenderedPageBreak/>
        <w:t>11. Product Detail and Image Module</w:t>
      </w:r>
    </w:p>
    <w:p w:rsidR="00D356E1" w:rsidRDefault="00000000">
      <w:pPr>
        <w:pStyle w:val="BodyText"/>
      </w:pPr>
      <w:r>
        <w:t>The product detail page gives a complete view of a selected product. It displays the product image on the left side and product information on the right side. The design includes a breadcrumb, stock badge, category badge, price in INR, stock quantity, minimum stock level, category id, and a scrollable description box.</w:t>
      </w:r>
    </w:p>
    <w:p w:rsidR="00D356E1" w:rsidRDefault="00000000">
      <w:pPr>
        <w:spacing w:after="80" w:line="250" w:lineRule="auto"/>
        <w:jc w:val="center"/>
      </w:pPr>
      <w:r>
        <w:rPr>
          <w:noProof/>
        </w:rPr>
        <w:drawing>
          <wp:inline distT="0" distB="0" distL="0" distR="0">
            <wp:extent cx="6309360" cy="3419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at 3.44.50 AM.png"/>
                    <pic:cNvPicPr/>
                  </pic:nvPicPr>
                  <pic:blipFill>
                    <a:blip r:embed="rId10"/>
                    <a:stretch>
                      <a:fillRect/>
                    </a:stretch>
                  </pic:blipFill>
                  <pic:spPr>
                    <a:xfrm>
                      <a:off x="0" y="0"/>
                      <a:ext cx="6309360" cy="3419624"/>
                    </a:xfrm>
                    <a:prstGeom prst="rect">
                      <a:avLst/>
                    </a:prstGeom>
                  </pic:spPr>
                </pic:pic>
              </a:graphicData>
            </a:graphic>
          </wp:inline>
        </w:drawing>
      </w:r>
    </w:p>
    <w:p w:rsidR="00D356E1" w:rsidRDefault="00000000">
      <w:pPr>
        <w:spacing w:after="80" w:line="250" w:lineRule="auto"/>
        <w:jc w:val="center"/>
      </w:pPr>
      <w:r>
        <w:rPr>
          <w:i/>
          <w:color w:val="4B5563"/>
          <w:sz w:val="17"/>
        </w:rPr>
        <w:t>Figure 3: Product detail page with image, stock status, and action buttons.</w:t>
      </w:r>
    </w:p>
    <w:p w:rsidR="00D356E1" w:rsidRDefault="00000000">
      <w:pPr>
        <w:pStyle w:val="Heading2"/>
      </w:pPr>
      <w:r>
        <w:rPr>
          <w:color w:val="2563EB"/>
        </w:rPr>
        <w:t>11.1 Image Support</w:t>
      </w:r>
    </w:p>
    <w:p w:rsidR="00D356E1" w:rsidRDefault="00000000">
      <w:pPr>
        <w:pStyle w:val="BodyText"/>
      </w:pPr>
      <w:r>
        <w:t>The product table was enhanced with an image_url VARCHAR(500) column. The Product model includes an imageUrl field with getter and setter. ProductDAO insert, update, and mapProduct methods include image_url so the image can be saved and displayed on multiple pages.</w:t>
      </w:r>
    </w:p>
    <w:p w:rsidR="00D356E1" w:rsidRDefault="00000000">
      <w:pPr>
        <w:pStyle w:val="Heading2"/>
      </w:pPr>
      <w:r>
        <w:rPr>
          <w:color w:val="2563EB"/>
        </w:rPr>
        <w:t>11.2 Description Handling</w:t>
      </w:r>
    </w:p>
    <w:p w:rsidR="00D356E1" w:rsidRDefault="00000000">
      <w:pPr>
        <w:pStyle w:val="BodyText"/>
      </w:pPr>
      <w:r>
        <w:t>The database description column was changed from VARCHAR(500) to TEXT. On the detail page, the description is shown inside a scrollable box with a maximum height to keep the card compact even when the product description is long.</w:t>
      </w:r>
    </w:p>
    <w:p w:rsidR="00D356E1" w:rsidRDefault="00000000">
      <w:pPr>
        <w:spacing w:after="80" w:line="250" w:lineRule="auto"/>
      </w:pPr>
      <w:r>
        <w:br w:type="page"/>
      </w:r>
    </w:p>
    <w:p w:rsidR="00D356E1" w:rsidRDefault="00000000">
      <w:pPr>
        <w:pStyle w:val="Heading1"/>
      </w:pPr>
      <w:r>
        <w:rPr>
          <w:color w:val="1F2937"/>
        </w:rPr>
        <w:lastRenderedPageBreak/>
        <w:t>12. Sell Workflow and Quick Sell</w:t>
      </w:r>
    </w:p>
    <w:p w:rsidR="00D356E1" w:rsidRDefault="00000000">
      <w:pPr>
        <w:pStyle w:val="BodyText"/>
      </w:pPr>
      <w:r>
        <w:t>The sell workflow reduces product stock and records a sale. The workflow is designed to be safe and user-friendly. A confirmation dialog appears before processing so the user can verify product name, quantity, and total amount in Indian Rupees.</w:t>
      </w:r>
    </w:p>
    <w:p w:rsidR="00D356E1" w:rsidRDefault="00000000">
      <w:pPr>
        <w:spacing w:after="80" w:line="250" w:lineRule="auto"/>
        <w:jc w:val="center"/>
      </w:pPr>
      <w:r>
        <w:rPr>
          <w:noProof/>
        </w:rPr>
        <w:drawing>
          <wp:inline distT="0" distB="0" distL="0" distR="0">
            <wp:extent cx="6309360" cy="34196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at 3.44.20 AM.png"/>
                    <pic:cNvPicPr/>
                  </pic:nvPicPr>
                  <pic:blipFill>
                    <a:blip r:embed="rId11"/>
                    <a:stretch>
                      <a:fillRect/>
                    </a:stretch>
                  </pic:blipFill>
                  <pic:spPr>
                    <a:xfrm>
                      <a:off x="0" y="0"/>
                      <a:ext cx="6309360" cy="3419624"/>
                    </a:xfrm>
                    <a:prstGeom prst="rect">
                      <a:avLst/>
                    </a:prstGeom>
                  </pic:spPr>
                </pic:pic>
              </a:graphicData>
            </a:graphic>
          </wp:inline>
        </w:drawing>
      </w:r>
    </w:p>
    <w:p w:rsidR="00D356E1" w:rsidRDefault="00000000">
      <w:pPr>
        <w:spacing w:after="80" w:line="250" w:lineRule="auto"/>
        <w:jc w:val="center"/>
      </w:pPr>
      <w:r>
        <w:rPr>
          <w:i/>
          <w:color w:val="4B5563"/>
          <w:sz w:val="17"/>
        </w:rPr>
        <w:t>Figure 4: Dashboard quick-sell grid with product cards and quantity input.</w:t>
      </w:r>
    </w:p>
    <w:p w:rsidR="00D356E1" w:rsidRDefault="00000000">
      <w:pPr>
        <w:pStyle w:val="Heading2"/>
      </w:pPr>
      <w:r>
        <w:rPr>
          <w:color w:val="2563EB"/>
        </w:rPr>
        <w:t>12.1 Sell Flow</w:t>
      </w:r>
    </w:p>
    <w:tbl>
      <w:tblPr>
        <w:tblStyle w:val="TableGrid"/>
        <w:tblW w:w="0" w:type="auto"/>
        <w:jc w:val="center"/>
        <w:tblLook w:val="04A0" w:firstRow="1" w:lastRow="0" w:firstColumn="1" w:lastColumn="0" w:noHBand="0" w:noVBand="1"/>
      </w:tblPr>
      <w:tblGrid>
        <w:gridCol w:w="5012"/>
        <w:gridCol w:w="5015"/>
      </w:tblGrid>
      <w:tr w:rsidR="00D356E1">
        <w:trPr>
          <w:jc w:val="center"/>
        </w:trPr>
        <w:tc>
          <w:tcPr>
            <w:tcW w:w="5018" w:type="dxa"/>
            <w:shd w:val="clear" w:color="auto" w:fill="E5E7EB"/>
            <w:vAlign w:val="center"/>
          </w:tcPr>
          <w:p w:rsidR="00D356E1" w:rsidRDefault="00000000">
            <w:r>
              <w:rPr>
                <w:b/>
                <w:sz w:val="18"/>
              </w:rPr>
              <w:t>Step</w:t>
            </w:r>
          </w:p>
        </w:tc>
        <w:tc>
          <w:tcPr>
            <w:tcW w:w="5018" w:type="dxa"/>
            <w:shd w:val="clear" w:color="auto" w:fill="E5E7EB"/>
            <w:vAlign w:val="center"/>
          </w:tcPr>
          <w:p w:rsidR="00D356E1" w:rsidRDefault="00000000">
            <w:r>
              <w:rPr>
                <w:b/>
                <w:sz w:val="18"/>
              </w:rPr>
              <w:t>Action</w:t>
            </w:r>
          </w:p>
        </w:tc>
      </w:tr>
      <w:tr w:rsidR="00D356E1">
        <w:trPr>
          <w:jc w:val="center"/>
        </w:trPr>
        <w:tc>
          <w:tcPr>
            <w:tcW w:w="5018" w:type="dxa"/>
          </w:tcPr>
          <w:p w:rsidR="00D356E1" w:rsidRDefault="00000000">
            <w:r>
              <w:rPr>
                <w:sz w:val="17"/>
              </w:rPr>
              <w:t>1</w:t>
            </w:r>
          </w:p>
        </w:tc>
        <w:tc>
          <w:tcPr>
            <w:tcW w:w="5018" w:type="dxa"/>
          </w:tcPr>
          <w:p w:rsidR="00D356E1" w:rsidRDefault="00000000">
            <w:r>
              <w:rPr>
                <w:sz w:val="17"/>
              </w:rPr>
              <w:t>User opens Sell page or sells directly from dashboard quick-sell grid.</w:t>
            </w:r>
          </w:p>
        </w:tc>
      </w:tr>
      <w:tr w:rsidR="00D356E1">
        <w:trPr>
          <w:jc w:val="center"/>
        </w:trPr>
        <w:tc>
          <w:tcPr>
            <w:tcW w:w="5018" w:type="dxa"/>
          </w:tcPr>
          <w:p w:rsidR="00D356E1" w:rsidRDefault="00000000">
            <w:r>
              <w:rPr>
                <w:sz w:val="17"/>
              </w:rPr>
              <w:t>2</w:t>
            </w:r>
          </w:p>
        </w:tc>
        <w:tc>
          <w:tcPr>
            <w:tcW w:w="5018" w:type="dxa"/>
          </w:tcPr>
          <w:p w:rsidR="00D356E1" w:rsidRDefault="00000000">
            <w:r>
              <w:rPr>
                <w:sz w:val="17"/>
              </w:rPr>
              <w:t>User enters quantity for the selected product.</w:t>
            </w:r>
          </w:p>
        </w:tc>
      </w:tr>
      <w:tr w:rsidR="00D356E1">
        <w:trPr>
          <w:jc w:val="center"/>
        </w:trPr>
        <w:tc>
          <w:tcPr>
            <w:tcW w:w="5018" w:type="dxa"/>
          </w:tcPr>
          <w:p w:rsidR="00D356E1" w:rsidRDefault="00000000">
            <w:r>
              <w:rPr>
                <w:sz w:val="17"/>
              </w:rPr>
              <w:t>3</w:t>
            </w:r>
          </w:p>
        </w:tc>
        <w:tc>
          <w:tcPr>
            <w:tcW w:w="5018" w:type="dxa"/>
          </w:tcPr>
          <w:p w:rsidR="00D356E1" w:rsidRDefault="00000000">
            <w:r>
              <w:rPr>
                <w:sz w:val="17"/>
              </w:rPr>
              <w:t>Browser shows confirmation dialog with product name, quantity, and total price.</w:t>
            </w:r>
          </w:p>
        </w:tc>
      </w:tr>
      <w:tr w:rsidR="00D356E1">
        <w:trPr>
          <w:jc w:val="center"/>
        </w:trPr>
        <w:tc>
          <w:tcPr>
            <w:tcW w:w="5018" w:type="dxa"/>
          </w:tcPr>
          <w:p w:rsidR="00D356E1" w:rsidRDefault="00000000">
            <w:r>
              <w:rPr>
                <w:sz w:val="17"/>
              </w:rPr>
              <w:t>4</w:t>
            </w:r>
          </w:p>
        </w:tc>
        <w:tc>
          <w:tcPr>
            <w:tcW w:w="5018" w:type="dxa"/>
          </w:tcPr>
          <w:p w:rsidR="00D356E1" w:rsidRDefault="00000000">
            <w:r>
              <w:rPr>
                <w:sz w:val="17"/>
              </w:rPr>
              <w:t>ProductServlet receives action=sell request.</w:t>
            </w:r>
          </w:p>
        </w:tc>
      </w:tr>
      <w:tr w:rsidR="00D356E1">
        <w:trPr>
          <w:jc w:val="center"/>
        </w:trPr>
        <w:tc>
          <w:tcPr>
            <w:tcW w:w="5018" w:type="dxa"/>
          </w:tcPr>
          <w:p w:rsidR="00D356E1" w:rsidRDefault="00000000">
            <w:r>
              <w:rPr>
                <w:sz w:val="17"/>
              </w:rPr>
              <w:t>5</w:t>
            </w:r>
          </w:p>
        </w:tc>
        <w:tc>
          <w:tcPr>
            <w:tcW w:w="5018" w:type="dxa"/>
          </w:tcPr>
          <w:p w:rsidR="00D356E1" w:rsidRDefault="00000000">
            <w:r>
              <w:rPr>
                <w:sz w:val="17"/>
              </w:rPr>
              <w:t>ProductDAO.sellProduct(id, quantity) updates stock with stock safety condition.</w:t>
            </w:r>
          </w:p>
        </w:tc>
      </w:tr>
      <w:tr w:rsidR="00D356E1">
        <w:trPr>
          <w:jc w:val="center"/>
        </w:trPr>
        <w:tc>
          <w:tcPr>
            <w:tcW w:w="5018" w:type="dxa"/>
          </w:tcPr>
          <w:p w:rsidR="00D356E1" w:rsidRDefault="00000000">
            <w:r>
              <w:rPr>
                <w:sz w:val="17"/>
              </w:rPr>
              <w:t>6</w:t>
            </w:r>
          </w:p>
        </w:tc>
        <w:tc>
          <w:tcPr>
            <w:tcW w:w="5018" w:type="dxa"/>
          </w:tcPr>
          <w:p w:rsidR="00D356E1" w:rsidRDefault="00000000">
            <w:r>
              <w:rPr>
                <w:sz w:val="17"/>
              </w:rPr>
              <w:t>SaleDAO.recordSale(sale) stores the sale history record.</w:t>
            </w:r>
          </w:p>
        </w:tc>
      </w:tr>
      <w:tr w:rsidR="00D356E1">
        <w:trPr>
          <w:jc w:val="center"/>
        </w:trPr>
        <w:tc>
          <w:tcPr>
            <w:tcW w:w="5018" w:type="dxa"/>
          </w:tcPr>
          <w:p w:rsidR="00D356E1" w:rsidRDefault="00000000">
            <w:r>
              <w:rPr>
                <w:sz w:val="17"/>
              </w:rPr>
              <w:t>7</w:t>
            </w:r>
          </w:p>
        </w:tc>
        <w:tc>
          <w:tcPr>
            <w:tcW w:w="5018" w:type="dxa"/>
          </w:tcPr>
          <w:p w:rsidR="00D356E1" w:rsidRDefault="00000000">
            <w:r>
              <w:rPr>
                <w:sz w:val="17"/>
              </w:rPr>
              <w:t>Servlet redirects back to sell page or dashboard depending on redirect=dashboard parameter.</w:t>
            </w:r>
          </w:p>
        </w:tc>
      </w:tr>
    </w:tbl>
    <w:p w:rsidR="00D356E1" w:rsidRDefault="00000000">
      <w:pPr>
        <w:pStyle w:val="Heading2"/>
      </w:pPr>
      <w:r>
        <w:rPr>
          <w:color w:val="2563EB"/>
        </w:rPr>
        <w:t>12.2 Overselling Protection</w:t>
      </w:r>
    </w:p>
    <w:p w:rsidR="00D356E1" w:rsidRDefault="00000000">
      <w:pPr>
        <w:pStyle w:val="BodyText"/>
      </w:pPr>
      <w:r>
        <w:t>The SQL update includes WHERE stock_quantity &gt;= ? so that the application cannot sell more units than are available, even if two users try to process stock at the same time.</w:t>
      </w:r>
    </w:p>
    <w:p w:rsidR="00D356E1" w:rsidRDefault="00000000">
      <w:pPr>
        <w:spacing w:after="80" w:line="250" w:lineRule="auto"/>
      </w:pPr>
      <w:r>
        <w:br w:type="page"/>
      </w:r>
    </w:p>
    <w:p w:rsidR="00D356E1" w:rsidRDefault="00000000">
      <w:pPr>
        <w:pStyle w:val="Heading1"/>
      </w:pPr>
      <w:r>
        <w:rPr>
          <w:color w:val="1F2937"/>
        </w:rPr>
        <w:lastRenderedPageBreak/>
        <w:t>13. Sales History and Reporting</w:t>
      </w:r>
    </w:p>
    <w:p w:rsidR="00D356E1" w:rsidRDefault="00000000">
      <w:pPr>
        <w:pStyle w:val="BodyText"/>
      </w:pPr>
      <w:r>
        <w:t>The sales history module records completed sale transactions and displays them in descending order by sold_at. The page includes summary cards for total sales count and total revenue in Indian Rupees, followed by a table of all sales.</w:t>
      </w:r>
    </w:p>
    <w:p w:rsidR="00D356E1" w:rsidRDefault="00000000">
      <w:pPr>
        <w:pStyle w:val="Heading2"/>
      </w:pPr>
      <w:r>
        <w:rPr>
          <w:color w:val="2563EB"/>
        </w:rPr>
        <w:t>13.1 Sales Table Fields</w:t>
      </w:r>
    </w:p>
    <w:tbl>
      <w:tblPr>
        <w:tblStyle w:val="TableGrid"/>
        <w:tblW w:w="0" w:type="auto"/>
        <w:jc w:val="center"/>
        <w:tblLook w:val="04A0" w:firstRow="1" w:lastRow="0" w:firstColumn="1" w:lastColumn="0" w:noHBand="0" w:noVBand="1"/>
      </w:tblPr>
      <w:tblGrid>
        <w:gridCol w:w="5014"/>
        <w:gridCol w:w="5013"/>
      </w:tblGrid>
      <w:tr w:rsidR="00D356E1">
        <w:trPr>
          <w:jc w:val="center"/>
        </w:trPr>
        <w:tc>
          <w:tcPr>
            <w:tcW w:w="5018" w:type="dxa"/>
            <w:shd w:val="clear" w:color="auto" w:fill="E5E7EB"/>
            <w:vAlign w:val="center"/>
          </w:tcPr>
          <w:p w:rsidR="00D356E1" w:rsidRDefault="00000000">
            <w:r>
              <w:rPr>
                <w:b/>
                <w:sz w:val="18"/>
              </w:rPr>
              <w:t>Column</w:t>
            </w:r>
          </w:p>
        </w:tc>
        <w:tc>
          <w:tcPr>
            <w:tcW w:w="5018" w:type="dxa"/>
            <w:shd w:val="clear" w:color="auto" w:fill="E5E7EB"/>
            <w:vAlign w:val="center"/>
          </w:tcPr>
          <w:p w:rsidR="00D356E1" w:rsidRDefault="00000000">
            <w:r>
              <w:rPr>
                <w:b/>
                <w:sz w:val="18"/>
              </w:rPr>
              <w:t>Purpose</w:t>
            </w:r>
          </w:p>
        </w:tc>
      </w:tr>
      <w:tr w:rsidR="00D356E1">
        <w:trPr>
          <w:jc w:val="center"/>
        </w:trPr>
        <w:tc>
          <w:tcPr>
            <w:tcW w:w="5018" w:type="dxa"/>
          </w:tcPr>
          <w:p w:rsidR="00D356E1" w:rsidRDefault="00000000">
            <w:r>
              <w:rPr>
                <w:sz w:val="17"/>
              </w:rPr>
              <w:t>id</w:t>
            </w:r>
          </w:p>
        </w:tc>
        <w:tc>
          <w:tcPr>
            <w:tcW w:w="5018" w:type="dxa"/>
          </w:tcPr>
          <w:p w:rsidR="00D356E1" w:rsidRDefault="00000000">
            <w:r>
              <w:rPr>
                <w:sz w:val="17"/>
              </w:rPr>
              <w:t>Unique identifier for the sale.</w:t>
            </w:r>
          </w:p>
        </w:tc>
      </w:tr>
      <w:tr w:rsidR="00D356E1">
        <w:trPr>
          <w:jc w:val="center"/>
        </w:trPr>
        <w:tc>
          <w:tcPr>
            <w:tcW w:w="5018" w:type="dxa"/>
          </w:tcPr>
          <w:p w:rsidR="00D356E1" w:rsidRDefault="00000000">
            <w:r>
              <w:rPr>
                <w:sz w:val="17"/>
              </w:rPr>
              <w:t>product_id</w:t>
            </w:r>
          </w:p>
        </w:tc>
        <w:tc>
          <w:tcPr>
            <w:tcW w:w="5018" w:type="dxa"/>
          </w:tcPr>
          <w:p w:rsidR="00D356E1" w:rsidRDefault="00000000">
            <w:r>
              <w:rPr>
                <w:sz w:val="17"/>
              </w:rPr>
              <w:t>Reference to the product sold.</w:t>
            </w:r>
          </w:p>
        </w:tc>
      </w:tr>
      <w:tr w:rsidR="00D356E1">
        <w:trPr>
          <w:jc w:val="center"/>
        </w:trPr>
        <w:tc>
          <w:tcPr>
            <w:tcW w:w="5018" w:type="dxa"/>
          </w:tcPr>
          <w:p w:rsidR="00D356E1" w:rsidRDefault="00000000">
            <w:r>
              <w:rPr>
                <w:sz w:val="17"/>
              </w:rPr>
              <w:t>product_name</w:t>
            </w:r>
          </w:p>
        </w:tc>
        <w:tc>
          <w:tcPr>
            <w:tcW w:w="5018" w:type="dxa"/>
          </w:tcPr>
          <w:p w:rsidR="00D356E1" w:rsidRDefault="00000000">
            <w:r>
              <w:rPr>
                <w:sz w:val="17"/>
              </w:rPr>
              <w:t>Product name snapshot stored at time of sale.</w:t>
            </w:r>
          </w:p>
        </w:tc>
      </w:tr>
      <w:tr w:rsidR="00D356E1">
        <w:trPr>
          <w:jc w:val="center"/>
        </w:trPr>
        <w:tc>
          <w:tcPr>
            <w:tcW w:w="5018" w:type="dxa"/>
          </w:tcPr>
          <w:p w:rsidR="00D356E1" w:rsidRDefault="00000000">
            <w:r>
              <w:rPr>
                <w:sz w:val="17"/>
              </w:rPr>
              <w:t>product_code</w:t>
            </w:r>
          </w:p>
        </w:tc>
        <w:tc>
          <w:tcPr>
            <w:tcW w:w="5018" w:type="dxa"/>
          </w:tcPr>
          <w:p w:rsidR="00D356E1" w:rsidRDefault="00000000">
            <w:r>
              <w:rPr>
                <w:sz w:val="17"/>
              </w:rPr>
              <w:t>Product code snapshot stored at time of sale.</w:t>
            </w:r>
          </w:p>
        </w:tc>
      </w:tr>
      <w:tr w:rsidR="00D356E1">
        <w:trPr>
          <w:jc w:val="center"/>
        </w:trPr>
        <w:tc>
          <w:tcPr>
            <w:tcW w:w="5018" w:type="dxa"/>
          </w:tcPr>
          <w:p w:rsidR="00D356E1" w:rsidRDefault="00000000">
            <w:r>
              <w:rPr>
                <w:sz w:val="17"/>
              </w:rPr>
              <w:t>quantity</w:t>
            </w:r>
          </w:p>
        </w:tc>
        <w:tc>
          <w:tcPr>
            <w:tcW w:w="5018" w:type="dxa"/>
          </w:tcPr>
          <w:p w:rsidR="00D356E1" w:rsidRDefault="00000000">
            <w:r>
              <w:rPr>
                <w:sz w:val="17"/>
              </w:rPr>
              <w:t>Number of units sold.</w:t>
            </w:r>
          </w:p>
        </w:tc>
      </w:tr>
      <w:tr w:rsidR="00D356E1">
        <w:trPr>
          <w:jc w:val="center"/>
        </w:trPr>
        <w:tc>
          <w:tcPr>
            <w:tcW w:w="5018" w:type="dxa"/>
          </w:tcPr>
          <w:p w:rsidR="00D356E1" w:rsidRDefault="00000000">
            <w:r>
              <w:rPr>
                <w:sz w:val="17"/>
              </w:rPr>
              <w:t>unit_price</w:t>
            </w:r>
          </w:p>
        </w:tc>
        <w:tc>
          <w:tcPr>
            <w:tcW w:w="5018" w:type="dxa"/>
          </w:tcPr>
          <w:p w:rsidR="00D356E1" w:rsidRDefault="00000000">
            <w:r>
              <w:rPr>
                <w:sz w:val="17"/>
              </w:rPr>
              <w:t>Price per unit at time of sale.</w:t>
            </w:r>
          </w:p>
        </w:tc>
      </w:tr>
      <w:tr w:rsidR="00D356E1">
        <w:trPr>
          <w:jc w:val="center"/>
        </w:trPr>
        <w:tc>
          <w:tcPr>
            <w:tcW w:w="5018" w:type="dxa"/>
          </w:tcPr>
          <w:p w:rsidR="00D356E1" w:rsidRDefault="00000000">
            <w:r>
              <w:rPr>
                <w:sz w:val="17"/>
              </w:rPr>
              <w:t>total_price</w:t>
            </w:r>
          </w:p>
        </w:tc>
        <w:tc>
          <w:tcPr>
            <w:tcW w:w="5018" w:type="dxa"/>
          </w:tcPr>
          <w:p w:rsidR="00D356E1" w:rsidRDefault="00000000">
            <w:r>
              <w:rPr>
                <w:sz w:val="17"/>
              </w:rPr>
              <w:t>unit_price multiplied by quantity.</w:t>
            </w:r>
          </w:p>
        </w:tc>
      </w:tr>
      <w:tr w:rsidR="00D356E1">
        <w:trPr>
          <w:jc w:val="center"/>
        </w:trPr>
        <w:tc>
          <w:tcPr>
            <w:tcW w:w="5018" w:type="dxa"/>
          </w:tcPr>
          <w:p w:rsidR="00D356E1" w:rsidRDefault="00000000">
            <w:r>
              <w:rPr>
                <w:sz w:val="17"/>
              </w:rPr>
              <w:t>sold_at</w:t>
            </w:r>
          </w:p>
        </w:tc>
        <w:tc>
          <w:tcPr>
            <w:tcW w:w="5018" w:type="dxa"/>
          </w:tcPr>
          <w:p w:rsidR="00D356E1" w:rsidRDefault="00000000">
            <w:r>
              <w:rPr>
                <w:sz w:val="17"/>
              </w:rPr>
              <w:t>Timestamp when the sale was recorded.</w:t>
            </w:r>
          </w:p>
        </w:tc>
      </w:tr>
    </w:tbl>
    <w:p w:rsidR="00D356E1" w:rsidRDefault="00000000">
      <w:pPr>
        <w:pStyle w:val="Heading2"/>
      </w:pPr>
      <w:r>
        <w:rPr>
          <w:color w:val="2563EB"/>
        </w:rPr>
        <w:t>13.2 Reporting Benefits</w:t>
      </w:r>
    </w:p>
    <w:p w:rsidR="00D356E1" w:rsidRDefault="00000000">
      <w:pPr>
        <w:pStyle w:val="ListBullet"/>
      </w:pPr>
      <w:r>
        <w:t>Helps track what products were sold and when they were sold.</w:t>
      </w:r>
    </w:p>
    <w:p w:rsidR="00D356E1" w:rsidRDefault="00000000">
      <w:pPr>
        <w:pStyle w:val="ListBullet"/>
      </w:pPr>
      <w:r>
        <w:t>Provides total revenue calculation for the inventory owner.</w:t>
      </w:r>
    </w:p>
    <w:p w:rsidR="00D356E1" w:rsidRDefault="00000000">
      <w:pPr>
        <w:pStyle w:val="ListBullet"/>
      </w:pPr>
      <w:r>
        <w:t>Makes stock movement transparent and auditable.</w:t>
      </w:r>
    </w:p>
    <w:p w:rsidR="00D356E1" w:rsidRDefault="00000000">
      <w:pPr>
        <w:pStyle w:val="ListBullet"/>
      </w:pPr>
      <w:r>
        <w:t>Supports future expansion to daily, weekly, monthly, and category-based reports.</w:t>
      </w:r>
    </w:p>
    <w:p w:rsidR="00D356E1" w:rsidRDefault="00000000">
      <w:pPr>
        <w:pStyle w:val="Heading2"/>
      </w:pPr>
      <w:r>
        <w:rPr>
          <w:color w:val="2563EB"/>
        </w:rPr>
        <w:t>13.3 Currency Formatting</w:t>
      </w:r>
    </w:p>
    <w:p w:rsidR="00D356E1" w:rsidRDefault="00000000">
      <w:pPr>
        <w:pStyle w:val="BodyText"/>
      </w:pPr>
      <w:r>
        <w:t>The project changed all hardcoded dollar symbols to Indian Rupees. JSP pages use currencySymbol="Rs." or INR-related display, and DashboardServlet uses the Indian locale for currency instance formatting.</w:t>
      </w:r>
    </w:p>
    <w:p w:rsidR="00D356E1" w:rsidRDefault="00000000">
      <w:pPr>
        <w:spacing w:after="80" w:line="250" w:lineRule="auto"/>
      </w:pPr>
      <w:r>
        <w:br w:type="page"/>
      </w:r>
    </w:p>
    <w:p w:rsidR="00D356E1" w:rsidRDefault="00000000">
      <w:pPr>
        <w:pStyle w:val="Heading1"/>
      </w:pPr>
      <w:r>
        <w:rPr>
          <w:color w:val="1F2937"/>
        </w:rPr>
        <w:lastRenderedPageBreak/>
        <w:t>14. Testing and Validation</w:t>
      </w:r>
    </w:p>
    <w:p w:rsidR="00D356E1" w:rsidRDefault="00000000">
      <w:pPr>
        <w:pStyle w:val="BodyText"/>
      </w:pPr>
      <w:r>
        <w:t>Testing was performed module by module to ensure that the application behaves correctly. The main focus was on database operations, product code uniqueness, stock validation, image display, navigation, and sales recording.</w:t>
      </w:r>
    </w:p>
    <w:p w:rsidR="00D356E1" w:rsidRDefault="00000000">
      <w:pPr>
        <w:pStyle w:val="Heading2"/>
      </w:pPr>
      <w:r>
        <w:rPr>
          <w:color w:val="2563EB"/>
        </w:rPr>
        <w:t>14.1 Test Cases</w:t>
      </w:r>
    </w:p>
    <w:tbl>
      <w:tblPr>
        <w:tblStyle w:val="TableGrid"/>
        <w:tblW w:w="0" w:type="auto"/>
        <w:jc w:val="center"/>
        <w:tblLook w:val="04A0" w:firstRow="1" w:lastRow="0" w:firstColumn="1" w:lastColumn="0" w:noHBand="0" w:noVBand="1"/>
      </w:tblPr>
      <w:tblGrid>
        <w:gridCol w:w="2506"/>
        <w:gridCol w:w="2508"/>
        <w:gridCol w:w="2507"/>
        <w:gridCol w:w="2506"/>
      </w:tblGrid>
      <w:tr w:rsidR="00D356E1">
        <w:trPr>
          <w:jc w:val="center"/>
        </w:trPr>
        <w:tc>
          <w:tcPr>
            <w:tcW w:w="2509" w:type="dxa"/>
            <w:shd w:val="clear" w:color="auto" w:fill="E5E7EB"/>
            <w:vAlign w:val="center"/>
          </w:tcPr>
          <w:p w:rsidR="00D356E1" w:rsidRDefault="00000000">
            <w:r>
              <w:rPr>
                <w:b/>
                <w:sz w:val="18"/>
              </w:rPr>
              <w:t>Test Case</w:t>
            </w:r>
          </w:p>
        </w:tc>
        <w:tc>
          <w:tcPr>
            <w:tcW w:w="2509" w:type="dxa"/>
            <w:shd w:val="clear" w:color="auto" w:fill="E5E7EB"/>
            <w:vAlign w:val="center"/>
          </w:tcPr>
          <w:p w:rsidR="00D356E1" w:rsidRDefault="00000000">
            <w:r>
              <w:rPr>
                <w:b/>
                <w:sz w:val="18"/>
              </w:rPr>
              <w:t>Input / Action</w:t>
            </w:r>
          </w:p>
        </w:tc>
        <w:tc>
          <w:tcPr>
            <w:tcW w:w="2509" w:type="dxa"/>
            <w:shd w:val="clear" w:color="auto" w:fill="E5E7EB"/>
            <w:vAlign w:val="center"/>
          </w:tcPr>
          <w:p w:rsidR="00D356E1" w:rsidRDefault="00000000">
            <w:r>
              <w:rPr>
                <w:b/>
                <w:sz w:val="18"/>
              </w:rPr>
              <w:t>Expected Result</w:t>
            </w:r>
          </w:p>
        </w:tc>
        <w:tc>
          <w:tcPr>
            <w:tcW w:w="2509" w:type="dxa"/>
            <w:shd w:val="clear" w:color="auto" w:fill="E5E7EB"/>
            <w:vAlign w:val="center"/>
          </w:tcPr>
          <w:p w:rsidR="00D356E1" w:rsidRDefault="00000000">
            <w:r>
              <w:rPr>
                <w:b/>
                <w:sz w:val="18"/>
              </w:rPr>
              <w:t>Status</w:t>
            </w:r>
          </w:p>
        </w:tc>
      </w:tr>
      <w:tr w:rsidR="00D356E1">
        <w:trPr>
          <w:jc w:val="center"/>
        </w:trPr>
        <w:tc>
          <w:tcPr>
            <w:tcW w:w="2509" w:type="dxa"/>
          </w:tcPr>
          <w:p w:rsidR="00D356E1" w:rsidRDefault="00000000">
            <w:r>
              <w:rPr>
                <w:sz w:val="17"/>
              </w:rPr>
              <w:t>Add Category</w:t>
            </w:r>
          </w:p>
        </w:tc>
        <w:tc>
          <w:tcPr>
            <w:tcW w:w="2509" w:type="dxa"/>
          </w:tcPr>
          <w:p w:rsidR="00D356E1" w:rsidRDefault="00000000">
            <w:r>
              <w:rPr>
                <w:sz w:val="17"/>
              </w:rPr>
              <w:t>Submit category form with name and description.</w:t>
            </w:r>
          </w:p>
        </w:tc>
        <w:tc>
          <w:tcPr>
            <w:tcW w:w="2509" w:type="dxa"/>
          </w:tcPr>
          <w:p w:rsidR="00D356E1" w:rsidRDefault="00000000">
            <w:r>
              <w:rPr>
                <w:sz w:val="17"/>
              </w:rPr>
              <w:t>Category is inserted and appears in category list.</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Add Product</w:t>
            </w:r>
          </w:p>
        </w:tc>
        <w:tc>
          <w:tcPr>
            <w:tcW w:w="2509" w:type="dxa"/>
          </w:tcPr>
          <w:p w:rsidR="00D356E1" w:rsidRDefault="00000000">
            <w:r>
              <w:rPr>
                <w:sz w:val="17"/>
              </w:rPr>
              <w:t>Submit product form with code, name, price, stock, category, and image URL.</w:t>
            </w:r>
          </w:p>
        </w:tc>
        <w:tc>
          <w:tcPr>
            <w:tcW w:w="2509" w:type="dxa"/>
          </w:tcPr>
          <w:p w:rsidR="00D356E1" w:rsidRDefault="00000000">
            <w:r>
              <w:rPr>
                <w:sz w:val="17"/>
              </w:rPr>
              <w:t>Product is inserted and appears in products page.</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Duplicate Product Code</w:t>
            </w:r>
          </w:p>
        </w:tc>
        <w:tc>
          <w:tcPr>
            <w:tcW w:w="2509" w:type="dxa"/>
          </w:tcPr>
          <w:p w:rsidR="00D356E1" w:rsidRDefault="00000000">
            <w:r>
              <w:rPr>
                <w:sz w:val="17"/>
              </w:rPr>
              <w:t>Try to add same product_code twice.</w:t>
            </w:r>
          </w:p>
        </w:tc>
        <w:tc>
          <w:tcPr>
            <w:tcW w:w="2509" w:type="dxa"/>
          </w:tcPr>
          <w:p w:rsidR="00D356E1" w:rsidRDefault="00000000">
            <w:r>
              <w:rPr>
                <w:sz w:val="17"/>
              </w:rPr>
              <w:t>Database prevents duplicate record.</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Product Detail</w:t>
            </w:r>
          </w:p>
        </w:tc>
        <w:tc>
          <w:tcPr>
            <w:tcW w:w="2509" w:type="dxa"/>
          </w:tcPr>
          <w:p w:rsidR="00D356E1" w:rsidRDefault="00000000">
            <w:r>
              <w:rPr>
                <w:sz w:val="17"/>
              </w:rPr>
              <w:t>Click product name or view icon.</w:t>
            </w:r>
          </w:p>
        </w:tc>
        <w:tc>
          <w:tcPr>
            <w:tcW w:w="2509" w:type="dxa"/>
          </w:tcPr>
          <w:p w:rsidR="00D356E1" w:rsidRDefault="00000000">
            <w:r>
              <w:rPr>
                <w:sz w:val="17"/>
              </w:rPr>
              <w:t>Detail page opens with image and full details.</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Low Stock Status</w:t>
            </w:r>
          </w:p>
        </w:tc>
        <w:tc>
          <w:tcPr>
            <w:tcW w:w="2509" w:type="dxa"/>
          </w:tcPr>
          <w:p w:rsidR="00D356E1" w:rsidRDefault="00000000">
            <w:r>
              <w:rPr>
                <w:sz w:val="17"/>
              </w:rPr>
              <w:t>Set stock &lt;= minimum stock level.</w:t>
            </w:r>
          </w:p>
        </w:tc>
        <w:tc>
          <w:tcPr>
            <w:tcW w:w="2509" w:type="dxa"/>
          </w:tcPr>
          <w:p w:rsidR="00D356E1" w:rsidRDefault="00000000">
            <w:r>
              <w:rPr>
                <w:sz w:val="17"/>
              </w:rPr>
              <w:t>Status changes to LOW STOCK.</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Out of Stock Status</w:t>
            </w:r>
          </w:p>
        </w:tc>
        <w:tc>
          <w:tcPr>
            <w:tcW w:w="2509" w:type="dxa"/>
          </w:tcPr>
          <w:p w:rsidR="00D356E1" w:rsidRDefault="00000000">
            <w:r>
              <w:rPr>
                <w:sz w:val="17"/>
              </w:rPr>
              <w:t>Set stock to 0.</w:t>
            </w:r>
          </w:p>
        </w:tc>
        <w:tc>
          <w:tcPr>
            <w:tcW w:w="2509" w:type="dxa"/>
          </w:tcPr>
          <w:p w:rsidR="00D356E1" w:rsidRDefault="00000000">
            <w:r>
              <w:rPr>
                <w:sz w:val="17"/>
              </w:rPr>
              <w:t>Status changes to OUT OF STOCK.</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Sell Product</w:t>
            </w:r>
          </w:p>
        </w:tc>
        <w:tc>
          <w:tcPr>
            <w:tcW w:w="2509" w:type="dxa"/>
          </w:tcPr>
          <w:p w:rsidR="00D356E1" w:rsidRDefault="00000000">
            <w:r>
              <w:rPr>
                <w:sz w:val="17"/>
              </w:rPr>
              <w:t>Sell valid quantity.</w:t>
            </w:r>
          </w:p>
        </w:tc>
        <w:tc>
          <w:tcPr>
            <w:tcW w:w="2509" w:type="dxa"/>
          </w:tcPr>
          <w:p w:rsidR="00D356E1" w:rsidRDefault="00000000">
            <w:r>
              <w:rPr>
                <w:sz w:val="17"/>
              </w:rPr>
              <w:t>Stock reduces and sale is recorded.</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Oversell Product</w:t>
            </w:r>
          </w:p>
        </w:tc>
        <w:tc>
          <w:tcPr>
            <w:tcW w:w="2509" w:type="dxa"/>
          </w:tcPr>
          <w:p w:rsidR="00D356E1" w:rsidRDefault="00000000">
            <w:r>
              <w:rPr>
                <w:sz w:val="17"/>
              </w:rPr>
              <w:t>Sell quantity greater than available stock.</w:t>
            </w:r>
          </w:p>
        </w:tc>
        <w:tc>
          <w:tcPr>
            <w:tcW w:w="2509" w:type="dxa"/>
          </w:tcPr>
          <w:p w:rsidR="00D356E1" w:rsidRDefault="00000000">
            <w:r>
              <w:rPr>
                <w:sz w:val="17"/>
              </w:rPr>
              <w:t>Sale is rejected by SQL safety check.</w:t>
            </w:r>
          </w:p>
        </w:tc>
        <w:tc>
          <w:tcPr>
            <w:tcW w:w="2509" w:type="dxa"/>
          </w:tcPr>
          <w:p w:rsidR="00D356E1" w:rsidRDefault="00000000">
            <w:r>
              <w:rPr>
                <w:sz w:val="17"/>
              </w:rPr>
              <w:t>Pass</w:t>
            </w:r>
          </w:p>
        </w:tc>
      </w:tr>
      <w:tr w:rsidR="00D356E1">
        <w:trPr>
          <w:jc w:val="center"/>
        </w:trPr>
        <w:tc>
          <w:tcPr>
            <w:tcW w:w="2509" w:type="dxa"/>
          </w:tcPr>
          <w:p w:rsidR="00D356E1" w:rsidRDefault="00000000">
            <w:r>
              <w:rPr>
                <w:sz w:val="17"/>
              </w:rPr>
              <w:t>Dashboard Redirect</w:t>
            </w:r>
          </w:p>
        </w:tc>
        <w:tc>
          <w:tcPr>
            <w:tcW w:w="2509" w:type="dxa"/>
          </w:tcPr>
          <w:p w:rsidR="00D356E1" w:rsidRDefault="00000000">
            <w:r>
              <w:rPr>
                <w:sz w:val="17"/>
              </w:rPr>
              <w:t>Sell using redirect=dashboard.</w:t>
            </w:r>
          </w:p>
        </w:tc>
        <w:tc>
          <w:tcPr>
            <w:tcW w:w="2509" w:type="dxa"/>
          </w:tcPr>
          <w:p w:rsidR="00D356E1" w:rsidRDefault="00000000">
            <w:r>
              <w:rPr>
                <w:sz w:val="17"/>
              </w:rPr>
              <w:t>User returns to dashboard after sale.</w:t>
            </w:r>
          </w:p>
        </w:tc>
        <w:tc>
          <w:tcPr>
            <w:tcW w:w="2509" w:type="dxa"/>
          </w:tcPr>
          <w:p w:rsidR="00D356E1" w:rsidRDefault="00000000">
            <w:r>
              <w:rPr>
                <w:sz w:val="17"/>
              </w:rPr>
              <w:t>Pass</w:t>
            </w:r>
          </w:p>
        </w:tc>
      </w:tr>
    </w:tbl>
    <w:p w:rsidR="00D356E1" w:rsidRDefault="00000000">
      <w:pPr>
        <w:pStyle w:val="Heading2"/>
      </w:pPr>
      <w:r>
        <w:rPr>
          <w:color w:val="2563EB"/>
        </w:rPr>
        <w:t>14.2 Validation Rules</w:t>
      </w:r>
    </w:p>
    <w:p w:rsidR="00D356E1" w:rsidRDefault="00000000">
      <w:pPr>
        <w:pStyle w:val="ListBullet"/>
      </w:pPr>
      <w:r>
        <w:t>Product code must be unique and not empty.</w:t>
      </w:r>
    </w:p>
    <w:p w:rsidR="00D356E1" w:rsidRDefault="00000000">
      <w:pPr>
        <w:pStyle w:val="ListBullet"/>
      </w:pPr>
      <w:r>
        <w:t>Product name is required.</w:t>
      </w:r>
    </w:p>
    <w:p w:rsidR="00D356E1" w:rsidRDefault="00000000">
      <w:pPr>
        <w:pStyle w:val="ListBullet"/>
      </w:pPr>
      <w:r>
        <w:t>Price must be a positive number.</w:t>
      </w:r>
    </w:p>
    <w:p w:rsidR="00D356E1" w:rsidRDefault="00000000">
      <w:pPr>
        <w:pStyle w:val="ListBullet"/>
      </w:pPr>
      <w:r>
        <w:t>Stock quantity cannot be negative.</w:t>
      </w:r>
    </w:p>
    <w:p w:rsidR="00D356E1" w:rsidRDefault="00000000">
      <w:pPr>
        <w:pStyle w:val="ListBullet"/>
      </w:pPr>
      <w:r>
        <w:t>Minimum stock level should be zero or positive.</w:t>
      </w:r>
    </w:p>
    <w:p w:rsidR="00D356E1" w:rsidRDefault="00000000">
      <w:pPr>
        <w:pStyle w:val="ListBullet"/>
      </w:pPr>
      <w:r>
        <w:t>Category id must reference an existing category.</w:t>
      </w:r>
    </w:p>
    <w:p w:rsidR="00D356E1" w:rsidRDefault="00000000">
      <w:pPr>
        <w:pStyle w:val="ListBullet"/>
      </w:pPr>
      <w:r>
        <w:t>Sell quantity must be greater than zero and less than or equal to available stock.</w:t>
      </w:r>
    </w:p>
    <w:p w:rsidR="00D356E1" w:rsidRDefault="00000000">
      <w:pPr>
        <w:spacing w:after="80" w:line="250" w:lineRule="auto"/>
      </w:pPr>
      <w:r>
        <w:br w:type="page"/>
      </w:r>
    </w:p>
    <w:p w:rsidR="00D356E1" w:rsidRDefault="00000000">
      <w:pPr>
        <w:pStyle w:val="Heading1"/>
      </w:pPr>
      <w:r>
        <w:rPr>
          <w:color w:val="1F2937"/>
        </w:rPr>
        <w:lastRenderedPageBreak/>
        <w:t>15. Setup and User Guide</w:t>
      </w:r>
    </w:p>
    <w:p w:rsidR="00D356E1" w:rsidRDefault="00000000">
      <w:pPr>
        <w:pStyle w:val="BodyText"/>
      </w:pPr>
      <w:r>
        <w:t>This section describes how to run the project locally using MySQL 8 and Apache Tomcat 11. The application can be deployed from Eclipse WTP or manually by exporting a WAR file and placing it in the Tomcat webapps directory.</w:t>
      </w:r>
    </w:p>
    <w:p w:rsidR="00D356E1" w:rsidRDefault="00000000">
      <w:pPr>
        <w:pStyle w:val="Heading2"/>
      </w:pPr>
      <w:r>
        <w:rPr>
          <w:color w:val="2563EB"/>
        </w:rPr>
        <w:t>15.1 Database Connection</w:t>
      </w:r>
    </w:p>
    <w:tbl>
      <w:tblPr>
        <w:tblW w:w="0" w:type="auto"/>
        <w:jc w:val="center"/>
        <w:tblLook w:val="04A0" w:firstRow="1" w:lastRow="0" w:firstColumn="1" w:lastColumn="0" w:noHBand="0" w:noVBand="1"/>
      </w:tblPr>
      <w:tblGrid>
        <w:gridCol w:w="10037"/>
      </w:tblGrid>
      <w:tr w:rsidR="00D356E1">
        <w:trPr>
          <w:jc w:val="center"/>
        </w:trPr>
        <w:tc>
          <w:tcPr>
            <w:tcW w:w="10037" w:type="dxa"/>
            <w:shd w:val="clear" w:color="auto" w:fill="F3F4F6"/>
          </w:tcPr>
          <w:p w:rsidR="00D356E1" w:rsidRDefault="00000000">
            <w:pPr>
              <w:spacing w:after="0"/>
            </w:pPr>
            <w:r>
              <w:rPr>
                <w:rFonts w:ascii="Consolas" w:eastAsia="Consolas" w:hAnsi="Consolas"/>
                <w:sz w:val="16"/>
              </w:rPr>
              <w:t>JDBC URL : jdbc:mysql://localhost:3306/inventory_db</w:t>
            </w:r>
            <w:r>
              <w:rPr>
                <w:rFonts w:ascii="Consolas" w:eastAsia="Consolas" w:hAnsi="Consolas"/>
                <w:sz w:val="16"/>
              </w:rPr>
              <w:br/>
              <w:t>User     : root</w:t>
            </w:r>
            <w:r>
              <w:rPr>
                <w:rFonts w:ascii="Consolas" w:eastAsia="Consolas" w:hAnsi="Consolas"/>
                <w:sz w:val="16"/>
              </w:rPr>
              <w:br/>
              <w:t>Password : rootroot</w:t>
            </w:r>
            <w:r>
              <w:rPr>
                <w:rFonts w:ascii="Consolas" w:eastAsia="Consolas" w:hAnsi="Consolas"/>
                <w:sz w:val="16"/>
              </w:rPr>
              <w:br/>
              <w:t>Driver   : com.mysql.cj.jdbc.Driver</w:t>
            </w:r>
          </w:p>
        </w:tc>
      </w:tr>
    </w:tbl>
    <w:p w:rsidR="00D356E1" w:rsidRDefault="00000000">
      <w:pPr>
        <w:pStyle w:val="Heading2"/>
      </w:pPr>
      <w:r>
        <w:rPr>
          <w:color w:val="2563EB"/>
        </w:rPr>
        <w:t>15.2 Setup Steps</w:t>
      </w:r>
    </w:p>
    <w:p w:rsidR="00D356E1" w:rsidRDefault="00000000">
      <w:pPr>
        <w:pStyle w:val="ListBullet"/>
      </w:pPr>
      <w:r>
        <w:t>Install Java 17 and configure JAVA_HOME.</w:t>
      </w:r>
    </w:p>
    <w:p w:rsidR="00D356E1" w:rsidRDefault="00000000">
      <w:pPr>
        <w:pStyle w:val="ListBullet"/>
      </w:pPr>
      <w:r>
        <w:t>Install Apache Tomcat 11 and configure it in Eclipse WTP.</w:t>
      </w:r>
    </w:p>
    <w:p w:rsidR="00D356E1" w:rsidRDefault="00000000">
      <w:pPr>
        <w:pStyle w:val="ListBullet"/>
      </w:pPr>
      <w:r>
        <w:t>Install MySQL 8 and start the MySQL server.</w:t>
      </w:r>
    </w:p>
    <w:p w:rsidR="00D356E1" w:rsidRDefault="00000000">
      <w:pPr>
        <w:pStyle w:val="ListBullet"/>
      </w:pPr>
      <w:r>
        <w:t>Create the inventory_db database and run database.sql.</w:t>
      </w:r>
    </w:p>
    <w:p w:rsidR="00D356E1" w:rsidRDefault="00000000">
      <w:pPr>
        <w:pStyle w:val="ListBullet"/>
      </w:pPr>
      <w:r>
        <w:t>Import the Jakarta EE project into Eclipse.</w:t>
      </w:r>
    </w:p>
    <w:p w:rsidR="00D356E1" w:rsidRDefault="00000000">
      <w:pPr>
        <w:pStyle w:val="ListBullet"/>
      </w:pPr>
      <w:r>
        <w:t>Add MySQL Connector/J to the project build path or Maven dependencies.</w:t>
      </w:r>
    </w:p>
    <w:p w:rsidR="00D356E1" w:rsidRDefault="00000000">
      <w:pPr>
        <w:pStyle w:val="ListBullet"/>
      </w:pPr>
      <w:r>
        <w:t>Deploy the project to Tomcat 11 and start the server.</w:t>
      </w:r>
    </w:p>
    <w:p w:rsidR="00D356E1" w:rsidRDefault="00000000">
      <w:pPr>
        <w:pStyle w:val="ListBullet"/>
      </w:pPr>
      <w:r>
        <w:t>Open the application in the browser and test dashboard, products, categories, sell, and sales history pages.</w:t>
      </w:r>
    </w:p>
    <w:p w:rsidR="00D356E1" w:rsidRDefault="00000000">
      <w:pPr>
        <w:pStyle w:val="Heading2"/>
      </w:pPr>
      <w:r>
        <w:rPr>
          <w:color w:val="2563EB"/>
        </w:rPr>
        <w:t>15.3 Basic User Workflow</w:t>
      </w:r>
    </w:p>
    <w:tbl>
      <w:tblPr>
        <w:tblStyle w:val="TableGrid"/>
        <w:tblW w:w="0" w:type="auto"/>
        <w:jc w:val="center"/>
        <w:tblLook w:val="04A0" w:firstRow="1" w:lastRow="0" w:firstColumn="1" w:lastColumn="0" w:noHBand="0" w:noVBand="1"/>
      </w:tblPr>
      <w:tblGrid>
        <w:gridCol w:w="5013"/>
        <w:gridCol w:w="5014"/>
      </w:tblGrid>
      <w:tr w:rsidR="00D356E1">
        <w:trPr>
          <w:jc w:val="center"/>
        </w:trPr>
        <w:tc>
          <w:tcPr>
            <w:tcW w:w="5018" w:type="dxa"/>
            <w:shd w:val="clear" w:color="auto" w:fill="E5E7EB"/>
            <w:vAlign w:val="center"/>
          </w:tcPr>
          <w:p w:rsidR="00D356E1" w:rsidRDefault="00000000">
            <w:r>
              <w:rPr>
                <w:b/>
                <w:sz w:val="18"/>
              </w:rPr>
              <w:t>Action</w:t>
            </w:r>
          </w:p>
        </w:tc>
        <w:tc>
          <w:tcPr>
            <w:tcW w:w="5018" w:type="dxa"/>
            <w:shd w:val="clear" w:color="auto" w:fill="E5E7EB"/>
            <w:vAlign w:val="center"/>
          </w:tcPr>
          <w:p w:rsidR="00D356E1" w:rsidRDefault="00000000">
            <w:r>
              <w:rPr>
                <w:b/>
                <w:sz w:val="18"/>
              </w:rPr>
              <w:t>User Step</w:t>
            </w:r>
          </w:p>
        </w:tc>
      </w:tr>
      <w:tr w:rsidR="00D356E1">
        <w:trPr>
          <w:jc w:val="center"/>
        </w:trPr>
        <w:tc>
          <w:tcPr>
            <w:tcW w:w="5018" w:type="dxa"/>
          </w:tcPr>
          <w:p w:rsidR="00D356E1" w:rsidRDefault="00000000">
            <w:r>
              <w:rPr>
                <w:sz w:val="17"/>
              </w:rPr>
              <w:t>Manage Categories</w:t>
            </w:r>
          </w:p>
        </w:tc>
        <w:tc>
          <w:tcPr>
            <w:tcW w:w="5018" w:type="dxa"/>
          </w:tcPr>
          <w:p w:rsidR="00D356E1" w:rsidRDefault="00000000">
            <w:r>
              <w:rPr>
                <w:sz w:val="17"/>
              </w:rPr>
              <w:t>Open Categories, add category names such as samsung, Tecno, and Itel.</w:t>
            </w:r>
          </w:p>
        </w:tc>
      </w:tr>
      <w:tr w:rsidR="00D356E1">
        <w:trPr>
          <w:jc w:val="center"/>
        </w:trPr>
        <w:tc>
          <w:tcPr>
            <w:tcW w:w="5018" w:type="dxa"/>
          </w:tcPr>
          <w:p w:rsidR="00D356E1" w:rsidRDefault="00000000">
            <w:r>
              <w:rPr>
                <w:sz w:val="17"/>
              </w:rPr>
              <w:t>Add Product</w:t>
            </w:r>
          </w:p>
        </w:tc>
        <w:tc>
          <w:tcPr>
            <w:tcW w:w="5018" w:type="dxa"/>
          </w:tcPr>
          <w:p w:rsidR="00D356E1" w:rsidRDefault="00000000">
            <w:r>
              <w:rPr>
                <w:sz w:val="17"/>
              </w:rPr>
              <w:t>Open Products, click Add Product, enter product details and image URL.</w:t>
            </w:r>
          </w:p>
        </w:tc>
      </w:tr>
      <w:tr w:rsidR="00D356E1">
        <w:trPr>
          <w:jc w:val="center"/>
        </w:trPr>
        <w:tc>
          <w:tcPr>
            <w:tcW w:w="5018" w:type="dxa"/>
          </w:tcPr>
          <w:p w:rsidR="00D356E1" w:rsidRDefault="00000000">
            <w:r>
              <w:rPr>
                <w:sz w:val="17"/>
              </w:rPr>
              <w:t>View Product</w:t>
            </w:r>
          </w:p>
        </w:tc>
        <w:tc>
          <w:tcPr>
            <w:tcW w:w="5018" w:type="dxa"/>
          </w:tcPr>
          <w:p w:rsidR="00D356E1" w:rsidRDefault="00000000">
            <w:r>
              <w:rPr>
                <w:sz w:val="17"/>
              </w:rPr>
              <w:t>Click product name or eye icon to open the detail page.</w:t>
            </w:r>
          </w:p>
        </w:tc>
      </w:tr>
      <w:tr w:rsidR="00D356E1">
        <w:trPr>
          <w:jc w:val="center"/>
        </w:trPr>
        <w:tc>
          <w:tcPr>
            <w:tcW w:w="5018" w:type="dxa"/>
          </w:tcPr>
          <w:p w:rsidR="00D356E1" w:rsidRDefault="00000000">
            <w:r>
              <w:rPr>
                <w:sz w:val="17"/>
              </w:rPr>
              <w:t>Sell Product</w:t>
            </w:r>
          </w:p>
        </w:tc>
        <w:tc>
          <w:tcPr>
            <w:tcW w:w="5018" w:type="dxa"/>
          </w:tcPr>
          <w:p w:rsidR="00D356E1" w:rsidRDefault="00000000">
            <w:r>
              <w:rPr>
                <w:sz w:val="17"/>
              </w:rPr>
              <w:t>Open Sell page or dashboard quick-sell grid, enter quantity, confirm sale.</w:t>
            </w:r>
          </w:p>
        </w:tc>
      </w:tr>
      <w:tr w:rsidR="00D356E1">
        <w:trPr>
          <w:jc w:val="center"/>
        </w:trPr>
        <w:tc>
          <w:tcPr>
            <w:tcW w:w="5018" w:type="dxa"/>
          </w:tcPr>
          <w:p w:rsidR="00D356E1" w:rsidRDefault="00000000">
            <w:r>
              <w:rPr>
                <w:sz w:val="17"/>
              </w:rPr>
              <w:t>Check Sales</w:t>
            </w:r>
          </w:p>
        </w:tc>
        <w:tc>
          <w:tcPr>
            <w:tcW w:w="5018" w:type="dxa"/>
          </w:tcPr>
          <w:p w:rsidR="00D356E1" w:rsidRDefault="00000000">
            <w:r>
              <w:rPr>
                <w:sz w:val="17"/>
              </w:rPr>
              <w:t>Open Sales History to view revenue and transaction records.</w:t>
            </w:r>
          </w:p>
        </w:tc>
      </w:tr>
    </w:tbl>
    <w:p w:rsidR="00D356E1" w:rsidRDefault="00000000">
      <w:pPr>
        <w:spacing w:after="80" w:line="250" w:lineRule="auto"/>
      </w:pPr>
      <w:r>
        <w:br w:type="page"/>
      </w:r>
    </w:p>
    <w:p w:rsidR="00D356E1" w:rsidRDefault="00000000">
      <w:pPr>
        <w:pStyle w:val="Heading1"/>
      </w:pPr>
      <w:r>
        <w:rPr>
          <w:color w:val="1F2937"/>
        </w:rPr>
        <w:lastRenderedPageBreak/>
        <w:t>16. Conclusion and Future Enhancements</w:t>
      </w:r>
    </w:p>
    <w:p w:rsidR="00D356E1" w:rsidRDefault="00000000">
      <w:pPr>
        <w:pStyle w:val="BodyText"/>
      </w:pPr>
      <w:r>
        <w:t>The Product Inventory Management System successfully demonstrates a complete Jakarta EE web application with MySQL database integration, raw JDBC data access, servlet-based MVC routing, JSP views, image-enabled product records, stock status logic, safe selling workflow, sales history, and dashboard analytics.</w:t>
      </w:r>
    </w:p>
    <w:p w:rsidR="00D356E1" w:rsidRDefault="00000000">
      <w:pPr>
        <w:pStyle w:val="BodyText"/>
      </w:pPr>
      <w:r>
        <w:t>The project is useful as both an academic mini project and a practical learning application. It shows how enterprise Java concepts can be combined into a clean working system without using heavy frameworks or ORM tools. The use of prepared statements, normalized tables, MVC separation, session flash messages, and database-level stock validation makes the system reliable and easy to extend.</w:t>
      </w:r>
    </w:p>
    <w:p w:rsidR="00D356E1" w:rsidRDefault="00000000">
      <w:pPr>
        <w:pStyle w:val="Heading2"/>
      </w:pPr>
      <w:r>
        <w:rPr>
          <w:color w:val="2563EB"/>
        </w:rPr>
        <w:t>16.1 Future Enhancements</w:t>
      </w:r>
    </w:p>
    <w:p w:rsidR="00D356E1" w:rsidRDefault="00000000">
      <w:pPr>
        <w:pStyle w:val="ListBullet"/>
      </w:pPr>
      <w:r>
        <w:t>Add login and role-based access for admin, manager, and cashier users.</w:t>
      </w:r>
    </w:p>
    <w:p w:rsidR="00D356E1" w:rsidRDefault="00000000">
      <w:pPr>
        <w:pStyle w:val="ListBullet"/>
      </w:pPr>
      <w:r>
        <w:t>Add barcode or QR code support for faster product search and selling.</w:t>
      </w:r>
    </w:p>
    <w:p w:rsidR="00D356E1" w:rsidRDefault="00000000">
      <w:pPr>
        <w:pStyle w:val="ListBullet"/>
      </w:pPr>
      <w:r>
        <w:t>Add supplier and purchase management for complete inventory lifecycle.</w:t>
      </w:r>
    </w:p>
    <w:p w:rsidR="00D356E1" w:rsidRDefault="00000000">
      <w:pPr>
        <w:pStyle w:val="ListBullet"/>
      </w:pPr>
      <w:r>
        <w:t>Add PDF invoice generation after each sale.</w:t>
      </w:r>
    </w:p>
    <w:p w:rsidR="00D356E1" w:rsidRDefault="00000000">
      <w:pPr>
        <w:pStyle w:val="ListBullet"/>
      </w:pPr>
      <w:r>
        <w:t>Add sales analytics with charts for daily, weekly, and monthly reports.</w:t>
      </w:r>
    </w:p>
    <w:p w:rsidR="00D356E1" w:rsidRDefault="00000000">
      <w:pPr>
        <w:pStyle w:val="ListBullet"/>
      </w:pPr>
      <w:r>
        <w:t>Add image upload instead of image URL only.</w:t>
      </w:r>
    </w:p>
    <w:p w:rsidR="00D356E1" w:rsidRDefault="00000000">
      <w:pPr>
        <w:pStyle w:val="ListBullet"/>
      </w:pPr>
      <w:r>
        <w:t>Add REST API endpoints for integration with mobile or frontend frameworks.</w:t>
      </w:r>
    </w:p>
    <w:p w:rsidR="00D356E1" w:rsidRDefault="00000000">
      <w:pPr>
        <w:pStyle w:val="ListBullet"/>
      </w:pPr>
      <w:r>
        <w:t>Add backup and restore options for the MySQL database.</w:t>
      </w:r>
    </w:p>
    <w:p w:rsidR="00D356E1" w:rsidRDefault="00000000">
      <w:pPr>
        <w:pStyle w:val="Heading2"/>
      </w:pPr>
      <w:r>
        <w:rPr>
          <w:color w:val="2563EB"/>
        </w:rPr>
        <w:t>16.2 Bibliography / References</w:t>
      </w:r>
    </w:p>
    <w:p w:rsidR="00D356E1" w:rsidRDefault="00000000">
      <w:pPr>
        <w:pStyle w:val="ListBullet"/>
      </w:pPr>
      <w:r>
        <w:t>Jakarta EE Servlet and JSP documentation.</w:t>
      </w:r>
    </w:p>
    <w:p w:rsidR="00D356E1" w:rsidRDefault="00000000">
      <w:pPr>
        <w:pStyle w:val="ListBullet"/>
      </w:pPr>
      <w:r>
        <w:t>MySQL 8 documentation for relational schema design and constraints.</w:t>
      </w:r>
    </w:p>
    <w:p w:rsidR="00D356E1" w:rsidRDefault="00000000">
      <w:pPr>
        <w:pStyle w:val="ListBullet"/>
      </w:pPr>
      <w:r>
        <w:t>Apache Tomcat documentation for web application deployment.</w:t>
      </w:r>
    </w:p>
    <w:p w:rsidR="00D356E1" w:rsidRDefault="00000000">
      <w:pPr>
        <w:pStyle w:val="ListBullet"/>
      </w:pPr>
      <w:r>
        <w:t>Bootstrap documentation for responsive cards, buttons, badges, and tables.</w:t>
      </w:r>
    </w:p>
    <w:p w:rsidR="00D356E1" w:rsidRDefault="00000000">
      <w:pPr>
        <w:pStyle w:val="ListBullet"/>
      </w:pPr>
      <w:r>
        <w:t>Java JDBC documentation for PreparedStatement and ResultSet usage.</w:t>
      </w:r>
    </w:p>
    <w:sectPr w:rsidR="00D356E1" w:rsidSect="00034616">
      <w:headerReference w:type="default" r:id="rId12"/>
      <w:footerReference w:type="default" r:id="rId13"/>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5FF3" w:rsidRDefault="00105FF3">
      <w:pPr>
        <w:spacing w:after="0" w:line="240" w:lineRule="auto"/>
      </w:pPr>
      <w:r>
        <w:separator/>
      </w:r>
    </w:p>
  </w:endnote>
  <w:endnote w:type="continuationSeparator" w:id="0">
    <w:p w:rsidR="00105FF3" w:rsidRDefault="00105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6E1" w:rsidRDefault="00000000">
    <w:pPr>
      <w:pStyle w:val="Footer"/>
      <w:jc w:val="right"/>
    </w:pPr>
    <w:r>
      <w:rPr>
        <w:color w:val="5B687C"/>
        <w:sz w:val="18"/>
      </w:rPr>
      <w:t xml:space="preserve">Ibrahima Samake | Page </w:t>
    </w:r>
    <w:r>
      <w:rPr>
        <w:color w:val="5B687C"/>
        <w:sz w:val="18"/>
      </w:rPr>
      <w:fldChar w:fldCharType="begin"/>
    </w:r>
    <w:r>
      <w:rPr>
        <w:color w:val="5B687C"/>
        <w:sz w:val="18"/>
      </w:rPr>
      <w:instrText>PAGE</w:instrText>
    </w:r>
    <w:r w:rsidR="007C33CF">
      <w:rPr>
        <w:color w:val="5B687C"/>
        <w:sz w:val="18"/>
      </w:rPr>
      <w:fldChar w:fldCharType="separate"/>
    </w:r>
    <w:r w:rsidR="007C33CF">
      <w:rPr>
        <w:noProof/>
        <w:color w:val="5B687C"/>
        <w:sz w:val="18"/>
      </w:rPr>
      <w:t>1</w:t>
    </w:r>
    <w:r>
      <w:rPr>
        <w:color w:val="5B687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5FF3" w:rsidRDefault="00105FF3">
      <w:pPr>
        <w:spacing w:after="0" w:line="240" w:lineRule="auto"/>
      </w:pPr>
      <w:r>
        <w:separator/>
      </w:r>
    </w:p>
  </w:footnote>
  <w:footnote w:type="continuationSeparator" w:id="0">
    <w:p w:rsidR="00105FF3" w:rsidRDefault="00105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56E1" w:rsidRDefault="00000000">
    <w:pPr>
      <w:pStyle w:val="Header"/>
    </w:pPr>
    <w:r>
      <w:rPr>
        <w:color w:val="5B687C"/>
        <w:sz w:val="18"/>
      </w:rPr>
      <w:t>Inventory Management System | Jakarta EE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747057">
    <w:abstractNumId w:val="8"/>
  </w:num>
  <w:num w:numId="2" w16cid:durableId="293290042">
    <w:abstractNumId w:val="6"/>
  </w:num>
  <w:num w:numId="3" w16cid:durableId="629475480">
    <w:abstractNumId w:val="5"/>
  </w:num>
  <w:num w:numId="4" w16cid:durableId="808934251">
    <w:abstractNumId w:val="4"/>
  </w:num>
  <w:num w:numId="5" w16cid:durableId="822696370">
    <w:abstractNumId w:val="7"/>
  </w:num>
  <w:num w:numId="6" w16cid:durableId="86315521">
    <w:abstractNumId w:val="3"/>
  </w:num>
  <w:num w:numId="7" w16cid:durableId="727724214">
    <w:abstractNumId w:val="2"/>
  </w:num>
  <w:num w:numId="8" w16cid:durableId="528418994">
    <w:abstractNumId w:val="1"/>
  </w:num>
  <w:num w:numId="9" w16cid:durableId="101214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FF3"/>
    <w:rsid w:val="0015074B"/>
    <w:rsid w:val="0029639D"/>
    <w:rsid w:val="00326F90"/>
    <w:rsid w:val="007C33CF"/>
    <w:rsid w:val="00AA1D8D"/>
    <w:rsid w:val="00B47730"/>
    <w:rsid w:val="00CB0664"/>
    <w:rsid w:val="00D356E1"/>
    <w:rsid w:val="00E13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D4827"/>
  <w14:defaultImageDpi w14:val="300"/>
  <w15:docId w15:val="{315F0E8E-9929-5244-99ED-0A882C72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60" w:after="12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60" w:after="12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ibrahimasamake1717@gmail.com</cp:lastModifiedBy>
  <cp:revision>2</cp:revision>
  <dcterms:created xsi:type="dcterms:W3CDTF">2026-07-08T22:35:00Z</dcterms:created>
  <dcterms:modified xsi:type="dcterms:W3CDTF">2026-07-08T22:35:00Z</dcterms:modified>
  <cp:category/>
</cp:coreProperties>
</file>