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8EC4E" w14:textId="77777777" w:rsidR="006A3105" w:rsidRPr="006A3105" w:rsidRDefault="006A3105" w:rsidP="006A3105">
      <w:pPr>
        <w:rPr>
          <w:b/>
          <w:bCs/>
        </w:rPr>
      </w:pPr>
      <w:r w:rsidRPr="006A3105">
        <w:rPr>
          <w:b/>
          <w:bCs/>
        </w:rPr>
        <w:t>AML Detection Pipeline — Executive Summary</w:t>
      </w:r>
    </w:p>
    <w:p w14:paraId="0B2E4E0C" w14:textId="77777777" w:rsidR="006A3105" w:rsidRPr="006A3105" w:rsidRDefault="006A3105" w:rsidP="006A3105">
      <w:r w:rsidRPr="006A3105">
        <w:t>This project presents an intelligent Anti-Money Laundering (AML) and fraud detection system designed to help financial institutions identify suspicious transactions more accurately and efficiently.</w:t>
      </w:r>
    </w:p>
    <w:p w14:paraId="0A74D072" w14:textId="77777777" w:rsidR="006A3105" w:rsidRPr="006A3105" w:rsidRDefault="006A3105" w:rsidP="006A3105">
      <w:r w:rsidRPr="006A3105">
        <w:t xml:space="preserve">The solution analyzes financial transaction data using Machine Learning techniques to detect unusual behavior patterns that may indicate fraud or money laundering activities. The system was built using the </w:t>
      </w:r>
      <w:proofErr w:type="spellStart"/>
      <w:r w:rsidRPr="006A3105">
        <w:t>PaySim</w:t>
      </w:r>
      <w:proofErr w:type="spellEnd"/>
      <w:r w:rsidRPr="006A3105">
        <w:t xml:space="preserve"> financial transactions dataset and follows a complete end-to-end analytical pipeline.</w:t>
      </w:r>
    </w:p>
    <w:p w14:paraId="3E6D4DBA" w14:textId="77777777" w:rsidR="006A3105" w:rsidRPr="006A3105" w:rsidRDefault="006A3105" w:rsidP="006A3105">
      <w:r w:rsidRPr="006A3105">
        <w:t>The project consists of five main stages:</w:t>
      </w:r>
    </w:p>
    <w:p w14:paraId="024BA7C6" w14:textId="77777777" w:rsidR="006A3105" w:rsidRPr="006A3105" w:rsidRDefault="006A3105" w:rsidP="006A3105">
      <w:pPr>
        <w:numPr>
          <w:ilvl w:val="0"/>
          <w:numId w:val="1"/>
        </w:numPr>
      </w:pPr>
      <w:r w:rsidRPr="006A3105">
        <w:rPr>
          <w:b/>
          <w:bCs/>
        </w:rPr>
        <w:t>Data Preparation</w:t>
      </w:r>
      <w:r w:rsidRPr="006A3105">
        <w:br/>
        <w:t xml:space="preserve">Cleaning and organizing transaction data to ensure accuracy and consistency. </w:t>
      </w:r>
    </w:p>
    <w:p w14:paraId="2B700A2F" w14:textId="77777777" w:rsidR="006A3105" w:rsidRPr="006A3105" w:rsidRDefault="006A3105" w:rsidP="006A3105">
      <w:pPr>
        <w:numPr>
          <w:ilvl w:val="0"/>
          <w:numId w:val="1"/>
        </w:numPr>
      </w:pPr>
      <w:r w:rsidRPr="006A3105">
        <w:rPr>
          <w:b/>
          <w:bCs/>
        </w:rPr>
        <w:t>Behavior Analysis</w:t>
      </w:r>
      <w:r w:rsidRPr="006A3105">
        <w:br/>
        <w:t xml:space="preserve">Using advanced analytical methods to identify hidden transaction patterns and customer behaviors. </w:t>
      </w:r>
    </w:p>
    <w:p w14:paraId="044369D9" w14:textId="77777777" w:rsidR="006A3105" w:rsidRPr="006A3105" w:rsidRDefault="006A3105" w:rsidP="006A3105">
      <w:pPr>
        <w:numPr>
          <w:ilvl w:val="0"/>
          <w:numId w:val="1"/>
        </w:numPr>
      </w:pPr>
      <w:r w:rsidRPr="006A3105">
        <w:rPr>
          <w:b/>
          <w:bCs/>
        </w:rPr>
        <w:t>Customer Segmentation</w:t>
      </w:r>
      <w:r w:rsidRPr="006A3105">
        <w:br/>
        <w:t xml:space="preserve">Grouping transactions into behavioral categories to distinguish normal activity from suspicious activity. </w:t>
      </w:r>
    </w:p>
    <w:p w14:paraId="294059DD" w14:textId="77777777" w:rsidR="006A3105" w:rsidRPr="006A3105" w:rsidRDefault="006A3105" w:rsidP="006A3105">
      <w:pPr>
        <w:numPr>
          <w:ilvl w:val="0"/>
          <w:numId w:val="1"/>
        </w:numPr>
      </w:pPr>
      <w:r w:rsidRPr="006A3105">
        <w:rPr>
          <w:b/>
          <w:bCs/>
        </w:rPr>
        <w:t>Fraud Detection Model</w:t>
      </w:r>
      <w:r w:rsidRPr="006A3105">
        <w:br/>
        <w:t>Training an AI model (</w:t>
      </w:r>
      <w:proofErr w:type="spellStart"/>
      <w:r w:rsidRPr="006A3105">
        <w:t>XGBoost</w:t>
      </w:r>
      <w:proofErr w:type="spellEnd"/>
      <w:r w:rsidRPr="006A3105">
        <w:t xml:space="preserve">) to predict fraudulent transactions with high precision and recall. </w:t>
      </w:r>
    </w:p>
    <w:p w14:paraId="24C43752" w14:textId="77777777" w:rsidR="006A3105" w:rsidRPr="006A3105" w:rsidRDefault="006A3105" w:rsidP="006A3105">
      <w:pPr>
        <w:numPr>
          <w:ilvl w:val="0"/>
          <w:numId w:val="1"/>
        </w:numPr>
      </w:pPr>
      <w:r w:rsidRPr="006A3105">
        <w:rPr>
          <w:b/>
          <w:bCs/>
        </w:rPr>
        <w:t>Continuous Learning</w:t>
      </w:r>
      <w:r w:rsidRPr="006A3105">
        <w:br/>
        <w:t xml:space="preserve">Updating the model with new transaction batches over time so it can adapt to evolving fraud tactics without rebuilding the system from scratch. </w:t>
      </w:r>
    </w:p>
    <w:p w14:paraId="168B1BEF" w14:textId="77777777" w:rsidR="006A3105" w:rsidRPr="006A3105" w:rsidRDefault="006A3105" w:rsidP="006A3105">
      <w:r w:rsidRPr="006A3105">
        <w:t>The system focuses on reducing false alerts while improving fraud detection performance. Instead of relying only on accuracy, the project emphasizes business-critical metrics such as Recall and F1-Score to ensure suspicious activities are not missed.</w:t>
      </w:r>
    </w:p>
    <w:p w14:paraId="71BB5CD0" w14:textId="77777777" w:rsidR="006A3105" w:rsidRPr="006A3105" w:rsidRDefault="006A3105" w:rsidP="006A3105">
      <w:pPr>
        <w:rPr>
          <w:b/>
          <w:bCs/>
        </w:rPr>
      </w:pPr>
      <w:r w:rsidRPr="006A3105">
        <w:rPr>
          <w:b/>
          <w:bCs/>
        </w:rPr>
        <w:t>Business Value</w:t>
      </w:r>
    </w:p>
    <w:p w14:paraId="3BE49238" w14:textId="77777777" w:rsidR="006A3105" w:rsidRPr="006A3105" w:rsidRDefault="006A3105" w:rsidP="006A3105">
      <w:pPr>
        <w:numPr>
          <w:ilvl w:val="0"/>
          <w:numId w:val="2"/>
        </w:numPr>
      </w:pPr>
      <w:r w:rsidRPr="006A3105">
        <w:t xml:space="preserve">Faster fraud investigation process </w:t>
      </w:r>
    </w:p>
    <w:p w14:paraId="4ACA5585" w14:textId="77777777" w:rsidR="006A3105" w:rsidRPr="006A3105" w:rsidRDefault="006A3105" w:rsidP="006A3105">
      <w:pPr>
        <w:numPr>
          <w:ilvl w:val="0"/>
          <w:numId w:val="2"/>
        </w:numPr>
      </w:pPr>
      <w:r w:rsidRPr="006A3105">
        <w:t xml:space="preserve">Reduced operational workload for analysts </w:t>
      </w:r>
    </w:p>
    <w:p w14:paraId="4F3FADBA" w14:textId="77777777" w:rsidR="006A3105" w:rsidRPr="006A3105" w:rsidRDefault="006A3105" w:rsidP="006A3105">
      <w:pPr>
        <w:numPr>
          <w:ilvl w:val="0"/>
          <w:numId w:val="2"/>
        </w:numPr>
      </w:pPr>
      <w:r w:rsidRPr="006A3105">
        <w:t xml:space="preserve">Improved detection of suspicious transactions </w:t>
      </w:r>
    </w:p>
    <w:p w14:paraId="58F88D50" w14:textId="77777777" w:rsidR="006A3105" w:rsidRPr="006A3105" w:rsidRDefault="006A3105" w:rsidP="006A3105">
      <w:pPr>
        <w:numPr>
          <w:ilvl w:val="0"/>
          <w:numId w:val="2"/>
        </w:numPr>
      </w:pPr>
      <w:r w:rsidRPr="006A3105">
        <w:t xml:space="preserve">Scalable and adaptable AI-based solution for future fraud patterns </w:t>
      </w:r>
    </w:p>
    <w:p w14:paraId="5252209C" w14:textId="77777777" w:rsidR="006A3105" w:rsidRPr="006A3105" w:rsidRDefault="006A3105" w:rsidP="006A3105">
      <w:pPr>
        <w:rPr>
          <w:b/>
          <w:bCs/>
        </w:rPr>
      </w:pPr>
      <w:r w:rsidRPr="006A3105">
        <w:rPr>
          <w:b/>
          <w:bCs/>
        </w:rPr>
        <w:lastRenderedPageBreak/>
        <w:t>Future Improvements</w:t>
      </w:r>
    </w:p>
    <w:p w14:paraId="33B9E5C0" w14:textId="77777777" w:rsidR="006A3105" w:rsidRPr="006A3105" w:rsidRDefault="006A3105" w:rsidP="006A3105">
      <w:pPr>
        <w:numPr>
          <w:ilvl w:val="0"/>
          <w:numId w:val="3"/>
        </w:numPr>
      </w:pPr>
      <w:r w:rsidRPr="006A3105">
        <w:t xml:space="preserve">Hyperparameter optimization </w:t>
      </w:r>
    </w:p>
    <w:p w14:paraId="7DAFD1DC" w14:textId="77777777" w:rsidR="006A3105" w:rsidRPr="006A3105" w:rsidRDefault="006A3105" w:rsidP="006A3105">
      <w:pPr>
        <w:numPr>
          <w:ilvl w:val="0"/>
          <w:numId w:val="3"/>
        </w:numPr>
      </w:pPr>
      <w:r w:rsidRPr="006A3105">
        <w:t xml:space="preserve">Advanced imbalance handling techniques (SMOTE) </w:t>
      </w:r>
    </w:p>
    <w:p w14:paraId="5D12E054" w14:textId="77777777" w:rsidR="006A3105" w:rsidRPr="006A3105" w:rsidRDefault="006A3105" w:rsidP="006A3105">
      <w:pPr>
        <w:numPr>
          <w:ilvl w:val="0"/>
          <w:numId w:val="3"/>
        </w:numPr>
      </w:pPr>
      <w:r w:rsidRPr="006A3105">
        <w:t>Real-time deployment through REST API integration</w:t>
      </w:r>
    </w:p>
    <w:p w14:paraId="43B5E851" w14:textId="77777777" w:rsidR="00F53D11" w:rsidRDefault="00F53D11"/>
    <w:sectPr w:rsidR="00F53D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317318"/>
    <w:multiLevelType w:val="multilevel"/>
    <w:tmpl w:val="68A88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8D2CBC"/>
    <w:multiLevelType w:val="multilevel"/>
    <w:tmpl w:val="E0CA6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175265"/>
    <w:multiLevelType w:val="multilevel"/>
    <w:tmpl w:val="5EBCD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7121937">
    <w:abstractNumId w:val="0"/>
  </w:num>
  <w:num w:numId="2" w16cid:durableId="553321443">
    <w:abstractNumId w:val="1"/>
  </w:num>
  <w:num w:numId="3" w16cid:durableId="10752493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105"/>
    <w:rsid w:val="006A3105"/>
    <w:rsid w:val="00CA68DD"/>
    <w:rsid w:val="00E87A82"/>
    <w:rsid w:val="00F53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2ADB9"/>
  <w15:chartTrackingRefBased/>
  <w15:docId w15:val="{CB8955B8-B508-4D0C-AC3F-0C186024BC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1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31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31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31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31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31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31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31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31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1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31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31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31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31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31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31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31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31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31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31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31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31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31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31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31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31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31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31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31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9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271</Words>
  <Characters>1546</Characters>
  <Application>Microsoft Office Word</Application>
  <DocSecurity>0</DocSecurity>
  <Lines>12</Lines>
  <Paragraphs>3</Paragraphs>
  <ScaleCrop>false</ScaleCrop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Ayman</dc:creator>
  <cp:keywords/>
  <dc:description/>
  <cp:lastModifiedBy>Ibrahim Ayman</cp:lastModifiedBy>
  <cp:revision>1</cp:revision>
  <dcterms:created xsi:type="dcterms:W3CDTF">2026-05-14T09:39:00Z</dcterms:created>
  <dcterms:modified xsi:type="dcterms:W3CDTF">2026-05-14T09:39:00Z</dcterms:modified>
</cp:coreProperties>
</file>