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0279" w:rsidRDefault="00753501" w:rsidP="001D5835">
      <w:pPr>
        <w:pStyle w:val="Heading1"/>
        <w:jc w:val="center"/>
        <w:rPr>
          <w:sz w:val="40"/>
        </w:rPr>
      </w:pPr>
      <w:r>
        <w:rPr>
          <w:sz w:val="40"/>
        </w:rPr>
        <w:t>Me</w:t>
      </w:r>
      <w:r w:rsidR="00024C97">
        <w:rPr>
          <w:sz w:val="40"/>
        </w:rPr>
        <w:t>a</w:t>
      </w:r>
      <w:r>
        <w:rPr>
          <w:sz w:val="40"/>
        </w:rPr>
        <w:t>sur</w:t>
      </w:r>
      <w:r w:rsidR="00024C97">
        <w:rPr>
          <w:sz w:val="40"/>
        </w:rPr>
        <w:t>ing Speedup</w:t>
      </w:r>
    </w:p>
    <w:p w:rsidR="000621F7" w:rsidRDefault="002C2952" w:rsidP="000621F7">
      <w:pPr>
        <w:jc w:val="center"/>
      </w:pPr>
      <w:r>
        <w:t xml:space="preserve">Chapter </w:t>
      </w:r>
      <w:r w:rsidR="00753501">
        <w:t>8</w:t>
      </w:r>
    </w:p>
    <w:p w:rsidR="000621F7" w:rsidRPr="000621F7" w:rsidRDefault="000621F7" w:rsidP="000621F7">
      <w:pPr>
        <w:pStyle w:val="Heading2"/>
        <w:rPr>
          <w:sz w:val="36"/>
        </w:rPr>
      </w:pPr>
      <w:r w:rsidRPr="000621F7">
        <w:rPr>
          <w:sz w:val="36"/>
        </w:rPr>
        <w:t>Performance Measurement Metrics</w:t>
      </w:r>
    </w:p>
    <w:p w:rsidR="000621F7" w:rsidRPr="00F62D18" w:rsidRDefault="00FE6AE2" w:rsidP="00F62D18">
      <w:pPr>
        <w:pStyle w:val="Heading3"/>
        <w:rPr>
          <w:sz w:val="32"/>
        </w:rPr>
      </w:pPr>
      <w:r w:rsidRPr="00F62D18">
        <w:rPr>
          <w:sz w:val="32"/>
        </w:rPr>
        <w:t xml:space="preserve">Problem size </w:t>
      </w:r>
    </w:p>
    <w:p w:rsidR="000621F7" w:rsidRDefault="00FE6AE2" w:rsidP="000621F7">
      <w:pPr>
        <w:rPr>
          <w:rFonts w:cstheme="minorHAnsi"/>
          <w:bCs/>
          <w:sz w:val="28"/>
        </w:rPr>
      </w:pPr>
      <w:r w:rsidRPr="000621F7">
        <w:rPr>
          <w:rFonts w:cstheme="minorHAnsi"/>
          <w:bCs/>
          <w:sz w:val="28"/>
        </w:rPr>
        <w:t xml:space="preserve">A program’s problem size, N, is the number of computations the program performs to solve that problem. </w:t>
      </w:r>
    </w:p>
    <w:p w:rsidR="000621F7" w:rsidRDefault="00FE6AE2" w:rsidP="000621F7">
      <w:pPr>
        <w:rPr>
          <w:rFonts w:cstheme="minorHAnsi"/>
          <w:bCs/>
          <w:sz w:val="28"/>
        </w:rPr>
      </w:pPr>
      <w:r w:rsidRPr="000621F7">
        <w:rPr>
          <w:rFonts w:cstheme="minorHAnsi"/>
          <w:bCs/>
          <w:sz w:val="28"/>
        </w:rPr>
        <w:t>For an image-processing problem, the problem size might be the number of pixels in the image. For an n × n-pixel image, the problem size would be N = n</w:t>
      </w:r>
      <w:r w:rsidRPr="000621F7">
        <w:rPr>
          <w:rFonts w:cstheme="minorHAnsi"/>
          <w:bCs/>
          <w:sz w:val="28"/>
          <w:vertAlign w:val="superscript"/>
        </w:rPr>
        <w:t>2</w:t>
      </w:r>
      <w:r w:rsidRPr="000621F7">
        <w:rPr>
          <w:rFonts w:cstheme="minorHAnsi"/>
          <w:bCs/>
          <w:sz w:val="28"/>
        </w:rPr>
        <w:t xml:space="preserve">. </w:t>
      </w:r>
    </w:p>
    <w:p w:rsidR="000621F7" w:rsidRDefault="00FE6AE2" w:rsidP="000621F7">
      <w:pPr>
        <w:rPr>
          <w:rFonts w:cstheme="minorHAnsi"/>
          <w:bCs/>
          <w:sz w:val="28"/>
        </w:rPr>
      </w:pPr>
      <w:r w:rsidRPr="000621F7">
        <w:rPr>
          <w:rFonts w:cstheme="minorHAnsi"/>
          <w:bCs/>
          <w:sz w:val="28"/>
        </w:rPr>
        <w:t>For the AES key search problem, the problem size is the number of keys tested: N = 2</w:t>
      </w:r>
      <w:r w:rsidRPr="000621F7">
        <w:rPr>
          <w:rFonts w:cstheme="minorHAnsi"/>
          <w:bCs/>
          <w:sz w:val="28"/>
          <w:vertAlign w:val="superscript"/>
        </w:rPr>
        <w:t>n</w:t>
      </w:r>
      <w:r w:rsidRPr="000621F7">
        <w:rPr>
          <w:rFonts w:cstheme="minorHAnsi"/>
          <w:bCs/>
          <w:sz w:val="28"/>
        </w:rPr>
        <w:t xml:space="preserve">, where n is the number of missing key bits. </w:t>
      </w:r>
    </w:p>
    <w:p w:rsidR="00EE0541" w:rsidRPr="000621F7" w:rsidRDefault="00FE6AE2" w:rsidP="000621F7">
      <w:pPr>
        <w:rPr>
          <w:rFonts w:cstheme="minorHAnsi"/>
          <w:bCs/>
          <w:sz w:val="28"/>
        </w:rPr>
      </w:pPr>
      <w:r w:rsidRPr="000621F7">
        <w:rPr>
          <w:rFonts w:cstheme="minorHAnsi"/>
          <w:bCs/>
          <w:sz w:val="28"/>
        </w:rPr>
        <w:t>In general, the problem size is defined so that the amount of computation is proportional to N.</w:t>
      </w:r>
    </w:p>
    <w:p w:rsidR="00EE0541" w:rsidRPr="00F62D18" w:rsidRDefault="00910A65" w:rsidP="00F62D18">
      <w:pPr>
        <w:pStyle w:val="Heading3"/>
        <w:rPr>
          <w:sz w:val="32"/>
        </w:rPr>
      </w:pPr>
      <w:r w:rsidRPr="00F62D18">
        <w:rPr>
          <w:sz w:val="32"/>
        </w:rPr>
        <w:t>Running time</w:t>
      </w:r>
    </w:p>
    <w:p w:rsidR="00910A65" w:rsidRDefault="00910A65" w:rsidP="00910A65">
      <w:pPr>
        <w:pStyle w:val="Heading2"/>
        <w:rPr>
          <w:rFonts w:asciiTheme="minorHAnsi" w:eastAsiaTheme="minorHAnsi" w:hAnsiTheme="minorHAnsi" w:cstheme="minorHAnsi"/>
          <w:b w:val="0"/>
          <w:bCs w:val="0"/>
          <w:color w:val="auto"/>
          <w:sz w:val="28"/>
          <w:szCs w:val="22"/>
        </w:rPr>
      </w:pPr>
      <w:r w:rsidRPr="00910A65">
        <w:rPr>
          <w:rFonts w:asciiTheme="minorHAnsi" w:eastAsiaTheme="minorHAnsi" w:hAnsiTheme="minorHAnsi" w:cstheme="minorHAnsi"/>
          <w:b w:val="0"/>
          <w:bCs w:val="0"/>
          <w:color w:val="auto"/>
          <w:sz w:val="28"/>
          <w:szCs w:val="22"/>
        </w:rPr>
        <w:t>A program’s running time, T, is the amount of time the program takes to compute the answer to a</w:t>
      </w:r>
      <w:r>
        <w:rPr>
          <w:rFonts w:asciiTheme="minorHAnsi" w:eastAsiaTheme="minorHAnsi" w:hAnsiTheme="minorHAnsi" w:cstheme="minorHAnsi"/>
          <w:b w:val="0"/>
          <w:bCs w:val="0"/>
          <w:color w:val="auto"/>
          <w:sz w:val="28"/>
          <w:szCs w:val="22"/>
        </w:rPr>
        <w:t xml:space="preserve"> </w:t>
      </w:r>
      <w:r w:rsidRPr="00910A65">
        <w:rPr>
          <w:rFonts w:asciiTheme="minorHAnsi" w:eastAsiaTheme="minorHAnsi" w:hAnsiTheme="minorHAnsi" w:cstheme="minorHAnsi"/>
          <w:b w:val="0"/>
          <w:bCs w:val="0"/>
          <w:color w:val="auto"/>
          <w:sz w:val="28"/>
          <w:szCs w:val="22"/>
        </w:rPr>
        <w:t xml:space="preserve">problem. </w:t>
      </w:r>
    </w:p>
    <w:p w:rsidR="00910A65" w:rsidRDefault="00910A65" w:rsidP="00910A65">
      <w:pPr>
        <w:pStyle w:val="Heading2"/>
        <w:rPr>
          <w:rFonts w:asciiTheme="minorHAnsi" w:eastAsiaTheme="minorHAnsi" w:hAnsiTheme="minorHAnsi" w:cstheme="minorHAnsi"/>
          <w:b w:val="0"/>
          <w:bCs w:val="0"/>
          <w:color w:val="auto"/>
          <w:sz w:val="28"/>
          <w:szCs w:val="22"/>
        </w:rPr>
      </w:pPr>
      <w:r w:rsidRPr="00910A65">
        <w:rPr>
          <w:rFonts w:asciiTheme="minorHAnsi" w:eastAsiaTheme="minorHAnsi" w:hAnsiTheme="minorHAnsi" w:cstheme="minorHAnsi"/>
          <w:b w:val="0"/>
          <w:bCs w:val="0"/>
          <w:color w:val="auto"/>
          <w:sz w:val="28"/>
          <w:szCs w:val="22"/>
        </w:rPr>
        <w:t>Many factors</w:t>
      </w:r>
      <w:r>
        <w:rPr>
          <w:rFonts w:asciiTheme="minorHAnsi" w:eastAsiaTheme="minorHAnsi" w:hAnsiTheme="minorHAnsi" w:cstheme="minorHAnsi"/>
          <w:b w:val="0"/>
          <w:bCs w:val="0"/>
          <w:color w:val="auto"/>
          <w:sz w:val="28"/>
          <w:szCs w:val="22"/>
        </w:rPr>
        <w:t xml:space="preserve"> influence T:</w:t>
      </w:r>
    </w:p>
    <w:p w:rsidR="00910A65" w:rsidRDefault="00910A65" w:rsidP="00B33808">
      <w:pPr>
        <w:pStyle w:val="Heading2"/>
        <w:numPr>
          <w:ilvl w:val="0"/>
          <w:numId w:val="22"/>
        </w:numPr>
        <w:rPr>
          <w:rFonts w:asciiTheme="minorHAnsi" w:eastAsiaTheme="minorHAnsi" w:hAnsiTheme="minorHAnsi" w:cstheme="minorHAnsi"/>
          <w:b w:val="0"/>
          <w:bCs w:val="0"/>
          <w:color w:val="auto"/>
          <w:sz w:val="28"/>
          <w:szCs w:val="22"/>
        </w:rPr>
      </w:pPr>
      <w:r>
        <w:rPr>
          <w:rFonts w:asciiTheme="minorHAnsi" w:eastAsiaTheme="minorHAnsi" w:hAnsiTheme="minorHAnsi" w:cstheme="minorHAnsi"/>
          <w:b w:val="0"/>
          <w:bCs w:val="0"/>
          <w:color w:val="auto"/>
          <w:sz w:val="28"/>
          <w:szCs w:val="22"/>
        </w:rPr>
        <w:t>H</w:t>
      </w:r>
      <w:r w:rsidRPr="00910A65">
        <w:rPr>
          <w:rFonts w:asciiTheme="minorHAnsi" w:eastAsiaTheme="minorHAnsi" w:hAnsiTheme="minorHAnsi" w:cstheme="minorHAnsi"/>
          <w:b w:val="0"/>
          <w:bCs w:val="0"/>
          <w:color w:val="auto"/>
          <w:sz w:val="28"/>
          <w:szCs w:val="22"/>
        </w:rPr>
        <w:t>ardware character</w:t>
      </w:r>
      <w:r>
        <w:rPr>
          <w:rFonts w:asciiTheme="minorHAnsi" w:eastAsiaTheme="minorHAnsi" w:hAnsiTheme="minorHAnsi" w:cstheme="minorHAnsi"/>
          <w:b w:val="0"/>
          <w:bCs w:val="0"/>
          <w:color w:val="auto"/>
          <w:sz w:val="28"/>
          <w:szCs w:val="22"/>
        </w:rPr>
        <w:t xml:space="preserve">istics—CPU speed, </w:t>
      </w:r>
      <w:r w:rsidRPr="00910A65">
        <w:rPr>
          <w:rFonts w:asciiTheme="minorHAnsi" w:eastAsiaTheme="minorHAnsi" w:hAnsiTheme="minorHAnsi" w:cstheme="minorHAnsi"/>
          <w:b w:val="0"/>
          <w:bCs w:val="0"/>
          <w:color w:val="auto"/>
          <w:sz w:val="28"/>
          <w:szCs w:val="22"/>
        </w:rPr>
        <w:t xml:space="preserve">memory speed, caches, </w:t>
      </w:r>
      <w:r>
        <w:rPr>
          <w:rFonts w:asciiTheme="minorHAnsi" w:eastAsiaTheme="minorHAnsi" w:hAnsiTheme="minorHAnsi" w:cstheme="minorHAnsi"/>
          <w:b w:val="0"/>
          <w:bCs w:val="0"/>
          <w:color w:val="auto"/>
          <w:sz w:val="28"/>
          <w:szCs w:val="22"/>
        </w:rPr>
        <w:t xml:space="preserve">etc. </w:t>
      </w:r>
    </w:p>
    <w:p w:rsidR="00910A65" w:rsidRDefault="00910A65" w:rsidP="00B33808">
      <w:pPr>
        <w:pStyle w:val="Heading2"/>
        <w:numPr>
          <w:ilvl w:val="0"/>
          <w:numId w:val="22"/>
        </w:numPr>
        <w:rPr>
          <w:rFonts w:asciiTheme="minorHAnsi" w:eastAsiaTheme="minorHAnsi" w:hAnsiTheme="minorHAnsi" w:cstheme="minorHAnsi"/>
          <w:b w:val="0"/>
          <w:bCs w:val="0"/>
          <w:color w:val="auto"/>
          <w:sz w:val="28"/>
          <w:szCs w:val="22"/>
        </w:rPr>
      </w:pPr>
      <w:r w:rsidRPr="00910A65">
        <w:rPr>
          <w:rFonts w:asciiTheme="minorHAnsi" w:eastAsiaTheme="minorHAnsi" w:hAnsiTheme="minorHAnsi" w:cstheme="minorHAnsi"/>
          <w:b w:val="0"/>
          <w:bCs w:val="0"/>
          <w:color w:val="auto"/>
          <w:sz w:val="28"/>
          <w:szCs w:val="22"/>
        </w:rPr>
        <w:t>the algorithm</w:t>
      </w:r>
      <w:r>
        <w:rPr>
          <w:rFonts w:asciiTheme="minorHAnsi" w:eastAsiaTheme="minorHAnsi" w:hAnsiTheme="minorHAnsi" w:cstheme="minorHAnsi"/>
          <w:b w:val="0"/>
          <w:bCs w:val="0"/>
          <w:color w:val="auto"/>
          <w:sz w:val="28"/>
          <w:szCs w:val="22"/>
        </w:rPr>
        <w:t xml:space="preserve"> </w:t>
      </w:r>
      <w:r w:rsidRPr="00910A65">
        <w:rPr>
          <w:rFonts w:asciiTheme="minorHAnsi" w:eastAsiaTheme="minorHAnsi" w:hAnsiTheme="minorHAnsi" w:cstheme="minorHAnsi"/>
          <w:b w:val="0"/>
          <w:bCs w:val="0"/>
          <w:color w:val="auto"/>
          <w:sz w:val="28"/>
          <w:szCs w:val="22"/>
        </w:rPr>
        <w:t>used to solve</w:t>
      </w:r>
      <w:r>
        <w:rPr>
          <w:rFonts w:asciiTheme="minorHAnsi" w:eastAsiaTheme="minorHAnsi" w:hAnsiTheme="minorHAnsi" w:cstheme="minorHAnsi"/>
          <w:b w:val="0"/>
          <w:bCs w:val="0"/>
          <w:color w:val="auto"/>
          <w:sz w:val="28"/>
          <w:szCs w:val="22"/>
        </w:rPr>
        <w:t xml:space="preserve"> </w:t>
      </w:r>
      <w:r w:rsidRPr="00910A65">
        <w:rPr>
          <w:rFonts w:asciiTheme="minorHAnsi" w:eastAsiaTheme="minorHAnsi" w:hAnsiTheme="minorHAnsi" w:cstheme="minorHAnsi"/>
          <w:b w:val="0"/>
          <w:bCs w:val="0"/>
          <w:color w:val="auto"/>
          <w:sz w:val="28"/>
          <w:szCs w:val="22"/>
        </w:rPr>
        <w:t>the problem</w:t>
      </w:r>
      <w:r>
        <w:rPr>
          <w:rFonts w:asciiTheme="minorHAnsi" w:eastAsiaTheme="minorHAnsi" w:hAnsiTheme="minorHAnsi" w:cstheme="minorHAnsi"/>
          <w:b w:val="0"/>
          <w:bCs w:val="0"/>
          <w:color w:val="auto"/>
          <w:sz w:val="28"/>
          <w:szCs w:val="22"/>
        </w:rPr>
        <w:t xml:space="preserve">. </w:t>
      </w:r>
    </w:p>
    <w:p w:rsidR="00910A65" w:rsidRDefault="00910A65" w:rsidP="00B33808">
      <w:pPr>
        <w:pStyle w:val="Heading2"/>
        <w:numPr>
          <w:ilvl w:val="0"/>
          <w:numId w:val="22"/>
        </w:numPr>
        <w:rPr>
          <w:rFonts w:asciiTheme="minorHAnsi" w:eastAsiaTheme="minorHAnsi" w:hAnsiTheme="minorHAnsi" w:cstheme="minorHAnsi"/>
          <w:b w:val="0"/>
          <w:bCs w:val="0"/>
          <w:color w:val="auto"/>
          <w:sz w:val="28"/>
          <w:szCs w:val="22"/>
        </w:rPr>
      </w:pPr>
      <w:r w:rsidRPr="00910A65">
        <w:rPr>
          <w:rFonts w:asciiTheme="minorHAnsi" w:eastAsiaTheme="minorHAnsi" w:hAnsiTheme="minorHAnsi" w:cstheme="minorHAnsi"/>
          <w:b w:val="0"/>
          <w:bCs w:val="0"/>
          <w:color w:val="auto"/>
          <w:sz w:val="28"/>
          <w:szCs w:val="22"/>
        </w:rPr>
        <w:t>how the</w:t>
      </w:r>
      <w:r>
        <w:rPr>
          <w:rFonts w:asciiTheme="minorHAnsi" w:eastAsiaTheme="minorHAnsi" w:hAnsiTheme="minorHAnsi" w:cstheme="minorHAnsi"/>
          <w:b w:val="0"/>
          <w:bCs w:val="0"/>
          <w:color w:val="auto"/>
          <w:sz w:val="28"/>
          <w:szCs w:val="22"/>
        </w:rPr>
        <w:t xml:space="preserve"> </w:t>
      </w:r>
      <w:r w:rsidRPr="00910A65">
        <w:rPr>
          <w:rFonts w:asciiTheme="minorHAnsi" w:eastAsiaTheme="minorHAnsi" w:hAnsiTheme="minorHAnsi" w:cstheme="minorHAnsi"/>
          <w:b w:val="0"/>
          <w:bCs w:val="0"/>
          <w:color w:val="auto"/>
          <w:sz w:val="28"/>
          <w:szCs w:val="22"/>
        </w:rPr>
        <w:t>program is implemented; the same algorithm can sometimes run faster when coded differently.</w:t>
      </w:r>
    </w:p>
    <w:p w:rsidR="00B33808" w:rsidRPr="00B33808" w:rsidRDefault="00B33808" w:rsidP="00B33808">
      <w:pPr>
        <w:pStyle w:val="Heading2"/>
        <w:rPr>
          <w:rFonts w:asciiTheme="minorHAnsi" w:eastAsiaTheme="minorHAnsi" w:hAnsiTheme="minorHAnsi" w:cstheme="minorHAnsi"/>
          <w:bCs w:val="0"/>
          <w:color w:val="auto"/>
          <w:sz w:val="28"/>
          <w:szCs w:val="22"/>
        </w:rPr>
      </w:pPr>
      <w:r>
        <w:rPr>
          <w:rFonts w:asciiTheme="minorHAnsi" w:eastAsiaTheme="minorHAnsi" w:hAnsiTheme="minorHAnsi" w:cstheme="minorHAnsi"/>
          <w:bCs w:val="0"/>
          <w:color w:val="auto"/>
          <w:sz w:val="28"/>
          <w:szCs w:val="22"/>
        </w:rPr>
        <w:t xml:space="preserve">When </w:t>
      </w:r>
      <w:r w:rsidRPr="00B33808">
        <w:rPr>
          <w:rFonts w:asciiTheme="minorHAnsi" w:eastAsiaTheme="minorHAnsi" w:hAnsiTheme="minorHAnsi" w:cstheme="minorHAnsi"/>
          <w:bCs w:val="0"/>
          <w:color w:val="auto"/>
          <w:sz w:val="28"/>
          <w:szCs w:val="22"/>
        </w:rPr>
        <w:t>Compari</w:t>
      </w:r>
      <w:r>
        <w:rPr>
          <w:rFonts w:asciiTheme="minorHAnsi" w:eastAsiaTheme="minorHAnsi" w:hAnsiTheme="minorHAnsi" w:cstheme="minorHAnsi"/>
          <w:bCs w:val="0"/>
          <w:color w:val="auto"/>
          <w:sz w:val="28"/>
          <w:szCs w:val="22"/>
        </w:rPr>
        <w:t>ng the program performances</w:t>
      </w:r>
    </w:p>
    <w:p w:rsidR="00B33808" w:rsidRPr="00B33808" w:rsidRDefault="00B33808" w:rsidP="00A97290">
      <w:pPr>
        <w:pStyle w:val="Heading2"/>
        <w:numPr>
          <w:ilvl w:val="0"/>
          <w:numId w:val="24"/>
        </w:numPr>
        <w:rPr>
          <w:rFonts w:asciiTheme="minorHAnsi" w:eastAsiaTheme="minorHAnsi" w:hAnsiTheme="minorHAnsi" w:cstheme="minorHAnsi"/>
          <w:b w:val="0"/>
          <w:bCs w:val="0"/>
          <w:color w:val="auto"/>
          <w:sz w:val="28"/>
          <w:szCs w:val="22"/>
        </w:rPr>
      </w:pPr>
      <w:r w:rsidRPr="00B33808">
        <w:rPr>
          <w:rFonts w:asciiTheme="minorHAnsi" w:eastAsiaTheme="minorHAnsi" w:hAnsiTheme="minorHAnsi" w:cstheme="minorHAnsi"/>
          <w:b w:val="0"/>
          <w:bCs w:val="0"/>
          <w:color w:val="auto"/>
          <w:sz w:val="28"/>
          <w:szCs w:val="22"/>
        </w:rPr>
        <w:t>always</w:t>
      </w:r>
      <w:r>
        <w:rPr>
          <w:rFonts w:asciiTheme="minorHAnsi" w:eastAsiaTheme="minorHAnsi" w:hAnsiTheme="minorHAnsi" w:cstheme="minorHAnsi"/>
          <w:b w:val="0"/>
          <w:bCs w:val="0"/>
          <w:color w:val="auto"/>
          <w:sz w:val="28"/>
          <w:szCs w:val="22"/>
        </w:rPr>
        <w:t xml:space="preserve"> </w:t>
      </w:r>
      <w:r w:rsidRPr="00B33808">
        <w:rPr>
          <w:rFonts w:asciiTheme="minorHAnsi" w:eastAsiaTheme="minorHAnsi" w:hAnsiTheme="minorHAnsi" w:cstheme="minorHAnsi"/>
          <w:b w:val="0"/>
          <w:bCs w:val="0"/>
          <w:color w:val="auto"/>
          <w:sz w:val="28"/>
          <w:szCs w:val="22"/>
        </w:rPr>
        <w:t xml:space="preserve">run the programs on the same </w:t>
      </w:r>
      <w:r>
        <w:rPr>
          <w:rFonts w:asciiTheme="minorHAnsi" w:eastAsiaTheme="minorHAnsi" w:hAnsiTheme="minorHAnsi" w:cstheme="minorHAnsi"/>
          <w:b w:val="0"/>
          <w:bCs w:val="0"/>
          <w:color w:val="auto"/>
          <w:sz w:val="28"/>
          <w:szCs w:val="22"/>
        </w:rPr>
        <w:t xml:space="preserve">hardware </w:t>
      </w:r>
    </w:p>
    <w:p w:rsidR="00B33808" w:rsidRDefault="00B33808" w:rsidP="00A97290">
      <w:pPr>
        <w:pStyle w:val="Heading2"/>
        <w:numPr>
          <w:ilvl w:val="0"/>
          <w:numId w:val="24"/>
        </w:numPr>
        <w:rPr>
          <w:rFonts w:asciiTheme="minorHAnsi" w:eastAsiaTheme="minorHAnsi" w:hAnsiTheme="minorHAnsi" w:cstheme="minorHAnsi"/>
          <w:b w:val="0"/>
          <w:bCs w:val="0"/>
          <w:color w:val="auto"/>
          <w:sz w:val="28"/>
          <w:szCs w:val="22"/>
        </w:rPr>
      </w:pPr>
      <w:r w:rsidRPr="00B33808">
        <w:rPr>
          <w:rFonts w:asciiTheme="minorHAnsi" w:eastAsiaTheme="minorHAnsi" w:hAnsiTheme="minorHAnsi" w:cstheme="minorHAnsi"/>
          <w:b w:val="0"/>
          <w:bCs w:val="0"/>
          <w:color w:val="auto"/>
          <w:sz w:val="28"/>
          <w:szCs w:val="22"/>
        </w:rPr>
        <w:t>the only factors</w:t>
      </w:r>
      <w:r>
        <w:rPr>
          <w:rFonts w:asciiTheme="minorHAnsi" w:eastAsiaTheme="minorHAnsi" w:hAnsiTheme="minorHAnsi" w:cstheme="minorHAnsi"/>
          <w:b w:val="0"/>
          <w:bCs w:val="0"/>
          <w:color w:val="auto"/>
          <w:sz w:val="28"/>
          <w:szCs w:val="22"/>
        </w:rPr>
        <w:t xml:space="preserve"> </w:t>
      </w:r>
      <w:r w:rsidRPr="00B33808">
        <w:rPr>
          <w:rFonts w:asciiTheme="minorHAnsi" w:eastAsiaTheme="minorHAnsi" w:hAnsiTheme="minorHAnsi" w:cstheme="minorHAnsi"/>
          <w:b w:val="0"/>
          <w:bCs w:val="0"/>
          <w:color w:val="auto"/>
          <w:sz w:val="28"/>
          <w:szCs w:val="22"/>
        </w:rPr>
        <w:t>that</w:t>
      </w:r>
      <w:r>
        <w:rPr>
          <w:rFonts w:asciiTheme="minorHAnsi" w:eastAsiaTheme="minorHAnsi" w:hAnsiTheme="minorHAnsi" w:cstheme="minorHAnsi"/>
          <w:b w:val="0"/>
          <w:bCs w:val="0"/>
          <w:color w:val="auto"/>
          <w:sz w:val="28"/>
          <w:szCs w:val="22"/>
        </w:rPr>
        <w:t xml:space="preserve"> </w:t>
      </w:r>
      <w:r w:rsidRPr="00B33808">
        <w:rPr>
          <w:rFonts w:asciiTheme="minorHAnsi" w:eastAsiaTheme="minorHAnsi" w:hAnsiTheme="minorHAnsi" w:cstheme="minorHAnsi"/>
          <w:b w:val="0"/>
          <w:bCs w:val="0"/>
          <w:color w:val="auto"/>
          <w:sz w:val="28"/>
          <w:szCs w:val="22"/>
        </w:rPr>
        <w:t>influence</w:t>
      </w:r>
      <w:r>
        <w:rPr>
          <w:rFonts w:asciiTheme="minorHAnsi" w:eastAsiaTheme="minorHAnsi" w:hAnsiTheme="minorHAnsi" w:cstheme="minorHAnsi"/>
          <w:b w:val="0"/>
          <w:bCs w:val="0"/>
          <w:color w:val="auto"/>
          <w:sz w:val="28"/>
          <w:szCs w:val="22"/>
        </w:rPr>
        <w:t xml:space="preserve"> </w:t>
      </w:r>
      <w:r w:rsidRPr="00B33808">
        <w:rPr>
          <w:rFonts w:asciiTheme="minorHAnsi" w:eastAsiaTheme="minorHAnsi" w:hAnsiTheme="minorHAnsi" w:cstheme="minorHAnsi"/>
          <w:b w:val="0"/>
          <w:bCs w:val="0"/>
          <w:color w:val="auto"/>
          <w:sz w:val="28"/>
          <w:szCs w:val="22"/>
        </w:rPr>
        <w:t>T</w:t>
      </w:r>
      <w:r>
        <w:rPr>
          <w:rFonts w:asciiTheme="minorHAnsi" w:eastAsiaTheme="minorHAnsi" w:hAnsiTheme="minorHAnsi" w:cstheme="minorHAnsi"/>
          <w:b w:val="0"/>
          <w:bCs w:val="0"/>
          <w:color w:val="auto"/>
          <w:sz w:val="28"/>
          <w:szCs w:val="22"/>
        </w:rPr>
        <w:t xml:space="preserve"> </w:t>
      </w:r>
      <w:r w:rsidR="00A97290">
        <w:rPr>
          <w:rFonts w:asciiTheme="minorHAnsi" w:eastAsiaTheme="minorHAnsi" w:hAnsiTheme="minorHAnsi" w:cstheme="minorHAnsi"/>
          <w:b w:val="0"/>
          <w:bCs w:val="0"/>
          <w:color w:val="auto"/>
          <w:sz w:val="28"/>
          <w:szCs w:val="22"/>
        </w:rPr>
        <w:t>must be</w:t>
      </w:r>
      <w:r w:rsidRPr="00B33808">
        <w:rPr>
          <w:rFonts w:asciiTheme="minorHAnsi" w:eastAsiaTheme="minorHAnsi" w:hAnsiTheme="minorHAnsi" w:cstheme="minorHAnsi"/>
          <w:b w:val="0"/>
          <w:bCs w:val="0"/>
          <w:color w:val="auto"/>
          <w:sz w:val="28"/>
          <w:szCs w:val="22"/>
        </w:rPr>
        <w:t xml:space="preserve"> N</w:t>
      </w:r>
      <w:r>
        <w:rPr>
          <w:rFonts w:asciiTheme="minorHAnsi" w:eastAsiaTheme="minorHAnsi" w:hAnsiTheme="minorHAnsi" w:cstheme="minorHAnsi"/>
          <w:b w:val="0"/>
          <w:bCs w:val="0"/>
          <w:color w:val="auto"/>
          <w:sz w:val="28"/>
          <w:szCs w:val="22"/>
        </w:rPr>
        <w:t xml:space="preserve"> </w:t>
      </w:r>
      <w:r w:rsidRPr="00B33808">
        <w:rPr>
          <w:rFonts w:asciiTheme="minorHAnsi" w:eastAsiaTheme="minorHAnsi" w:hAnsiTheme="minorHAnsi" w:cstheme="minorHAnsi"/>
          <w:b w:val="0"/>
          <w:bCs w:val="0"/>
          <w:color w:val="auto"/>
          <w:sz w:val="28"/>
          <w:szCs w:val="22"/>
        </w:rPr>
        <w:t>and K.</w:t>
      </w:r>
      <w:r>
        <w:rPr>
          <w:rFonts w:asciiTheme="minorHAnsi" w:eastAsiaTheme="minorHAnsi" w:hAnsiTheme="minorHAnsi" w:cstheme="minorHAnsi"/>
          <w:b w:val="0"/>
          <w:bCs w:val="0"/>
          <w:color w:val="auto"/>
          <w:sz w:val="28"/>
          <w:szCs w:val="22"/>
        </w:rPr>
        <w:t xml:space="preserve"> K is the number of processors. </w:t>
      </w:r>
    </w:p>
    <w:p w:rsidR="00E0161B" w:rsidRDefault="00E0161B" w:rsidP="00E0161B"/>
    <w:p w:rsidR="00E4523C" w:rsidRDefault="00E4523C" w:rsidP="00E0161B"/>
    <w:p w:rsidR="00E0161B" w:rsidRDefault="00E0161B" w:rsidP="00E0161B"/>
    <w:tbl>
      <w:tblPr>
        <w:tblStyle w:val="TableGrid"/>
        <w:tblW w:w="0" w:type="auto"/>
        <w:tblLook w:val="04A0" w:firstRow="1" w:lastRow="0" w:firstColumn="1" w:lastColumn="0" w:noHBand="0" w:noVBand="1"/>
      </w:tblPr>
      <w:tblGrid>
        <w:gridCol w:w="960"/>
        <w:gridCol w:w="952"/>
        <w:gridCol w:w="1720"/>
        <w:gridCol w:w="1300"/>
        <w:gridCol w:w="1009"/>
        <w:gridCol w:w="1072"/>
        <w:gridCol w:w="960"/>
      </w:tblGrid>
      <w:tr w:rsidR="00E0161B" w:rsidRPr="00E0161B" w:rsidTr="00E0161B">
        <w:trPr>
          <w:trHeight w:val="288"/>
        </w:trPr>
        <w:tc>
          <w:tcPr>
            <w:tcW w:w="960" w:type="dxa"/>
            <w:noWrap/>
            <w:hideMark/>
          </w:tcPr>
          <w:p w:rsidR="00E0161B" w:rsidRPr="00E0161B" w:rsidRDefault="00E0161B">
            <w:r w:rsidRPr="00E0161B">
              <w:lastRenderedPageBreak/>
              <w:t>thread</w:t>
            </w:r>
          </w:p>
        </w:tc>
        <w:tc>
          <w:tcPr>
            <w:tcW w:w="800" w:type="dxa"/>
            <w:noWrap/>
            <w:hideMark/>
          </w:tcPr>
          <w:p w:rsidR="00E0161B" w:rsidRPr="00E0161B" w:rsidRDefault="00E0161B">
            <w:r w:rsidRPr="00E0161B">
              <w:t>Running Time</w:t>
            </w:r>
          </w:p>
        </w:tc>
        <w:tc>
          <w:tcPr>
            <w:tcW w:w="1720" w:type="dxa"/>
            <w:noWrap/>
            <w:hideMark/>
          </w:tcPr>
          <w:p w:rsidR="00E0161B" w:rsidRPr="00E0161B" w:rsidRDefault="00E0161B">
            <w:r w:rsidRPr="00E0161B">
              <w:t>İdeal Running time</w:t>
            </w:r>
          </w:p>
        </w:tc>
        <w:tc>
          <w:tcPr>
            <w:tcW w:w="1300" w:type="dxa"/>
            <w:noWrap/>
            <w:hideMark/>
          </w:tcPr>
          <w:p w:rsidR="00E0161B" w:rsidRPr="00E0161B" w:rsidRDefault="00E0161B">
            <w:r w:rsidRPr="00E0161B">
              <w:t>ideal speedup</w:t>
            </w:r>
          </w:p>
        </w:tc>
        <w:tc>
          <w:tcPr>
            <w:tcW w:w="960" w:type="dxa"/>
            <w:noWrap/>
            <w:hideMark/>
          </w:tcPr>
          <w:p w:rsidR="00E0161B" w:rsidRPr="00E0161B" w:rsidRDefault="00E0161B">
            <w:r w:rsidRPr="00E0161B">
              <w:t>speedUp</w:t>
            </w:r>
          </w:p>
        </w:tc>
        <w:tc>
          <w:tcPr>
            <w:tcW w:w="960" w:type="dxa"/>
            <w:noWrap/>
            <w:hideMark/>
          </w:tcPr>
          <w:p w:rsidR="00E0161B" w:rsidRPr="00E0161B" w:rsidRDefault="00E0161B">
            <w:r w:rsidRPr="00E0161B">
              <w:t>efficiency</w:t>
            </w:r>
          </w:p>
        </w:tc>
        <w:tc>
          <w:tcPr>
            <w:tcW w:w="960" w:type="dxa"/>
            <w:noWrap/>
            <w:hideMark/>
          </w:tcPr>
          <w:p w:rsidR="00E0161B" w:rsidRPr="00E0161B" w:rsidRDefault="00E0161B">
            <w:r w:rsidRPr="00E0161B">
              <w:t>ideal eff</w:t>
            </w:r>
          </w:p>
        </w:tc>
      </w:tr>
      <w:tr w:rsidR="00E0161B" w:rsidRPr="00E0161B" w:rsidTr="00E0161B">
        <w:trPr>
          <w:trHeight w:val="288"/>
        </w:trPr>
        <w:tc>
          <w:tcPr>
            <w:tcW w:w="960" w:type="dxa"/>
            <w:noWrap/>
            <w:hideMark/>
          </w:tcPr>
          <w:p w:rsidR="00E0161B" w:rsidRPr="00E0161B" w:rsidRDefault="00E0161B" w:rsidP="00E0161B">
            <w:r w:rsidRPr="00E0161B">
              <w:t>1</w:t>
            </w:r>
          </w:p>
        </w:tc>
        <w:tc>
          <w:tcPr>
            <w:tcW w:w="800" w:type="dxa"/>
            <w:noWrap/>
            <w:hideMark/>
          </w:tcPr>
          <w:p w:rsidR="00E0161B" w:rsidRPr="00E0161B" w:rsidRDefault="00E0161B" w:rsidP="00E0161B">
            <w:r w:rsidRPr="00E0161B">
              <w:t>6115</w:t>
            </w:r>
          </w:p>
        </w:tc>
        <w:tc>
          <w:tcPr>
            <w:tcW w:w="1720" w:type="dxa"/>
            <w:noWrap/>
            <w:hideMark/>
          </w:tcPr>
          <w:p w:rsidR="00E0161B" w:rsidRPr="00E0161B" w:rsidRDefault="00E0161B" w:rsidP="00E0161B">
            <w:r w:rsidRPr="00E0161B">
              <w:t>6115,00</w:t>
            </w:r>
          </w:p>
        </w:tc>
        <w:tc>
          <w:tcPr>
            <w:tcW w:w="1300" w:type="dxa"/>
            <w:noWrap/>
            <w:hideMark/>
          </w:tcPr>
          <w:p w:rsidR="00E0161B" w:rsidRPr="00E0161B" w:rsidRDefault="00E0161B" w:rsidP="00E0161B">
            <w:r w:rsidRPr="00E0161B">
              <w:t>1</w:t>
            </w:r>
          </w:p>
        </w:tc>
        <w:tc>
          <w:tcPr>
            <w:tcW w:w="960" w:type="dxa"/>
            <w:noWrap/>
            <w:hideMark/>
          </w:tcPr>
          <w:p w:rsidR="00E0161B" w:rsidRPr="00E0161B" w:rsidRDefault="00E0161B" w:rsidP="00E0161B">
            <w:r w:rsidRPr="00E0161B">
              <w:t>1,00</w:t>
            </w:r>
          </w:p>
        </w:tc>
        <w:tc>
          <w:tcPr>
            <w:tcW w:w="960" w:type="dxa"/>
            <w:noWrap/>
            <w:hideMark/>
          </w:tcPr>
          <w:p w:rsidR="00E0161B" w:rsidRPr="00E0161B" w:rsidRDefault="00E0161B" w:rsidP="00E0161B">
            <w:r w:rsidRPr="00E0161B">
              <w:t>1,00</w:t>
            </w:r>
          </w:p>
        </w:tc>
        <w:tc>
          <w:tcPr>
            <w:tcW w:w="960" w:type="dxa"/>
            <w:noWrap/>
            <w:hideMark/>
          </w:tcPr>
          <w:p w:rsidR="00E0161B" w:rsidRPr="00E0161B" w:rsidRDefault="00E0161B" w:rsidP="00E0161B">
            <w:r w:rsidRPr="00E0161B">
              <w:t>1</w:t>
            </w:r>
          </w:p>
        </w:tc>
      </w:tr>
      <w:tr w:rsidR="00E0161B" w:rsidRPr="00E0161B" w:rsidTr="00E0161B">
        <w:trPr>
          <w:trHeight w:val="288"/>
        </w:trPr>
        <w:tc>
          <w:tcPr>
            <w:tcW w:w="960" w:type="dxa"/>
            <w:noWrap/>
            <w:hideMark/>
          </w:tcPr>
          <w:p w:rsidR="00E0161B" w:rsidRPr="00E0161B" w:rsidRDefault="00E0161B" w:rsidP="00E0161B">
            <w:r w:rsidRPr="00E0161B">
              <w:t>2</w:t>
            </w:r>
          </w:p>
        </w:tc>
        <w:tc>
          <w:tcPr>
            <w:tcW w:w="800" w:type="dxa"/>
            <w:noWrap/>
            <w:hideMark/>
          </w:tcPr>
          <w:p w:rsidR="00E0161B" w:rsidRPr="00E0161B" w:rsidRDefault="00E0161B" w:rsidP="00E0161B">
            <w:r w:rsidRPr="00E0161B">
              <w:t>4056</w:t>
            </w:r>
          </w:p>
        </w:tc>
        <w:tc>
          <w:tcPr>
            <w:tcW w:w="1720" w:type="dxa"/>
            <w:noWrap/>
            <w:hideMark/>
          </w:tcPr>
          <w:p w:rsidR="00E0161B" w:rsidRPr="00E0161B" w:rsidRDefault="00E0161B" w:rsidP="00E0161B">
            <w:r w:rsidRPr="00E0161B">
              <w:t>3057,50</w:t>
            </w:r>
          </w:p>
        </w:tc>
        <w:tc>
          <w:tcPr>
            <w:tcW w:w="1300" w:type="dxa"/>
            <w:noWrap/>
            <w:hideMark/>
          </w:tcPr>
          <w:p w:rsidR="00E0161B" w:rsidRPr="00E0161B" w:rsidRDefault="00E0161B" w:rsidP="00E0161B">
            <w:r w:rsidRPr="00E0161B">
              <w:t>2</w:t>
            </w:r>
          </w:p>
        </w:tc>
        <w:tc>
          <w:tcPr>
            <w:tcW w:w="960" w:type="dxa"/>
            <w:noWrap/>
            <w:hideMark/>
          </w:tcPr>
          <w:p w:rsidR="00E0161B" w:rsidRPr="00E0161B" w:rsidRDefault="00E0161B" w:rsidP="00E0161B">
            <w:r w:rsidRPr="00E0161B">
              <w:t>1,51</w:t>
            </w:r>
          </w:p>
        </w:tc>
        <w:tc>
          <w:tcPr>
            <w:tcW w:w="960" w:type="dxa"/>
            <w:noWrap/>
            <w:hideMark/>
          </w:tcPr>
          <w:p w:rsidR="00E0161B" w:rsidRPr="00E0161B" w:rsidRDefault="00E0161B" w:rsidP="00E0161B">
            <w:r w:rsidRPr="00E0161B">
              <w:t>0,75</w:t>
            </w:r>
          </w:p>
        </w:tc>
        <w:tc>
          <w:tcPr>
            <w:tcW w:w="960" w:type="dxa"/>
            <w:noWrap/>
            <w:hideMark/>
          </w:tcPr>
          <w:p w:rsidR="00E0161B" w:rsidRPr="00E0161B" w:rsidRDefault="00E0161B" w:rsidP="00E0161B">
            <w:r w:rsidRPr="00E0161B">
              <w:t>1</w:t>
            </w:r>
          </w:p>
        </w:tc>
      </w:tr>
      <w:tr w:rsidR="00E0161B" w:rsidRPr="00E0161B" w:rsidTr="00E0161B">
        <w:trPr>
          <w:trHeight w:val="288"/>
        </w:trPr>
        <w:tc>
          <w:tcPr>
            <w:tcW w:w="960" w:type="dxa"/>
            <w:noWrap/>
            <w:hideMark/>
          </w:tcPr>
          <w:p w:rsidR="00E0161B" w:rsidRPr="00E0161B" w:rsidRDefault="00E0161B" w:rsidP="00E0161B">
            <w:r w:rsidRPr="00E0161B">
              <w:t>4</w:t>
            </w:r>
          </w:p>
        </w:tc>
        <w:tc>
          <w:tcPr>
            <w:tcW w:w="800" w:type="dxa"/>
            <w:noWrap/>
            <w:hideMark/>
          </w:tcPr>
          <w:p w:rsidR="00E0161B" w:rsidRPr="00E0161B" w:rsidRDefault="00E0161B" w:rsidP="00E0161B">
            <w:r w:rsidRPr="00E0161B">
              <w:t>2387</w:t>
            </w:r>
          </w:p>
        </w:tc>
        <w:tc>
          <w:tcPr>
            <w:tcW w:w="1720" w:type="dxa"/>
            <w:noWrap/>
            <w:hideMark/>
          </w:tcPr>
          <w:p w:rsidR="00E0161B" w:rsidRPr="00E0161B" w:rsidRDefault="00E0161B" w:rsidP="00E0161B">
            <w:r w:rsidRPr="00E0161B">
              <w:t>1528,75</w:t>
            </w:r>
          </w:p>
        </w:tc>
        <w:tc>
          <w:tcPr>
            <w:tcW w:w="1300" w:type="dxa"/>
            <w:noWrap/>
            <w:hideMark/>
          </w:tcPr>
          <w:p w:rsidR="00E0161B" w:rsidRPr="00E0161B" w:rsidRDefault="00E0161B" w:rsidP="00E0161B">
            <w:r w:rsidRPr="00E0161B">
              <w:t>4</w:t>
            </w:r>
          </w:p>
        </w:tc>
        <w:tc>
          <w:tcPr>
            <w:tcW w:w="960" w:type="dxa"/>
            <w:noWrap/>
            <w:hideMark/>
          </w:tcPr>
          <w:p w:rsidR="00E0161B" w:rsidRPr="00E0161B" w:rsidRDefault="00E0161B" w:rsidP="00E0161B">
            <w:r w:rsidRPr="00E0161B">
              <w:t>2,56</w:t>
            </w:r>
          </w:p>
        </w:tc>
        <w:tc>
          <w:tcPr>
            <w:tcW w:w="960" w:type="dxa"/>
            <w:noWrap/>
            <w:hideMark/>
          </w:tcPr>
          <w:p w:rsidR="00E0161B" w:rsidRPr="00E0161B" w:rsidRDefault="00E0161B" w:rsidP="00E0161B">
            <w:r w:rsidRPr="00E0161B">
              <w:t>0,64</w:t>
            </w:r>
          </w:p>
        </w:tc>
        <w:tc>
          <w:tcPr>
            <w:tcW w:w="960" w:type="dxa"/>
            <w:noWrap/>
            <w:hideMark/>
          </w:tcPr>
          <w:p w:rsidR="00E0161B" w:rsidRPr="00E0161B" w:rsidRDefault="00E0161B" w:rsidP="00E0161B">
            <w:r w:rsidRPr="00E0161B">
              <w:t>1</w:t>
            </w:r>
          </w:p>
        </w:tc>
      </w:tr>
      <w:tr w:rsidR="00E0161B" w:rsidRPr="00E0161B" w:rsidTr="00E0161B">
        <w:trPr>
          <w:trHeight w:val="288"/>
        </w:trPr>
        <w:tc>
          <w:tcPr>
            <w:tcW w:w="960" w:type="dxa"/>
            <w:noWrap/>
            <w:hideMark/>
          </w:tcPr>
          <w:p w:rsidR="00E0161B" w:rsidRPr="00E0161B" w:rsidRDefault="00E0161B" w:rsidP="00E0161B">
            <w:r w:rsidRPr="00E0161B">
              <w:t>6</w:t>
            </w:r>
          </w:p>
        </w:tc>
        <w:tc>
          <w:tcPr>
            <w:tcW w:w="800" w:type="dxa"/>
            <w:noWrap/>
            <w:hideMark/>
          </w:tcPr>
          <w:p w:rsidR="00E0161B" w:rsidRPr="00E0161B" w:rsidRDefault="00E0161B" w:rsidP="00E0161B">
            <w:r w:rsidRPr="00E0161B">
              <w:t>2418</w:t>
            </w:r>
          </w:p>
        </w:tc>
        <w:tc>
          <w:tcPr>
            <w:tcW w:w="1720" w:type="dxa"/>
            <w:noWrap/>
            <w:hideMark/>
          </w:tcPr>
          <w:p w:rsidR="00E0161B" w:rsidRPr="00E0161B" w:rsidRDefault="00E0161B" w:rsidP="00E0161B">
            <w:r w:rsidRPr="00E0161B">
              <w:t>1019,17</w:t>
            </w:r>
          </w:p>
        </w:tc>
        <w:tc>
          <w:tcPr>
            <w:tcW w:w="1300" w:type="dxa"/>
            <w:noWrap/>
            <w:hideMark/>
          </w:tcPr>
          <w:p w:rsidR="00E0161B" w:rsidRPr="00E0161B" w:rsidRDefault="00E0161B" w:rsidP="00E0161B">
            <w:r w:rsidRPr="00E0161B">
              <w:t>6</w:t>
            </w:r>
          </w:p>
        </w:tc>
        <w:tc>
          <w:tcPr>
            <w:tcW w:w="960" w:type="dxa"/>
            <w:noWrap/>
            <w:hideMark/>
          </w:tcPr>
          <w:p w:rsidR="00E0161B" w:rsidRPr="00E0161B" w:rsidRDefault="00E0161B" w:rsidP="00E0161B">
            <w:r w:rsidRPr="00E0161B">
              <w:t>2,53</w:t>
            </w:r>
          </w:p>
        </w:tc>
        <w:tc>
          <w:tcPr>
            <w:tcW w:w="960" w:type="dxa"/>
            <w:noWrap/>
            <w:hideMark/>
          </w:tcPr>
          <w:p w:rsidR="00E0161B" w:rsidRPr="00E0161B" w:rsidRDefault="00E0161B" w:rsidP="00E0161B">
            <w:r w:rsidRPr="00E0161B">
              <w:t>0,42</w:t>
            </w:r>
          </w:p>
        </w:tc>
        <w:tc>
          <w:tcPr>
            <w:tcW w:w="960" w:type="dxa"/>
            <w:noWrap/>
            <w:hideMark/>
          </w:tcPr>
          <w:p w:rsidR="00E0161B" w:rsidRPr="00E0161B" w:rsidRDefault="00E0161B" w:rsidP="00E0161B">
            <w:r w:rsidRPr="00E0161B">
              <w:t>1</w:t>
            </w:r>
          </w:p>
        </w:tc>
      </w:tr>
      <w:tr w:rsidR="00E0161B" w:rsidRPr="00E0161B" w:rsidTr="00E0161B">
        <w:trPr>
          <w:trHeight w:val="288"/>
        </w:trPr>
        <w:tc>
          <w:tcPr>
            <w:tcW w:w="960" w:type="dxa"/>
            <w:noWrap/>
            <w:hideMark/>
          </w:tcPr>
          <w:p w:rsidR="00E0161B" w:rsidRPr="00E0161B" w:rsidRDefault="00E0161B" w:rsidP="00E0161B">
            <w:r w:rsidRPr="00E0161B">
              <w:t>8</w:t>
            </w:r>
          </w:p>
        </w:tc>
        <w:tc>
          <w:tcPr>
            <w:tcW w:w="800" w:type="dxa"/>
            <w:noWrap/>
            <w:hideMark/>
          </w:tcPr>
          <w:p w:rsidR="00E0161B" w:rsidRPr="00E0161B" w:rsidRDefault="00E0161B" w:rsidP="00E0161B">
            <w:r w:rsidRPr="00E0161B">
              <w:t>1919</w:t>
            </w:r>
          </w:p>
        </w:tc>
        <w:tc>
          <w:tcPr>
            <w:tcW w:w="1720" w:type="dxa"/>
            <w:noWrap/>
            <w:hideMark/>
          </w:tcPr>
          <w:p w:rsidR="00E0161B" w:rsidRPr="00E0161B" w:rsidRDefault="00E0161B" w:rsidP="00E0161B">
            <w:r w:rsidRPr="00E0161B">
              <w:t>764,38</w:t>
            </w:r>
          </w:p>
        </w:tc>
        <w:tc>
          <w:tcPr>
            <w:tcW w:w="1300" w:type="dxa"/>
            <w:noWrap/>
            <w:hideMark/>
          </w:tcPr>
          <w:p w:rsidR="00E0161B" w:rsidRPr="00E0161B" w:rsidRDefault="00E0161B" w:rsidP="00E0161B">
            <w:r w:rsidRPr="00E0161B">
              <w:t>8</w:t>
            </w:r>
          </w:p>
        </w:tc>
        <w:tc>
          <w:tcPr>
            <w:tcW w:w="960" w:type="dxa"/>
            <w:noWrap/>
            <w:hideMark/>
          </w:tcPr>
          <w:p w:rsidR="00E0161B" w:rsidRPr="00E0161B" w:rsidRDefault="00E0161B" w:rsidP="00E0161B">
            <w:r w:rsidRPr="00E0161B">
              <w:t>3,19</w:t>
            </w:r>
          </w:p>
        </w:tc>
        <w:tc>
          <w:tcPr>
            <w:tcW w:w="960" w:type="dxa"/>
            <w:noWrap/>
            <w:hideMark/>
          </w:tcPr>
          <w:p w:rsidR="00E0161B" w:rsidRPr="00E0161B" w:rsidRDefault="00E0161B" w:rsidP="00E0161B">
            <w:r w:rsidRPr="00E0161B">
              <w:t>0,40</w:t>
            </w:r>
          </w:p>
        </w:tc>
        <w:tc>
          <w:tcPr>
            <w:tcW w:w="960" w:type="dxa"/>
            <w:noWrap/>
            <w:hideMark/>
          </w:tcPr>
          <w:p w:rsidR="00E0161B" w:rsidRPr="00E0161B" w:rsidRDefault="00E0161B" w:rsidP="00E0161B">
            <w:r w:rsidRPr="00E0161B">
              <w:t>1</w:t>
            </w:r>
          </w:p>
        </w:tc>
      </w:tr>
      <w:tr w:rsidR="00E0161B" w:rsidRPr="00E0161B" w:rsidTr="00E0161B">
        <w:trPr>
          <w:trHeight w:val="288"/>
        </w:trPr>
        <w:tc>
          <w:tcPr>
            <w:tcW w:w="960" w:type="dxa"/>
            <w:noWrap/>
            <w:hideMark/>
          </w:tcPr>
          <w:p w:rsidR="00E0161B" w:rsidRPr="00E0161B" w:rsidRDefault="00E0161B" w:rsidP="00E0161B">
            <w:r w:rsidRPr="00E0161B">
              <w:t>10</w:t>
            </w:r>
          </w:p>
        </w:tc>
        <w:tc>
          <w:tcPr>
            <w:tcW w:w="800" w:type="dxa"/>
            <w:noWrap/>
            <w:hideMark/>
          </w:tcPr>
          <w:p w:rsidR="00E0161B" w:rsidRPr="00E0161B" w:rsidRDefault="00E0161B" w:rsidP="00E0161B">
            <w:r w:rsidRPr="00E0161B">
              <w:t>1888</w:t>
            </w:r>
          </w:p>
        </w:tc>
        <w:tc>
          <w:tcPr>
            <w:tcW w:w="1720" w:type="dxa"/>
            <w:noWrap/>
            <w:hideMark/>
          </w:tcPr>
          <w:p w:rsidR="00E0161B" w:rsidRPr="00E0161B" w:rsidRDefault="00E0161B" w:rsidP="00E0161B">
            <w:r w:rsidRPr="00E0161B">
              <w:t>191,90</w:t>
            </w:r>
          </w:p>
        </w:tc>
        <w:tc>
          <w:tcPr>
            <w:tcW w:w="1300" w:type="dxa"/>
            <w:noWrap/>
            <w:hideMark/>
          </w:tcPr>
          <w:p w:rsidR="00E0161B" w:rsidRPr="00E0161B" w:rsidRDefault="00E0161B" w:rsidP="00E0161B">
            <w:r w:rsidRPr="00E0161B">
              <w:t>10</w:t>
            </w:r>
          </w:p>
        </w:tc>
        <w:tc>
          <w:tcPr>
            <w:tcW w:w="960" w:type="dxa"/>
            <w:noWrap/>
            <w:hideMark/>
          </w:tcPr>
          <w:p w:rsidR="00E0161B" w:rsidRPr="00E0161B" w:rsidRDefault="00E0161B" w:rsidP="00E0161B">
            <w:r w:rsidRPr="00E0161B">
              <w:t>3,24</w:t>
            </w:r>
          </w:p>
        </w:tc>
        <w:tc>
          <w:tcPr>
            <w:tcW w:w="960" w:type="dxa"/>
            <w:noWrap/>
            <w:hideMark/>
          </w:tcPr>
          <w:p w:rsidR="00E0161B" w:rsidRPr="00E0161B" w:rsidRDefault="00E0161B" w:rsidP="00E0161B">
            <w:r w:rsidRPr="00E0161B">
              <w:t>0,32</w:t>
            </w:r>
          </w:p>
        </w:tc>
        <w:tc>
          <w:tcPr>
            <w:tcW w:w="960" w:type="dxa"/>
            <w:noWrap/>
            <w:hideMark/>
          </w:tcPr>
          <w:p w:rsidR="00E0161B" w:rsidRPr="00E0161B" w:rsidRDefault="00E0161B" w:rsidP="00E0161B">
            <w:r w:rsidRPr="00E0161B">
              <w:t>1</w:t>
            </w:r>
          </w:p>
        </w:tc>
      </w:tr>
      <w:tr w:rsidR="00E0161B" w:rsidRPr="00E0161B" w:rsidTr="00E0161B">
        <w:trPr>
          <w:trHeight w:val="288"/>
        </w:trPr>
        <w:tc>
          <w:tcPr>
            <w:tcW w:w="960" w:type="dxa"/>
            <w:noWrap/>
            <w:hideMark/>
          </w:tcPr>
          <w:p w:rsidR="00E0161B" w:rsidRPr="00E0161B" w:rsidRDefault="00E0161B" w:rsidP="00E0161B">
            <w:r w:rsidRPr="00E0161B">
              <w:t>12</w:t>
            </w:r>
          </w:p>
        </w:tc>
        <w:tc>
          <w:tcPr>
            <w:tcW w:w="800" w:type="dxa"/>
            <w:noWrap/>
            <w:hideMark/>
          </w:tcPr>
          <w:p w:rsidR="00E0161B" w:rsidRPr="00E0161B" w:rsidRDefault="00E0161B" w:rsidP="00E0161B">
            <w:r w:rsidRPr="00E0161B">
              <w:t>1981</w:t>
            </w:r>
          </w:p>
        </w:tc>
        <w:tc>
          <w:tcPr>
            <w:tcW w:w="1720" w:type="dxa"/>
            <w:noWrap/>
            <w:hideMark/>
          </w:tcPr>
          <w:p w:rsidR="00E0161B" w:rsidRPr="00E0161B" w:rsidRDefault="00E0161B" w:rsidP="00E0161B">
            <w:r w:rsidRPr="00E0161B">
              <w:t>509,58</w:t>
            </w:r>
          </w:p>
        </w:tc>
        <w:tc>
          <w:tcPr>
            <w:tcW w:w="1300" w:type="dxa"/>
            <w:noWrap/>
            <w:hideMark/>
          </w:tcPr>
          <w:p w:rsidR="00E0161B" w:rsidRPr="00E0161B" w:rsidRDefault="00E0161B" w:rsidP="00E0161B">
            <w:r w:rsidRPr="00E0161B">
              <w:t>12</w:t>
            </w:r>
          </w:p>
        </w:tc>
        <w:tc>
          <w:tcPr>
            <w:tcW w:w="960" w:type="dxa"/>
            <w:noWrap/>
            <w:hideMark/>
          </w:tcPr>
          <w:p w:rsidR="00E0161B" w:rsidRPr="00E0161B" w:rsidRDefault="00E0161B" w:rsidP="00E0161B">
            <w:r w:rsidRPr="00E0161B">
              <w:t>3,09</w:t>
            </w:r>
          </w:p>
        </w:tc>
        <w:tc>
          <w:tcPr>
            <w:tcW w:w="960" w:type="dxa"/>
            <w:noWrap/>
            <w:hideMark/>
          </w:tcPr>
          <w:p w:rsidR="00E0161B" w:rsidRPr="00E0161B" w:rsidRDefault="00E0161B" w:rsidP="00E0161B">
            <w:r w:rsidRPr="00E0161B">
              <w:t>0,26</w:t>
            </w:r>
          </w:p>
        </w:tc>
        <w:tc>
          <w:tcPr>
            <w:tcW w:w="960" w:type="dxa"/>
            <w:noWrap/>
            <w:hideMark/>
          </w:tcPr>
          <w:p w:rsidR="00E0161B" w:rsidRPr="00E0161B" w:rsidRDefault="00E0161B" w:rsidP="00E0161B">
            <w:r w:rsidRPr="00E0161B">
              <w:t>1</w:t>
            </w:r>
          </w:p>
        </w:tc>
      </w:tr>
    </w:tbl>
    <w:p w:rsidR="00E0161B" w:rsidRPr="00E0161B" w:rsidRDefault="00E0161B" w:rsidP="00E0161B"/>
    <w:p w:rsidR="00B33808" w:rsidRPr="00B33808" w:rsidRDefault="00692888" w:rsidP="00B33808">
      <w:pPr>
        <w:pStyle w:val="Heading2"/>
        <w:rPr>
          <w:rFonts w:asciiTheme="minorHAnsi" w:eastAsiaTheme="minorHAnsi" w:hAnsiTheme="minorHAnsi" w:cstheme="minorHAnsi"/>
          <w:bCs w:val="0"/>
          <w:color w:val="auto"/>
          <w:sz w:val="28"/>
          <w:szCs w:val="22"/>
        </w:rPr>
      </w:pPr>
      <w:r>
        <w:rPr>
          <w:rFonts w:asciiTheme="minorHAnsi" w:eastAsiaTheme="minorHAnsi" w:hAnsiTheme="minorHAnsi" w:cstheme="minorHAnsi"/>
          <w:bCs w:val="0"/>
          <w:color w:val="auto"/>
          <w:sz w:val="28"/>
          <w:szCs w:val="22"/>
        </w:rPr>
        <w:t xml:space="preserve">Running Time Notation: </w:t>
      </w:r>
      <w:r w:rsidR="00B33808" w:rsidRPr="00B33808">
        <w:rPr>
          <w:rFonts w:asciiTheme="minorHAnsi" w:eastAsiaTheme="minorHAnsi" w:hAnsiTheme="minorHAnsi" w:cstheme="minorHAnsi"/>
          <w:bCs w:val="0"/>
          <w:color w:val="auto"/>
          <w:sz w:val="28"/>
          <w:szCs w:val="22"/>
        </w:rPr>
        <w:t>T(N,K)</w:t>
      </w:r>
    </w:p>
    <w:p w:rsidR="00B33808" w:rsidRDefault="00B33808" w:rsidP="00B33808">
      <w:pPr>
        <w:pStyle w:val="Heading2"/>
        <w:rPr>
          <w:rFonts w:asciiTheme="minorHAnsi" w:eastAsiaTheme="minorHAnsi" w:hAnsiTheme="minorHAnsi" w:cstheme="minorHAnsi"/>
          <w:b w:val="0"/>
          <w:bCs w:val="0"/>
          <w:color w:val="auto"/>
          <w:sz w:val="28"/>
          <w:szCs w:val="22"/>
        </w:rPr>
      </w:pPr>
      <w:r w:rsidRPr="00B33808">
        <w:rPr>
          <w:rFonts w:asciiTheme="minorHAnsi" w:eastAsiaTheme="minorHAnsi" w:hAnsiTheme="minorHAnsi" w:cstheme="minorHAnsi"/>
          <w:b w:val="0"/>
          <w:bCs w:val="0"/>
          <w:color w:val="auto"/>
          <w:sz w:val="28"/>
          <w:szCs w:val="22"/>
        </w:rPr>
        <w:t>the notation T(N,K)</w:t>
      </w:r>
      <w:r>
        <w:rPr>
          <w:rFonts w:asciiTheme="minorHAnsi" w:eastAsiaTheme="minorHAnsi" w:hAnsiTheme="minorHAnsi" w:cstheme="minorHAnsi"/>
          <w:b w:val="0"/>
          <w:bCs w:val="0"/>
          <w:color w:val="auto"/>
          <w:sz w:val="28"/>
          <w:szCs w:val="22"/>
        </w:rPr>
        <w:t xml:space="preserve"> is used </w:t>
      </w:r>
      <w:r w:rsidRPr="00B33808">
        <w:rPr>
          <w:rFonts w:asciiTheme="minorHAnsi" w:eastAsiaTheme="minorHAnsi" w:hAnsiTheme="minorHAnsi" w:cstheme="minorHAnsi"/>
          <w:b w:val="0"/>
          <w:bCs w:val="0"/>
          <w:color w:val="auto"/>
          <w:sz w:val="28"/>
          <w:szCs w:val="22"/>
        </w:rPr>
        <w:t>to emphasize that the running time is a function of</w:t>
      </w:r>
      <w:r>
        <w:rPr>
          <w:rFonts w:asciiTheme="minorHAnsi" w:eastAsiaTheme="minorHAnsi" w:hAnsiTheme="minorHAnsi" w:cstheme="minorHAnsi"/>
          <w:b w:val="0"/>
          <w:bCs w:val="0"/>
          <w:color w:val="auto"/>
          <w:sz w:val="28"/>
          <w:szCs w:val="22"/>
        </w:rPr>
        <w:t xml:space="preserve"> </w:t>
      </w:r>
      <w:r w:rsidRPr="00B33808">
        <w:rPr>
          <w:rFonts w:asciiTheme="minorHAnsi" w:eastAsiaTheme="minorHAnsi" w:hAnsiTheme="minorHAnsi" w:cstheme="minorHAnsi"/>
          <w:b w:val="0"/>
          <w:bCs w:val="0"/>
          <w:color w:val="auto"/>
          <w:sz w:val="28"/>
          <w:szCs w:val="22"/>
        </w:rPr>
        <w:t>the</w:t>
      </w:r>
      <w:r>
        <w:rPr>
          <w:rFonts w:asciiTheme="minorHAnsi" w:eastAsiaTheme="minorHAnsi" w:hAnsiTheme="minorHAnsi" w:cstheme="minorHAnsi"/>
          <w:b w:val="0"/>
          <w:bCs w:val="0"/>
          <w:color w:val="auto"/>
          <w:sz w:val="28"/>
          <w:szCs w:val="22"/>
        </w:rPr>
        <w:t xml:space="preserve"> </w:t>
      </w:r>
      <w:r w:rsidRPr="00B33808">
        <w:rPr>
          <w:rFonts w:asciiTheme="minorHAnsi" w:eastAsiaTheme="minorHAnsi" w:hAnsiTheme="minorHAnsi" w:cstheme="minorHAnsi"/>
          <w:b w:val="0"/>
          <w:bCs w:val="0"/>
          <w:color w:val="auto"/>
          <w:sz w:val="28"/>
          <w:szCs w:val="22"/>
        </w:rPr>
        <w:t xml:space="preserve">problem size and the number of processors. </w:t>
      </w:r>
    </w:p>
    <w:p w:rsidR="00B33808" w:rsidRDefault="00B33808" w:rsidP="00B33808">
      <w:pPr>
        <w:pStyle w:val="Heading2"/>
        <w:rPr>
          <w:rFonts w:asciiTheme="minorHAnsi" w:eastAsiaTheme="minorHAnsi" w:hAnsiTheme="minorHAnsi" w:cstheme="minorHAnsi"/>
          <w:b w:val="0"/>
          <w:bCs w:val="0"/>
          <w:color w:val="auto"/>
          <w:sz w:val="28"/>
          <w:szCs w:val="22"/>
        </w:rPr>
      </w:pPr>
      <w:r>
        <w:rPr>
          <w:rFonts w:asciiTheme="minorHAnsi" w:eastAsiaTheme="minorHAnsi" w:hAnsiTheme="minorHAnsi" w:cstheme="minorHAnsi"/>
          <w:b w:val="0"/>
          <w:bCs w:val="0"/>
          <w:color w:val="auto"/>
          <w:sz w:val="28"/>
          <w:szCs w:val="22"/>
        </w:rPr>
        <w:t xml:space="preserve">Parallel and Sequential versions of Running Time </w:t>
      </w:r>
    </w:p>
    <w:p w:rsidR="00B33808" w:rsidRDefault="00B33808" w:rsidP="00B33808">
      <w:pPr>
        <w:pStyle w:val="Heading2"/>
        <w:numPr>
          <w:ilvl w:val="0"/>
          <w:numId w:val="23"/>
        </w:numPr>
        <w:rPr>
          <w:rFonts w:asciiTheme="minorHAnsi" w:eastAsiaTheme="minorHAnsi" w:hAnsiTheme="minorHAnsi" w:cstheme="minorHAnsi"/>
          <w:b w:val="0"/>
          <w:bCs w:val="0"/>
          <w:color w:val="auto"/>
          <w:sz w:val="28"/>
          <w:szCs w:val="22"/>
        </w:rPr>
      </w:pPr>
      <w:r>
        <w:rPr>
          <w:rFonts w:asciiTheme="minorHAnsi" w:eastAsiaTheme="minorHAnsi" w:hAnsiTheme="minorHAnsi" w:cstheme="minorHAnsi"/>
          <w:b w:val="0"/>
          <w:bCs w:val="0"/>
          <w:color w:val="auto"/>
          <w:sz w:val="28"/>
          <w:szCs w:val="22"/>
        </w:rPr>
        <w:t>T</w:t>
      </w:r>
      <w:r w:rsidRPr="00B33808">
        <w:rPr>
          <w:rFonts w:asciiTheme="minorHAnsi" w:eastAsiaTheme="minorHAnsi" w:hAnsiTheme="minorHAnsi" w:cstheme="minorHAnsi"/>
          <w:b w:val="0"/>
          <w:bCs w:val="0"/>
          <w:color w:val="auto"/>
          <w:sz w:val="28"/>
          <w:szCs w:val="22"/>
          <w:vertAlign w:val="subscript"/>
        </w:rPr>
        <w:t>seq</w:t>
      </w:r>
      <w:r w:rsidRPr="00B33808">
        <w:rPr>
          <w:rFonts w:asciiTheme="minorHAnsi" w:eastAsiaTheme="minorHAnsi" w:hAnsiTheme="minorHAnsi" w:cstheme="minorHAnsi"/>
          <w:b w:val="0"/>
          <w:bCs w:val="0"/>
          <w:color w:val="auto"/>
          <w:sz w:val="28"/>
          <w:szCs w:val="22"/>
        </w:rPr>
        <w:t>(N,K)</w:t>
      </w:r>
      <w:r>
        <w:rPr>
          <w:rFonts w:asciiTheme="minorHAnsi" w:eastAsiaTheme="minorHAnsi" w:hAnsiTheme="minorHAnsi" w:cstheme="minorHAnsi"/>
          <w:b w:val="0"/>
          <w:bCs w:val="0"/>
          <w:color w:val="auto"/>
          <w:sz w:val="28"/>
          <w:szCs w:val="22"/>
        </w:rPr>
        <w:t>: Sequential Running Time</w:t>
      </w:r>
    </w:p>
    <w:p w:rsidR="00B33808" w:rsidRPr="00E0161B" w:rsidRDefault="00B33808" w:rsidP="00B33808">
      <w:pPr>
        <w:pStyle w:val="ListParagraph"/>
        <w:numPr>
          <w:ilvl w:val="0"/>
          <w:numId w:val="23"/>
        </w:numPr>
      </w:pPr>
      <w:r w:rsidRPr="00B33808">
        <w:rPr>
          <w:rFonts w:cstheme="minorHAnsi"/>
          <w:sz w:val="28"/>
        </w:rPr>
        <w:t>T</w:t>
      </w:r>
      <w:r w:rsidRPr="00B33808">
        <w:rPr>
          <w:rFonts w:cstheme="minorHAnsi"/>
          <w:b/>
          <w:bCs/>
          <w:sz w:val="28"/>
          <w:vertAlign w:val="subscript"/>
        </w:rPr>
        <w:t>par</w:t>
      </w:r>
      <w:r w:rsidRPr="00B33808">
        <w:rPr>
          <w:rFonts w:cstheme="minorHAnsi"/>
          <w:sz w:val="28"/>
        </w:rPr>
        <w:t xml:space="preserve">(N,K): </w:t>
      </w:r>
      <w:r w:rsidRPr="00B33808">
        <w:rPr>
          <w:rFonts w:cstheme="minorHAnsi"/>
          <w:bCs/>
          <w:sz w:val="28"/>
        </w:rPr>
        <w:t>Parallel Running Time</w:t>
      </w:r>
    </w:p>
    <w:p w:rsidR="00E0161B" w:rsidRPr="00B33808" w:rsidRDefault="00E0161B" w:rsidP="00E0161B">
      <w:r>
        <w:rPr>
          <w:noProof/>
          <w:lang w:eastAsia="tr-TR"/>
        </w:rPr>
        <w:drawing>
          <wp:inline distT="0" distB="0" distL="0" distR="0" wp14:anchorId="076D1194" wp14:editId="2EC721A5">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F095B" w:rsidRPr="00F62D18" w:rsidRDefault="00BF095B" w:rsidP="00F62D18">
      <w:pPr>
        <w:pStyle w:val="Heading3"/>
        <w:rPr>
          <w:sz w:val="32"/>
        </w:rPr>
      </w:pPr>
      <w:r w:rsidRPr="00F62D18">
        <w:rPr>
          <w:sz w:val="32"/>
        </w:rPr>
        <w:t>Speedup</w:t>
      </w:r>
    </w:p>
    <w:p w:rsidR="00BF095B" w:rsidRDefault="00BF095B" w:rsidP="00BF095B">
      <w:pPr>
        <w:rPr>
          <w:rFonts w:cstheme="minorHAnsi"/>
          <w:sz w:val="28"/>
        </w:rPr>
      </w:pPr>
      <w:r w:rsidRPr="00BF095B">
        <w:rPr>
          <w:rFonts w:cstheme="minorHAnsi"/>
          <w:sz w:val="28"/>
        </w:rPr>
        <w:t xml:space="preserve">A program’s speedup is the </w:t>
      </w:r>
      <w:r>
        <w:rPr>
          <w:rFonts w:cstheme="minorHAnsi"/>
          <w:sz w:val="28"/>
        </w:rPr>
        <w:t xml:space="preserve">rate at which the parallel version of a program runs faster than the sequential version. </w:t>
      </w:r>
    </w:p>
    <w:p w:rsidR="00E22835" w:rsidRDefault="00E22835" w:rsidP="006224AD">
      <w:pPr>
        <w:jc w:val="center"/>
        <w:rPr>
          <w:rFonts w:cstheme="minorHAnsi"/>
          <w:sz w:val="28"/>
        </w:rPr>
      </w:pPr>
      <m:oMath>
        <m:r>
          <m:rPr>
            <m:sty m:val="p"/>
          </m:rPr>
          <w:rPr>
            <w:rFonts w:ascii="Cambria Math" w:hAnsi="Cambria Math" w:cstheme="minorHAnsi"/>
            <w:sz w:val="32"/>
          </w:rPr>
          <m:t>Speedup(N,K)=</m:t>
        </m:r>
        <m:f>
          <m:fPr>
            <m:ctrlPr>
              <w:rPr>
                <w:rFonts w:ascii="Cambria Math" w:hAnsi="Cambria Math" w:cstheme="minorHAnsi"/>
                <w:sz w:val="32"/>
              </w:rPr>
            </m:ctrlPr>
          </m:fPr>
          <m:num>
            <m:r>
              <w:rPr>
                <w:rFonts w:ascii="Cambria Math" w:hAnsi="Cambria Math" w:cstheme="minorHAnsi"/>
                <w:sz w:val="32"/>
              </w:rPr>
              <m:t>Tseq(N,K)</m:t>
            </m:r>
          </m:num>
          <m:den>
            <m:r>
              <w:rPr>
                <w:rFonts w:ascii="Cambria Math" w:hAnsi="Cambria Math" w:cstheme="minorHAnsi"/>
                <w:sz w:val="32"/>
              </w:rPr>
              <m:t>Tpar(N,K)</m:t>
            </m:r>
          </m:den>
        </m:f>
      </m:oMath>
      <w:r w:rsidR="006224AD">
        <w:rPr>
          <w:rFonts w:eastAsiaTheme="minorEastAsia" w:cstheme="minorHAnsi"/>
          <w:sz w:val="28"/>
        </w:rPr>
        <w:t xml:space="preserve">                            (eq 1)</w:t>
      </w:r>
    </w:p>
    <w:p w:rsidR="008B371C" w:rsidRPr="00B608A9" w:rsidRDefault="008B371C" w:rsidP="008B371C">
      <w:pPr>
        <w:rPr>
          <w:rFonts w:cstheme="minorHAnsi"/>
          <w:b/>
          <w:sz w:val="28"/>
        </w:rPr>
      </w:pPr>
      <w:r w:rsidRPr="00B608A9">
        <w:rPr>
          <w:rFonts w:cstheme="minorHAnsi"/>
          <w:b/>
          <w:sz w:val="28"/>
        </w:rPr>
        <w:t>Ideal Speedup</w:t>
      </w:r>
      <w:r w:rsidR="00B608A9">
        <w:rPr>
          <w:rFonts w:cstheme="minorHAnsi"/>
          <w:b/>
          <w:sz w:val="28"/>
        </w:rPr>
        <w:t xml:space="preserve"> (Linear Speedup)</w:t>
      </w:r>
    </w:p>
    <w:p w:rsidR="00B608A9" w:rsidRDefault="008B371C" w:rsidP="008B371C">
      <w:pPr>
        <w:rPr>
          <w:rFonts w:cstheme="minorHAnsi"/>
          <w:sz w:val="28"/>
        </w:rPr>
      </w:pPr>
      <w:r>
        <w:rPr>
          <w:rFonts w:cstheme="minorHAnsi"/>
          <w:sz w:val="28"/>
        </w:rPr>
        <w:lastRenderedPageBreak/>
        <w:t>Ideal</w:t>
      </w:r>
      <w:r w:rsidRPr="008B371C">
        <w:rPr>
          <w:rFonts w:cstheme="minorHAnsi"/>
          <w:sz w:val="28"/>
        </w:rPr>
        <w:t>ly, a parallel program should run twice as fast on two processors as on one processor, three</w:t>
      </w:r>
      <w:r w:rsidR="00B608A9">
        <w:rPr>
          <w:rFonts w:cstheme="minorHAnsi"/>
          <w:sz w:val="28"/>
        </w:rPr>
        <w:t xml:space="preserve"> </w:t>
      </w:r>
      <w:r w:rsidRPr="008B371C">
        <w:rPr>
          <w:rFonts w:cstheme="minorHAnsi"/>
          <w:sz w:val="28"/>
        </w:rPr>
        <w:t>times as fast on three processors, four times as fast on four processors, and so on. Thus, ideally, Speedup</w:t>
      </w:r>
      <w:r w:rsidR="00B608A9">
        <w:rPr>
          <w:rFonts w:cstheme="minorHAnsi"/>
          <w:sz w:val="28"/>
        </w:rPr>
        <w:t xml:space="preserve"> </w:t>
      </w:r>
      <w:r w:rsidRPr="008B371C">
        <w:rPr>
          <w:rFonts w:cstheme="minorHAnsi"/>
          <w:sz w:val="28"/>
        </w:rPr>
        <w:t xml:space="preserve">should equal K. </w:t>
      </w:r>
    </w:p>
    <w:p w:rsidR="0035078C" w:rsidRDefault="00E0161B" w:rsidP="008B371C">
      <w:pPr>
        <w:rPr>
          <w:rFonts w:cstheme="minorHAnsi"/>
          <w:sz w:val="28"/>
        </w:rPr>
      </w:pPr>
      <w:r>
        <w:rPr>
          <w:noProof/>
          <w:lang w:eastAsia="tr-TR"/>
        </w:rPr>
        <w:drawing>
          <wp:inline distT="0" distB="0" distL="0" distR="0" wp14:anchorId="17E17677" wp14:editId="3CF76F64">
            <wp:extent cx="45720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26062" w:rsidRPr="00F62D18" w:rsidRDefault="00526062" w:rsidP="00F62D18">
      <w:pPr>
        <w:pStyle w:val="Heading3"/>
        <w:rPr>
          <w:sz w:val="32"/>
        </w:rPr>
      </w:pPr>
      <w:r w:rsidRPr="00F62D18">
        <w:rPr>
          <w:sz w:val="32"/>
        </w:rPr>
        <w:t>Efficiency</w:t>
      </w:r>
    </w:p>
    <w:p w:rsidR="00526062" w:rsidRDefault="00526062" w:rsidP="00526062">
      <w:pPr>
        <w:rPr>
          <w:rFonts w:cstheme="minorHAnsi"/>
          <w:sz w:val="28"/>
        </w:rPr>
      </w:pPr>
      <w:r>
        <w:rPr>
          <w:rFonts w:cstheme="minorHAnsi"/>
          <w:sz w:val="28"/>
        </w:rPr>
        <w:t>R</w:t>
      </w:r>
      <w:r w:rsidRPr="00526062">
        <w:rPr>
          <w:rFonts w:cstheme="minorHAnsi"/>
          <w:sz w:val="28"/>
        </w:rPr>
        <w:t>eal parallel programs usually fall short of ideal</w:t>
      </w:r>
      <w:r>
        <w:rPr>
          <w:rFonts w:cstheme="minorHAnsi"/>
          <w:sz w:val="28"/>
        </w:rPr>
        <w:t xml:space="preserve"> speedup</w:t>
      </w:r>
      <w:r w:rsidRPr="00526062">
        <w:rPr>
          <w:rFonts w:cstheme="minorHAnsi"/>
          <w:sz w:val="28"/>
        </w:rPr>
        <w:t>. Efficiency is a metric</w:t>
      </w:r>
      <w:r>
        <w:rPr>
          <w:rFonts w:cstheme="minorHAnsi"/>
          <w:sz w:val="28"/>
        </w:rPr>
        <w:t xml:space="preserve"> </w:t>
      </w:r>
      <w:r w:rsidRPr="00526062">
        <w:rPr>
          <w:rFonts w:cstheme="minorHAnsi"/>
          <w:sz w:val="28"/>
        </w:rPr>
        <w:t>that captures how close to ideal a program’s speedup is:</w:t>
      </w:r>
    </w:p>
    <w:p w:rsidR="00526062" w:rsidRPr="00526062" w:rsidRDefault="00526062" w:rsidP="006224AD">
      <w:pPr>
        <w:jc w:val="center"/>
        <w:rPr>
          <w:rFonts w:eastAsiaTheme="minorEastAsia" w:cstheme="minorHAnsi"/>
          <w:sz w:val="28"/>
        </w:rPr>
      </w:pPr>
      <m:oMath>
        <m:r>
          <w:rPr>
            <w:rFonts w:ascii="Cambria Math" w:hAnsi="Cambria Math" w:cstheme="minorHAnsi"/>
            <w:sz w:val="28"/>
          </w:rPr>
          <m:t>Eff</m:t>
        </m:r>
        <m:d>
          <m:dPr>
            <m:ctrlPr>
              <w:rPr>
                <w:rFonts w:ascii="Cambria Math" w:hAnsi="Cambria Math" w:cstheme="minorHAnsi"/>
                <w:i/>
                <w:sz w:val="28"/>
              </w:rPr>
            </m:ctrlPr>
          </m:dPr>
          <m:e>
            <m:r>
              <w:rPr>
                <w:rFonts w:ascii="Cambria Math" w:hAnsi="Cambria Math" w:cstheme="minorHAnsi"/>
                <w:sz w:val="28"/>
              </w:rPr>
              <m:t>N,K</m:t>
            </m:r>
          </m:e>
        </m:d>
        <m:r>
          <w:rPr>
            <w:rFonts w:ascii="Cambria Math" w:hAnsi="Cambria Math" w:cstheme="minorHAnsi"/>
            <w:sz w:val="28"/>
          </w:rPr>
          <m:t>=</m:t>
        </m:r>
        <m:f>
          <m:fPr>
            <m:ctrlPr>
              <w:rPr>
                <w:rFonts w:ascii="Cambria Math" w:hAnsi="Cambria Math" w:cstheme="minorHAnsi"/>
                <w:i/>
                <w:sz w:val="28"/>
              </w:rPr>
            </m:ctrlPr>
          </m:fPr>
          <m:num>
            <m:r>
              <w:rPr>
                <w:rFonts w:ascii="Cambria Math" w:hAnsi="Cambria Math" w:cstheme="minorHAnsi"/>
                <w:sz w:val="28"/>
              </w:rPr>
              <m:t>Speedup(N,K)</m:t>
            </m:r>
          </m:num>
          <m:den>
            <m:r>
              <w:rPr>
                <w:rFonts w:ascii="Cambria Math" w:hAnsi="Cambria Math" w:cstheme="minorHAnsi"/>
                <w:sz w:val="28"/>
              </w:rPr>
              <m:t>K</m:t>
            </m:r>
          </m:den>
        </m:f>
      </m:oMath>
      <w:r w:rsidR="006224AD">
        <w:rPr>
          <w:rFonts w:eastAsiaTheme="minorEastAsia" w:cstheme="minorHAnsi"/>
          <w:sz w:val="28"/>
        </w:rPr>
        <w:t xml:space="preserve">                             (eq 2)</w:t>
      </w:r>
    </w:p>
    <w:p w:rsidR="00D45F2D" w:rsidRDefault="00D45F2D" w:rsidP="00D45F2D">
      <w:pPr>
        <w:rPr>
          <w:rFonts w:cstheme="minorHAnsi"/>
          <w:sz w:val="28"/>
        </w:rPr>
      </w:pPr>
      <w:r w:rsidRPr="00D45F2D">
        <w:rPr>
          <w:rFonts w:cstheme="minorHAnsi"/>
          <w:sz w:val="28"/>
        </w:rPr>
        <w:t xml:space="preserve">An ideal parallel program has an efficiency of 1 for all problem sizes N and all numbers of processors K. </w:t>
      </w:r>
    </w:p>
    <w:p w:rsidR="002747BF" w:rsidRDefault="00D45F2D" w:rsidP="00D45F2D">
      <w:pPr>
        <w:rPr>
          <w:rFonts w:cstheme="minorHAnsi"/>
          <w:sz w:val="28"/>
        </w:rPr>
      </w:pPr>
      <w:r w:rsidRPr="00D45F2D">
        <w:rPr>
          <w:rFonts w:cstheme="minorHAnsi"/>
          <w:sz w:val="28"/>
        </w:rPr>
        <w:t>A</w:t>
      </w:r>
      <w:r>
        <w:rPr>
          <w:rFonts w:cstheme="minorHAnsi"/>
          <w:sz w:val="28"/>
        </w:rPr>
        <w:t xml:space="preserve"> </w:t>
      </w:r>
      <w:r w:rsidRPr="00D45F2D">
        <w:rPr>
          <w:rFonts w:cstheme="minorHAnsi"/>
          <w:sz w:val="28"/>
        </w:rPr>
        <w:t>real parallel program typically has an efficiency less than 1, so that the speedup is less than K—a sublinear</w:t>
      </w:r>
      <w:r>
        <w:rPr>
          <w:rFonts w:cstheme="minorHAnsi"/>
          <w:sz w:val="28"/>
        </w:rPr>
        <w:t xml:space="preserve"> </w:t>
      </w:r>
      <w:r w:rsidRPr="00D45F2D">
        <w:rPr>
          <w:rFonts w:cstheme="minorHAnsi"/>
          <w:sz w:val="28"/>
        </w:rPr>
        <w:t>speedup.</w:t>
      </w:r>
    </w:p>
    <w:p w:rsidR="002747BF" w:rsidRDefault="00AD2978" w:rsidP="00D45F2D">
      <w:pPr>
        <w:rPr>
          <w:rFonts w:cstheme="minorHAnsi"/>
          <w:sz w:val="28"/>
        </w:rPr>
      </w:pPr>
      <w:r>
        <w:rPr>
          <w:noProof/>
          <w:lang w:eastAsia="tr-TR"/>
        </w:rPr>
        <w:drawing>
          <wp:inline distT="0" distB="0" distL="0" distR="0" wp14:anchorId="054CD561" wp14:editId="4BF0EE02">
            <wp:extent cx="45720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26062" w:rsidRPr="00294933" w:rsidRDefault="00294933" w:rsidP="00294933">
      <w:pPr>
        <w:pStyle w:val="Heading2"/>
        <w:rPr>
          <w:sz w:val="36"/>
        </w:rPr>
      </w:pPr>
      <w:r w:rsidRPr="00294933">
        <w:rPr>
          <w:sz w:val="36"/>
        </w:rPr>
        <w:lastRenderedPageBreak/>
        <w:t>Amdahl’s Law</w:t>
      </w:r>
    </w:p>
    <w:p w:rsidR="001F1F14" w:rsidRDefault="001F1F14" w:rsidP="00344AE3">
      <w:pPr>
        <w:rPr>
          <w:rFonts w:cstheme="minorHAnsi"/>
          <w:sz w:val="28"/>
        </w:rPr>
      </w:pPr>
      <w:r w:rsidRPr="001F1F14">
        <w:rPr>
          <w:rFonts w:cstheme="minorHAnsi"/>
          <w:b/>
          <w:sz w:val="28"/>
        </w:rPr>
        <w:t>K</w:t>
      </w:r>
      <w:r w:rsidR="00344AE3" w:rsidRPr="001F1F14">
        <w:rPr>
          <w:rFonts w:cstheme="minorHAnsi"/>
          <w:b/>
          <w:sz w:val="28"/>
        </w:rPr>
        <w:t>ey insight</w:t>
      </w:r>
      <w:r w:rsidRPr="001F1F14">
        <w:rPr>
          <w:rFonts w:cstheme="minorHAnsi"/>
          <w:b/>
          <w:sz w:val="28"/>
        </w:rPr>
        <w:t>:</w:t>
      </w:r>
      <w:r>
        <w:rPr>
          <w:rFonts w:cstheme="minorHAnsi"/>
          <w:sz w:val="28"/>
        </w:rPr>
        <w:t xml:space="preserve"> </w:t>
      </w:r>
      <w:r w:rsidR="00344AE3" w:rsidRPr="00344AE3">
        <w:rPr>
          <w:rFonts w:cstheme="minorHAnsi"/>
          <w:sz w:val="28"/>
        </w:rPr>
        <w:t xml:space="preserve"> </w:t>
      </w:r>
      <w:r>
        <w:rPr>
          <w:rFonts w:cstheme="minorHAnsi"/>
          <w:sz w:val="28"/>
        </w:rPr>
        <w:t>A</w:t>
      </w:r>
      <w:r w:rsidR="00344AE3" w:rsidRPr="00344AE3">
        <w:rPr>
          <w:rFonts w:cstheme="minorHAnsi"/>
          <w:sz w:val="28"/>
        </w:rPr>
        <w:t xml:space="preserve"> certain portion of any program must be executed</w:t>
      </w:r>
      <w:r>
        <w:rPr>
          <w:rFonts w:cstheme="minorHAnsi"/>
          <w:sz w:val="28"/>
        </w:rPr>
        <w:t xml:space="preserve"> </w:t>
      </w:r>
      <w:r w:rsidR="00344AE3" w:rsidRPr="00344AE3">
        <w:rPr>
          <w:rFonts w:cstheme="minorHAnsi"/>
          <w:sz w:val="28"/>
        </w:rPr>
        <w:t>sequentially</w:t>
      </w:r>
      <w:r>
        <w:rPr>
          <w:rFonts w:cstheme="minorHAnsi"/>
          <w:sz w:val="28"/>
        </w:rPr>
        <w:t xml:space="preserve">. </w:t>
      </w:r>
    </w:p>
    <w:p w:rsidR="001F1F14" w:rsidRDefault="00344AE3" w:rsidP="00344AE3">
      <w:pPr>
        <w:rPr>
          <w:rFonts w:cstheme="minorHAnsi"/>
          <w:sz w:val="28"/>
        </w:rPr>
      </w:pPr>
      <w:r w:rsidRPr="00344AE3">
        <w:rPr>
          <w:rFonts w:cstheme="minorHAnsi"/>
          <w:sz w:val="28"/>
        </w:rPr>
        <w:t>This portion consists of initialization, cleanup,</w:t>
      </w:r>
      <w:r w:rsidR="001F1F14">
        <w:rPr>
          <w:rFonts w:cstheme="minorHAnsi"/>
          <w:sz w:val="28"/>
        </w:rPr>
        <w:t xml:space="preserve"> </w:t>
      </w:r>
      <w:r w:rsidRPr="00344AE3">
        <w:rPr>
          <w:rFonts w:cstheme="minorHAnsi"/>
          <w:sz w:val="28"/>
        </w:rPr>
        <w:t xml:space="preserve">thread synchronization, </w:t>
      </w:r>
      <w:r w:rsidR="001F1F14">
        <w:rPr>
          <w:rFonts w:cstheme="minorHAnsi"/>
          <w:sz w:val="28"/>
        </w:rPr>
        <w:t xml:space="preserve">maybe some </w:t>
      </w:r>
      <w:r w:rsidRPr="00344AE3">
        <w:rPr>
          <w:rFonts w:cstheme="minorHAnsi"/>
          <w:sz w:val="28"/>
        </w:rPr>
        <w:t>I/O</w:t>
      </w:r>
      <w:r w:rsidR="001F1F14">
        <w:rPr>
          <w:rFonts w:cstheme="minorHAnsi"/>
          <w:sz w:val="28"/>
        </w:rPr>
        <w:t>, etc.</w:t>
      </w:r>
      <w:r w:rsidRPr="00344AE3">
        <w:rPr>
          <w:rFonts w:cstheme="minorHAnsi"/>
          <w:sz w:val="28"/>
        </w:rPr>
        <w:t xml:space="preserve"> </w:t>
      </w:r>
    </w:p>
    <w:p w:rsidR="001F1F14" w:rsidRDefault="001F1F14" w:rsidP="00344AE3">
      <w:pPr>
        <w:rPr>
          <w:rFonts w:cstheme="minorHAnsi"/>
          <w:sz w:val="28"/>
        </w:rPr>
      </w:pPr>
      <w:r>
        <w:rPr>
          <w:rFonts w:cstheme="minorHAnsi"/>
          <w:b/>
          <w:sz w:val="28"/>
        </w:rPr>
        <w:t>Single</w:t>
      </w:r>
      <w:r w:rsidRPr="001F1F14">
        <w:rPr>
          <w:rFonts w:cstheme="minorHAnsi"/>
          <w:b/>
          <w:sz w:val="28"/>
        </w:rPr>
        <w:t xml:space="preserve"> processor</w:t>
      </w:r>
      <w:r>
        <w:rPr>
          <w:rFonts w:cstheme="minorHAnsi"/>
          <w:b/>
          <w:sz w:val="28"/>
        </w:rPr>
        <w:t xml:space="preserve"> execution</w:t>
      </w:r>
      <w:r w:rsidRPr="001F1F14">
        <w:rPr>
          <w:rFonts w:cstheme="minorHAnsi"/>
          <w:b/>
          <w:sz w:val="28"/>
        </w:rPr>
        <w:t>:</w:t>
      </w:r>
      <w:r>
        <w:rPr>
          <w:rFonts w:cstheme="minorHAnsi"/>
          <w:sz w:val="28"/>
        </w:rPr>
        <w:t xml:space="preserve"> </w:t>
      </w:r>
      <w:r w:rsidR="00344AE3" w:rsidRPr="00344AE3">
        <w:rPr>
          <w:rFonts w:cstheme="minorHAnsi"/>
          <w:sz w:val="28"/>
        </w:rPr>
        <w:t>Th</w:t>
      </w:r>
      <w:r>
        <w:rPr>
          <w:rFonts w:cstheme="minorHAnsi"/>
          <w:sz w:val="28"/>
        </w:rPr>
        <w:t>e</w:t>
      </w:r>
      <w:r w:rsidR="00344AE3" w:rsidRPr="00344AE3">
        <w:rPr>
          <w:rFonts w:cstheme="minorHAnsi"/>
          <w:sz w:val="28"/>
        </w:rPr>
        <w:t xml:space="preserve"> sequential</w:t>
      </w:r>
      <w:r>
        <w:rPr>
          <w:rFonts w:cstheme="minorHAnsi"/>
          <w:sz w:val="28"/>
        </w:rPr>
        <w:t xml:space="preserve"> </w:t>
      </w:r>
      <w:r w:rsidR="00344AE3" w:rsidRPr="00344AE3">
        <w:rPr>
          <w:rFonts w:cstheme="minorHAnsi"/>
          <w:sz w:val="28"/>
        </w:rPr>
        <w:t>portion can use only one processor,</w:t>
      </w:r>
      <w:r>
        <w:rPr>
          <w:rFonts w:cstheme="minorHAnsi"/>
          <w:sz w:val="28"/>
        </w:rPr>
        <w:t xml:space="preserve"> </w:t>
      </w:r>
      <w:r w:rsidR="00344AE3" w:rsidRPr="00344AE3">
        <w:rPr>
          <w:rFonts w:cstheme="minorHAnsi"/>
          <w:sz w:val="28"/>
        </w:rPr>
        <w:t>no matter how</w:t>
      </w:r>
      <w:r>
        <w:rPr>
          <w:rFonts w:cstheme="minorHAnsi"/>
          <w:sz w:val="28"/>
        </w:rPr>
        <w:t xml:space="preserve"> </w:t>
      </w:r>
      <w:r w:rsidR="00344AE3" w:rsidRPr="00344AE3">
        <w:rPr>
          <w:rFonts w:cstheme="minorHAnsi"/>
          <w:sz w:val="28"/>
        </w:rPr>
        <w:t>many</w:t>
      </w:r>
      <w:r>
        <w:rPr>
          <w:rFonts w:cstheme="minorHAnsi"/>
          <w:sz w:val="28"/>
        </w:rPr>
        <w:t xml:space="preserve"> </w:t>
      </w:r>
      <w:r w:rsidR="00344AE3" w:rsidRPr="00344AE3">
        <w:rPr>
          <w:rFonts w:cstheme="minorHAnsi"/>
          <w:sz w:val="28"/>
        </w:rPr>
        <w:t>processors are available</w:t>
      </w:r>
      <w:r>
        <w:rPr>
          <w:rFonts w:cstheme="minorHAnsi"/>
          <w:sz w:val="28"/>
        </w:rPr>
        <w:t xml:space="preserve"> </w:t>
      </w:r>
      <w:r w:rsidR="00344AE3" w:rsidRPr="00344AE3">
        <w:rPr>
          <w:rFonts w:cstheme="minorHAnsi"/>
          <w:sz w:val="28"/>
        </w:rPr>
        <w:t>in the parallel computer.</w:t>
      </w:r>
    </w:p>
    <w:p w:rsidR="00294933" w:rsidRDefault="001F1F14" w:rsidP="00344AE3">
      <w:pPr>
        <w:rPr>
          <w:rFonts w:cstheme="minorHAnsi"/>
          <w:sz w:val="28"/>
        </w:rPr>
      </w:pPr>
      <w:r w:rsidRPr="001F1F14">
        <w:rPr>
          <w:rFonts w:cstheme="minorHAnsi"/>
          <w:b/>
          <w:sz w:val="28"/>
        </w:rPr>
        <w:t>Upper bound</w:t>
      </w:r>
      <w:r>
        <w:rPr>
          <w:rFonts w:cstheme="minorHAnsi"/>
          <w:b/>
          <w:sz w:val="28"/>
        </w:rPr>
        <w:t xml:space="preserve"> on speedup</w:t>
      </w:r>
      <w:r w:rsidRPr="001F1F14">
        <w:rPr>
          <w:rFonts w:cstheme="minorHAnsi"/>
          <w:b/>
          <w:sz w:val="28"/>
        </w:rPr>
        <w:t>:</w:t>
      </w:r>
      <w:r>
        <w:rPr>
          <w:rFonts w:cstheme="minorHAnsi"/>
          <w:sz w:val="28"/>
        </w:rPr>
        <w:t xml:space="preserve"> </w:t>
      </w:r>
      <w:r w:rsidR="00344AE3" w:rsidRPr="00344AE3">
        <w:rPr>
          <w:rFonts w:cstheme="minorHAnsi"/>
          <w:sz w:val="28"/>
        </w:rPr>
        <w:t>Consequently,</w:t>
      </w:r>
      <w:r>
        <w:rPr>
          <w:rFonts w:cstheme="minorHAnsi"/>
          <w:sz w:val="28"/>
        </w:rPr>
        <w:t xml:space="preserve"> </w:t>
      </w:r>
      <w:r w:rsidR="00344AE3" w:rsidRPr="00344AE3">
        <w:rPr>
          <w:rFonts w:cstheme="minorHAnsi"/>
          <w:sz w:val="28"/>
        </w:rPr>
        <w:t>there is an upper bound on the speedup a parallel program can achieve.</w:t>
      </w:r>
    </w:p>
    <w:p w:rsidR="001F1F14" w:rsidRDefault="00E35603" w:rsidP="00344AE3">
      <w:pPr>
        <w:rPr>
          <w:rFonts w:cstheme="minorHAnsi"/>
          <w:sz w:val="28"/>
        </w:rPr>
      </w:pPr>
      <w:r>
        <w:rPr>
          <w:noProof/>
          <w:lang w:eastAsia="tr-TR"/>
        </w:rPr>
        <w:lastRenderedPageBreak/>
        <w:drawing>
          <wp:inline distT="0" distB="0" distL="0" distR="0">
            <wp:extent cx="5324475" cy="73437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324475" cy="7343775"/>
                    </a:xfrm>
                    <a:prstGeom prst="rect">
                      <a:avLst/>
                    </a:prstGeom>
                  </pic:spPr>
                </pic:pic>
              </a:graphicData>
            </a:graphic>
          </wp:inline>
        </w:drawing>
      </w:r>
    </w:p>
    <w:p w:rsidR="00E35603" w:rsidRPr="00924E31" w:rsidRDefault="00F06BC2" w:rsidP="00924E31">
      <w:pPr>
        <w:pStyle w:val="Heading3"/>
        <w:rPr>
          <w:sz w:val="32"/>
        </w:rPr>
      </w:pPr>
      <w:r w:rsidRPr="00924E31">
        <w:rPr>
          <w:sz w:val="32"/>
        </w:rPr>
        <w:t>S</w:t>
      </w:r>
      <w:r w:rsidR="00E35603" w:rsidRPr="00924E31">
        <w:rPr>
          <w:sz w:val="32"/>
        </w:rPr>
        <w:t>equential fraction: F (0 ≤ F ≤ 1)</w:t>
      </w:r>
    </w:p>
    <w:p w:rsidR="00E35603" w:rsidRDefault="00E35603" w:rsidP="00E35603">
      <w:pPr>
        <w:rPr>
          <w:rFonts w:cstheme="minorHAnsi"/>
          <w:sz w:val="28"/>
        </w:rPr>
      </w:pPr>
      <w:r w:rsidRPr="00E35603">
        <w:rPr>
          <w:rFonts w:cstheme="minorHAnsi"/>
          <w:sz w:val="28"/>
        </w:rPr>
        <w:t>Let the sequential fraction F, where 0 ≤ F ≤ 1, be the fraction of a program that must be executed</w:t>
      </w:r>
      <w:r>
        <w:rPr>
          <w:rFonts w:cstheme="minorHAnsi"/>
          <w:sz w:val="28"/>
        </w:rPr>
        <w:t xml:space="preserve"> </w:t>
      </w:r>
      <w:r w:rsidRPr="00E35603">
        <w:rPr>
          <w:rFonts w:cstheme="minorHAnsi"/>
          <w:sz w:val="28"/>
        </w:rPr>
        <w:t xml:space="preserve">sequentially. </w:t>
      </w:r>
    </w:p>
    <w:p w:rsidR="00E35603" w:rsidRDefault="00E35603" w:rsidP="00E35603">
      <w:pPr>
        <w:rPr>
          <w:rFonts w:cstheme="minorHAnsi"/>
          <w:sz w:val="28"/>
        </w:rPr>
      </w:pPr>
      <w:r>
        <w:rPr>
          <w:rFonts w:cstheme="minorHAnsi"/>
          <w:sz w:val="28"/>
        </w:rPr>
        <w:t xml:space="preserve">If </w:t>
      </w:r>
      <w:r w:rsidRPr="00E35603">
        <w:rPr>
          <w:rFonts w:cstheme="minorHAnsi"/>
          <w:sz w:val="28"/>
        </w:rPr>
        <w:t>a program’s running time on a single pro</w:t>
      </w:r>
      <w:r>
        <w:rPr>
          <w:rFonts w:cstheme="minorHAnsi"/>
          <w:sz w:val="28"/>
        </w:rPr>
        <w:t>cessor is T(N,1):</w:t>
      </w:r>
    </w:p>
    <w:p w:rsidR="00E35603" w:rsidRPr="00E35603" w:rsidRDefault="00E35603" w:rsidP="00E35603">
      <w:pPr>
        <w:pStyle w:val="ListParagraph"/>
        <w:numPr>
          <w:ilvl w:val="0"/>
          <w:numId w:val="25"/>
        </w:numPr>
        <w:rPr>
          <w:rFonts w:cstheme="minorHAnsi"/>
          <w:sz w:val="28"/>
        </w:rPr>
      </w:pPr>
      <w:r w:rsidRPr="00E35603">
        <w:rPr>
          <w:rFonts w:cstheme="minorHAnsi"/>
          <w:sz w:val="28"/>
        </w:rPr>
        <w:t>F</w:t>
      </w:r>
      <w:r w:rsidRPr="00E35603">
        <w:rPr>
          <w:rFonts w:ascii="Cambria Math" w:hAnsi="Cambria Math" w:cs="Cambria Math"/>
          <w:sz w:val="28"/>
        </w:rPr>
        <w:t>⋅</w:t>
      </w:r>
      <w:r w:rsidRPr="00E35603">
        <w:rPr>
          <w:rFonts w:cstheme="minorHAnsi"/>
          <w:sz w:val="28"/>
        </w:rPr>
        <w:t>T(N,1)</w:t>
      </w:r>
      <w:r>
        <w:rPr>
          <w:rFonts w:cstheme="minorHAnsi"/>
          <w:sz w:val="28"/>
        </w:rPr>
        <w:t>:</w:t>
      </w:r>
      <w:r w:rsidRPr="00E35603">
        <w:rPr>
          <w:rFonts w:cstheme="minorHAnsi"/>
          <w:sz w:val="28"/>
        </w:rPr>
        <w:t xml:space="preserve">  the sequential portion of the running time </w:t>
      </w:r>
    </w:p>
    <w:p w:rsidR="00E35603" w:rsidRDefault="00E35603" w:rsidP="00E35603">
      <w:pPr>
        <w:pStyle w:val="ListParagraph"/>
        <w:numPr>
          <w:ilvl w:val="0"/>
          <w:numId w:val="25"/>
        </w:numPr>
        <w:rPr>
          <w:rFonts w:cstheme="minorHAnsi"/>
          <w:sz w:val="28"/>
        </w:rPr>
      </w:pPr>
      <w:r w:rsidRPr="00E35603">
        <w:rPr>
          <w:rFonts w:cstheme="minorHAnsi"/>
          <w:sz w:val="28"/>
        </w:rPr>
        <w:lastRenderedPageBreak/>
        <w:t>(1</w:t>
      </w:r>
      <w:r w:rsidRPr="00E35603">
        <w:rPr>
          <w:rFonts w:ascii="Calibri" w:hAnsi="Calibri" w:cs="Calibri"/>
          <w:sz w:val="28"/>
        </w:rPr>
        <w:t>–</w:t>
      </w:r>
      <w:r w:rsidRPr="00E35603">
        <w:rPr>
          <w:rFonts w:cstheme="minorHAnsi"/>
          <w:sz w:val="28"/>
        </w:rPr>
        <w:t>F)</w:t>
      </w:r>
      <w:r w:rsidRPr="00E35603">
        <w:rPr>
          <w:rFonts w:ascii="Cambria Math" w:hAnsi="Cambria Math" w:cs="Cambria Math"/>
          <w:sz w:val="28"/>
        </w:rPr>
        <w:t>⋅</w:t>
      </w:r>
      <w:r w:rsidRPr="00E35603">
        <w:rPr>
          <w:rFonts w:cstheme="minorHAnsi"/>
          <w:sz w:val="28"/>
        </w:rPr>
        <w:t>T(N,1):  parallel portion of the running time</w:t>
      </w:r>
    </w:p>
    <w:p w:rsidR="00E35603" w:rsidRDefault="00E35603" w:rsidP="00E35603">
      <w:pPr>
        <w:rPr>
          <w:rFonts w:cstheme="minorHAnsi"/>
          <w:sz w:val="28"/>
        </w:rPr>
      </w:pPr>
      <w:r w:rsidRPr="00E35603">
        <w:rPr>
          <w:rFonts w:cstheme="minorHAnsi"/>
          <w:sz w:val="28"/>
        </w:rPr>
        <w:t xml:space="preserve">If </w:t>
      </w:r>
      <w:r>
        <w:rPr>
          <w:rFonts w:cstheme="minorHAnsi"/>
          <w:sz w:val="28"/>
        </w:rPr>
        <w:t>parallel</w:t>
      </w:r>
      <w:r w:rsidRPr="00E35603">
        <w:rPr>
          <w:rFonts w:cstheme="minorHAnsi"/>
          <w:sz w:val="28"/>
        </w:rPr>
        <w:t xml:space="preserve"> portion is split equally among K processors (Figure 8.1), then the</w:t>
      </w:r>
      <w:r>
        <w:rPr>
          <w:rFonts w:cstheme="minorHAnsi"/>
          <w:sz w:val="28"/>
        </w:rPr>
        <w:t xml:space="preserve"> </w:t>
      </w:r>
      <w:r w:rsidRPr="00E35603">
        <w:rPr>
          <w:rFonts w:cstheme="minorHAnsi"/>
          <w:sz w:val="28"/>
        </w:rPr>
        <w:t>parallel program’s running time is:</w:t>
      </w:r>
    </w:p>
    <w:p w:rsidR="00E35603" w:rsidRPr="00B00AA3" w:rsidRDefault="00E35603" w:rsidP="00E35603">
      <w:pPr>
        <w:jc w:val="center"/>
        <w:rPr>
          <w:rFonts w:cstheme="minorHAnsi"/>
          <w:sz w:val="28"/>
        </w:rPr>
      </w:pPr>
      <w:r>
        <w:rPr>
          <w:rFonts w:cstheme="minorHAnsi"/>
          <w:sz w:val="28"/>
        </w:rPr>
        <w:t>T(N,K)</w:t>
      </w:r>
      <w:r w:rsidR="00B00AA3">
        <w:rPr>
          <w:rFonts w:cstheme="minorHAnsi"/>
          <w:sz w:val="28"/>
        </w:rPr>
        <w:t xml:space="preserve"> </w:t>
      </w:r>
      <w:r>
        <w:rPr>
          <w:rFonts w:cstheme="minorHAnsi"/>
          <w:sz w:val="28"/>
        </w:rPr>
        <w:t>=</w:t>
      </w:r>
      <w:r w:rsidRPr="00E35603">
        <w:rPr>
          <w:rFonts w:cstheme="minorHAnsi"/>
          <w:sz w:val="28"/>
        </w:rPr>
        <w:t xml:space="preserve"> F</w:t>
      </w:r>
      <w:r w:rsidRPr="00E35603">
        <w:rPr>
          <w:rFonts w:ascii="Cambria Math" w:hAnsi="Cambria Math" w:cs="Cambria Math"/>
          <w:sz w:val="28"/>
        </w:rPr>
        <w:t>⋅</w:t>
      </w:r>
      <w:r w:rsidRPr="00E35603">
        <w:rPr>
          <w:rFonts w:cstheme="minorHAnsi"/>
          <w:sz w:val="28"/>
        </w:rPr>
        <w:t>T(N,1)</w:t>
      </w:r>
      <w:r>
        <w:rPr>
          <w:rFonts w:cstheme="minorHAnsi"/>
          <w:sz w:val="28"/>
        </w:rPr>
        <w:t xml:space="preserve"> + </w:t>
      </w:r>
      <m:oMath>
        <m:f>
          <m:fPr>
            <m:ctrlPr>
              <w:rPr>
                <w:rFonts w:ascii="Cambria Math" w:hAnsi="Cambria Math" w:cstheme="minorHAnsi"/>
                <w:i/>
                <w:sz w:val="28"/>
              </w:rPr>
            </m:ctrlPr>
          </m:fPr>
          <m:num>
            <m:r>
              <w:rPr>
                <w:rFonts w:ascii="Cambria Math" w:hAnsi="Cambria Math" w:cstheme="minorHAnsi"/>
                <w:sz w:val="28"/>
              </w:rPr>
              <m:t>1</m:t>
            </m:r>
          </m:num>
          <m:den>
            <m:r>
              <w:rPr>
                <w:rFonts w:ascii="Cambria Math" w:hAnsi="Cambria Math" w:cstheme="minorHAnsi"/>
                <w:sz w:val="28"/>
              </w:rPr>
              <m:t>K</m:t>
            </m:r>
          </m:den>
        </m:f>
      </m:oMath>
      <w:r w:rsidR="00B00AA3" w:rsidRPr="00E35603">
        <w:rPr>
          <w:rFonts w:cstheme="minorHAnsi"/>
          <w:sz w:val="28"/>
        </w:rPr>
        <w:t>(1</w:t>
      </w:r>
      <w:r w:rsidR="00B00AA3" w:rsidRPr="00E35603">
        <w:rPr>
          <w:rFonts w:ascii="Calibri" w:hAnsi="Calibri" w:cs="Calibri"/>
          <w:sz w:val="28"/>
        </w:rPr>
        <w:t>–</w:t>
      </w:r>
      <w:r w:rsidR="00B00AA3" w:rsidRPr="00E35603">
        <w:rPr>
          <w:rFonts w:cstheme="minorHAnsi"/>
          <w:sz w:val="28"/>
        </w:rPr>
        <w:t>F)</w:t>
      </w:r>
      <w:r w:rsidR="00B00AA3" w:rsidRPr="00E35603">
        <w:rPr>
          <w:rFonts w:ascii="Cambria Math" w:hAnsi="Cambria Math" w:cs="Cambria Math"/>
          <w:sz w:val="28"/>
        </w:rPr>
        <w:t>⋅</w:t>
      </w:r>
      <w:r w:rsidR="00B00AA3" w:rsidRPr="00E35603">
        <w:rPr>
          <w:rFonts w:cstheme="minorHAnsi"/>
          <w:sz w:val="28"/>
        </w:rPr>
        <w:t>T(N,1)</w:t>
      </w:r>
      <w:r w:rsidR="006224AD">
        <w:rPr>
          <w:rFonts w:cstheme="minorHAnsi"/>
          <w:sz w:val="28"/>
        </w:rPr>
        <w:t xml:space="preserve">                             (eq 3)</w:t>
      </w:r>
    </w:p>
    <w:p w:rsidR="00F06BC2" w:rsidRPr="00924E31" w:rsidRDefault="00F06BC2" w:rsidP="00924E31">
      <w:pPr>
        <w:pStyle w:val="Heading3"/>
        <w:rPr>
          <w:sz w:val="32"/>
        </w:rPr>
      </w:pPr>
      <w:r w:rsidRPr="00924E31">
        <w:rPr>
          <w:sz w:val="32"/>
        </w:rPr>
        <w:t xml:space="preserve">Speedup and efficiency with sequential portion </w:t>
      </w:r>
    </w:p>
    <w:p w:rsidR="00F06BC2" w:rsidRDefault="00F06BC2" w:rsidP="00F06BC2">
      <w:pPr>
        <w:rPr>
          <w:rFonts w:cstheme="minorHAnsi"/>
          <w:sz w:val="28"/>
        </w:rPr>
      </w:pPr>
      <w:r w:rsidRPr="00F06BC2">
        <w:rPr>
          <w:rFonts w:cstheme="minorHAnsi"/>
          <w:sz w:val="28"/>
        </w:rPr>
        <w:t>we can derive equations for speedup and efficien</w:t>
      </w:r>
      <w:r>
        <w:rPr>
          <w:rFonts w:cstheme="minorHAnsi"/>
          <w:sz w:val="28"/>
        </w:rPr>
        <w:t>cy as a function of the sequen</w:t>
      </w:r>
      <w:r w:rsidRPr="00F06BC2">
        <w:rPr>
          <w:rFonts w:cstheme="minorHAnsi"/>
          <w:sz w:val="28"/>
        </w:rPr>
        <w:t xml:space="preserve">tial fraction: </w:t>
      </w:r>
    </w:p>
    <w:p w:rsidR="00E35603" w:rsidRDefault="00415828" w:rsidP="005A4C4C">
      <w:pPr>
        <w:jc w:val="center"/>
        <w:rPr>
          <w:rFonts w:cstheme="minorHAnsi"/>
          <w:sz w:val="28"/>
        </w:rPr>
      </w:pPr>
      <w:r>
        <w:rPr>
          <w:rFonts w:cstheme="minorHAnsi"/>
          <w:sz w:val="28"/>
        </w:rPr>
        <w:t>Speedup</w:t>
      </w:r>
      <w:r w:rsidR="00B07A70">
        <w:rPr>
          <w:rFonts w:cstheme="minorHAnsi"/>
          <w:sz w:val="28"/>
        </w:rPr>
        <w:t>(N,K)</w:t>
      </w:r>
      <w:r>
        <w:rPr>
          <w:rFonts w:cstheme="minorHAnsi"/>
          <w:sz w:val="28"/>
        </w:rPr>
        <w:t xml:space="preserve"> = </w:t>
      </w:r>
      <m:oMath>
        <m:f>
          <m:fPr>
            <m:ctrlPr>
              <w:rPr>
                <w:rFonts w:ascii="Cambria Math" w:hAnsi="Cambria Math" w:cstheme="minorHAnsi"/>
                <w:i/>
                <w:sz w:val="36"/>
              </w:rPr>
            </m:ctrlPr>
          </m:fPr>
          <m:num>
            <m:r>
              <m:rPr>
                <m:sty m:val="p"/>
              </m:rPr>
              <w:rPr>
                <w:rFonts w:ascii="Cambria Math" w:hAnsi="Cambria Math" w:cstheme="minorHAnsi"/>
                <w:sz w:val="36"/>
              </w:rPr>
              <m:t>T(N,1)</m:t>
            </m:r>
          </m:num>
          <m:den>
            <m:r>
              <m:rPr>
                <m:sty m:val="p"/>
              </m:rPr>
              <w:rPr>
                <w:rFonts w:ascii="Cambria Math" w:hAnsi="Cambria Math" w:cstheme="minorHAnsi"/>
                <w:sz w:val="36"/>
              </w:rPr>
              <m:t>T(N,K)</m:t>
            </m:r>
          </m:den>
        </m:f>
      </m:oMath>
      <w:r w:rsidRPr="00415828">
        <w:rPr>
          <w:rFonts w:eastAsiaTheme="minorEastAsia" w:cstheme="minorHAnsi"/>
          <w:sz w:val="28"/>
        </w:rPr>
        <w:t>=</w:t>
      </w:r>
      <w:r>
        <w:rPr>
          <w:rFonts w:eastAsiaTheme="minorEastAsia" w:cstheme="minorHAnsi"/>
          <w:sz w:val="28"/>
        </w:rPr>
        <w:t xml:space="preserve"> </w:t>
      </w:r>
      <m:oMath>
        <m:f>
          <m:fPr>
            <m:ctrlPr>
              <w:rPr>
                <w:rFonts w:ascii="Cambria Math" w:eastAsiaTheme="minorEastAsia" w:hAnsi="Cambria Math" w:cstheme="minorHAnsi"/>
                <w:i/>
                <w:sz w:val="36"/>
                <w:szCs w:val="36"/>
              </w:rPr>
            </m:ctrlPr>
          </m:fPr>
          <m:num>
            <m:r>
              <m:rPr>
                <m:sty m:val="p"/>
              </m:rPr>
              <w:rPr>
                <w:rFonts w:ascii="Cambria Math" w:hAnsi="Cambria Math" w:cstheme="minorHAnsi"/>
                <w:sz w:val="36"/>
                <w:szCs w:val="36"/>
              </w:rPr>
              <m:t>T(N,1)</m:t>
            </m:r>
          </m:num>
          <m:den>
            <m:r>
              <m:rPr>
                <m:sty m:val="p"/>
              </m:rPr>
              <w:rPr>
                <w:rFonts w:ascii="Cambria Math" w:hAnsi="Cambria Math" w:cstheme="minorHAnsi"/>
                <w:sz w:val="36"/>
                <w:szCs w:val="36"/>
              </w:rPr>
              <m:t>F</m:t>
            </m:r>
            <m:r>
              <m:rPr>
                <m:sty m:val="p"/>
              </m:rPr>
              <w:rPr>
                <w:rFonts w:ascii="Cambria Math" w:hAnsi="Cambria Math" w:cs="Cambria Math"/>
                <w:sz w:val="36"/>
                <w:szCs w:val="36"/>
              </w:rPr>
              <m:t>⋅</m:t>
            </m:r>
            <m:r>
              <m:rPr>
                <m:sty m:val="p"/>
              </m:rPr>
              <w:rPr>
                <w:rFonts w:ascii="Cambria Math" w:hAnsi="Cambria Math" w:cstheme="minorHAnsi"/>
                <w:sz w:val="36"/>
                <w:szCs w:val="36"/>
              </w:rPr>
              <m:t xml:space="preserve">T(N,1) + </m:t>
            </m:r>
            <m:f>
              <m:fPr>
                <m:ctrlPr>
                  <w:rPr>
                    <w:rFonts w:ascii="Cambria Math" w:hAnsi="Cambria Math" w:cstheme="minorHAnsi"/>
                    <w:i/>
                    <w:sz w:val="36"/>
                    <w:szCs w:val="36"/>
                  </w:rPr>
                </m:ctrlPr>
              </m:fPr>
              <m:num>
                <m:r>
                  <w:rPr>
                    <w:rFonts w:ascii="Cambria Math" w:hAnsi="Cambria Math" w:cstheme="minorHAnsi"/>
                    <w:sz w:val="36"/>
                    <w:szCs w:val="36"/>
                  </w:rPr>
                  <m:t>1</m:t>
                </m:r>
              </m:num>
              <m:den>
                <m:r>
                  <w:rPr>
                    <w:rFonts w:ascii="Cambria Math" w:hAnsi="Cambria Math" w:cstheme="minorHAnsi"/>
                    <w:sz w:val="36"/>
                    <w:szCs w:val="36"/>
                  </w:rPr>
                  <m:t>K</m:t>
                </m:r>
              </m:den>
            </m:f>
            <m:r>
              <m:rPr>
                <m:sty m:val="p"/>
              </m:rPr>
              <w:rPr>
                <w:rFonts w:ascii="Cambria Math" w:hAnsi="Cambria Math" w:cstheme="minorHAnsi"/>
                <w:sz w:val="36"/>
                <w:szCs w:val="36"/>
              </w:rPr>
              <m:t>(1</m:t>
            </m:r>
            <m:r>
              <m:rPr>
                <m:sty m:val="p"/>
              </m:rPr>
              <w:rPr>
                <w:rFonts w:ascii="Cambria Math" w:hAnsi="Cambria Math" w:cs="Calibri"/>
                <w:sz w:val="36"/>
                <w:szCs w:val="36"/>
              </w:rPr>
              <m:t>–</m:t>
            </m:r>
            <m:r>
              <m:rPr>
                <m:sty m:val="p"/>
              </m:rPr>
              <w:rPr>
                <w:rFonts w:ascii="Cambria Math" w:hAnsi="Cambria Math" w:cstheme="minorHAnsi"/>
                <w:sz w:val="36"/>
                <w:szCs w:val="36"/>
              </w:rPr>
              <m:t>F)</m:t>
            </m:r>
            <m:r>
              <m:rPr>
                <m:sty m:val="p"/>
              </m:rPr>
              <w:rPr>
                <w:rFonts w:ascii="Cambria Math" w:hAnsi="Cambria Math" w:cs="Cambria Math"/>
                <w:sz w:val="36"/>
                <w:szCs w:val="36"/>
              </w:rPr>
              <m:t>⋅</m:t>
            </m:r>
            <m:r>
              <m:rPr>
                <m:sty m:val="p"/>
              </m:rPr>
              <w:rPr>
                <w:rFonts w:ascii="Cambria Math" w:hAnsi="Cambria Math" w:cstheme="minorHAnsi"/>
                <w:sz w:val="36"/>
                <w:szCs w:val="36"/>
              </w:rPr>
              <m:t>T(N,1)</m:t>
            </m:r>
          </m:den>
        </m:f>
      </m:oMath>
      <w:r>
        <w:rPr>
          <w:rFonts w:eastAsiaTheme="minorEastAsia" w:cstheme="minorHAnsi"/>
          <w:sz w:val="36"/>
          <w:szCs w:val="36"/>
        </w:rPr>
        <w:t xml:space="preserve"> = </w:t>
      </w:r>
      <m:oMath>
        <m:f>
          <m:fPr>
            <m:ctrlPr>
              <w:rPr>
                <w:rFonts w:ascii="Cambria Math" w:eastAsiaTheme="minorEastAsia" w:hAnsi="Cambria Math" w:cstheme="minorHAnsi"/>
                <w:i/>
                <w:sz w:val="36"/>
                <w:szCs w:val="36"/>
              </w:rPr>
            </m:ctrlPr>
          </m:fPr>
          <m:num>
            <m:r>
              <m:rPr>
                <m:sty m:val="p"/>
              </m:rPr>
              <w:rPr>
                <w:rFonts w:ascii="Cambria Math" w:hAnsi="Cambria Math" w:cstheme="minorHAnsi"/>
                <w:sz w:val="36"/>
                <w:szCs w:val="36"/>
              </w:rPr>
              <m:t>1</m:t>
            </m:r>
          </m:num>
          <m:den>
            <m:r>
              <m:rPr>
                <m:sty m:val="p"/>
              </m:rPr>
              <w:rPr>
                <w:rFonts w:ascii="Cambria Math" w:hAnsi="Cambria Math" w:cstheme="minorHAnsi"/>
                <w:sz w:val="36"/>
                <w:szCs w:val="36"/>
              </w:rPr>
              <m:t xml:space="preserve">F + </m:t>
            </m:r>
            <m:f>
              <m:fPr>
                <m:ctrlPr>
                  <w:rPr>
                    <w:rFonts w:ascii="Cambria Math" w:hAnsi="Cambria Math" w:cstheme="minorHAnsi"/>
                    <w:i/>
                    <w:sz w:val="36"/>
                    <w:szCs w:val="36"/>
                  </w:rPr>
                </m:ctrlPr>
              </m:fPr>
              <m:num>
                <m:r>
                  <w:rPr>
                    <w:rFonts w:ascii="Cambria Math" w:hAnsi="Cambria Math" w:cstheme="minorHAnsi"/>
                    <w:sz w:val="36"/>
                    <w:szCs w:val="36"/>
                  </w:rPr>
                  <m:t>1-F</m:t>
                </m:r>
              </m:num>
              <m:den>
                <m:r>
                  <w:rPr>
                    <w:rFonts w:ascii="Cambria Math" w:hAnsi="Cambria Math" w:cstheme="minorHAnsi"/>
                    <w:sz w:val="36"/>
                    <w:szCs w:val="36"/>
                  </w:rPr>
                  <m:t>K</m:t>
                </m:r>
              </m:den>
            </m:f>
          </m:den>
        </m:f>
      </m:oMath>
      <w:r w:rsidR="00541DBB">
        <w:rPr>
          <w:rFonts w:eastAsiaTheme="minorEastAsia" w:cstheme="minorHAnsi"/>
          <w:sz w:val="36"/>
          <w:szCs w:val="36"/>
        </w:rPr>
        <w:t xml:space="preserve">    </w:t>
      </w:r>
      <w:r w:rsidR="00541DBB" w:rsidRPr="00541DBB">
        <w:rPr>
          <w:rFonts w:eastAsiaTheme="minorEastAsia" w:cstheme="minorHAnsi"/>
          <w:sz w:val="28"/>
          <w:szCs w:val="36"/>
        </w:rPr>
        <w:t>(eq 4)</w:t>
      </w:r>
    </w:p>
    <w:p w:rsidR="005A4C4C" w:rsidRDefault="005A4C4C" w:rsidP="005A4C4C">
      <w:pPr>
        <w:jc w:val="center"/>
        <w:rPr>
          <w:rFonts w:cstheme="minorHAnsi"/>
          <w:sz w:val="28"/>
        </w:rPr>
      </w:pPr>
      <w:r>
        <w:rPr>
          <w:rFonts w:cstheme="minorHAnsi"/>
          <w:sz w:val="28"/>
        </w:rPr>
        <w:t xml:space="preserve">Eff(N,K) = </w:t>
      </w:r>
      <m:oMath>
        <m:f>
          <m:fPr>
            <m:ctrlPr>
              <w:rPr>
                <w:rFonts w:ascii="Cambria Math" w:eastAsiaTheme="minorEastAsia" w:hAnsi="Cambria Math" w:cstheme="minorHAnsi"/>
                <w:i/>
                <w:sz w:val="36"/>
                <w:szCs w:val="36"/>
              </w:rPr>
            </m:ctrlPr>
          </m:fPr>
          <m:num>
            <m:r>
              <w:rPr>
                <w:rFonts w:ascii="Cambria Math" w:eastAsiaTheme="minorEastAsia" w:hAnsi="Cambria Math" w:cstheme="minorHAnsi"/>
                <w:sz w:val="36"/>
                <w:szCs w:val="36"/>
              </w:rPr>
              <m:t>Speedup(N,K)</m:t>
            </m:r>
          </m:num>
          <m:den>
            <m:r>
              <m:rPr>
                <m:sty m:val="p"/>
              </m:rPr>
              <w:rPr>
                <w:rFonts w:ascii="Cambria Math" w:hAnsi="Cambria Math" w:cstheme="minorHAnsi"/>
                <w:sz w:val="36"/>
                <w:szCs w:val="36"/>
              </w:rPr>
              <m:t>K</m:t>
            </m:r>
          </m:den>
        </m:f>
      </m:oMath>
      <w:r>
        <w:rPr>
          <w:rFonts w:eastAsiaTheme="minorEastAsia" w:cstheme="minorHAnsi"/>
          <w:sz w:val="36"/>
          <w:szCs w:val="36"/>
        </w:rPr>
        <w:t xml:space="preserve"> = </w:t>
      </w:r>
      <m:oMath>
        <m:f>
          <m:fPr>
            <m:ctrlPr>
              <w:rPr>
                <w:rFonts w:ascii="Cambria Math" w:eastAsiaTheme="minorEastAsia" w:hAnsi="Cambria Math" w:cstheme="minorHAnsi"/>
                <w:i/>
                <w:sz w:val="36"/>
                <w:szCs w:val="36"/>
              </w:rPr>
            </m:ctrlPr>
          </m:fPr>
          <m:num>
            <m:r>
              <m:rPr>
                <m:sty m:val="p"/>
              </m:rPr>
              <w:rPr>
                <w:rFonts w:ascii="Cambria Math" w:hAnsi="Cambria Math" w:cstheme="minorHAnsi"/>
                <w:sz w:val="36"/>
                <w:szCs w:val="36"/>
              </w:rPr>
              <m:t>1</m:t>
            </m:r>
          </m:num>
          <m:den>
            <m:r>
              <m:rPr>
                <m:sty m:val="p"/>
              </m:rPr>
              <w:rPr>
                <w:rFonts w:ascii="Cambria Math" w:hAnsi="Cambria Math" w:cstheme="minorHAnsi"/>
                <w:sz w:val="36"/>
                <w:szCs w:val="36"/>
              </w:rPr>
              <m:t>KF + 1</m:t>
            </m:r>
            <m:r>
              <m:rPr>
                <m:sty m:val="p"/>
              </m:rPr>
              <w:rPr>
                <w:rFonts w:ascii="Cambria Math" w:hAnsi="Cambria Math" w:cs="Calibri"/>
                <w:sz w:val="36"/>
                <w:szCs w:val="36"/>
              </w:rPr>
              <m:t>–</m:t>
            </m:r>
            <m:r>
              <m:rPr>
                <m:sty m:val="p"/>
              </m:rPr>
              <w:rPr>
                <w:rFonts w:ascii="Cambria Math" w:hAnsi="Cambria Math" w:cstheme="minorHAnsi"/>
                <w:sz w:val="36"/>
                <w:szCs w:val="36"/>
              </w:rPr>
              <m:t>F</m:t>
            </m:r>
          </m:den>
        </m:f>
      </m:oMath>
      <w:r w:rsidR="00541DBB">
        <w:rPr>
          <w:rFonts w:eastAsiaTheme="minorEastAsia" w:cstheme="minorHAnsi"/>
          <w:sz w:val="36"/>
          <w:szCs w:val="36"/>
        </w:rPr>
        <w:t xml:space="preserve">                </w:t>
      </w:r>
      <w:r w:rsidR="00541DBB" w:rsidRPr="00541DBB">
        <w:rPr>
          <w:rFonts w:eastAsiaTheme="minorEastAsia" w:cstheme="minorHAnsi"/>
          <w:sz w:val="28"/>
          <w:szCs w:val="36"/>
        </w:rPr>
        <w:t>(eq 5)</w:t>
      </w:r>
    </w:p>
    <w:p w:rsidR="00E35603" w:rsidRPr="00F85F3E" w:rsidRDefault="00407F02" w:rsidP="00344AE3">
      <w:pPr>
        <w:rPr>
          <w:rFonts w:cstheme="minorHAnsi"/>
          <w:b/>
          <w:sz w:val="28"/>
        </w:rPr>
      </w:pPr>
      <w:r>
        <w:rPr>
          <w:rFonts w:cstheme="minorHAnsi"/>
          <w:b/>
          <w:sz w:val="28"/>
        </w:rPr>
        <w:t xml:space="preserve">Speedup </w:t>
      </w:r>
      <w:r w:rsidR="00F85F3E" w:rsidRPr="00F85F3E">
        <w:rPr>
          <w:rFonts w:cstheme="minorHAnsi"/>
          <w:b/>
          <w:sz w:val="28"/>
        </w:rPr>
        <w:t>On the Limit</w:t>
      </w:r>
    </w:p>
    <w:p w:rsidR="00F85F3E" w:rsidRDefault="00F85F3E" w:rsidP="00344AE3">
      <w:pPr>
        <w:rPr>
          <w:rFonts w:cstheme="minorHAnsi"/>
          <w:sz w:val="28"/>
        </w:rPr>
      </w:pPr>
      <w:r>
        <w:rPr>
          <w:rFonts w:cstheme="minorHAnsi"/>
          <w:sz w:val="28"/>
        </w:rPr>
        <w:t xml:space="preserve">If the number of processors (K) goes to infinity, speedup goes to 1/F. </w:t>
      </w:r>
    </w:p>
    <w:p w:rsidR="00F85F3E" w:rsidRDefault="005F1FEE" w:rsidP="00344AE3">
      <w:pPr>
        <w:rPr>
          <w:rFonts w:cstheme="minorHAnsi"/>
          <w:sz w:val="28"/>
        </w:rPr>
      </w:pPr>
      <w:r>
        <w:rPr>
          <w:rFonts w:cstheme="minorHAnsi"/>
          <w:sz w:val="28"/>
        </w:rPr>
        <w:t xml:space="preserve">At most we can get 1/F speedup. </w:t>
      </w:r>
    </w:p>
    <w:p w:rsidR="00407F02" w:rsidRPr="00F85F3E" w:rsidRDefault="00407F02" w:rsidP="00407F02">
      <w:pPr>
        <w:rPr>
          <w:rFonts w:cstheme="minorHAnsi"/>
          <w:b/>
          <w:sz w:val="28"/>
        </w:rPr>
      </w:pPr>
      <w:r>
        <w:rPr>
          <w:rFonts w:cstheme="minorHAnsi"/>
          <w:b/>
          <w:sz w:val="28"/>
        </w:rPr>
        <w:t xml:space="preserve">Efficiency </w:t>
      </w:r>
      <w:r w:rsidRPr="00F85F3E">
        <w:rPr>
          <w:rFonts w:cstheme="minorHAnsi"/>
          <w:b/>
          <w:sz w:val="28"/>
        </w:rPr>
        <w:t>On the Limit</w:t>
      </w:r>
    </w:p>
    <w:p w:rsidR="00407F02" w:rsidRDefault="00407F02" w:rsidP="00407F02">
      <w:pPr>
        <w:rPr>
          <w:rFonts w:cstheme="minorHAnsi"/>
          <w:sz w:val="28"/>
        </w:rPr>
      </w:pPr>
      <w:r>
        <w:rPr>
          <w:rFonts w:cstheme="minorHAnsi"/>
          <w:sz w:val="28"/>
        </w:rPr>
        <w:t xml:space="preserve">If the number of processors (K) goes to infinity, efficiency goes to 0. </w:t>
      </w:r>
    </w:p>
    <w:p w:rsidR="00407F02" w:rsidRDefault="001F1EB9" w:rsidP="00407F02">
      <w:pPr>
        <w:rPr>
          <w:rFonts w:cstheme="minorHAnsi"/>
          <w:sz w:val="28"/>
        </w:rPr>
      </w:pPr>
      <w:r>
        <w:rPr>
          <w:rFonts w:cstheme="minorHAnsi"/>
          <w:sz w:val="28"/>
        </w:rPr>
        <w:t xml:space="preserve">As we add more processors, efficiency just gets worse. </w:t>
      </w:r>
    </w:p>
    <w:p w:rsidR="009943F5" w:rsidRPr="009943F5" w:rsidRDefault="009943F5" w:rsidP="00407F02">
      <w:pPr>
        <w:rPr>
          <w:rFonts w:cstheme="minorHAnsi"/>
          <w:b/>
          <w:sz w:val="28"/>
        </w:rPr>
      </w:pPr>
      <w:r w:rsidRPr="009943F5">
        <w:rPr>
          <w:rFonts w:cstheme="minorHAnsi"/>
          <w:b/>
          <w:sz w:val="28"/>
        </w:rPr>
        <w:t>Speedup and Efficieny Graphs</w:t>
      </w:r>
    </w:p>
    <w:p w:rsidR="009943F5" w:rsidRDefault="009943F5" w:rsidP="00407F02">
      <w:pPr>
        <w:rPr>
          <w:rFonts w:cstheme="minorHAnsi"/>
          <w:sz w:val="28"/>
        </w:rPr>
      </w:pPr>
      <w:r>
        <w:rPr>
          <w:rFonts w:cstheme="minorHAnsi"/>
          <w:sz w:val="28"/>
        </w:rPr>
        <w:t xml:space="preserve">Speedup and Efficieny curves for various sequential fraction values: </w:t>
      </w:r>
    </w:p>
    <w:p w:rsidR="009943F5" w:rsidRDefault="009943F5" w:rsidP="00407F02">
      <w:pPr>
        <w:rPr>
          <w:rFonts w:cstheme="minorHAnsi"/>
          <w:sz w:val="28"/>
        </w:rPr>
      </w:pPr>
      <w:r>
        <w:rPr>
          <w:noProof/>
          <w:lang w:eastAsia="tr-TR"/>
        </w:rPr>
        <w:drawing>
          <wp:inline distT="0" distB="0" distL="0" distR="0">
            <wp:extent cx="2553025" cy="23336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557020" cy="2337277"/>
                    </a:xfrm>
                    <a:prstGeom prst="rect">
                      <a:avLst/>
                    </a:prstGeom>
                  </pic:spPr>
                </pic:pic>
              </a:graphicData>
            </a:graphic>
          </wp:inline>
        </w:drawing>
      </w:r>
      <w:r>
        <w:rPr>
          <w:rFonts w:cstheme="minorHAnsi"/>
          <w:sz w:val="28"/>
        </w:rPr>
        <w:t xml:space="preserve"> </w:t>
      </w:r>
      <w:r>
        <w:rPr>
          <w:noProof/>
          <w:lang w:eastAsia="tr-TR"/>
        </w:rPr>
        <w:drawing>
          <wp:inline distT="0" distB="0" distL="0" distR="0">
            <wp:extent cx="2438400" cy="230566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438400" cy="2305665"/>
                    </a:xfrm>
                    <a:prstGeom prst="rect">
                      <a:avLst/>
                    </a:prstGeom>
                  </pic:spPr>
                </pic:pic>
              </a:graphicData>
            </a:graphic>
          </wp:inline>
        </w:drawing>
      </w:r>
    </w:p>
    <w:p w:rsidR="00407F02" w:rsidRPr="00DF1F7F" w:rsidRDefault="00DF1F7F" w:rsidP="00DF1F7F">
      <w:pPr>
        <w:pStyle w:val="Heading3"/>
        <w:rPr>
          <w:sz w:val="32"/>
        </w:rPr>
      </w:pPr>
      <w:r w:rsidRPr="00DF1F7F">
        <w:rPr>
          <w:sz w:val="32"/>
        </w:rPr>
        <w:lastRenderedPageBreak/>
        <w:t>Experimentally determined sequential fraction (EDSF)</w:t>
      </w:r>
    </w:p>
    <w:p w:rsidR="00DF1F7F" w:rsidRDefault="00541DBB" w:rsidP="00DF1F7F">
      <w:pPr>
        <w:rPr>
          <w:rFonts w:cstheme="minorHAnsi"/>
          <w:sz w:val="28"/>
        </w:rPr>
      </w:pPr>
      <w:r>
        <w:rPr>
          <w:rFonts w:cstheme="minorHAnsi"/>
          <w:sz w:val="28"/>
        </w:rPr>
        <w:t xml:space="preserve">We can estimate the sequential fraction of a program by rearranging Eq 3: </w:t>
      </w:r>
    </w:p>
    <w:p w:rsidR="00541DBB" w:rsidRDefault="00541DBB" w:rsidP="00541DBB">
      <w:pPr>
        <w:jc w:val="center"/>
        <w:rPr>
          <w:rFonts w:cstheme="minorHAnsi"/>
          <w:sz w:val="28"/>
        </w:rPr>
      </w:pPr>
      <w:r>
        <w:rPr>
          <w:rFonts w:cstheme="minorHAnsi"/>
          <w:sz w:val="28"/>
        </w:rPr>
        <w:t xml:space="preserve">F = </w:t>
      </w:r>
      <m:oMath>
        <m:f>
          <m:fPr>
            <m:ctrlPr>
              <w:rPr>
                <w:rFonts w:ascii="Cambria Math" w:hAnsi="Cambria Math" w:cstheme="minorHAnsi"/>
                <w:i/>
                <w:sz w:val="36"/>
              </w:rPr>
            </m:ctrlPr>
          </m:fPr>
          <m:num>
            <m:r>
              <w:rPr>
                <w:rFonts w:ascii="Cambria Math" w:hAnsi="Cambria Math" w:cstheme="minorHAnsi"/>
                <w:sz w:val="36"/>
              </w:rPr>
              <m:t>K</m:t>
            </m:r>
            <m:r>
              <m:rPr>
                <m:sty m:val="p"/>
              </m:rPr>
              <w:rPr>
                <w:rFonts w:ascii="Cambria Math" w:hAnsi="Cambria Math" w:cs="Cambria Math"/>
                <w:sz w:val="36"/>
              </w:rPr>
              <m:t>⋅T</m:t>
            </m:r>
            <m:d>
              <m:dPr>
                <m:ctrlPr>
                  <w:rPr>
                    <w:rFonts w:ascii="Cambria Math" w:hAnsi="Cambria Math" w:cs="Cambria Math"/>
                    <w:sz w:val="36"/>
                  </w:rPr>
                </m:ctrlPr>
              </m:dPr>
              <m:e>
                <m:r>
                  <m:rPr>
                    <m:sty m:val="p"/>
                  </m:rPr>
                  <w:rPr>
                    <w:rFonts w:ascii="Cambria Math" w:hAnsi="Cambria Math" w:cs="Cambria Math"/>
                    <w:sz w:val="36"/>
                  </w:rPr>
                  <m:t>N,K</m:t>
                </m:r>
              </m:e>
            </m:d>
            <m:r>
              <m:rPr>
                <m:sty m:val="p"/>
              </m:rPr>
              <w:rPr>
                <w:rFonts w:ascii="Cambria Math" w:hAnsi="Cambria Math" w:cs="Cambria Math"/>
                <w:sz w:val="36"/>
              </w:rPr>
              <m:t>-T(N,1)</m:t>
            </m:r>
          </m:num>
          <m:den>
            <m:r>
              <w:rPr>
                <w:rFonts w:ascii="Cambria Math" w:hAnsi="Cambria Math" w:cstheme="minorHAnsi"/>
                <w:sz w:val="36"/>
              </w:rPr>
              <m:t>K</m:t>
            </m:r>
            <m:r>
              <m:rPr>
                <m:sty m:val="p"/>
              </m:rPr>
              <w:rPr>
                <w:rFonts w:ascii="Cambria Math" w:hAnsi="Cambria Math" w:cs="Cambria Math"/>
                <w:sz w:val="36"/>
              </w:rPr>
              <m:t>⋅T</m:t>
            </m:r>
            <m:d>
              <m:dPr>
                <m:ctrlPr>
                  <w:rPr>
                    <w:rFonts w:ascii="Cambria Math" w:hAnsi="Cambria Math" w:cs="Cambria Math"/>
                    <w:sz w:val="36"/>
                  </w:rPr>
                </m:ctrlPr>
              </m:dPr>
              <m:e>
                <m:r>
                  <m:rPr>
                    <m:sty m:val="p"/>
                  </m:rPr>
                  <w:rPr>
                    <w:rFonts w:ascii="Cambria Math" w:hAnsi="Cambria Math" w:cs="Cambria Math"/>
                    <w:sz w:val="36"/>
                  </w:rPr>
                  <m:t>N,1</m:t>
                </m:r>
              </m:e>
            </m:d>
            <m:r>
              <m:rPr>
                <m:sty m:val="p"/>
              </m:rPr>
              <w:rPr>
                <w:rFonts w:ascii="Cambria Math" w:hAnsi="Cambria Math" w:cs="Cambria Math"/>
                <w:sz w:val="36"/>
              </w:rPr>
              <m:t>-T(N, 1)</m:t>
            </m:r>
          </m:den>
        </m:f>
      </m:oMath>
      <w:r>
        <w:rPr>
          <w:rFonts w:eastAsiaTheme="minorEastAsia" w:cstheme="minorHAnsi"/>
          <w:sz w:val="36"/>
        </w:rPr>
        <w:t xml:space="preserve">             </w:t>
      </w:r>
      <w:r w:rsidRPr="00541DBB">
        <w:rPr>
          <w:rFonts w:eastAsiaTheme="minorEastAsia" w:cstheme="minorHAnsi"/>
          <w:sz w:val="28"/>
        </w:rPr>
        <w:t>(Eq</w:t>
      </w:r>
      <w:r>
        <w:rPr>
          <w:rFonts w:eastAsiaTheme="minorEastAsia" w:cstheme="minorHAnsi"/>
          <w:sz w:val="28"/>
        </w:rPr>
        <w:t xml:space="preserve"> 6</w:t>
      </w:r>
      <w:r w:rsidRPr="00541DBB">
        <w:rPr>
          <w:rFonts w:eastAsiaTheme="minorEastAsia" w:cstheme="minorHAnsi"/>
          <w:sz w:val="28"/>
        </w:rPr>
        <w:t>)</w:t>
      </w:r>
    </w:p>
    <w:p w:rsidR="005F1FEE" w:rsidRDefault="00541DBB" w:rsidP="00541DBB">
      <w:pPr>
        <w:rPr>
          <w:rFonts w:cstheme="minorHAnsi"/>
          <w:sz w:val="28"/>
        </w:rPr>
      </w:pPr>
      <w:r w:rsidRPr="00541DBB">
        <w:rPr>
          <w:rFonts w:cstheme="minorHAnsi"/>
          <w:sz w:val="28"/>
        </w:rPr>
        <w:t>When F is determined from the data in this way, it is called the experimentally determined</w:t>
      </w:r>
      <w:r>
        <w:rPr>
          <w:rFonts w:cstheme="minorHAnsi"/>
          <w:sz w:val="28"/>
        </w:rPr>
        <w:t xml:space="preserve"> </w:t>
      </w:r>
      <w:r w:rsidRPr="00541DBB">
        <w:rPr>
          <w:rFonts w:cstheme="minorHAnsi"/>
          <w:sz w:val="28"/>
        </w:rPr>
        <w:t>sequential fraction, EDSF.</w:t>
      </w:r>
    </w:p>
    <w:p w:rsidR="00236FB1" w:rsidRDefault="00A57A32" w:rsidP="00236FB1">
      <w:pPr>
        <w:rPr>
          <w:rFonts w:cstheme="minorHAnsi"/>
          <w:sz w:val="28"/>
        </w:rPr>
      </w:pPr>
      <w:r w:rsidRPr="00A57A32">
        <w:rPr>
          <w:rFonts w:cstheme="minorHAnsi"/>
          <w:b/>
          <w:sz w:val="28"/>
        </w:rPr>
        <w:t>Expected EDFS Behaviour:</w:t>
      </w:r>
      <w:r>
        <w:rPr>
          <w:rFonts w:cstheme="minorHAnsi"/>
          <w:sz w:val="28"/>
        </w:rPr>
        <w:t xml:space="preserve"> </w:t>
      </w:r>
      <w:r w:rsidR="00236FB1" w:rsidRPr="00236FB1">
        <w:rPr>
          <w:rFonts w:cstheme="minorHAnsi"/>
          <w:sz w:val="28"/>
        </w:rPr>
        <w:t>If</w:t>
      </w:r>
      <w:r w:rsidR="00236FB1">
        <w:rPr>
          <w:rFonts w:cstheme="minorHAnsi"/>
          <w:sz w:val="28"/>
        </w:rPr>
        <w:t xml:space="preserve"> </w:t>
      </w:r>
      <w:r w:rsidR="00236FB1" w:rsidRPr="00236FB1">
        <w:rPr>
          <w:rFonts w:cstheme="minorHAnsi"/>
          <w:sz w:val="28"/>
        </w:rPr>
        <w:t>the program is behaving as shown in Figure 8.1</w:t>
      </w:r>
      <w:r w:rsidR="00236FB1">
        <w:rPr>
          <w:rFonts w:cstheme="minorHAnsi"/>
          <w:sz w:val="28"/>
        </w:rPr>
        <w:t>. A</w:t>
      </w:r>
      <w:r w:rsidR="00236FB1" w:rsidRPr="00236FB1">
        <w:rPr>
          <w:rFonts w:cstheme="minorHAnsi"/>
          <w:sz w:val="28"/>
        </w:rPr>
        <w:t xml:space="preserve"> sequential portion with a fixed running time plus a</w:t>
      </w:r>
      <w:r w:rsidR="00236FB1">
        <w:rPr>
          <w:rFonts w:cstheme="minorHAnsi"/>
          <w:sz w:val="28"/>
        </w:rPr>
        <w:t xml:space="preserve"> </w:t>
      </w:r>
      <w:r w:rsidR="00236FB1" w:rsidRPr="00236FB1">
        <w:rPr>
          <w:rFonts w:cstheme="minorHAnsi"/>
          <w:sz w:val="28"/>
        </w:rPr>
        <w:t>parallel portion with a running time inversely proportional to K—then F should be a constant, and a plot</w:t>
      </w:r>
      <w:r w:rsidR="00236FB1">
        <w:rPr>
          <w:rFonts w:cstheme="minorHAnsi"/>
          <w:sz w:val="28"/>
        </w:rPr>
        <w:t xml:space="preserve"> </w:t>
      </w:r>
      <w:r w:rsidR="00236FB1" w:rsidRPr="00236FB1">
        <w:rPr>
          <w:rFonts w:cstheme="minorHAnsi"/>
          <w:sz w:val="28"/>
        </w:rPr>
        <w:t xml:space="preserve">of EDSF versus K should be a horizontal line. </w:t>
      </w:r>
    </w:p>
    <w:p w:rsidR="00E35603" w:rsidRDefault="00236FB1" w:rsidP="00236FB1">
      <w:pPr>
        <w:rPr>
          <w:rFonts w:cstheme="minorHAnsi"/>
          <w:sz w:val="28"/>
        </w:rPr>
      </w:pPr>
      <w:r w:rsidRPr="00236FB1">
        <w:rPr>
          <w:rFonts w:cstheme="minorHAnsi"/>
          <w:sz w:val="28"/>
        </w:rPr>
        <w:t>If the measured EDSF plot does not show up as roughly a</w:t>
      </w:r>
      <w:r>
        <w:rPr>
          <w:rFonts w:cstheme="minorHAnsi"/>
          <w:sz w:val="28"/>
        </w:rPr>
        <w:t xml:space="preserve"> </w:t>
      </w:r>
      <w:r w:rsidRPr="00236FB1">
        <w:rPr>
          <w:rFonts w:cstheme="minorHAnsi"/>
          <w:sz w:val="28"/>
        </w:rPr>
        <w:t>horizontal line, it’s another indication that something is going on that might require changing the program’s</w:t>
      </w:r>
      <w:r>
        <w:rPr>
          <w:rFonts w:cstheme="minorHAnsi"/>
          <w:sz w:val="28"/>
        </w:rPr>
        <w:t xml:space="preserve"> </w:t>
      </w:r>
      <w:r w:rsidRPr="00236FB1">
        <w:rPr>
          <w:rFonts w:cstheme="minorHAnsi"/>
          <w:sz w:val="28"/>
        </w:rPr>
        <w:t>design.</w:t>
      </w:r>
    </w:p>
    <w:p w:rsidR="00E35603" w:rsidRPr="00A13842" w:rsidRDefault="00A13842" w:rsidP="00A13842">
      <w:pPr>
        <w:pStyle w:val="Heading2"/>
        <w:rPr>
          <w:sz w:val="36"/>
        </w:rPr>
      </w:pPr>
      <w:r w:rsidRPr="00A13842">
        <w:rPr>
          <w:sz w:val="36"/>
        </w:rPr>
        <w:t>Measuring Running Time</w:t>
      </w:r>
    </w:p>
    <w:p w:rsidR="00A13842" w:rsidRDefault="003A4895" w:rsidP="003F58B8">
      <w:pPr>
        <w:rPr>
          <w:rFonts w:cstheme="minorHAnsi"/>
          <w:sz w:val="28"/>
        </w:rPr>
      </w:pPr>
      <w:r w:rsidRPr="003A4895">
        <w:rPr>
          <w:rFonts w:cstheme="minorHAnsi"/>
          <w:b/>
          <w:sz w:val="28"/>
        </w:rPr>
        <w:t>Different Running Times:</w:t>
      </w:r>
      <w:r>
        <w:rPr>
          <w:rFonts w:cstheme="minorHAnsi"/>
          <w:sz w:val="28"/>
        </w:rPr>
        <w:t xml:space="preserve"> Multiple runs of a program produces different running times. Which one should we use?</w:t>
      </w:r>
    </w:p>
    <w:p w:rsidR="003A4895" w:rsidRDefault="003A4895" w:rsidP="003A4895">
      <w:pPr>
        <w:rPr>
          <w:rFonts w:cstheme="minorHAnsi"/>
          <w:sz w:val="28"/>
        </w:rPr>
      </w:pPr>
      <w:r w:rsidRPr="003A4895">
        <w:rPr>
          <w:rFonts w:cstheme="minorHAnsi"/>
          <w:b/>
          <w:sz w:val="28"/>
        </w:rPr>
        <w:t xml:space="preserve">How about using average </w:t>
      </w:r>
      <w:r>
        <w:rPr>
          <w:rFonts w:cstheme="minorHAnsi"/>
          <w:b/>
          <w:sz w:val="28"/>
        </w:rPr>
        <w:t>running time</w:t>
      </w:r>
      <w:r w:rsidRPr="003A4895">
        <w:rPr>
          <w:rFonts w:cstheme="minorHAnsi"/>
          <w:b/>
          <w:sz w:val="28"/>
        </w:rPr>
        <w:t>:</w:t>
      </w:r>
      <w:r>
        <w:rPr>
          <w:rFonts w:cstheme="minorHAnsi"/>
          <w:sz w:val="28"/>
        </w:rPr>
        <w:t xml:space="preserve"> F</w:t>
      </w:r>
      <w:r w:rsidRPr="003A4895">
        <w:rPr>
          <w:rFonts w:cstheme="minorHAnsi"/>
          <w:sz w:val="28"/>
        </w:rPr>
        <w:t>irst thought is to</w:t>
      </w:r>
      <w:r>
        <w:rPr>
          <w:rFonts w:cstheme="minorHAnsi"/>
          <w:sz w:val="28"/>
        </w:rPr>
        <w:t xml:space="preserve"> </w:t>
      </w:r>
      <w:r w:rsidRPr="003A4895">
        <w:rPr>
          <w:rFonts w:cstheme="minorHAnsi"/>
          <w:sz w:val="28"/>
        </w:rPr>
        <w:t>take several readings and use their average. However, this is not the proper procedure for measuring a</w:t>
      </w:r>
      <w:r>
        <w:rPr>
          <w:rFonts w:cstheme="minorHAnsi"/>
          <w:sz w:val="28"/>
        </w:rPr>
        <w:t xml:space="preserve"> </w:t>
      </w:r>
      <w:r w:rsidRPr="003A4895">
        <w:rPr>
          <w:rFonts w:cstheme="minorHAnsi"/>
          <w:sz w:val="28"/>
        </w:rPr>
        <w:t xml:space="preserve">program’s running time. </w:t>
      </w:r>
    </w:p>
    <w:p w:rsidR="003B053F" w:rsidRDefault="003B053F" w:rsidP="003B053F">
      <w:pPr>
        <w:rPr>
          <w:rFonts w:cstheme="minorHAnsi"/>
          <w:sz w:val="28"/>
        </w:rPr>
      </w:pPr>
      <w:r w:rsidRPr="003B053F">
        <w:rPr>
          <w:rFonts w:cstheme="minorHAnsi"/>
          <w:b/>
          <w:sz w:val="28"/>
        </w:rPr>
        <w:t>Not a zero-mean Gaussian Distribution for errors:</w:t>
      </w:r>
      <w:r>
        <w:rPr>
          <w:rFonts w:cstheme="minorHAnsi"/>
          <w:sz w:val="28"/>
        </w:rPr>
        <w:t xml:space="preserve">  </w:t>
      </w:r>
      <w:r w:rsidRPr="003B053F">
        <w:rPr>
          <w:rFonts w:cstheme="minorHAnsi"/>
          <w:sz w:val="28"/>
        </w:rPr>
        <w:t>when measuring a program’s wall-clock running time, the measurement error</w:t>
      </w:r>
      <w:r>
        <w:rPr>
          <w:rFonts w:cstheme="minorHAnsi"/>
          <w:sz w:val="28"/>
        </w:rPr>
        <w:t xml:space="preserve"> </w:t>
      </w:r>
      <w:r w:rsidRPr="003B053F">
        <w:rPr>
          <w:rFonts w:cstheme="minorHAnsi"/>
          <w:sz w:val="28"/>
        </w:rPr>
        <w:t xml:space="preserve">distribution is not a zero-mean Gaussian. </w:t>
      </w:r>
    </w:p>
    <w:p w:rsidR="003B053F" w:rsidRDefault="003B053F" w:rsidP="003B053F">
      <w:pPr>
        <w:rPr>
          <w:rFonts w:cstheme="minorHAnsi"/>
          <w:sz w:val="28"/>
        </w:rPr>
      </w:pPr>
      <w:r w:rsidRPr="003B053F">
        <w:rPr>
          <w:rFonts w:cstheme="minorHAnsi"/>
          <w:b/>
          <w:sz w:val="28"/>
        </w:rPr>
        <w:t>Averaging only makes sense when:</w:t>
      </w:r>
      <w:r>
        <w:rPr>
          <w:rFonts w:cstheme="minorHAnsi"/>
          <w:sz w:val="28"/>
        </w:rPr>
        <w:t xml:space="preserve"> T</w:t>
      </w:r>
      <w:r w:rsidRPr="003B053F">
        <w:rPr>
          <w:rFonts w:cstheme="minorHAnsi"/>
          <w:sz w:val="28"/>
        </w:rPr>
        <w:t>aking the average of a series of</w:t>
      </w:r>
      <w:r>
        <w:rPr>
          <w:rFonts w:cstheme="minorHAnsi"/>
          <w:sz w:val="28"/>
        </w:rPr>
        <w:t xml:space="preserve"> </w:t>
      </w:r>
      <w:r w:rsidRPr="003B053F">
        <w:rPr>
          <w:rFonts w:cstheme="minorHAnsi"/>
          <w:sz w:val="28"/>
        </w:rPr>
        <w:t xml:space="preserve">measurements gives a close </w:t>
      </w:r>
      <w:r>
        <w:rPr>
          <w:rFonts w:cstheme="minorHAnsi"/>
          <w:sz w:val="28"/>
        </w:rPr>
        <w:t xml:space="preserve">approximation to the true value only when the errors obey a </w:t>
      </w:r>
      <w:r w:rsidRPr="003B053F">
        <w:rPr>
          <w:rFonts w:cstheme="minorHAnsi"/>
          <w:sz w:val="28"/>
        </w:rPr>
        <w:t>Gaussian probability distribution with a mean of zero</w:t>
      </w:r>
      <w:r>
        <w:rPr>
          <w:rFonts w:cstheme="minorHAnsi"/>
          <w:sz w:val="28"/>
        </w:rPr>
        <w:t xml:space="preserve"> as in Fig 8.5. </w:t>
      </w:r>
    </w:p>
    <w:p w:rsidR="003B053F" w:rsidRDefault="003B053F" w:rsidP="003B053F">
      <w:pPr>
        <w:rPr>
          <w:rFonts w:cstheme="minorHAnsi"/>
          <w:sz w:val="28"/>
        </w:rPr>
      </w:pPr>
      <w:r w:rsidRPr="003B053F">
        <w:rPr>
          <w:rFonts w:cstheme="minorHAnsi"/>
          <w:b/>
          <w:sz w:val="28"/>
        </w:rPr>
        <w:t>Symmetric errors:</w:t>
      </w:r>
      <w:r>
        <w:rPr>
          <w:rFonts w:cstheme="minorHAnsi"/>
          <w:sz w:val="28"/>
        </w:rPr>
        <w:t xml:space="preserve"> </w:t>
      </w:r>
      <w:r w:rsidRPr="003B053F">
        <w:rPr>
          <w:rFonts w:cstheme="minorHAnsi"/>
          <w:sz w:val="28"/>
        </w:rPr>
        <w:t>A Gaussian distribution is symmetric; positive and negative</w:t>
      </w:r>
      <w:r>
        <w:rPr>
          <w:rFonts w:cstheme="minorHAnsi"/>
          <w:sz w:val="28"/>
        </w:rPr>
        <w:t xml:space="preserve"> </w:t>
      </w:r>
      <w:r w:rsidRPr="003B053F">
        <w:rPr>
          <w:rFonts w:cstheme="minorHAnsi"/>
          <w:sz w:val="28"/>
        </w:rPr>
        <w:t xml:space="preserve">errors both are equally possible. </w:t>
      </w:r>
    </w:p>
    <w:p w:rsidR="003B053F" w:rsidRDefault="003B053F" w:rsidP="003B053F">
      <w:pPr>
        <w:rPr>
          <w:rFonts w:cstheme="minorHAnsi"/>
          <w:sz w:val="28"/>
        </w:rPr>
      </w:pPr>
    </w:p>
    <w:p w:rsidR="003B053F" w:rsidRDefault="003B053F" w:rsidP="003B053F">
      <w:pPr>
        <w:rPr>
          <w:rFonts w:cstheme="minorHAnsi"/>
          <w:sz w:val="28"/>
        </w:rPr>
      </w:pPr>
      <w:r>
        <w:rPr>
          <w:noProof/>
          <w:lang w:eastAsia="tr-TR"/>
        </w:rPr>
        <w:lastRenderedPageBreak/>
        <w:drawing>
          <wp:inline distT="0" distB="0" distL="0" distR="0">
            <wp:extent cx="4457700" cy="26289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4457700" cy="2628900"/>
                    </a:xfrm>
                    <a:prstGeom prst="rect">
                      <a:avLst/>
                    </a:prstGeom>
                  </pic:spPr>
                </pic:pic>
              </a:graphicData>
            </a:graphic>
          </wp:inline>
        </w:drawing>
      </w:r>
    </w:p>
    <w:p w:rsidR="003B053F" w:rsidRDefault="003B053F" w:rsidP="003B053F">
      <w:pPr>
        <w:rPr>
          <w:rFonts w:cstheme="minorHAnsi"/>
          <w:sz w:val="28"/>
        </w:rPr>
      </w:pPr>
      <w:r w:rsidRPr="003B053F">
        <w:rPr>
          <w:rFonts w:cstheme="minorHAnsi"/>
          <w:b/>
          <w:sz w:val="28"/>
        </w:rPr>
        <w:t>Running time errors are not symmetric:</w:t>
      </w:r>
      <w:r>
        <w:rPr>
          <w:rFonts w:cstheme="minorHAnsi"/>
          <w:sz w:val="28"/>
        </w:rPr>
        <w:t xml:space="preserve"> </w:t>
      </w:r>
      <w:r w:rsidRPr="003B053F">
        <w:rPr>
          <w:rFonts w:cstheme="minorHAnsi"/>
          <w:sz w:val="28"/>
        </w:rPr>
        <w:t>the chief source of errors in the program’s wall-clock running time</w:t>
      </w:r>
      <w:r>
        <w:rPr>
          <w:rFonts w:cstheme="minorHAnsi"/>
          <w:sz w:val="28"/>
        </w:rPr>
        <w:t xml:space="preserve"> </w:t>
      </w:r>
      <w:r w:rsidRPr="003B053F">
        <w:rPr>
          <w:rFonts w:cstheme="minorHAnsi"/>
          <w:sz w:val="28"/>
        </w:rPr>
        <w:t>does not have a symmetric distribution. When the operating system takes the CPU away from the parallel</w:t>
      </w:r>
      <w:r>
        <w:rPr>
          <w:rFonts w:cstheme="minorHAnsi"/>
          <w:sz w:val="28"/>
        </w:rPr>
        <w:t xml:space="preserve"> </w:t>
      </w:r>
      <w:r w:rsidRPr="003B053F">
        <w:rPr>
          <w:rFonts w:cstheme="minorHAnsi"/>
          <w:sz w:val="28"/>
        </w:rPr>
        <w:t>program to respond to an interrupt or to let another process run, the parallel program’s running-time measurement</w:t>
      </w:r>
      <w:r>
        <w:rPr>
          <w:rFonts w:cstheme="minorHAnsi"/>
          <w:sz w:val="28"/>
        </w:rPr>
        <w:t xml:space="preserve"> </w:t>
      </w:r>
      <w:r w:rsidRPr="003B053F">
        <w:rPr>
          <w:rFonts w:cstheme="minorHAnsi"/>
          <w:sz w:val="28"/>
        </w:rPr>
        <w:t>can only increase, never</w:t>
      </w:r>
      <w:r>
        <w:rPr>
          <w:rFonts w:cstheme="minorHAnsi"/>
          <w:sz w:val="28"/>
        </w:rPr>
        <w:t xml:space="preserve"> </w:t>
      </w:r>
      <w:r w:rsidRPr="003B053F">
        <w:rPr>
          <w:rFonts w:cstheme="minorHAnsi"/>
          <w:sz w:val="28"/>
        </w:rPr>
        <w:t xml:space="preserve">decrease. </w:t>
      </w:r>
    </w:p>
    <w:p w:rsidR="003B053F" w:rsidRPr="003B053F" w:rsidRDefault="003B053F" w:rsidP="003B053F">
      <w:pPr>
        <w:rPr>
          <w:rFonts w:cstheme="minorHAnsi"/>
          <w:sz w:val="28"/>
        </w:rPr>
      </w:pPr>
      <w:r w:rsidRPr="003B053F">
        <w:rPr>
          <w:rFonts w:cstheme="minorHAnsi"/>
          <w:b/>
          <w:sz w:val="28"/>
        </w:rPr>
        <w:t xml:space="preserve">Running time errors </w:t>
      </w:r>
      <w:r>
        <w:rPr>
          <w:rFonts w:cstheme="minorHAnsi"/>
          <w:b/>
          <w:sz w:val="28"/>
        </w:rPr>
        <w:t xml:space="preserve">are only positive: </w:t>
      </w:r>
      <w:r w:rsidRPr="003B053F">
        <w:rPr>
          <w:rFonts w:cstheme="minorHAnsi"/>
          <w:sz w:val="28"/>
        </w:rPr>
        <w:t>The measurement-error probability distribution</w:t>
      </w:r>
      <w:r>
        <w:rPr>
          <w:rFonts w:cstheme="minorHAnsi"/>
          <w:sz w:val="28"/>
        </w:rPr>
        <w:t xml:space="preserve"> </w:t>
      </w:r>
      <w:r w:rsidRPr="003B053F">
        <w:rPr>
          <w:rFonts w:cstheme="minorHAnsi"/>
          <w:sz w:val="28"/>
        </w:rPr>
        <w:t>ends up looking</w:t>
      </w:r>
      <w:r>
        <w:rPr>
          <w:rFonts w:cstheme="minorHAnsi"/>
          <w:sz w:val="28"/>
        </w:rPr>
        <w:t xml:space="preserve"> </w:t>
      </w:r>
      <w:r w:rsidRPr="003B053F">
        <w:rPr>
          <w:rFonts w:cstheme="minorHAnsi"/>
          <w:sz w:val="28"/>
        </w:rPr>
        <w:t>more like</w:t>
      </w:r>
      <w:r>
        <w:rPr>
          <w:rFonts w:cstheme="minorHAnsi"/>
          <w:sz w:val="28"/>
        </w:rPr>
        <w:t xml:space="preserve"> </w:t>
      </w:r>
      <w:r w:rsidRPr="003B053F">
        <w:rPr>
          <w:rFonts w:cstheme="minorHAnsi"/>
          <w:sz w:val="28"/>
        </w:rPr>
        <w:t>Figure 8.6, which shows</w:t>
      </w:r>
      <w:r>
        <w:rPr>
          <w:rFonts w:cstheme="minorHAnsi"/>
          <w:sz w:val="28"/>
        </w:rPr>
        <w:t xml:space="preserve"> </w:t>
      </w:r>
      <w:r w:rsidRPr="003B053F">
        <w:rPr>
          <w:rFonts w:cstheme="minorHAnsi"/>
          <w:sz w:val="28"/>
        </w:rPr>
        <w:t>that the sample mean always</w:t>
      </w:r>
      <w:r>
        <w:rPr>
          <w:rFonts w:cstheme="minorHAnsi"/>
          <w:sz w:val="28"/>
        </w:rPr>
        <w:t xml:space="preserve"> </w:t>
      </w:r>
      <w:r w:rsidRPr="003B053F">
        <w:rPr>
          <w:rFonts w:cstheme="minorHAnsi"/>
          <w:sz w:val="28"/>
        </w:rPr>
        <w:t>ends up being larger</w:t>
      </w:r>
      <w:r>
        <w:rPr>
          <w:rFonts w:cstheme="minorHAnsi"/>
          <w:sz w:val="28"/>
        </w:rPr>
        <w:t xml:space="preserve"> </w:t>
      </w:r>
      <w:r w:rsidRPr="003B053F">
        <w:rPr>
          <w:rFonts w:cstheme="minorHAnsi"/>
          <w:sz w:val="28"/>
        </w:rPr>
        <w:t>than the true</w:t>
      </w:r>
      <w:r>
        <w:rPr>
          <w:rFonts w:cstheme="minorHAnsi"/>
          <w:sz w:val="28"/>
        </w:rPr>
        <w:t xml:space="preserve"> </w:t>
      </w:r>
      <w:r w:rsidRPr="003B053F">
        <w:rPr>
          <w:rFonts w:cstheme="minorHAnsi"/>
          <w:sz w:val="28"/>
        </w:rPr>
        <w:t>value.</w:t>
      </w:r>
    </w:p>
    <w:p w:rsidR="000B4030" w:rsidRDefault="003B053F" w:rsidP="003B053F">
      <w:pPr>
        <w:rPr>
          <w:rFonts w:cstheme="minorHAnsi"/>
          <w:sz w:val="28"/>
        </w:rPr>
      </w:pPr>
      <w:r w:rsidRPr="003B053F">
        <w:rPr>
          <w:rFonts w:cstheme="minorHAnsi"/>
          <w:b/>
          <w:sz w:val="28"/>
        </w:rPr>
        <w:t>Min value is best estimator:</w:t>
      </w:r>
      <w:r>
        <w:rPr>
          <w:rFonts w:cstheme="minorHAnsi"/>
          <w:sz w:val="28"/>
        </w:rPr>
        <w:t xml:space="preserve"> </w:t>
      </w:r>
      <w:r w:rsidRPr="003B053F">
        <w:rPr>
          <w:rFonts w:cstheme="minorHAnsi"/>
          <w:sz w:val="28"/>
        </w:rPr>
        <w:t>When the measurement error is always</w:t>
      </w:r>
      <w:r>
        <w:rPr>
          <w:rFonts w:cstheme="minorHAnsi"/>
          <w:sz w:val="28"/>
        </w:rPr>
        <w:t xml:space="preserve"> </w:t>
      </w:r>
      <w:r w:rsidRPr="003B053F">
        <w:rPr>
          <w:rFonts w:cstheme="minorHAnsi"/>
          <w:sz w:val="28"/>
        </w:rPr>
        <w:t>positive,</w:t>
      </w:r>
      <w:r>
        <w:rPr>
          <w:rFonts w:cstheme="minorHAnsi"/>
          <w:sz w:val="28"/>
        </w:rPr>
        <w:t xml:space="preserve"> </w:t>
      </w:r>
      <w:r w:rsidRPr="003B053F">
        <w:rPr>
          <w:rFonts w:cstheme="minorHAnsi"/>
          <w:sz w:val="28"/>
        </w:rPr>
        <w:t>the best estimator of the true value</w:t>
      </w:r>
      <w:r>
        <w:rPr>
          <w:rFonts w:cstheme="minorHAnsi"/>
          <w:sz w:val="28"/>
        </w:rPr>
        <w:t xml:space="preserve"> </w:t>
      </w:r>
      <w:r w:rsidRPr="003B053F">
        <w:rPr>
          <w:rFonts w:cstheme="minorHAnsi"/>
          <w:sz w:val="28"/>
        </w:rPr>
        <w:t>is the minimum</w:t>
      </w:r>
      <w:r>
        <w:rPr>
          <w:rFonts w:cstheme="minorHAnsi"/>
          <w:sz w:val="28"/>
        </w:rPr>
        <w:t xml:space="preserve"> </w:t>
      </w:r>
      <w:r w:rsidRPr="003B053F">
        <w:rPr>
          <w:rFonts w:cstheme="minorHAnsi"/>
          <w:sz w:val="28"/>
        </w:rPr>
        <w:t>of</w:t>
      </w:r>
      <w:r>
        <w:rPr>
          <w:rFonts w:cstheme="minorHAnsi"/>
          <w:sz w:val="28"/>
        </w:rPr>
        <w:t xml:space="preserve"> </w:t>
      </w:r>
      <w:r w:rsidRPr="003B053F">
        <w:rPr>
          <w:rFonts w:cstheme="minorHAnsi"/>
          <w:sz w:val="28"/>
        </w:rPr>
        <w:t>the measurements, not the average.</w:t>
      </w:r>
    </w:p>
    <w:p w:rsidR="003B053F" w:rsidRDefault="003B053F" w:rsidP="003B053F">
      <w:pPr>
        <w:rPr>
          <w:rFonts w:cstheme="minorHAnsi"/>
          <w:sz w:val="28"/>
        </w:rPr>
      </w:pPr>
      <w:bookmarkStart w:id="0" w:name="_GoBack"/>
      <w:r>
        <w:rPr>
          <w:noProof/>
          <w:lang w:eastAsia="tr-TR"/>
        </w:rPr>
        <w:drawing>
          <wp:inline distT="0" distB="0" distL="0" distR="0">
            <wp:extent cx="4400550" cy="26384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400550" cy="2638425"/>
                    </a:xfrm>
                    <a:prstGeom prst="rect">
                      <a:avLst/>
                    </a:prstGeom>
                  </pic:spPr>
                </pic:pic>
              </a:graphicData>
            </a:graphic>
          </wp:inline>
        </w:drawing>
      </w:r>
      <w:bookmarkEnd w:id="0"/>
    </w:p>
    <w:p w:rsidR="000C7779" w:rsidRPr="00A13842" w:rsidRDefault="000C7779" w:rsidP="000C7779">
      <w:pPr>
        <w:pStyle w:val="Heading2"/>
        <w:rPr>
          <w:sz w:val="36"/>
        </w:rPr>
      </w:pPr>
      <w:r>
        <w:rPr>
          <w:sz w:val="36"/>
        </w:rPr>
        <w:lastRenderedPageBreak/>
        <w:t>The steps to m</w:t>
      </w:r>
      <w:r w:rsidRPr="00A13842">
        <w:rPr>
          <w:sz w:val="36"/>
        </w:rPr>
        <w:t>easur</w:t>
      </w:r>
      <w:r>
        <w:rPr>
          <w:sz w:val="36"/>
        </w:rPr>
        <w:t>e</w:t>
      </w:r>
      <w:r w:rsidRPr="00A13842">
        <w:rPr>
          <w:sz w:val="36"/>
        </w:rPr>
        <w:t xml:space="preserve"> Running Time</w:t>
      </w:r>
      <w:r>
        <w:rPr>
          <w:sz w:val="36"/>
        </w:rPr>
        <w:t>s</w:t>
      </w:r>
    </w:p>
    <w:p w:rsidR="000C7779" w:rsidRDefault="000C7779" w:rsidP="000C7779">
      <w:pPr>
        <w:rPr>
          <w:rFonts w:cstheme="minorHAnsi"/>
          <w:sz w:val="28"/>
        </w:rPr>
      </w:pPr>
      <w:r>
        <w:rPr>
          <w:rFonts w:cstheme="minorHAnsi"/>
          <w:sz w:val="28"/>
        </w:rPr>
        <w:t xml:space="preserve">Here is the procedure to measure the running times: </w:t>
      </w:r>
    </w:p>
    <w:p w:rsidR="003B053F" w:rsidRDefault="000C7779" w:rsidP="000C7779">
      <w:pPr>
        <w:pStyle w:val="ListParagraph"/>
        <w:numPr>
          <w:ilvl w:val="0"/>
          <w:numId w:val="26"/>
        </w:numPr>
        <w:rPr>
          <w:rFonts w:cstheme="minorHAnsi"/>
          <w:sz w:val="28"/>
        </w:rPr>
      </w:pPr>
      <w:r w:rsidRPr="000C7779">
        <w:rPr>
          <w:rFonts w:cstheme="minorHAnsi"/>
          <w:sz w:val="28"/>
        </w:rPr>
        <w:t>Ensure that the parallel program is the only user process running. Don’t let other users log in while timing measurements are being made. Don’t run other programs such as editors, Web browsers, or e-mail clients.</w:t>
      </w:r>
    </w:p>
    <w:p w:rsidR="000C7779" w:rsidRDefault="005F4D7F" w:rsidP="005F4D7F">
      <w:pPr>
        <w:pStyle w:val="ListParagraph"/>
        <w:numPr>
          <w:ilvl w:val="0"/>
          <w:numId w:val="26"/>
        </w:numPr>
        <w:rPr>
          <w:rFonts w:cstheme="minorHAnsi"/>
          <w:sz w:val="28"/>
        </w:rPr>
      </w:pPr>
      <w:r w:rsidRPr="005F4D7F">
        <w:rPr>
          <w:rFonts w:cstheme="minorHAnsi"/>
          <w:sz w:val="28"/>
        </w:rPr>
        <w:t>To the extent possible, don’t have any server or daemon processes running, such as Web servers, e-mail servers, file servers, network time daemons, and so on.</w:t>
      </w:r>
    </w:p>
    <w:p w:rsidR="000E26F1" w:rsidRPr="000E26F1" w:rsidRDefault="000E26F1" w:rsidP="000E26F1">
      <w:pPr>
        <w:pStyle w:val="ListParagraph"/>
        <w:numPr>
          <w:ilvl w:val="0"/>
          <w:numId w:val="26"/>
        </w:numPr>
        <w:rPr>
          <w:rFonts w:cstheme="minorHAnsi"/>
          <w:sz w:val="28"/>
        </w:rPr>
      </w:pPr>
      <w:r w:rsidRPr="000E26F1">
        <w:rPr>
          <w:rFonts w:cstheme="minorHAnsi"/>
          <w:sz w:val="28"/>
        </w:rPr>
        <w:t>Prepare several input data sets, covering a range of problem sizes N. Choose the smallest problem size so that T</w:t>
      </w:r>
      <w:r w:rsidRPr="000E26F1">
        <w:rPr>
          <w:rFonts w:cstheme="minorHAnsi"/>
          <w:sz w:val="28"/>
          <w:vertAlign w:val="subscript"/>
        </w:rPr>
        <w:t>seq</w:t>
      </w:r>
      <w:r w:rsidRPr="000E26F1">
        <w:rPr>
          <w:rFonts w:cstheme="minorHAnsi"/>
          <w:sz w:val="28"/>
        </w:rPr>
        <w:t>(N,1) is at least 60 seconds.</w:t>
      </w:r>
      <w:r>
        <w:rPr>
          <w:rFonts w:cstheme="minorHAnsi"/>
          <w:sz w:val="28"/>
        </w:rPr>
        <w:t xml:space="preserve"> </w:t>
      </w:r>
    </w:p>
    <w:p w:rsidR="000E26F1" w:rsidRDefault="000E26F1" w:rsidP="000E26F1">
      <w:pPr>
        <w:pStyle w:val="ListParagraph"/>
        <w:numPr>
          <w:ilvl w:val="0"/>
          <w:numId w:val="26"/>
        </w:numPr>
        <w:rPr>
          <w:rFonts w:cstheme="minorHAnsi"/>
          <w:sz w:val="28"/>
        </w:rPr>
      </w:pPr>
      <w:r w:rsidRPr="000E26F1">
        <w:rPr>
          <w:rFonts w:cstheme="minorHAnsi"/>
          <w:sz w:val="28"/>
        </w:rPr>
        <w:t>For each N (each input data set), run the sequential version of the program seven times. (The number of runs, seven, is just an arbitrary choice.) Take the smallest of the running times as the measured T</w:t>
      </w:r>
      <w:r w:rsidRPr="000E26F1">
        <w:rPr>
          <w:rFonts w:cstheme="minorHAnsi"/>
          <w:sz w:val="28"/>
          <w:vertAlign w:val="subscript"/>
        </w:rPr>
        <w:t>seq</w:t>
      </w:r>
      <w:r w:rsidRPr="000E26F1">
        <w:rPr>
          <w:rFonts w:cstheme="minorHAnsi"/>
          <w:sz w:val="28"/>
        </w:rPr>
        <w:t>(N,1) value.</w:t>
      </w:r>
    </w:p>
    <w:p w:rsidR="000E26F1" w:rsidRPr="000E26F1" w:rsidRDefault="000E26F1" w:rsidP="000E26F1">
      <w:pPr>
        <w:pStyle w:val="ListParagraph"/>
        <w:numPr>
          <w:ilvl w:val="0"/>
          <w:numId w:val="26"/>
        </w:numPr>
        <w:rPr>
          <w:rFonts w:cstheme="minorHAnsi"/>
          <w:sz w:val="28"/>
        </w:rPr>
      </w:pPr>
      <w:r w:rsidRPr="000E26F1">
        <w:rPr>
          <w:rFonts w:cstheme="minorHAnsi"/>
          <w:sz w:val="28"/>
        </w:rPr>
        <w:t>For each N, and for each K from 1 up to the number of available processors, run the parallel version of the program seven times. Take the smallest of the running times as the measured T</w:t>
      </w:r>
      <w:r w:rsidRPr="000E26F1">
        <w:rPr>
          <w:rFonts w:cstheme="minorHAnsi"/>
          <w:sz w:val="28"/>
          <w:vertAlign w:val="subscript"/>
        </w:rPr>
        <w:t>par</w:t>
      </w:r>
      <w:r w:rsidRPr="000E26F1">
        <w:rPr>
          <w:rFonts w:cstheme="minorHAnsi"/>
          <w:sz w:val="28"/>
        </w:rPr>
        <w:t>(N,K) value.</w:t>
      </w:r>
    </w:p>
    <w:p w:rsidR="00B33808" w:rsidRPr="00AA4ACD" w:rsidRDefault="00AA4ACD" w:rsidP="00B33808">
      <w:pPr>
        <w:pStyle w:val="Heading2"/>
        <w:rPr>
          <w:sz w:val="36"/>
        </w:rPr>
      </w:pPr>
      <w:r w:rsidRPr="00AA4ACD">
        <w:rPr>
          <w:sz w:val="36"/>
        </w:rPr>
        <w:t>FindKeySmp Running Time Measurements</w:t>
      </w:r>
    </w:p>
    <w:p w:rsidR="00AA4ACD" w:rsidRDefault="003E192A" w:rsidP="003E192A">
      <w:pPr>
        <w:rPr>
          <w:rFonts w:cstheme="minorHAnsi"/>
          <w:sz w:val="28"/>
        </w:rPr>
      </w:pPr>
      <w:r w:rsidRPr="003E192A">
        <w:rPr>
          <w:rFonts w:cstheme="minorHAnsi"/>
          <w:sz w:val="28"/>
        </w:rPr>
        <w:t>The six input data sets had from n = 24 to 29 missing key bits, yielding problem sizes</w:t>
      </w:r>
      <w:r>
        <w:rPr>
          <w:rFonts w:cstheme="minorHAnsi"/>
          <w:sz w:val="28"/>
        </w:rPr>
        <w:t xml:space="preserve"> </w:t>
      </w:r>
      <w:r w:rsidRPr="003E192A">
        <w:rPr>
          <w:rFonts w:cstheme="minorHAnsi"/>
          <w:sz w:val="28"/>
        </w:rPr>
        <w:t>of N = 16M, 32M, 64M, 128M, 256M, and 512M encryption keys tested. (“M” stands for 2</w:t>
      </w:r>
      <w:r w:rsidRPr="003E192A">
        <w:rPr>
          <w:rFonts w:cstheme="minorHAnsi"/>
          <w:sz w:val="28"/>
          <w:vertAlign w:val="superscript"/>
        </w:rPr>
        <w:t>20</w:t>
      </w:r>
      <w:r w:rsidRPr="003E192A">
        <w:rPr>
          <w:rFonts w:cstheme="minorHAnsi"/>
          <w:sz w:val="28"/>
        </w:rPr>
        <w:t>)</w:t>
      </w:r>
      <w:r w:rsidR="007C3A7D">
        <w:rPr>
          <w:rFonts w:cstheme="minorHAnsi"/>
          <w:sz w:val="28"/>
        </w:rPr>
        <w:t>.</w:t>
      </w:r>
    </w:p>
    <w:p w:rsidR="007C3A7D" w:rsidRPr="007C3A7D" w:rsidRDefault="007C3A7D" w:rsidP="003E192A">
      <w:pPr>
        <w:rPr>
          <w:rFonts w:cstheme="minorHAnsi"/>
          <w:b/>
          <w:sz w:val="28"/>
        </w:rPr>
      </w:pPr>
      <w:r w:rsidRPr="007C3A7D">
        <w:rPr>
          <w:rFonts w:cstheme="minorHAnsi"/>
          <w:b/>
          <w:sz w:val="28"/>
        </w:rPr>
        <w:t xml:space="preserve">Running time vs the number of processor plots. </w:t>
      </w:r>
    </w:p>
    <w:p w:rsidR="00886805" w:rsidRPr="00201F5A" w:rsidRDefault="00886805" w:rsidP="003E192A">
      <w:pPr>
        <w:rPr>
          <w:rFonts w:cstheme="minorHAnsi"/>
          <w:sz w:val="28"/>
          <w:lang w:val="en-US"/>
        </w:rPr>
      </w:pPr>
      <w:r>
        <w:rPr>
          <w:rFonts w:cstheme="minorHAnsi"/>
          <w:sz w:val="28"/>
        </w:rPr>
        <w:t>Log-log plot is better suited for plotting</w:t>
      </w:r>
      <w:r w:rsidR="00201F5A">
        <w:rPr>
          <w:rFonts w:cstheme="minorHAnsi"/>
          <w:sz w:val="28"/>
        </w:rPr>
        <w:t xml:space="preserve"> running times </w:t>
      </w:r>
      <w:r w:rsidR="00201F5A" w:rsidRPr="00201F5A">
        <w:rPr>
          <w:rFonts w:cstheme="minorHAnsi"/>
          <w:sz w:val="28"/>
          <w:lang w:val="en-US"/>
        </w:rPr>
        <w:t>vs the number of p</w:t>
      </w:r>
      <w:r w:rsidRPr="00201F5A">
        <w:rPr>
          <w:rFonts w:cstheme="minorHAnsi"/>
          <w:sz w:val="28"/>
          <w:lang w:val="en-US"/>
        </w:rPr>
        <w:t>ro</w:t>
      </w:r>
      <w:r w:rsidR="00AC1BF0" w:rsidRPr="00201F5A">
        <w:rPr>
          <w:rFonts w:cstheme="minorHAnsi"/>
          <w:sz w:val="28"/>
          <w:lang w:val="en-US"/>
        </w:rPr>
        <w:t>c</w:t>
      </w:r>
      <w:r w:rsidRPr="00201F5A">
        <w:rPr>
          <w:rFonts w:cstheme="minorHAnsi"/>
          <w:sz w:val="28"/>
          <w:lang w:val="en-US"/>
        </w:rPr>
        <w:t xml:space="preserve">essors. </w:t>
      </w:r>
    </w:p>
    <w:p w:rsidR="007C3A7D" w:rsidRDefault="007C3A7D" w:rsidP="003E192A">
      <w:pPr>
        <w:rPr>
          <w:rFonts w:cstheme="minorHAnsi"/>
          <w:sz w:val="28"/>
        </w:rPr>
      </w:pPr>
      <w:r>
        <w:rPr>
          <w:rFonts w:cstheme="minorHAnsi"/>
          <w:sz w:val="28"/>
        </w:rPr>
        <w:t>If it is an ideal speedup, then the running time vs processors plot will be a linear</w:t>
      </w:r>
      <w:r w:rsidR="006E759D">
        <w:rPr>
          <w:rFonts w:cstheme="minorHAnsi"/>
          <w:sz w:val="28"/>
        </w:rPr>
        <w:t xml:space="preserve"> with a slope of -1. </w:t>
      </w:r>
      <w:r w:rsidR="00D236E1">
        <w:rPr>
          <w:rFonts w:cstheme="minorHAnsi"/>
          <w:sz w:val="28"/>
        </w:rPr>
        <w:t xml:space="preserve"> </w:t>
      </w:r>
    </w:p>
    <w:p w:rsidR="006E759D" w:rsidRPr="004A0EA4" w:rsidRDefault="00886805" w:rsidP="003E192A">
      <w:pPr>
        <w:rPr>
          <w:rFonts w:cstheme="minorHAnsi"/>
          <w:b/>
          <w:sz w:val="28"/>
        </w:rPr>
      </w:pPr>
      <w:r w:rsidRPr="004A0EA4">
        <w:rPr>
          <w:rFonts w:cstheme="minorHAnsi"/>
          <w:b/>
          <w:sz w:val="28"/>
        </w:rPr>
        <w:t xml:space="preserve">Ex: </w:t>
      </w:r>
    </w:p>
    <w:tbl>
      <w:tblPr>
        <w:tblW w:w="604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00"/>
        <w:gridCol w:w="1102"/>
        <w:gridCol w:w="1866"/>
        <w:gridCol w:w="1778"/>
      </w:tblGrid>
      <w:tr w:rsidR="00CA0BB7" w:rsidRPr="00CA0BB7" w:rsidTr="00D236E1">
        <w:trPr>
          <w:trHeight w:val="300"/>
        </w:trPr>
        <w:tc>
          <w:tcPr>
            <w:tcW w:w="1300"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running time</w:t>
            </w:r>
          </w:p>
        </w:tc>
        <w:tc>
          <w:tcPr>
            <w:tcW w:w="1102"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processors</w:t>
            </w:r>
          </w:p>
        </w:tc>
        <w:tc>
          <w:tcPr>
            <w:tcW w:w="1866" w:type="dxa"/>
            <w:shd w:val="clear" w:color="auto" w:fill="auto"/>
            <w:noWrap/>
            <w:vAlign w:val="bottom"/>
            <w:hideMark/>
          </w:tcPr>
          <w:p w:rsidR="00CA0BB7" w:rsidRPr="00CA0BB7" w:rsidRDefault="00D236E1" w:rsidP="00D236E1">
            <w:pPr>
              <w:spacing w:after="0" w:line="240" w:lineRule="auto"/>
              <w:rPr>
                <w:rFonts w:ascii="Calibri" w:eastAsia="Times New Roman" w:hAnsi="Calibri" w:cs="Calibri"/>
                <w:color w:val="000000"/>
                <w:lang w:eastAsia="tr-TR"/>
              </w:rPr>
            </w:pPr>
            <w:r w:rsidRPr="00D236E1">
              <w:rPr>
                <w:rFonts w:cstheme="minorHAnsi"/>
              </w:rPr>
              <w:t>Log</w:t>
            </w:r>
            <w:r w:rsidRPr="00D236E1">
              <w:rPr>
                <w:rFonts w:cstheme="minorHAnsi"/>
                <w:vertAlign w:val="subscript"/>
              </w:rPr>
              <w:t>2</w:t>
            </w:r>
            <w:r w:rsidRPr="00D236E1">
              <w:rPr>
                <w:rFonts w:cstheme="minorHAnsi"/>
              </w:rPr>
              <w:t>(running time)</w:t>
            </w:r>
          </w:p>
        </w:tc>
        <w:tc>
          <w:tcPr>
            <w:tcW w:w="1778" w:type="dxa"/>
            <w:shd w:val="clear" w:color="auto" w:fill="auto"/>
            <w:noWrap/>
            <w:vAlign w:val="bottom"/>
            <w:hideMark/>
          </w:tcPr>
          <w:p w:rsidR="00CA0BB7" w:rsidRPr="00CA0BB7" w:rsidRDefault="00D236E1" w:rsidP="00D236E1">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L</w:t>
            </w:r>
            <w:r w:rsidR="00CA0BB7" w:rsidRPr="00CA0BB7">
              <w:rPr>
                <w:rFonts w:ascii="Calibri" w:eastAsia="Times New Roman" w:hAnsi="Calibri" w:cs="Calibri"/>
                <w:color w:val="000000"/>
                <w:lang w:eastAsia="tr-TR"/>
              </w:rPr>
              <w:t>o</w:t>
            </w:r>
            <w:r w:rsidRPr="00D236E1">
              <w:rPr>
                <w:rFonts w:cstheme="minorHAnsi"/>
              </w:rPr>
              <w:t>g</w:t>
            </w:r>
            <w:r w:rsidRPr="00D236E1">
              <w:rPr>
                <w:rFonts w:cstheme="minorHAnsi"/>
                <w:vertAlign w:val="subscript"/>
              </w:rPr>
              <w:t>2</w:t>
            </w:r>
            <w:r w:rsidRPr="00D236E1">
              <w:rPr>
                <w:rFonts w:cstheme="minorHAnsi"/>
              </w:rPr>
              <w:t>(</w:t>
            </w:r>
            <w:r w:rsidR="00CA0BB7" w:rsidRPr="00CA0BB7">
              <w:rPr>
                <w:rFonts w:ascii="Calibri" w:eastAsia="Times New Roman" w:hAnsi="Calibri" w:cs="Calibri"/>
                <w:color w:val="000000"/>
                <w:lang w:eastAsia="tr-TR"/>
              </w:rPr>
              <w:t>processors)</w:t>
            </w:r>
          </w:p>
        </w:tc>
      </w:tr>
      <w:tr w:rsidR="00CA0BB7" w:rsidRPr="00CA0BB7" w:rsidTr="00D236E1">
        <w:trPr>
          <w:trHeight w:val="300"/>
        </w:trPr>
        <w:tc>
          <w:tcPr>
            <w:tcW w:w="1300"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bookmarkStart w:id="1" w:name="_Hlk340588769"/>
            <w:r w:rsidRPr="00CA0BB7">
              <w:rPr>
                <w:rFonts w:ascii="Calibri" w:eastAsia="Times New Roman" w:hAnsi="Calibri" w:cs="Calibri"/>
                <w:color w:val="000000"/>
                <w:lang w:eastAsia="tr-TR"/>
              </w:rPr>
              <w:t>64</w:t>
            </w:r>
          </w:p>
        </w:tc>
        <w:tc>
          <w:tcPr>
            <w:tcW w:w="1102"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1</w:t>
            </w:r>
          </w:p>
        </w:tc>
        <w:tc>
          <w:tcPr>
            <w:tcW w:w="1866"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6</w:t>
            </w:r>
          </w:p>
        </w:tc>
        <w:tc>
          <w:tcPr>
            <w:tcW w:w="1778"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0</w:t>
            </w:r>
          </w:p>
        </w:tc>
      </w:tr>
      <w:tr w:rsidR="00CA0BB7" w:rsidRPr="00CA0BB7" w:rsidTr="00D236E1">
        <w:trPr>
          <w:trHeight w:val="300"/>
        </w:trPr>
        <w:tc>
          <w:tcPr>
            <w:tcW w:w="1300"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32</w:t>
            </w:r>
          </w:p>
        </w:tc>
        <w:tc>
          <w:tcPr>
            <w:tcW w:w="1102"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2</w:t>
            </w:r>
          </w:p>
        </w:tc>
        <w:tc>
          <w:tcPr>
            <w:tcW w:w="1866"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5</w:t>
            </w:r>
          </w:p>
        </w:tc>
        <w:tc>
          <w:tcPr>
            <w:tcW w:w="1778"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1</w:t>
            </w:r>
          </w:p>
        </w:tc>
      </w:tr>
      <w:tr w:rsidR="00CA0BB7" w:rsidRPr="00CA0BB7" w:rsidTr="00D236E1">
        <w:trPr>
          <w:trHeight w:val="300"/>
        </w:trPr>
        <w:tc>
          <w:tcPr>
            <w:tcW w:w="1300"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16</w:t>
            </w:r>
          </w:p>
        </w:tc>
        <w:tc>
          <w:tcPr>
            <w:tcW w:w="1102"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4</w:t>
            </w:r>
          </w:p>
        </w:tc>
        <w:tc>
          <w:tcPr>
            <w:tcW w:w="1866"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4</w:t>
            </w:r>
          </w:p>
        </w:tc>
        <w:tc>
          <w:tcPr>
            <w:tcW w:w="1778"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2</w:t>
            </w:r>
          </w:p>
        </w:tc>
      </w:tr>
      <w:tr w:rsidR="00CA0BB7" w:rsidRPr="00CA0BB7" w:rsidTr="00D236E1">
        <w:trPr>
          <w:trHeight w:val="300"/>
        </w:trPr>
        <w:tc>
          <w:tcPr>
            <w:tcW w:w="1300"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8</w:t>
            </w:r>
          </w:p>
        </w:tc>
        <w:tc>
          <w:tcPr>
            <w:tcW w:w="1102"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8</w:t>
            </w:r>
          </w:p>
        </w:tc>
        <w:tc>
          <w:tcPr>
            <w:tcW w:w="1866"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3</w:t>
            </w:r>
          </w:p>
        </w:tc>
        <w:tc>
          <w:tcPr>
            <w:tcW w:w="1778"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3</w:t>
            </w:r>
          </w:p>
        </w:tc>
      </w:tr>
      <w:tr w:rsidR="00CA0BB7" w:rsidRPr="00CA0BB7" w:rsidTr="00D236E1">
        <w:trPr>
          <w:trHeight w:val="300"/>
        </w:trPr>
        <w:tc>
          <w:tcPr>
            <w:tcW w:w="1300"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4</w:t>
            </w:r>
          </w:p>
        </w:tc>
        <w:tc>
          <w:tcPr>
            <w:tcW w:w="1102"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16</w:t>
            </w:r>
          </w:p>
        </w:tc>
        <w:tc>
          <w:tcPr>
            <w:tcW w:w="1866"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2</w:t>
            </w:r>
          </w:p>
        </w:tc>
        <w:tc>
          <w:tcPr>
            <w:tcW w:w="1778"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4</w:t>
            </w:r>
          </w:p>
        </w:tc>
      </w:tr>
      <w:tr w:rsidR="00CA0BB7" w:rsidRPr="00CA0BB7" w:rsidTr="00D236E1">
        <w:trPr>
          <w:trHeight w:val="300"/>
        </w:trPr>
        <w:tc>
          <w:tcPr>
            <w:tcW w:w="1300"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2</w:t>
            </w:r>
          </w:p>
        </w:tc>
        <w:tc>
          <w:tcPr>
            <w:tcW w:w="1102"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32</w:t>
            </w:r>
          </w:p>
        </w:tc>
        <w:tc>
          <w:tcPr>
            <w:tcW w:w="1866"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1</w:t>
            </w:r>
          </w:p>
        </w:tc>
        <w:tc>
          <w:tcPr>
            <w:tcW w:w="1778"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5</w:t>
            </w:r>
          </w:p>
        </w:tc>
      </w:tr>
      <w:tr w:rsidR="00CA0BB7" w:rsidRPr="00CA0BB7" w:rsidTr="00D236E1">
        <w:trPr>
          <w:trHeight w:val="300"/>
        </w:trPr>
        <w:tc>
          <w:tcPr>
            <w:tcW w:w="1300"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lastRenderedPageBreak/>
              <w:t>1</w:t>
            </w:r>
          </w:p>
        </w:tc>
        <w:tc>
          <w:tcPr>
            <w:tcW w:w="1102"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64</w:t>
            </w:r>
          </w:p>
        </w:tc>
        <w:tc>
          <w:tcPr>
            <w:tcW w:w="1866"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0</w:t>
            </w:r>
          </w:p>
        </w:tc>
        <w:tc>
          <w:tcPr>
            <w:tcW w:w="1778" w:type="dxa"/>
            <w:shd w:val="clear" w:color="auto" w:fill="auto"/>
            <w:noWrap/>
            <w:vAlign w:val="bottom"/>
            <w:hideMark/>
          </w:tcPr>
          <w:p w:rsidR="00CA0BB7" w:rsidRPr="00CA0BB7" w:rsidRDefault="00CA0BB7" w:rsidP="00CA0BB7">
            <w:pPr>
              <w:spacing w:after="0" w:line="240" w:lineRule="auto"/>
              <w:rPr>
                <w:rFonts w:ascii="Calibri" w:eastAsia="Times New Roman" w:hAnsi="Calibri" w:cs="Calibri"/>
                <w:color w:val="000000"/>
                <w:lang w:eastAsia="tr-TR"/>
              </w:rPr>
            </w:pPr>
            <w:r w:rsidRPr="00CA0BB7">
              <w:rPr>
                <w:rFonts w:ascii="Calibri" w:eastAsia="Times New Roman" w:hAnsi="Calibri" w:cs="Calibri"/>
                <w:color w:val="000000"/>
                <w:lang w:eastAsia="tr-TR"/>
              </w:rPr>
              <w:t>6</w:t>
            </w:r>
          </w:p>
        </w:tc>
      </w:tr>
      <w:bookmarkEnd w:id="1"/>
    </w:tbl>
    <w:p w:rsidR="00886805" w:rsidRDefault="00886805" w:rsidP="003E192A">
      <w:pPr>
        <w:rPr>
          <w:rFonts w:cstheme="minorHAnsi"/>
          <w:sz w:val="28"/>
        </w:rPr>
      </w:pPr>
    </w:p>
    <w:p w:rsidR="006E759D" w:rsidRDefault="00CA0BB7" w:rsidP="003E192A">
      <w:pPr>
        <w:rPr>
          <w:rFonts w:cstheme="minorHAnsi"/>
          <w:sz w:val="28"/>
        </w:rPr>
      </w:pPr>
      <w:r>
        <w:rPr>
          <w:noProof/>
          <w:lang w:eastAsia="tr-TR"/>
        </w:rPr>
        <w:drawing>
          <wp:inline distT="0" distB="0" distL="0" distR="0">
            <wp:extent cx="3914775" cy="2333625"/>
            <wp:effectExtent l="0" t="0" r="0" b="0"/>
            <wp:docPr id="6"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C7A25" w:rsidRDefault="00AC7A25" w:rsidP="003E192A">
      <w:pPr>
        <w:rPr>
          <w:rFonts w:cstheme="minorHAnsi"/>
          <w:sz w:val="28"/>
        </w:rPr>
      </w:pPr>
    </w:p>
    <w:p w:rsidR="00CA0BB7" w:rsidRPr="00266EDE" w:rsidRDefault="00E0049B" w:rsidP="003E192A">
      <w:pPr>
        <w:rPr>
          <w:rFonts w:cstheme="minorHAnsi"/>
          <w:b/>
          <w:sz w:val="28"/>
        </w:rPr>
      </w:pPr>
      <w:r w:rsidRPr="00266EDE">
        <w:rPr>
          <w:rFonts w:cstheme="minorHAnsi"/>
          <w:b/>
          <w:sz w:val="28"/>
        </w:rPr>
        <w:t>Running Time plot for key search</w:t>
      </w:r>
      <w:r w:rsidR="004B4271" w:rsidRPr="00266EDE">
        <w:rPr>
          <w:rFonts w:cstheme="minorHAnsi"/>
          <w:b/>
          <w:sz w:val="28"/>
        </w:rPr>
        <w:t xml:space="preserve"> from the book</w:t>
      </w:r>
      <w:r w:rsidRPr="00266EDE">
        <w:rPr>
          <w:rFonts w:cstheme="minorHAnsi"/>
          <w:b/>
          <w:sz w:val="28"/>
        </w:rPr>
        <w:t xml:space="preserve">: </w:t>
      </w:r>
    </w:p>
    <w:p w:rsidR="00266EDE" w:rsidRDefault="00266EDE" w:rsidP="003E192A">
      <w:pPr>
        <w:rPr>
          <w:rFonts w:cstheme="minorHAnsi"/>
          <w:sz w:val="28"/>
        </w:rPr>
      </w:pPr>
      <w:r>
        <w:rPr>
          <w:rFonts w:cstheme="minorHAnsi"/>
          <w:sz w:val="28"/>
        </w:rPr>
        <w:t xml:space="preserve">Both axises are in log scale. Some of them are not straight lines. Particularly when the number of processors approach 8. </w:t>
      </w:r>
    </w:p>
    <w:p w:rsidR="00DB21C8" w:rsidRDefault="00DB21C8" w:rsidP="003E192A">
      <w:pPr>
        <w:rPr>
          <w:rFonts w:cstheme="minorHAnsi"/>
          <w:sz w:val="28"/>
        </w:rPr>
      </w:pPr>
      <w:r>
        <w:rPr>
          <w:noProof/>
          <w:lang w:eastAsia="tr-TR"/>
        </w:rPr>
        <w:drawing>
          <wp:inline distT="0" distB="0" distL="0" distR="0">
            <wp:extent cx="5760720" cy="4650345"/>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60720" cy="4650345"/>
                    </a:xfrm>
                    <a:prstGeom prst="rect">
                      <a:avLst/>
                    </a:prstGeom>
                  </pic:spPr>
                </pic:pic>
              </a:graphicData>
            </a:graphic>
          </wp:inline>
        </w:drawing>
      </w:r>
    </w:p>
    <w:p w:rsidR="001E2BA4" w:rsidRPr="00266EDE" w:rsidRDefault="001E2BA4" w:rsidP="001E2BA4">
      <w:pPr>
        <w:rPr>
          <w:rFonts w:cstheme="minorHAnsi"/>
          <w:b/>
          <w:sz w:val="28"/>
        </w:rPr>
      </w:pPr>
      <w:r>
        <w:rPr>
          <w:rFonts w:cstheme="minorHAnsi"/>
          <w:b/>
          <w:sz w:val="28"/>
        </w:rPr>
        <w:lastRenderedPageBreak/>
        <w:t>Speedup</w:t>
      </w:r>
      <w:r w:rsidR="00DB21C8">
        <w:rPr>
          <w:rFonts w:cstheme="minorHAnsi"/>
          <w:b/>
          <w:sz w:val="28"/>
        </w:rPr>
        <w:t xml:space="preserve">, Efficiency and EDSF </w:t>
      </w:r>
      <w:r w:rsidRPr="00266EDE">
        <w:rPr>
          <w:rFonts w:cstheme="minorHAnsi"/>
          <w:b/>
          <w:sz w:val="28"/>
        </w:rPr>
        <w:t>plot</w:t>
      </w:r>
      <w:r w:rsidR="00DB21C8">
        <w:rPr>
          <w:rFonts w:cstheme="minorHAnsi"/>
          <w:b/>
          <w:sz w:val="28"/>
        </w:rPr>
        <w:t>s</w:t>
      </w:r>
      <w:r w:rsidRPr="00266EDE">
        <w:rPr>
          <w:rFonts w:cstheme="minorHAnsi"/>
          <w:b/>
          <w:sz w:val="28"/>
        </w:rPr>
        <w:t xml:space="preserve"> for key search from the book: </w:t>
      </w:r>
    </w:p>
    <w:p w:rsidR="00E0049B" w:rsidRDefault="00DB21C8" w:rsidP="001E2BA4">
      <w:pPr>
        <w:rPr>
          <w:rFonts w:cstheme="minorHAnsi"/>
          <w:sz w:val="28"/>
        </w:rPr>
      </w:pPr>
      <w:r>
        <w:rPr>
          <w:rFonts w:cstheme="minorHAnsi"/>
          <w:sz w:val="28"/>
        </w:rPr>
        <w:t xml:space="preserve">All speedup, efficiency and EDSF plots fluctuate when the number of processors increase. </w:t>
      </w:r>
    </w:p>
    <w:p w:rsidR="00CA0BB7" w:rsidRDefault="00DB21C8" w:rsidP="003E192A">
      <w:pPr>
        <w:rPr>
          <w:rFonts w:cstheme="minorHAnsi"/>
          <w:sz w:val="28"/>
        </w:rPr>
      </w:pPr>
      <w:r w:rsidRPr="00DB21C8">
        <w:rPr>
          <w:noProof/>
          <w:lang w:eastAsia="tr-TR"/>
        </w:rPr>
        <w:t xml:space="preserve"> </w:t>
      </w:r>
    </w:p>
    <w:p w:rsidR="003E192A" w:rsidRDefault="003E192A" w:rsidP="003E192A">
      <w:pPr>
        <w:rPr>
          <w:rFonts w:cstheme="minorHAnsi"/>
          <w:sz w:val="28"/>
        </w:rPr>
      </w:pPr>
    </w:p>
    <w:p w:rsidR="00795BA4" w:rsidRDefault="00795BA4" w:rsidP="003E192A">
      <w:pPr>
        <w:rPr>
          <w:rFonts w:cstheme="minorHAnsi"/>
          <w:sz w:val="28"/>
        </w:rPr>
      </w:pPr>
    </w:p>
    <w:p w:rsidR="00795BA4" w:rsidRDefault="00795BA4" w:rsidP="003E192A">
      <w:pPr>
        <w:rPr>
          <w:rFonts w:cstheme="minorHAnsi"/>
          <w:sz w:val="28"/>
        </w:rPr>
      </w:pPr>
    </w:p>
    <w:p w:rsidR="00795BA4" w:rsidRDefault="00795BA4" w:rsidP="003E192A">
      <w:pPr>
        <w:rPr>
          <w:rFonts w:cstheme="minorHAnsi"/>
          <w:sz w:val="28"/>
        </w:rPr>
      </w:pPr>
    </w:p>
    <w:p w:rsidR="00795BA4" w:rsidRDefault="00795BA4" w:rsidP="003E192A">
      <w:pPr>
        <w:rPr>
          <w:rFonts w:cstheme="minorHAnsi"/>
          <w:sz w:val="28"/>
        </w:rPr>
      </w:pPr>
    </w:p>
    <w:p w:rsidR="00795BA4" w:rsidRPr="00AA4ACD" w:rsidRDefault="00795BA4" w:rsidP="003E192A">
      <w:pPr>
        <w:rPr>
          <w:rFonts w:cstheme="minorHAnsi"/>
          <w:sz w:val="28"/>
        </w:rPr>
      </w:pPr>
    </w:p>
    <w:sectPr w:rsidR="00795BA4" w:rsidRPr="00AA4ACD" w:rsidSect="00E4523C">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505DC"/>
    <w:multiLevelType w:val="hybridMultilevel"/>
    <w:tmpl w:val="0840E9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6A615B"/>
    <w:multiLevelType w:val="hybridMultilevel"/>
    <w:tmpl w:val="60F29B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9F94692"/>
    <w:multiLevelType w:val="hybridMultilevel"/>
    <w:tmpl w:val="DD48CF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D175348"/>
    <w:multiLevelType w:val="hybridMultilevel"/>
    <w:tmpl w:val="65CA8B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E7C5E15"/>
    <w:multiLevelType w:val="hybridMultilevel"/>
    <w:tmpl w:val="08DC18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2EF0867"/>
    <w:multiLevelType w:val="hybridMultilevel"/>
    <w:tmpl w:val="2D3821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7453D26"/>
    <w:multiLevelType w:val="hybridMultilevel"/>
    <w:tmpl w:val="3768E3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A484EB3"/>
    <w:multiLevelType w:val="hybridMultilevel"/>
    <w:tmpl w:val="C598DE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D0A1612"/>
    <w:multiLevelType w:val="hybridMultilevel"/>
    <w:tmpl w:val="5DC4B4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304614F"/>
    <w:multiLevelType w:val="hybridMultilevel"/>
    <w:tmpl w:val="BCE07F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9604D7B"/>
    <w:multiLevelType w:val="hybridMultilevel"/>
    <w:tmpl w:val="4B3A54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E6438E3"/>
    <w:multiLevelType w:val="hybridMultilevel"/>
    <w:tmpl w:val="D3EE0C0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E933BDC"/>
    <w:multiLevelType w:val="hybridMultilevel"/>
    <w:tmpl w:val="5DBA0C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44E175A"/>
    <w:multiLevelType w:val="hybridMultilevel"/>
    <w:tmpl w:val="113A1F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9660B6A"/>
    <w:multiLevelType w:val="hybridMultilevel"/>
    <w:tmpl w:val="14AEAF68"/>
    <w:lvl w:ilvl="0" w:tplc="3A8A4A5C">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4AB413FF"/>
    <w:multiLevelType w:val="hybridMultilevel"/>
    <w:tmpl w:val="C52A5C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CF925EF"/>
    <w:multiLevelType w:val="hybridMultilevel"/>
    <w:tmpl w:val="9B1AB2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3A938FA"/>
    <w:multiLevelType w:val="hybridMultilevel"/>
    <w:tmpl w:val="FF12FD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E66306A"/>
    <w:multiLevelType w:val="hybridMultilevel"/>
    <w:tmpl w:val="26FE66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F116BD6"/>
    <w:multiLevelType w:val="hybridMultilevel"/>
    <w:tmpl w:val="844605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5F77FFA"/>
    <w:multiLevelType w:val="hybridMultilevel"/>
    <w:tmpl w:val="E5BE6ED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F9507AA"/>
    <w:multiLevelType w:val="hybridMultilevel"/>
    <w:tmpl w:val="7E9238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08151E4"/>
    <w:multiLevelType w:val="hybridMultilevel"/>
    <w:tmpl w:val="CA8856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61A14DA"/>
    <w:multiLevelType w:val="hybridMultilevel"/>
    <w:tmpl w:val="6240AB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92F65B7"/>
    <w:multiLevelType w:val="hybridMultilevel"/>
    <w:tmpl w:val="C5A030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CE646C0"/>
    <w:multiLevelType w:val="hybridMultilevel"/>
    <w:tmpl w:val="5DC4B45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4"/>
  </w:num>
  <w:num w:numId="2">
    <w:abstractNumId w:val="17"/>
  </w:num>
  <w:num w:numId="3">
    <w:abstractNumId w:val="13"/>
  </w:num>
  <w:num w:numId="4">
    <w:abstractNumId w:val="7"/>
  </w:num>
  <w:num w:numId="5">
    <w:abstractNumId w:val="0"/>
  </w:num>
  <w:num w:numId="6">
    <w:abstractNumId w:val="21"/>
  </w:num>
  <w:num w:numId="7">
    <w:abstractNumId w:val="3"/>
  </w:num>
  <w:num w:numId="8">
    <w:abstractNumId w:val="9"/>
  </w:num>
  <w:num w:numId="9">
    <w:abstractNumId w:val="15"/>
  </w:num>
  <w:num w:numId="10">
    <w:abstractNumId w:val="8"/>
  </w:num>
  <w:num w:numId="11">
    <w:abstractNumId w:val="18"/>
  </w:num>
  <w:num w:numId="12">
    <w:abstractNumId w:val="25"/>
  </w:num>
  <w:num w:numId="13">
    <w:abstractNumId w:val="20"/>
  </w:num>
  <w:num w:numId="14">
    <w:abstractNumId w:val="6"/>
  </w:num>
  <w:num w:numId="15">
    <w:abstractNumId w:val="10"/>
  </w:num>
  <w:num w:numId="16">
    <w:abstractNumId w:val="1"/>
  </w:num>
  <w:num w:numId="17">
    <w:abstractNumId w:val="24"/>
  </w:num>
  <w:num w:numId="18">
    <w:abstractNumId w:val="2"/>
  </w:num>
  <w:num w:numId="19">
    <w:abstractNumId w:val="16"/>
  </w:num>
  <w:num w:numId="20">
    <w:abstractNumId w:val="5"/>
  </w:num>
  <w:num w:numId="21">
    <w:abstractNumId w:val="4"/>
  </w:num>
  <w:num w:numId="22">
    <w:abstractNumId w:val="22"/>
  </w:num>
  <w:num w:numId="23">
    <w:abstractNumId w:val="19"/>
  </w:num>
  <w:num w:numId="24">
    <w:abstractNumId w:val="12"/>
  </w:num>
  <w:num w:numId="25">
    <w:abstractNumId w:val="2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425"/>
  <w:characterSpacingControl w:val="doNotCompress"/>
  <w:compat>
    <w:compatSetting w:name="compatibilityMode" w:uri="http://schemas.microsoft.com/office/word" w:val="12"/>
  </w:compat>
  <w:rsids>
    <w:rsidRoot w:val="00F27A6C"/>
    <w:rsid w:val="000176F0"/>
    <w:rsid w:val="00024C97"/>
    <w:rsid w:val="00025E0D"/>
    <w:rsid w:val="00034518"/>
    <w:rsid w:val="00061E7D"/>
    <w:rsid w:val="000621F7"/>
    <w:rsid w:val="00063201"/>
    <w:rsid w:val="00063DB1"/>
    <w:rsid w:val="00075011"/>
    <w:rsid w:val="0007588D"/>
    <w:rsid w:val="000915F4"/>
    <w:rsid w:val="000A732D"/>
    <w:rsid w:val="000B4030"/>
    <w:rsid w:val="000C0BA7"/>
    <w:rsid w:val="000C7779"/>
    <w:rsid w:val="000D0D2A"/>
    <w:rsid w:val="000E1CCD"/>
    <w:rsid w:val="000E26F1"/>
    <w:rsid w:val="000E3CBE"/>
    <w:rsid w:val="000E74FA"/>
    <w:rsid w:val="000F1E74"/>
    <w:rsid w:val="000F50BD"/>
    <w:rsid w:val="00103313"/>
    <w:rsid w:val="001118EB"/>
    <w:rsid w:val="00125E7B"/>
    <w:rsid w:val="00134B70"/>
    <w:rsid w:val="00143B9B"/>
    <w:rsid w:val="00144940"/>
    <w:rsid w:val="0015227C"/>
    <w:rsid w:val="00153D26"/>
    <w:rsid w:val="00164824"/>
    <w:rsid w:val="00185F90"/>
    <w:rsid w:val="0019002F"/>
    <w:rsid w:val="001B54B8"/>
    <w:rsid w:val="001D5835"/>
    <w:rsid w:val="001E2BA4"/>
    <w:rsid w:val="001E36BA"/>
    <w:rsid w:val="001E6519"/>
    <w:rsid w:val="001F1EB9"/>
    <w:rsid w:val="001F1F14"/>
    <w:rsid w:val="001F6154"/>
    <w:rsid w:val="001F7F14"/>
    <w:rsid w:val="00201F5A"/>
    <w:rsid w:val="00212878"/>
    <w:rsid w:val="002162DF"/>
    <w:rsid w:val="002214F1"/>
    <w:rsid w:val="00223669"/>
    <w:rsid w:val="0023563E"/>
    <w:rsid w:val="00236FB1"/>
    <w:rsid w:val="00251638"/>
    <w:rsid w:val="00266EDE"/>
    <w:rsid w:val="002747BF"/>
    <w:rsid w:val="0027532D"/>
    <w:rsid w:val="00283B22"/>
    <w:rsid w:val="00284C67"/>
    <w:rsid w:val="00285DFF"/>
    <w:rsid w:val="00294933"/>
    <w:rsid w:val="00294B9C"/>
    <w:rsid w:val="00297160"/>
    <w:rsid w:val="002A0DF3"/>
    <w:rsid w:val="002A1998"/>
    <w:rsid w:val="002C2952"/>
    <w:rsid w:val="002C33E2"/>
    <w:rsid w:val="002D0E33"/>
    <w:rsid w:val="002E084A"/>
    <w:rsid w:val="002E42DC"/>
    <w:rsid w:val="002F7DE6"/>
    <w:rsid w:val="00311FE3"/>
    <w:rsid w:val="00323FE1"/>
    <w:rsid w:val="00344AE3"/>
    <w:rsid w:val="003468AC"/>
    <w:rsid w:val="0035078C"/>
    <w:rsid w:val="00360B31"/>
    <w:rsid w:val="003662CA"/>
    <w:rsid w:val="00366B78"/>
    <w:rsid w:val="0038414B"/>
    <w:rsid w:val="00390FB1"/>
    <w:rsid w:val="003A10C1"/>
    <w:rsid w:val="003A1AEA"/>
    <w:rsid w:val="003A4895"/>
    <w:rsid w:val="003A631B"/>
    <w:rsid w:val="003B053F"/>
    <w:rsid w:val="003C64E0"/>
    <w:rsid w:val="003E192A"/>
    <w:rsid w:val="003F58B8"/>
    <w:rsid w:val="00403A29"/>
    <w:rsid w:val="00407F02"/>
    <w:rsid w:val="00412BE4"/>
    <w:rsid w:val="00415828"/>
    <w:rsid w:val="004241D0"/>
    <w:rsid w:val="00430F2D"/>
    <w:rsid w:val="004407E3"/>
    <w:rsid w:val="00444660"/>
    <w:rsid w:val="00444C20"/>
    <w:rsid w:val="00446C50"/>
    <w:rsid w:val="00494915"/>
    <w:rsid w:val="004A0EA4"/>
    <w:rsid w:val="004A3928"/>
    <w:rsid w:val="004A583F"/>
    <w:rsid w:val="004B4271"/>
    <w:rsid w:val="004C5B60"/>
    <w:rsid w:val="004C6F9B"/>
    <w:rsid w:val="0051059D"/>
    <w:rsid w:val="00511863"/>
    <w:rsid w:val="00526062"/>
    <w:rsid w:val="0052758F"/>
    <w:rsid w:val="0053153D"/>
    <w:rsid w:val="00537368"/>
    <w:rsid w:val="00541DBB"/>
    <w:rsid w:val="0055252B"/>
    <w:rsid w:val="00580F55"/>
    <w:rsid w:val="00595968"/>
    <w:rsid w:val="00595C84"/>
    <w:rsid w:val="005A4C4C"/>
    <w:rsid w:val="005B0279"/>
    <w:rsid w:val="005B76D9"/>
    <w:rsid w:val="005C4694"/>
    <w:rsid w:val="005C7A15"/>
    <w:rsid w:val="005D5DC1"/>
    <w:rsid w:val="005D696C"/>
    <w:rsid w:val="005E071A"/>
    <w:rsid w:val="005E458D"/>
    <w:rsid w:val="005F1FEE"/>
    <w:rsid w:val="005F3722"/>
    <w:rsid w:val="005F4D7F"/>
    <w:rsid w:val="005F6E9B"/>
    <w:rsid w:val="005F7F68"/>
    <w:rsid w:val="006224AD"/>
    <w:rsid w:val="006359C4"/>
    <w:rsid w:val="00671098"/>
    <w:rsid w:val="00680B97"/>
    <w:rsid w:val="00682C5D"/>
    <w:rsid w:val="00690831"/>
    <w:rsid w:val="00692888"/>
    <w:rsid w:val="00695143"/>
    <w:rsid w:val="006A472D"/>
    <w:rsid w:val="006A4FF6"/>
    <w:rsid w:val="006B6AAE"/>
    <w:rsid w:val="006C4503"/>
    <w:rsid w:val="006E759D"/>
    <w:rsid w:val="00705A23"/>
    <w:rsid w:val="00715B1F"/>
    <w:rsid w:val="00727013"/>
    <w:rsid w:val="007367E9"/>
    <w:rsid w:val="00753501"/>
    <w:rsid w:val="00755ACF"/>
    <w:rsid w:val="0076361E"/>
    <w:rsid w:val="0078161B"/>
    <w:rsid w:val="00782600"/>
    <w:rsid w:val="00783C5D"/>
    <w:rsid w:val="00784FD6"/>
    <w:rsid w:val="00790730"/>
    <w:rsid w:val="0079301B"/>
    <w:rsid w:val="007933C8"/>
    <w:rsid w:val="00795BA4"/>
    <w:rsid w:val="007A7DCF"/>
    <w:rsid w:val="007B6CB5"/>
    <w:rsid w:val="007C3A7D"/>
    <w:rsid w:val="007E2E6A"/>
    <w:rsid w:val="007E5495"/>
    <w:rsid w:val="0081135D"/>
    <w:rsid w:val="00813CC3"/>
    <w:rsid w:val="008159A1"/>
    <w:rsid w:val="00830ECE"/>
    <w:rsid w:val="00835180"/>
    <w:rsid w:val="008446A5"/>
    <w:rsid w:val="00856B30"/>
    <w:rsid w:val="00870860"/>
    <w:rsid w:val="00876B13"/>
    <w:rsid w:val="00883A3A"/>
    <w:rsid w:val="00886805"/>
    <w:rsid w:val="008A14A2"/>
    <w:rsid w:val="008A6C54"/>
    <w:rsid w:val="008B371C"/>
    <w:rsid w:val="008C6277"/>
    <w:rsid w:val="008D7CE0"/>
    <w:rsid w:val="00910A65"/>
    <w:rsid w:val="009117BE"/>
    <w:rsid w:val="00921DA5"/>
    <w:rsid w:val="00924E31"/>
    <w:rsid w:val="009257C2"/>
    <w:rsid w:val="009332FC"/>
    <w:rsid w:val="009411F1"/>
    <w:rsid w:val="009507DE"/>
    <w:rsid w:val="00964984"/>
    <w:rsid w:val="0098788B"/>
    <w:rsid w:val="00987B14"/>
    <w:rsid w:val="009919BF"/>
    <w:rsid w:val="009943F5"/>
    <w:rsid w:val="009D6E45"/>
    <w:rsid w:val="009E0200"/>
    <w:rsid w:val="009F0621"/>
    <w:rsid w:val="00A05DBF"/>
    <w:rsid w:val="00A13842"/>
    <w:rsid w:val="00A168D9"/>
    <w:rsid w:val="00A31860"/>
    <w:rsid w:val="00A47B6F"/>
    <w:rsid w:val="00A57A32"/>
    <w:rsid w:val="00A60668"/>
    <w:rsid w:val="00A71804"/>
    <w:rsid w:val="00A97290"/>
    <w:rsid w:val="00AA32F4"/>
    <w:rsid w:val="00AA4ACD"/>
    <w:rsid w:val="00AA519C"/>
    <w:rsid w:val="00AC1BF0"/>
    <w:rsid w:val="00AC7A25"/>
    <w:rsid w:val="00AD1137"/>
    <w:rsid w:val="00AD2978"/>
    <w:rsid w:val="00AD68E1"/>
    <w:rsid w:val="00AE7BB6"/>
    <w:rsid w:val="00AF69D0"/>
    <w:rsid w:val="00B00AA3"/>
    <w:rsid w:val="00B07A70"/>
    <w:rsid w:val="00B24D0B"/>
    <w:rsid w:val="00B27981"/>
    <w:rsid w:val="00B33130"/>
    <w:rsid w:val="00B33808"/>
    <w:rsid w:val="00B5797B"/>
    <w:rsid w:val="00B608A9"/>
    <w:rsid w:val="00B618FC"/>
    <w:rsid w:val="00B63467"/>
    <w:rsid w:val="00B76982"/>
    <w:rsid w:val="00B84852"/>
    <w:rsid w:val="00B872BF"/>
    <w:rsid w:val="00BB7846"/>
    <w:rsid w:val="00BB7EB5"/>
    <w:rsid w:val="00BC658A"/>
    <w:rsid w:val="00BD27E0"/>
    <w:rsid w:val="00BD2DA0"/>
    <w:rsid w:val="00BD5DD6"/>
    <w:rsid w:val="00BE1845"/>
    <w:rsid w:val="00BF095B"/>
    <w:rsid w:val="00BF7A32"/>
    <w:rsid w:val="00C00F4E"/>
    <w:rsid w:val="00C034CC"/>
    <w:rsid w:val="00C17FF4"/>
    <w:rsid w:val="00C253FB"/>
    <w:rsid w:val="00C34FDC"/>
    <w:rsid w:val="00C35312"/>
    <w:rsid w:val="00C50D10"/>
    <w:rsid w:val="00C55A99"/>
    <w:rsid w:val="00C63C85"/>
    <w:rsid w:val="00C842E5"/>
    <w:rsid w:val="00CA0BB7"/>
    <w:rsid w:val="00CA48EF"/>
    <w:rsid w:val="00CA75BC"/>
    <w:rsid w:val="00CB2DA6"/>
    <w:rsid w:val="00CC613E"/>
    <w:rsid w:val="00CE3B06"/>
    <w:rsid w:val="00CE6B3E"/>
    <w:rsid w:val="00CF0FB1"/>
    <w:rsid w:val="00CF67D9"/>
    <w:rsid w:val="00D0117E"/>
    <w:rsid w:val="00D06A4C"/>
    <w:rsid w:val="00D11882"/>
    <w:rsid w:val="00D1362B"/>
    <w:rsid w:val="00D22DDE"/>
    <w:rsid w:val="00D236E1"/>
    <w:rsid w:val="00D445AE"/>
    <w:rsid w:val="00D45F2D"/>
    <w:rsid w:val="00D51C61"/>
    <w:rsid w:val="00D56EA2"/>
    <w:rsid w:val="00D67A7A"/>
    <w:rsid w:val="00D95184"/>
    <w:rsid w:val="00D96E91"/>
    <w:rsid w:val="00DA0487"/>
    <w:rsid w:val="00DA3698"/>
    <w:rsid w:val="00DB21C8"/>
    <w:rsid w:val="00DD0C49"/>
    <w:rsid w:val="00DE171C"/>
    <w:rsid w:val="00DF15E8"/>
    <w:rsid w:val="00DF1F7F"/>
    <w:rsid w:val="00DF469C"/>
    <w:rsid w:val="00DF7BD9"/>
    <w:rsid w:val="00E0049B"/>
    <w:rsid w:val="00E0161B"/>
    <w:rsid w:val="00E07EFB"/>
    <w:rsid w:val="00E12635"/>
    <w:rsid w:val="00E16F8A"/>
    <w:rsid w:val="00E200F4"/>
    <w:rsid w:val="00E22835"/>
    <w:rsid w:val="00E24532"/>
    <w:rsid w:val="00E24CDE"/>
    <w:rsid w:val="00E26DD7"/>
    <w:rsid w:val="00E35603"/>
    <w:rsid w:val="00E35918"/>
    <w:rsid w:val="00E35DB7"/>
    <w:rsid w:val="00E4523C"/>
    <w:rsid w:val="00E50726"/>
    <w:rsid w:val="00E54E4A"/>
    <w:rsid w:val="00EA2822"/>
    <w:rsid w:val="00EA3AF5"/>
    <w:rsid w:val="00EC49CD"/>
    <w:rsid w:val="00EC51CE"/>
    <w:rsid w:val="00EC59B2"/>
    <w:rsid w:val="00EC6ADE"/>
    <w:rsid w:val="00ED306C"/>
    <w:rsid w:val="00EE0541"/>
    <w:rsid w:val="00EF1F3C"/>
    <w:rsid w:val="00F04681"/>
    <w:rsid w:val="00F06BC2"/>
    <w:rsid w:val="00F139BD"/>
    <w:rsid w:val="00F16D78"/>
    <w:rsid w:val="00F27A6C"/>
    <w:rsid w:val="00F36793"/>
    <w:rsid w:val="00F45D3E"/>
    <w:rsid w:val="00F47519"/>
    <w:rsid w:val="00F5330D"/>
    <w:rsid w:val="00F603EB"/>
    <w:rsid w:val="00F62D18"/>
    <w:rsid w:val="00F648C9"/>
    <w:rsid w:val="00F7166A"/>
    <w:rsid w:val="00F85F3E"/>
    <w:rsid w:val="00F90B94"/>
    <w:rsid w:val="00FA3E84"/>
    <w:rsid w:val="00FA6BD0"/>
    <w:rsid w:val="00FB1EC2"/>
    <w:rsid w:val="00FB6AB0"/>
    <w:rsid w:val="00FC5712"/>
    <w:rsid w:val="00FE22C1"/>
    <w:rsid w:val="00FE6AE2"/>
    <w:rsid w:val="00FF4E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A1E0C3-11C2-4348-B74C-7A0EF078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822"/>
  </w:style>
  <w:style w:type="paragraph" w:styleId="Heading1">
    <w:name w:val="heading 1"/>
    <w:basedOn w:val="Normal"/>
    <w:next w:val="Normal"/>
    <w:link w:val="Heading1Char"/>
    <w:uiPriority w:val="9"/>
    <w:qFormat/>
    <w:rsid w:val="001D58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58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58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3D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D26"/>
    <w:rPr>
      <w:rFonts w:ascii="Tahoma" w:hAnsi="Tahoma" w:cs="Tahoma"/>
      <w:sz w:val="16"/>
      <w:szCs w:val="16"/>
    </w:rPr>
  </w:style>
  <w:style w:type="paragraph" w:styleId="ListParagraph">
    <w:name w:val="List Paragraph"/>
    <w:basedOn w:val="Normal"/>
    <w:uiPriority w:val="34"/>
    <w:qFormat/>
    <w:rsid w:val="00DF7BD9"/>
    <w:pPr>
      <w:ind w:left="720"/>
      <w:contextualSpacing/>
    </w:pPr>
  </w:style>
  <w:style w:type="character" w:customStyle="1" w:styleId="Heading1Char">
    <w:name w:val="Heading 1 Char"/>
    <w:basedOn w:val="DefaultParagraphFont"/>
    <w:link w:val="Heading1"/>
    <w:uiPriority w:val="9"/>
    <w:rsid w:val="001D58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8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835"/>
    <w:rPr>
      <w:rFonts w:asciiTheme="majorHAnsi" w:eastAsiaTheme="majorEastAsia" w:hAnsiTheme="majorHAnsi" w:cstheme="majorBidi"/>
      <w:b/>
      <w:bCs/>
      <w:color w:val="4F81BD" w:themeColor="accent1"/>
    </w:rPr>
  </w:style>
  <w:style w:type="table" w:styleId="TableGrid">
    <w:name w:val="Table Grid"/>
    <w:basedOn w:val="TableNormal"/>
    <w:uiPriority w:val="59"/>
    <w:rsid w:val="00212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A6BD0"/>
    <w:rPr>
      <w:color w:val="0000FF"/>
      <w:u w:val="single"/>
    </w:rPr>
  </w:style>
  <w:style w:type="character" w:styleId="PlaceholderText">
    <w:name w:val="Placeholder Text"/>
    <w:basedOn w:val="DefaultParagraphFont"/>
    <w:uiPriority w:val="99"/>
    <w:semiHidden/>
    <w:rsid w:val="00E228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05482">
      <w:bodyDiv w:val="1"/>
      <w:marLeft w:val="0"/>
      <w:marRight w:val="0"/>
      <w:marTop w:val="0"/>
      <w:marBottom w:val="0"/>
      <w:divBdr>
        <w:top w:val="none" w:sz="0" w:space="0" w:color="auto"/>
        <w:left w:val="none" w:sz="0" w:space="0" w:color="auto"/>
        <w:bottom w:val="none" w:sz="0" w:space="0" w:color="auto"/>
        <w:right w:val="none" w:sz="0" w:space="0" w:color="auto"/>
      </w:divBdr>
    </w:div>
    <w:div w:id="773789762">
      <w:bodyDiv w:val="1"/>
      <w:marLeft w:val="0"/>
      <w:marRight w:val="0"/>
      <w:marTop w:val="0"/>
      <w:marBottom w:val="0"/>
      <w:divBdr>
        <w:top w:val="none" w:sz="0" w:space="0" w:color="auto"/>
        <w:left w:val="none" w:sz="0" w:space="0" w:color="auto"/>
        <w:bottom w:val="none" w:sz="0" w:space="0" w:color="auto"/>
        <w:right w:val="none" w:sz="0" w:space="0" w:color="auto"/>
      </w:divBdr>
    </w:div>
    <w:div w:id="110338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dir\Google%20Drive\CENG_CU\2015-2016\SPRING_TERM\Parallel%20Programming\Schedule\Week5\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dir\Google%20Drive\CENG_CU\2015-2016\SPRING_TERM\Parallel%20Programming\Schedule\Week5\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dir\Google%20Drive\CENG_CU\2015-2016\SPRING_TERM\Parallel%20Programming\Schedule\Week5\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Kitap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Running</a:t>
            </a:r>
            <a:r>
              <a:rPr lang="tr-TR" baseline="0"/>
              <a:t> Time</a:t>
            </a:r>
            <a:endParaRPr lang="tr-T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Sheet1!$B$1</c:f>
              <c:strCache>
                <c:ptCount val="1"/>
                <c:pt idx="0">
                  <c:v>Running Time</c:v>
                </c:pt>
              </c:strCache>
            </c:strRef>
          </c:tx>
          <c:spPr>
            <a:ln w="19050" cap="rnd">
              <a:solidFill>
                <a:schemeClr val="accent1"/>
              </a:solidFill>
              <a:round/>
            </a:ln>
            <a:effectLst/>
          </c:spPr>
          <c:marker>
            <c:symbol val="none"/>
          </c:marker>
          <c:xVal>
            <c:numRef>
              <c:f>Sheet1!$A$2:$A$8</c:f>
              <c:numCache>
                <c:formatCode>General</c:formatCode>
                <c:ptCount val="7"/>
                <c:pt idx="0">
                  <c:v>1</c:v>
                </c:pt>
                <c:pt idx="1">
                  <c:v>2</c:v>
                </c:pt>
                <c:pt idx="2">
                  <c:v>4</c:v>
                </c:pt>
                <c:pt idx="3">
                  <c:v>6</c:v>
                </c:pt>
                <c:pt idx="4">
                  <c:v>8</c:v>
                </c:pt>
                <c:pt idx="5">
                  <c:v>10</c:v>
                </c:pt>
                <c:pt idx="6">
                  <c:v>12</c:v>
                </c:pt>
              </c:numCache>
            </c:numRef>
          </c:xVal>
          <c:yVal>
            <c:numRef>
              <c:f>Sheet1!$B$2:$B$8</c:f>
              <c:numCache>
                <c:formatCode>General</c:formatCode>
                <c:ptCount val="7"/>
                <c:pt idx="0">
                  <c:v>6115</c:v>
                </c:pt>
                <c:pt idx="1">
                  <c:v>4056</c:v>
                </c:pt>
                <c:pt idx="2">
                  <c:v>2387</c:v>
                </c:pt>
                <c:pt idx="3">
                  <c:v>2418</c:v>
                </c:pt>
                <c:pt idx="4">
                  <c:v>1919</c:v>
                </c:pt>
                <c:pt idx="5">
                  <c:v>1888</c:v>
                </c:pt>
                <c:pt idx="6">
                  <c:v>1981</c:v>
                </c:pt>
              </c:numCache>
            </c:numRef>
          </c:yVal>
          <c:smooth val="0"/>
        </c:ser>
        <c:ser>
          <c:idx val="1"/>
          <c:order val="1"/>
          <c:tx>
            <c:strRef>
              <c:f>Sheet1!$C$1</c:f>
              <c:strCache>
                <c:ptCount val="1"/>
                <c:pt idx="0">
                  <c:v>İdeal Running time</c:v>
                </c:pt>
              </c:strCache>
            </c:strRef>
          </c:tx>
          <c:spPr>
            <a:ln w="19050" cap="rnd">
              <a:solidFill>
                <a:schemeClr val="accent2"/>
              </a:solidFill>
              <a:round/>
            </a:ln>
            <a:effectLst/>
          </c:spPr>
          <c:marker>
            <c:symbol val="none"/>
          </c:marker>
          <c:xVal>
            <c:numRef>
              <c:f>Sheet1!$A$2:$A$8</c:f>
              <c:numCache>
                <c:formatCode>General</c:formatCode>
                <c:ptCount val="7"/>
                <c:pt idx="0">
                  <c:v>1</c:v>
                </c:pt>
                <c:pt idx="1">
                  <c:v>2</c:v>
                </c:pt>
                <c:pt idx="2">
                  <c:v>4</c:v>
                </c:pt>
                <c:pt idx="3">
                  <c:v>6</c:v>
                </c:pt>
                <c:pt idx="4">
                  <c:v>8</c:v>
                </c:pt>
                <c:pt idx="5">
                  <c:v>10</c:v>
                </c:pt>
                <c:pt idx="6">
                  <c:v>12</c:v>
                </c:pt>
              </c:numCache>
            </c:numRef>
          </c:xVal>
          <c:yVal>
            <c:numRef>
              <c:f>Sheet1!$C$2:$C$8</c:f>
              <c:numCache>
                <c:formatCode>0.00</c:formatCode>
                <c:ptCount val="7"/>
                <c:pt idx="0">
                  <c:v>6115</c:v>
                </c:pt>
                <c:pt idx="1">
                  <c:v>3057.5</c:v>
                </c:pt>
                <c:pt idx="2">
                  <c:v>1528.75</c:v>
                </c:pt>
                <c:pt idx="3">
                  <c:v>1019.1666666666666</c:v>
                </c:pt>
                <c:pt idx="4">
                  <c:v>764.375</c:v>
                </c:pt>
                <c:pt idx="5">
                  <c:v>191.9</c:v>
                </c:pt>
                <c:pt idx="6">
                  <c:v>509.58333333333331</c:v>
                </c:pt>
              </c:numCache>
            </c:numRef>
          </c:yVal>
          <c:smooth val="0"/>
        </c:ser>
        <c:dLbls>
          <c:showLegendKey val="0"/>
          <c:showVal val="0"/>
          <c:showCatName val="0"/>
          <c:showSerName val="0"/>
          <c:showPercent val="0"/>
          <c:showBubbleSize val="0"/>
        </c:dLbls>
        <c:axId val="102941744"/>
        <c:axId val="102935760"/>
      </c:scatterChart>
      <c:valAx>
        <c:axId val="1029417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2935760"/>
        <c:crosses val="autoZero"/>
        <c:crossBetween val="midCat"/>
      </c:valAx>
      <c:valAx>
        <c:axId val="1029357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29417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Sheet1!$D$1</c:f>
              <c:strCache>
                <c:ptCount val="1"/>
                <c:pt idx="0">
                  <c:v>ideal speedup</c:v>
                </c:pt>
              </c:strCache>
            </c:strRef>
          </c:tx>
          <c:spPr>
            <a:ln w="19050" cap="rnd">
              <a:solidFill>
                <a:schemeClr val="accent2"/>
              </a:solidFill>
              <a:round/>
            </a:ln>
            <a:effectLst/>
          </c:spPr>
          <c:marker>
            <c:symbol val="none"/>
          </c:marker>
          <c:xVal>
            <c:numRef>
              <c:f>Sheet1!$A$2:$A$8</c:f>
              <c:numCache>
                <c:formatCode>General</c:formatCode>
                <c:ptCount val="7"/>
                <c:pt idx="0">
                  <c:v>1</c:v>
                </c:pt>
                <c:pt idx="1">
                  <c:v>2</c:v>
                </c:pt>
                <c:pt idx="2">
                  <c:v>4</c:v>
                </c:pt>
                <c:pt idx="3">
                  <c:v>6</c:v>
                </c:pt>
                <c:pt idx="4">
                  <c:v>8</c:v>
                </c:pt>
                <c:pt idx="5">
                  <c:v>10</c:v>
                </c:pt>
                <c:pt idx="6">
                  <c:v>12</c:v>
                </c:pt>
              </c:numCache>
            </c:numRef>
          </c:xVal>
          <c:yVal>
            <c:numRef>
              <c:f>Sheet1!$D$2:$D$8</c:f>
              <c:numCache>
                <c:formatCode>General</c:formatCode>
                <c:ptCount val="7"/>
                <c:pt idx="0">
                  <c:v>1</c:v>
                </c:pt>
                <c:pt idx="1">
                  <c:v>2</c:v>
                </c:pt>
                <c:pt idx="2">
                  <c:v>4</c:v>
                </c:pt>
                <c:pt idx="3">
                  <c:v>6</c:v>
                </c:pt>
                <c:pt idx="4">
                  <c:v>8</c:v>
                </c:pt>
                <c:pt idx="5">
                  <c:v>10</c:v>
                </c:pt>
                <c:pt idx="6">
                  <c:v>12</c:v>
                </c:pt>
              </c:numCache>
            </c:numRef>
          </c:yVal>
          <c:smooth val="0"/>
        </c:ser>
        <c:ser>
          <c:idx val="1"/>
          <c:order val="1"/>
          <c:tx>
            <c:strRef>
              <c:f>Sheet1!$E$1</c:f>
              <c:strCache>
                <c:ptCount val="1"/>
                <c:pt idx="0">
                  <c:v>speedUp</c:v>
                </c:pt>
              </c:strCache>
            </c:strRef>
          </c:tx>
          <c:spPr>
            <a:ln w="19050" cap="rnd">
              <a:solidFill>
                <a:schemeClr val="tx2"/>
              </a:solidFill>
              <a:round/>
            </a:ln>
            <a:effectLst/>
          </c:spPr>
          <c:marker>
            <c:symbol val="none"/>
          </c:marker>
          <c:xVal>
            <c:numRef>
              <c:f>Sheet1!$A$2:$A$8</c:f>
              <c:numCache>
                <c:formatCode>General</c:formatCode>
                <c:ptCount val="7"/>
                <c:pt idx="0">
                  <c:v>1</c:v>
                </c:pt>
                <c:pt idx="1">
                  <c:v>2</c:v>
                </c:pt>
                <c:pt idx="2">
                  <c:v>4</c:v>
                </c:pt>
                <c:pt idx="3">
                  <c:v>6</c:v>
                </c:pt>
                <c:pt idx="4">
                  <c:v>8</c:v>
                </c:pt>
                <c:pt idx="5">
                  <c:v>10</c:v>
                </c:pt>
                <c:pt idx="6">
                  <c:v>12</c:v>
                </c:pt>
              </c:numCache>
            </c:numRef>
          </c:xVal>
          <c:yVal>
            <c:numRef>
              <c:f>Sheet1!$E$2:$E$8</c:f>
              <c:numCache>
                <c:formatCode>0.00</c:formatCode>
                <c:ptCount val="7"/>
                <c:pt idx="0">
                  <c:v>1</c:v>
                </c:pt>
                <c:pt idx="1">
                  <c:v>1.5076429980276134</c:v>
                </c:pt>
                <c:pt idx="2">
                  <c:v>2.5617930456640132</c:v>
                </c:pt>
                <c:pt idx="3">
                  <c:v>2.5289495450785773</c:v>
                </c:pt>
                <c:pt idx="4">
                  <c:v>3.1865554976550285</c:v>
                </c:pt>
                <c:pt idx="5">
                  <c:v>3.2388771186440679</c:v>
                </c:pt>
                <c:pt idx="6">
                  <c:v>3.0868248359414436</c:v>
                </c:pt>
              </c:numCache>
            </c:numRef>
          </c:yVal>
          <c:smooth val="0"/>
        </c:ser>
        <c:dLbls>
          <c:showLegendKey val="0"/>
          <c:showVal val="0"/>
          <c:showCatName val="0"/>
          <c:showSerName val="0"/>
          <c:showPercent val="0"/>
          <c:showBubbleSize val="0"/>
        </c:dLbls>
        <c:axId val="102942832"/>
        <c:axId val="102934672"/>
      </c:scatterChart>
      <c:valAx>
        <c:axId val="102942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2934672"/>
        <c:crosses val="autoZero"/>
        <c:crossBetween val="midCat"/>
      </c:valAx>
      <c:valAx>
        <c:axId val="102934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2942832"/>
        <c:crosses val="autoZero"/>
        <c:crossBetween val="midCat"/>
      </c:valAx>
      <c:spPr>
        <a:noFill/>
        <a:ln>
          <a:noFill/>
        </a:ln>
        <a:effectLst/>
      </c:spPr>
    </c:plotArea>
    <c:legend>
      <c:legendPos val="b"/>
      <c:overlay val="0"/>
      <c:spPr>
        <a:no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scatterChart>
        <c:scatterStyle val="lineMarker"/>
        <c:varyColors val="0"/>
        <c:ser>
          <c:idx val="0"/>
          <c:order val="0"/>
          <c:tx>
            <c:strRef>
              <c:f>Sheet1!$F$1</c:f>
              <c:strCache>
                <c:ptCount val="1"/>
                <c:pt idx="0">
                  <c:v>efficiency</c:v>
                </c:pt>
              </c:strCache>
            </c:strRef>
          </c:tx>
          <c:spPr>
            <a:ln w="19050" cap="rnd">
              <a:solidFill>
                <a:schemeClr val="accent1"/>
              </a:solidFill>
              <a:round/>
            </a:ln>
            <a:effectLst/>
          </c:spPr>
          <c:marker>
            <c:symbol val="none"/>
          </c:marker>
          <c:xVal>
            <c:numRef>
              <c:f>Sheet1!$A$2:$A$8</c:f>
              <c:numCache>
                <c:formatCode>General</c:formatCode>
                <c:ptCount val="7"/>
                <c:pt idx="0">
                  <c:v>1</c:v>
                </c:pt>
                <c:pt idx="1">
                  <c:v>2</c:v>
                </c:pt>
                <c:pt idx="2">
                  <c:v>4</c:v>
                </c:pt>
                <c:pt idx="3">
                  <c:v>6</c:v>
                </c:pt>
                <c:pt idx="4">
                  <c:v>8</c:v>
                </c:pt>
                <c:pt idx="5">
                  <c:v>10</c:v>
                </c:pt>
                <c:pt idx="6">
                  <c:v>12</c:v>
                </c:pt>
              </c:numCache>
            </c:numRef>
          </c:xVal>
          <c:yVal>
            <c:numRef>
              <c:f>Sheet1!$F$2:$F$8</c:f>
              <c:numCache>
                <c:formatCode>0.00</c:formatCode>
                <c:ptCount val="7"/>
                <c:pt idx="0">
                  <c:v>1</c:v>
                </c:pt>
                <c:pt idx="1">
                  <c:v>0.75382149901380668</c:v>
                </c:pt>
                <c:pt idx="2">
                  <c:v>0.64044826141600331</c:v>
                </c:pt>
                <c:pt idx="3">
                  <c:v>0.42149159084642956</c:v>
                </c:pt>
                <c:pt idx="4">
                  <c:v>0.39831943720687857</c:v>
                </c:pt>
                <c:pt idx="5">
                  <c:v>0.32388771186440679</c:v>
                </c:pt>
                <c:pt idx="6">
                  <c:v>0.25723540299512032</c:v>
                </c:pt>
              </c:numCache>
            </c:numRef>
          </c:yVal>
          <c:smooth val="0"/>
        </c:ser>
        <c:ser>
          <c:idx val="1"/>
          <c:order val="1"/>
          <c:tx>
            <c:strRef>
              <c:f>Sheet1!$G$1</c:f>
              <c:strCache>
                <c:ptCount val="1"/>
                <c:pt idx="0">
                  <c:v>ideal eff</c:v>
                </c:pt>
              </c:strCache>
            </c:strRef>
          </c:tx>
          <c:spPr>
            <a:ln w="19050" cap="rnd">
              <a:solidFill>
                <a:schemeClr val="accent2"/>
              </a:solidFill>
              <a:round/>
            </a:ln>
            <a:effectLst/>
          </c:spPr>
          <c:marker>
            <c:symbol val="none"/>
          </c:marker>
          <c:xVal>
            <c:numRef>
              <c:f>Sheet1!$A$2:$A$8</c:f>
              <c:numCache>
                <c:formatCode>General</c:formatCode>
                <c:ptCount val="7"/>
                <c:pt idx="0">
                  <c:v>1</c:v>
                </c:pt>
                <c:pt idx="1">
                  <c:v>2</c:v>
                </c:pt>
                <c:pt idx="2">
                  <c:v>4</c:v>
                </c:pt>
                <c:pt idx="3">
                  <c:v>6</c:v>
                </c:pt>
                <c:pt idx="4">
                  <c:v>8</c:v>
                </c:pt>
                <c:pt idx="5">
                  <c:v>10</c:v>
                </c:pt>
                <c:pt idx="6">
                  <c:v>12</c:v>
                </c:pt>
              </c:numCache>
            </c:numRef>
          </c:xVal>
          <c:yVal>
            <c:numRef>
              <c:f>Sheet1!$G$2:$G$8</c:f>
              <c:numCache>
                <c:formatCode>General</c:formatCode>
                <c:ptCount val="7"/>
                <c:pt idx="0">
                  <c:v>1</c:v>
                </c:pt>
                <c:pt idx="1">
                  <c:v>1</c:v>
                </c:pt>
                <c:pt idx="2">
                  <c:v>1</c:v>
                </c:pt>
                <c:pt idx="3">
                  <c:v>1</c:v>
                </c:pt>
                <c:pt idx="4">
                  <c:v>1</c:v>
                </c:pt>
                <c:pt idx="5">
                  <c:v>1</c:v>
                </c:pt>
                <c:pt idx="6">
                  <c:v>1</c:v>
                </c:pt>
              </c:numCache>
            </c:numRef>
          </c:yVal>
          <c:smooth val="0"/>
        </c:ser>
        <c:dLbls>
          <c:showLegendKey val="0"/>
          <c:showVal val="0"/>
          <c:showCatName val="0"/>
          <c:showSerName val="0"/>
          <c:showPercent val="0"/>
          <c:showBubbleSize val="0"/>
        </c:dLbls>
        <c:axId val="102933040"/>
        <c:axId val="102933584"/>
      </c:scatterChart>
      <c:valAx>
        <c:axId val="102933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2933584"/>
        <c:crosses val="autoZero"/>
        <c:crossBetween val="midCat"/>
      </c:valAx>
      <c:valAx>
        <c:axId val="10293358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29330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Sayfa1!$B$1</c:f>
              <c:strCache>
                <c:ptCount val="1"/>
                <c:pt idx="0">
                  <c:v>processors</c:v>
                </c:pt>
              </c:strCache>
            </c:strRef>
          </c:tx>
          <c:xVal>
            <c:numRef>
              <c:f>Sayfa1!$A$2:$A$8</c:f>
              <c:numCache>
                <c:formatCode>General</c:formatCode>
                <c:ptCount val="7"/>
                <c:pt idx="0">
                  <c:v>64</c:v>
                </c:pt>
                <c:pt idx="1">
                  <c:v>32</c:v>
                </c:pt>
                <c:pt idx="2">
                  <c:v>16</c:v>
                </c:pt>
                <c:pt idx="3">
                  <c:v>8</c:v>
                </c:pt>
                <c:pt idx="4">
                  <c:v>4</c:v>
                </c:pt>
                <c:pt idx="5">
                  <c:v>2</c:v>
                </c:pt>
                <c:pt idx="6">
                  <c:v>1</c:v>
                </c:pt>
              </c:numCache>
            </c:numRef>
          </c:xVal>
          <c:yVal>
            <c:numRef>
              <c:f>Sayfa1!$B$2:$B$8</c:f>
              <c:numCache>
                <c:formatCode>General</c:formatCode>
                <c:ptCount val="7"/>
                <c:pt idx="0">
                  <c:v>1</c:v>
                </c:pt>
                <c:pt idx="1">
                  <c:v>2</c:v>
                </c:pt>
                <c:pt idx="2">
                  <c:v>4</c:v>
                </c:pt>
                <c:pt idx="3">
                  <c:v>8</c:v>
                </c:pt>
                <c:pt idx="4">
                  <c:v>16</c:v>
                </c:pt>
                <c:pt idx="5">
                  <c:v>32</c:v>
                </c:pt>
                <c:pt idx="6">
                  <c:v>64</c:v>
                </c:pt>
              </c:numCache>
            </c:numRef>
          </c:yVal>
          <c:smooth val="0"/>
        </c:ser>
        <c:dLbls>
          <c:showLegendKey val="0"/>
          <c:showVal val="0"/>
          <c:showCatName val="0"/>
          <c:showSerName val="0"/>
          <c:showPercent val="0"/>
          <c:showBubbleSize val="0"/>
        </c:dLbls>
        <c:axId val="102954256"/>
        <c:axId val="97873776"/>
      </c:scatterChart>
      <c:valAx>
        <c:axId val="102954256"/>
        <c:scaling>
          <c:logBase val="2"/>
          <c:orientation val="minMax"/>
        </c:scaling>
        <c:delete val="0"/>
        <c:axPos val="b"/>
        <c:title>
          <c:tx>
            <c:rich>
              <a:bodyPr/>
              <a:lstStyle/>
              <a:p>
                <a:pPr>
                  <a:defRPr/>
                </a:pPr>
                <a:r>
                  <a:rPr lang="tr-TR"/>
                  <a:t>log (</a:t>
                </a:r>
                <a:r>
                  <a:rPr lang="en-US"/>
                  <a:t>number </a:t>
                </a:r>
                <a:r>
                  <a:rPr lang="tr-TR"/>
                  <a:t> of processors)</a:t>
                </a:r>
                <a:endParaRPr lang="en-US"/>
              </a:p>
            </c:rich>
          </c:tx>
          <c:overlay val="0"/>
        </c:title>
        <c:numFmt formatCode="General" sourceLinked="1"/>
        <c:majorTickMark val="out"/>
        <c:minorTickMark val="none"/>
        <c:tickLblPos val="nextTo"/>
        <c:crossAx val="97873776"/>
        <c:crosses val="autoZero"/>
        <c:crossBetween val="midCat"/>
      </c:valAx>
      <c:valAx>
        <c:axId val="97873776"/>
        <c:scaling>
          <c:logBase val="2"/>
          <c:orientation val="minMax"/>
        </c:scaling>
        <c:delete val="0"/>
        <c:axPos val="l"/>
        <c:majorGridlines/>
        <c:title>
          <c:tx>
            <c:rich>
              <a:bodyPr rot="-5400000" vert="horz"/>
              <a:lstStyle/>
              <a:p>
                <a:pPr>
                  <a:defRPr/>
                </a:pPr>
                <a:r>
                  <a:rPr lang="tr-TR"/>
                  <a:t>Log(Running time)</a:t>
                </a:r>
              </a:p>
            </c:rich>
          </c:tx>
          <c:overlay val="0"/>
        </c:title>
        <c:numFmt formatCode="General" sourceLinked="1"/>
        <c:majorTickMark val="out"/>
        <c:minorTickMark val="none"/>
        <c:tickLblPos val="nextTo"/>
        <c:crossAx val="102954256"/>
        <c:crosses val="autoZero"/>
        <c:crossBetween val="midCat"/>
      </c:valAx>
    </c:plotArea>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D8944-E71F-4674-B275-077981722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TotalTime>
  <Pages>11</Pages>
  <Words>1270</Words>
  <Characters>7240</Characters>
  <Application>Microsoft Office Word</Application>
  <DocSecurity>0</DocSecurity>
  <Lines>60</Lines>
  <Paragraphs>16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Uyar</dc:creator>
  <cp:keywords/>
  <dc:description/>
  <cp:lastModifiedBy>Windows User</cp:lastModifiedBy>
  <cp:revision>284</cp:revision>
  <dcterms:created xsi:type="dcterms:W3CDTF">2012-09-28T13:57:00Z</dcterms:created>
  <dcterms:modified xsi:type="dcterms:W3CDTF">2016-03-24T10:53:00Z</dcterms:modified>
</cp:coreProperties>
</file>