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4E21" w14:textId="14F3573A" w:rsidR="00635C16" w:rsidRDefault="00F86C71" w:rsidP="00F86C71">
      <w:pPr>
        <w:jc w:val="center"/>
        <w:rPr>
          <w:b/>
          <w:bCs/>
          <w:sz w:val="28"/>
          <w:szCs w:val="28"/>
          <w:lang w:val="en-GB"/>
        </w:rPr>
      </w:pPr>
      <w:r w:rsidRPr="00F86C71">
        <w:rPr>
          <w:b/>
          <w:bCs/>
          <w:sz w:val="28"/>
          <w:szCs w:val="28"/>
          <w:lang w:val="en-GB"/>
        </w:rPr>
        <w:t>Davranışsal Kalıplar</w:t>
      </w:r>
    </w:p>
    <w:p w14:paraId="5C54E7BB" w14:textId="6D930449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>• Davranışsal kalıplar (behavioral patterns), algoritmalar ve</w:t>
      </w:r>
      <w:r>
        <w:rPr>
          <w:lang w:val="en-GB"/>
        </w:rPr>
        <w:t xml:space="preserve"> </w:t>
      </w:r>
      <w:r w:rsidRPr="00F86C71">
        <w:rPr>
          <w:lang w:val="en-GB"/>
        </w:rPr>
        <w:t>sorumlulukları sınıflara atamakla ilgilidir.</w:t>
      </w:r>
    </w:p>
    <w:p w14:paraId="12B903EE" w14:textId="0CC07745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>• Davranışsal kalıplar, sadece sınıflar ve nesnelerle değil aynı zamanda</w:t>
      </w:r>
      <w:r>
        <w:rPr>
          <w:lang w:val="en-GB"/>
        </w:rPr>
        <w:t xml:space="preserve"> </w:t>
      </w:r>
      <w:r w:rsidRPr="00F86C71">
        <w:rPr>
          <w:lang w:val="en-GB"/>
        </w:rPr>
        <w:t>onların arasındaki haberleşmeyle de ilgilenir.</w:t>
      </w:r>
    </w:p>
    <w:p w14:paraId="5665FA73" w14:textId="71931F90" w:rsid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>• Davranışsal sınıf kalıpları kalıtımı kullanırken, davranışsal nesne</w:t>
      </w:r>
      <w:r>
        <w:rPr>
          <w:lang w:val="en-GB"/>
        </w:rPr>
        <w:t xml:space="preserve"> </w:t>
      </w:r>
      <w:r w:rsidRPr="00F86C71">
        <w:rPr>
          <w:lang w:val="en-GB"/>
        </w:rPr>
        <w:t>kalıpları birleştirmeyi kullanırlar.</w:t>
      </w:r>
    </w:p>
    <w:p w14:paraId="12AF8E0B" w14:textId="77777777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>• Davranışsal kalıplar 11 tanedir:</w:t>
      </w:r>
    </w:p>
    <w:p w14:paraId="4E20199F" w14:textId="5A1A59A0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b/>
          <w:bCs/>
          <w:lang w:val="en-GB"/>
        </w:rPr>
        <w:t>• Chain of Responsibility</w:t>
      </w:r>
      <w:r w:rsidRPr="00F86C71">
        <w:rPr>
          <w:lang w:val="en-GB"/>
        </w:rPr>
        <w:t>: İstekte bulunan istemci ile isteği yerine</w:t>
      </w:r>
      <w:r>
        <w:rPr>
          <w:lang w:val="en-GB"/>
        </w:rPr>
        <w:t xml:space="preserve"> </w:t>
      </w:r>
      <w:r w:rsidRPr="00F86C71">
        <w:rPr>
          <w:lang w:val="en-GB"/>
        </w:rPr>
        <w:t>getiren arasındaki bağımlılığı azaltmak.</w:t>
      </w:r>
    </w:p>
    <w:p w14:paraId="5CAB17AC" w14:textId="7C90BA37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Command</w:t>
      </w:r>
      <w:r w:rsidRPr="00F86C71">
        <w:rPr>
          <w:lang w:val="en-GB"/>
        </w:rPr>
        <w:t>: İstekte bulunan istemci ile isteği yerine getiren arasındaki</w:t>
      </w:r>
      <w:r>
        <w:rPr>
          <w:lang w:val="en-GB"/>
        </w:rPr>
        <w:t xml:space="preserve"> </w:t>
      </w:r>
      <w:r w:rsidRPr="00F86C71">
        <w:rPr>
          <w:lang w:val="en-GB"/>
        </w:rPr>
        <w:t>bağımlılığı azaltmak ve metot seviyesinde ifade edilen isteği nesne</w:t>
      </w:r>
      <w:r>
        <w:rPr>
          <w:lang w:val="en-GB"/>
        </w:rPr>
        <w:t xml:space="preserve"> </w:t>
      </w:r>
      <w:r w:rsidRPr="00F86C71">
        <w:rPr>
          <w:lang w:val="en-GB"/>
        </w:rPr>
        <w:t>seviyesinde soyutlayarak ek yetkinlikler kazandırmak.</w:t>
      </w:r>
    </w:p>
    <w:p w14:paraId="342EC53C" w14:textId="5E6892FC" w:rsid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Iterator</w:t>
      </w:r>
      <w:r w:rsidRPr="00F86C71">
        <w:rPr>
          <w:lang w:val="en-GB"/>
        </w:rPr>
        <w:t>: Torbalardaki (collections, containers) birden fazla nesneye</w:t>
      </w:r>
      <w:r>
        <w:rPr>
          <w:lang w:val="en-GB"/>
        </w:rPr>
        <w:t xml:space="preserve"> </w:t>
      </w:r>
      <w:r w:rsidRPr="00F86C71">
        <w:rPr>
          <w:lang w:val="en-GB"/>
        </w:rPr>
        <w:t>sıralı erişim için bir yol sağlamak.</w:t>
      </w:r>
    </w:p>
    <w:p w14:paraId="1C22AAE8" w14:textId="4BFE7F35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Mediator</w:t>
      </w:r>
      <w:r w:rsidRPr="00F86C71">
        <w:rPr>
          <w:lang w:val="en-GB"/>
        </w:rPr>
        <w:t>: Çok sayıda nesnenin birbirleriyle haberleşmesini ve</w:t>
      </w:r>
      <w:r>
        <w:rPr>
          <w:lang w:val="en-GB"/>
        </w:rPr>
        <w:t xml:space="preserve"> </w:t>
      </w:r>
      <w:r w:rsidRPr="00F86C71">
        <w:rPr>
          <w:lang w:val="en-GB"/>
        </w:rPr>
        <w:t>koordinasyonunu sağlamak.</w:t>
      </w:r>
    </w:p>
    <w:p w14:paraId="0DCE2201" w14:textId="58493566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Memento</w:t>
      </w:r>
      <w:r w:rsidRPr="00F86C71">
        <w:rPr>
          <w:lang w:val="en-GB"/>
        </w:rPr>
        <w:t>: Sarmalamayı bozmadan, sonra ulaşmak üzere bir nesnenin</w:t>
      </w:r>
      <w:r>
        <w:rPr>
          <w:lang w:val="en-GB"/>
        </w:rPr>
        <w:t xml:space="preserve"> </w:t>
      </w:r>
      <w:r w:rsidRPr="00F86C71">
        <w:rPr>
          <w:lang w:val="en-GB"/>
        </w:rPr>
        <w:t>durumunu saklamak.</w:t>
      </w:r>
    </w:p>
    <w:p w14:paraId="37FB2AB3" w14:textId="77777777" w:rsidR="00F86C71" w:rsidRP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Observer</w:t>
      </w:r>
      <w:r w:rsidRPr="00F86C71">
        <w:rPr>
          <w:lang w:val="en-GB"/>
        </w:rPr>
        <w:t>: Bir nesnenin durumundaki değişikliklerden haberdar olmak.</w:t>
      </w:r>
    </w:p>
    <w:p w14:paraId="6CDBB937" w14:textId="026BCE7F" w:rsidR="00F86C71" w:rsidRDefault="00F86C71" w:rsidP="00F86C71">
      <w:pPr>
        <w:spacing w:line="360" w:lineRule="auto"/>
        <w:rPr>
          <w:lang w:val="en-GB"/>
        </w:rPr>
      </w:pPr>
      <w:r w:rsidRPr="00F86C71">
        <w:rPr>
          <w:lang w:val="en-GB"/>
        </w:rPr>
        <w:t xml:space="preserve">• </w:t>
      </w:r>
      <w:r w:rsidRPr="00F86C71">
        <w:rPr>
          <w:b/>
          <w:bCs/>
          <w:lang w:val="en-GB"/>
        </w:rPr>
        <w:t>State</w:t>
      </w:r>
      <w:r w:rsidRPr="00F86C71">
        <w:rPr>
          <w:lang w:val="en-GB"/>
        </w:rPr>
        <w:t>: Bir nesnenin karmaşık durumlarına bağlı olan davranışlarını</w:t>
      </w:r>
      <w:r>
        <w:rPr>
          <w:lang w:val="en-GB"/>
        </w:rPr>
        <w:t xml:space="preserve"> </w:t>
      </w:r>
      <w:r w:rsidRPr="00F86C71">
        <w:rPr>
          <w:lang w:val="en-GB"/>
        </w:rPr>
        <w:t>ifade etmek.</w:t>
      </w:r>
    </w:p>
    <w:p w14:paraId="2BB6AC85" w14:textId="0A82F11B" w:rsidR="00EC4321" w:rsidRPr="00EC4321" w:rsidRDefault="00EC4321" w:rsidP="00EC4321">
      <w:pPr>
        <w:spacing w:line="360" w:lineRule="auto"/>
        <w:rPr>
          <w:lang w:val="en-GB"/>
        </w:rPr>
      </w:pPr>
      <w:r w:rsidRPr="00EC4321">
        <w:rPr>
          <w:lang w:val="en-GB"/>
        </w:rPr>
        <w:t xml:space="preserve">• </w:t>
      </w:r>
      <w:r w:rsidRPr="00EC4321">
        <w:rPr>
          <w:b/>
          <w:bCs/>
          <w:lang w:val="en-GB"/>
        </w:rPr>
        <w:t>Strategy</w:t>
      </w:r>
      <w:r w:rsidRPr="00EC4321">
        <w:rPr>
          <w:lang w:val="en-GB"/>
        </w:rPr>
        <w:t>: Bir işi yapmanın farklı yollarını, o işi isteyen istemciden</w:t>
      </w:r>
      <w:r>
        <w:rPr>
          <w:lang w:val="en-GB"/>
        </w:rPr>
        <w:t xml:space="preserve"> </w:t>
      </w:r>
      <w:r w:rsidRPr="00EC4321">
        <w:rPr>
          <w:lang w:val="en-GB"/>
        </w:rPr>
        <w:t>bağımsız ve birbiri yerine geçebilecek şekilde ifade etmek.</w:t>
      </w:r>
    </w:p>
    <w:p w14:paraId="532C3135" w14:textId="68A89AB8" w:rsidR="00EC4321" w:rsidRPr="00EC4321" w:rsidRDefault="00EC4321" w:rsidP="00EC4321">
      <w:pPr>
        <w:spacing w:line="360" w:lineRule="auto"/>
        <w:rPr>
          <w:lang w:val="en-GB"/>
        </w:rPr>
      </w:pPr>
      <w:r w:rsidRPr="00EC4321">
        <w:rPr>
          <w:lang w:val="en-GB"/>
        </w:rPr>
        <w:t xml:space="preserve">• </w:t>
      </w:r>
      <w:r w:rsidRPr="00EC4321">
        <w:rPr>
          <w:b/>
          <w:bCs/>
          <w:lang w:val="en-GB"/>
        </w:rPr>
        <w:t>Template</w:t>
      </w:r>
      <w:r w:rsidRPr="00EC4321">
        <w:rPr>
          <w:lang w:val="en-GB"/>
        </w:rPr>
        <w:t xml:space="preserve"> </w:t>
      </w:r>
      <w:r w:rsidRPr="00EC4321">
        <w:rPr>
          <w:b/>
          <w:bCs/>
          <w:lang w:val="en-GB"/>
        </w:rPr>
        <w:t>Method</w:t>
      </w:r>
      <w:r w:rsidRPr="00EC4321">
        <w:rPr>
          <w:lang w:val="en-GB"/>
        </w:rPr>
        <w:t>: Bir algoritmanın genel yapısını ifade edip,</w:t>
      </w:r>
      <w:r>
        <w:rPr>
          <w:lang w:val="en-GB"/>
        </w:rPr>
        <w:t xml:space="preserve"> </w:t>
      </w:r>
      <w:r w:rsidRPr="00EC4321">
        <w:rPr>
          <w:lang w:val="en-GB"/>
        </w:rPr>
        <w:t>değişecek adımları içi doldurulacak şekilde bırakmak.</w:t>
      </w:r>
    </w:p>
    <w:p w14:paraId="06C1C9D3" w14:textId="381666C4" w:rsidR="00EC4321" w:rsidRPr="00EC4321" w:rsidRDefault="00EC4321" w:rsidP="00EC4321">
      <w:pPr>
        <w:spacing w:line="360" w:lineRule="auto"/>
        <w:rPr>
          <w:lang w:val="en-GB"/>
        </w:rPr>
      </w:pPr>
      <w:r w:rsidRPr="00EC4321">
        <w:rPr>
          <w:lang w:val="en-GB"/>
        </w:rPr>
        <w:t xml:space="preserve">• </w:t>
      </w:r>
      <w:r w:rsidRPr="00EC4321">
        <w:rPr>
          <w:b/>
          <w:bCs/>
          <w:lang w:val="en-GB"/>
        </w:rPr>
        <w:t>Visitor</w:t>
      </w:r>
      <w:r w:rsidRPr="00EC4321">
        <w:rPr>
          <w:lang w:val="en-GB"/>
        </w:rPr>
        <w:t>: Bir işi birden çok nesneye, o nesnelerin arayüzlerini</w:t>
      </w:r>
      <w:r>
        <w:rPr>
          <w:lang w:val="en-GB"/>
        </w:rPr>
        <w:t xml:space="preserve"> </w:t>
      </w:r>
      <w:r w:rsidRPr="00EC4321">
        <w:rPr>
          <w:lang w:val="en-GB"/>
        </w:rPr>
        <w:t>değiştirmeden yaptırmayı sağlar.</w:t>
      </w:r>
    </w:p>
    <w:p w14:paraId="7CDD7EBA" w14:textId="0F180B73" w:rsidR="00EC4321" w:rsidRPr="00F86C71" w:rsidRDefault="00EC4321" w:rsidP="00EC4321">
      <w:pPr>
        <w:spacing w:line="360" w:lineRule="auto"/>
        <w:rPr>
          <w:lang w:val="en-GB"/>
        </w:rPr>
      </w:pPr>
      <w:r w:rsidRPr="00EC4321">
        <w:rPr>
          <w:lang w:val="en-GB"/>
        </w:rPr>
        <w:t xml:space="preserve">• </w:t>
      </w:r>
      <w:r w:rsidRPr="00EC4321">
        <w:rPr>
          <w:b/>
          <w:bCs/>
          <w:lang w:val="en-GB"/>
        </w:rPr>
        <w:t>Interpreter</w:t>
      </w:r>
      <w:r w:rsidRPr="00EC4321">
        <w:rPr>
          <w:lang w:val="en-GB"/>
        </w:rPr>
        <w:t>: Bir dildeki cümleleri yorumlamak amacıyla yorumlayıcı</w:t>
      </w:r>
      <w:r>
        <w:rPr>
          <w:lang w:val="en-GB"/>
        </w:rPr>
        <w:t xml:space="preserve"> </w:t>
      </w:r>
      <w:r w:rsidRPr="00EC4321">
        <w:rPr>
          <w:lang w:val="en-GB"/>
        </w:rPr>
        <w:t>tanımla.</w:t>
      </w:r>
    </w:p>
    <w:sectPr w:rsidR="00EC4321" w:rsidRPr="00F8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60"/>
    <w:rsid w:val="00140760"/>
    <w:rsid w:val="00635C16"/>
    <w:rsid w:val="00EC4321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91FD"/>
  <w15:chartTrackingRefBased/>
  <w15:docId w15:val="{11F8E46A-22E5-4DAA-8FC5-29C4F3E3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2022-04-21T22:02:00Z</dcterms:created>
  <dcterms:modified xsi:type="dcterms:W3CDTF">2022-04-21T22:06:00Z</dcterms:modified>
</cp:coreProperties>
</file>