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F138" w14:textId="078FD780" w:rsidR="002038B1" w:rsidRPr="002038B1" w:rsidRDefault="002038B1" w:rsidP="002038B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2038B1">
        <w:rPr>
          <w:b/>
          <w:bCs/>
          <w:lang w:val="en-GB"/>
        </w:rPr>
        <w:t>Dependency Injection</w:t>
      </w:r>
    </w:p>
    <w:p w14:paraId="3DDB933E" w14:textId="50D3CDB8" w:rsidR="00635C16" w:rsidRPr="002038B1" w:rsidRDefault="002038B1" w:rsidP="002038B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2038B1">
        <w:rPr>
          <w:b/>
          <w:bCs/>
          <w:lang w:val="en-GB"/>
        </w:rPr>
        <w:t>Test Constructor ve Method’ları parametre alabilir.</w:t>
      </w:r>
    </w:p>
    <w:p w14:paraId="6F786D11" w14:textId="769024C7" w:rsidR="002038B1" w:rsidRPr="002038B1" w:rsidRDefault="002038B1" w:rsidP="002038B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2038B1">
        <w:rPr>
          <w:b/>
          <w:bCs/>
          <w:lang w:val="en-GB"/>
        </w:rPr>
        <w:t>ParameterResolver</w:t>
      </w:r>
    </w:p>
    <w:p w14:paraId="12DFD69D" w14:textId="53897A97" w:rsidR="002038B1" w:rsidRPr="002038B1" w:rsidRDefault="002038B1" w:rsidP="002038B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2038B1">
        <w:rPr>
          <w:b/>
          <w:bCs/>
          <w:lang w:val="en-GB"/>
        </w:rPr>
        <w:t>Built-in Resolvers</w:t>
      </w:r>
    </w:p>
    <w:p w14:paraId="5C30C8DF" w14:textId="547EBD2D" w:rsidR="002038B1" w:rsidRPr="002038B1" w:rsidRDefault="002038B1" w:rsidP="002038B1">
      <w:pPr>
        <w:pStyle w:val="ListeParagraf"/>
        <w:numPr>
          <w:ilvl w:val="1"/>
          <w:numId w:val="1"/>
        </w:numPr>
        <w:spacing w:line="360" w:lineRule="auto"/>
        <w:rPr>
          <w:b/>
          <w:bCs/>
          <w:lang w:val="en-GB"/>
        </w:rPr>
      </w:pPr>
      <w:r w:rsidRPr="002038B1">
        <w:rPr>
          <w:b/>
          <w:bCs/>
          <w:lang w:val="en-GB"/>
        </w:rPr>
        <w:t>TestInfo</w:t>
      </w:r>
    </w:p>
    <w:p w14:paraId="4AF7E73B" w14:textId="406BD704" w:rsidR="002038B1" w:rsidRDefault="002038B1" w:rsidP="002038B1">
      <w:pPr>
        <w:pStyle w:val="ListeParagraf"/>
        <w:numPr>
          <w:ilvl w:val="1"/>
          <w:numId w:val="1"/>
        </w:numPr>
        <w:spacing w:line="360" w:lineRule="auto"/>
        <w:rPr>
          <w:b/>
          <w:bCs/>
          <w:lang w:val="en-GB"/>
        </w:rPr>
      </w:pPr>
      <w:r w:rsidRPr="002038B1">
        <w:rPr>
          <w:b/>
          <w:bCs/>
          <w:lang w:val="en-GB"/>
        </w:rPr>
        <w:t>TestReporter</w:t>
      </w:r>
    </w:p>
    <w:p w14:paraId="154297FE" w14:textId="6A41EC0D" w:rsidR="00BB3A0D" w:rsidRDefault="00BB3A0D" w:rsidP="00BB3A0D">
      <w:pPr>
        <w:spacing w:line="360" w:lineRule="auto"/>
        <w:rPr>
          <w:b/>
          <w:bCs/>
          <w:lang w:val="en-GB"/>
        </w:rPr>
      </w:pPr>
    </w:p>
    <w:p w14:paraId="7E09B1C5" w14:textId="77777777" w:rsidR="00BB3A0D" w:rsidRPr="00BB3A0D" w:rsidRDefault="00BB3A0D" w:rsidP="00BB3A0D">
      <w:pPr>
        <w:spacing w:line="360" w:lineRule="auto"/>
        <w:rPr>
          <w:b/>
          <w:bCs/>
          <w:lang w:val="en-GB"/>
        </w:rPr>
      </w:pPr>
    </w:p>
    <w:sectPr w:rsidR="00BB3A0D" w:rsidRPr="00BB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450C9"/>
    <w:multiLevelType w:val="hybridMultilevel"/>
    <w:tmpl w:val="D3A4D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1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85"/>
    <w:rsid w:val="001137A7"/>
    <w:rsid w:val="002038B1"/>
    <w:rsid w:val="00635C16"/>
    <w:rsid w:val="00AC1485"/>
    <w:rsid w:val="00B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590C"/>
  <w15:chartTrackingRefBased/>
  <w15:docId w15:val="{625AD16C-6343-49DD-93AF-EB391F35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2022-06-30T19:29:00Z</dcterms:created>
  <dcterms:modified xsi:type="dcterms:W3CDTF">2022-06-30T19:46:00Z</dcterms:modified>
</cp:coreProperties>
</file>