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9643" w14:textId="592BF854" w:rsidR="00711D9A" w:rsidRDefault="00711D9A" w:rsidP="00711D9A">
      <w:pPr>
        <w:autoSpaceDE w:val="0"/>
        <w:autoSpaceDN w:val="0"/>
        <w:adjustRightInd w:val="0"/>
        <w:spacing w:after="0" w:line="360" w:lineRule="auto"/>
        <w:rPr>
          <w:b/>
          <w:bCs/>
          <w:kern w:val="0"/>
          <w:sz w:val="28"/>
          <w:szCs w:val="28"/>
        </w:rPr>
      </w:pPr>
      <w:r w:rsidRPr="00711D9A">
        <w:rPr>
          <w:b/>
          <w:bCs/>
          <w:kern w:val="0"/>
          <w:sz w:val="28"/>
          <w:szCs w:val="28"/>
        </w:rPr>
        <w:t>jUnitin sundugu standart assetion'lar.</w:t>
      </w:r>
    </w:p>
    <w:p w14:paraId="06E299E4" w14:textId="77777777" w:rsidR="00711D9A" w:rsidRPr="00711D9A" w:rsidRDefault="00711D9A" w:rsidP="00711D9A">
      <w:pPr>
        <w:autoSpaceDE w:val="0"/>
        <w:autoSpaceDN w:val="0"/>
        <w:adjustRightInd w:val="0"/>
        <w:spacing w:after="0" w:line="360" w:lineRule="auto"/>
        <w:rPr>
          <w:b/>
          <w:bCs/>
          <w:kern w:val="0"/>
          <w:sz w:val="28"/>
          <w:szCs w:val="28"/>
        </w:rPr>
      </w:pPr>
    </w:p>
    <w:p w14:paraId="4B9E95BD" w14:textId="77777777" w:rsidR="00711D9A" w:rsidRPr="00711D9A" w:rsidRDefault="00711D9A" w:rsidP="00711D9A">
      <w:pPr>
        <w:spacing w:line="360" w:lineRule="auto"/>
        <w:rPr>
          <w:b/>
          <w:bCs/>
          <w:kern w:val="0"/>
        </w:rPr>
      </w:pPr>
      <w:r w:rsidRPr="00711D9A">
        <w:rPr>
          <w:b/>
          <w:bCs/>
          <w:kern w:val="0"/>
        </w:rPr>
        <w:t xml:space="preserve">assertEquals, </w:t>
      </w:r>
    </w:p>
    <w:p w14:paraId="34071A56" w14:textId="77777777" w:rsidR="00711D9A" w:rsidRPr="00711D9A" w:rsidRDefault="00711D9A" w:rsidP="00711D9A">
      <w:pPr>
        <w:spacing w:line="360" w:lineRule="auto"/>
        <w:rPr>
          <w:b/>
          <w:bCs/>
          <w:kern w:val="0"/>
        </w:rPr>
      </w:pPr>
      <w:r w:rsidRPr="00711D9A">
        <w:rPr>
          <w:b/>
          <w:bCs/>
          <w:kern w:val="0"/>
        </w:rPr>
        <w:t xml:space="preserve">assertNotEquals, </w:t>
      </w:r>
    </w:p>
    <w:p w14:paraId="42FAED46" w14:textId="77777777" w:rsidR="00711D9A" w:rsidRPr="00711D9A" w:rsidRDefault="00711D9A" w:rsidP="00711D9A">
      <w:pPr>
        <w:spacing w:line="360" w:lineRule="auto"/>
        <w:rPr>
          <w:b/>
          <w:bCs/>
          <w:kern w:val="0"/>
        </w:rPr>
      </w:pPr>
      <w:r w:rsidRPr="00711D9A">
        <w:rPr>
          <w:b/>
          <w:bCs/>
          <w:kern w:val="0"/>
        </w:rPr>
        <w:t xml:space="preserve">assertTrue, </w:t>
      </w:r>
    </w:p>
    <w:p w14:paraId="171C5A59" w14:textId="77777777" w:rsidR="00711D9A" w:rsidRPr="00711D9A" w:rsidRDefault="00711D9A" w:rsidP="00711D9A">
      <w:pPr>
        <w:spacing w:line="360" w:lineRule="auto"/>
        <w:rPr>
          <w:b/>
          <w:bCs/>
          <w:kern w:val="0"/>
        </w:rPr>
      </w:pPr>
      <w:r w:rsidRPr="00711D9A">
        <w:rPr>
          <w:b/>
          <w:bCs/>
          <w:kern w:val="0"/>
        </w:rPr>
        <w:t xml:space="preserve">assertFalse, </w:t>
      </w:r>
    </w:p>
    <w:p w14:paraId="0EF2F49A" w14:textId="77777777" w:rsidR="00711D9A" w:rsidRPr="00711D9A" w:rsidRDefault="00711D9A" w:rsidP="00711D9A">
      <w:pPr>
        <w:spacing w:line="360" w:lineRule="auto"/>
        <w:rPr>
          <w:b/>
          <w:bCs/>
          <w:kern w:val="0"/>
        </w:rPr>
      </w:pPr>
      <w:r w:rsidRPr="00711D9A">
        <w:rPr>
          <w:b/>
          <w:bCs/>
          <w:kern w:val="0"/>
        </w:rPr>
        <w:t xml:space="preserve">assertNull, </w:t>
      </w:r>
    </w:p>
    <w:p w14:paraId="6DE4FBE5" w14:textId="77777777" w:rsidR="00711D9A" w:rsidRPr="00711D9A" w:rsidRDefault="00711D9A" w:rsidP="00711D9A">
      <w:pPr>
        <w:spacing w:line="360" w:lineRule="auto"/>
        <w:rPr>
          <w:b/>
          <w:bCs/>
          <w:kern w:val="0"/>
        </w:rPr>
      </w:pPr>
      <w:r w:rsidRPr="00711D9A">
        <w:rPr>
          <w:b/>
          <w:bCs/>
          <w:kern w:val="0"/>
        </w:rPr>
        <w:t xml:space="preserve">assertNotNull, </w:t>
      </w:r>
    </w:p>
    <w:p w14:paraId="1A736AFF" w14:textId="77777777" w:rsidR="00711D9A" w:rsidRPr="00711D9A" w:rsidRDefault="00711D9A" w:rsidP="00711D9A">
      <w:pPr>
        <w:spacing w:line="360" w:lineRule="auto"/>
        <w:rPr>
          <w:b/>
          <w:bCs/>
          <w:kern w:val="0"/>
        </w:rPr>
      </w:pPr>
      <w:r w:rsidRPr="00711D9A">
        <w:rPr>
          <w:b/>
          <w:bCs/>
          <w:kern w:val="0"/>
        </w:rPr>
        <w:t xml:space="preserve">assertArrayEquals, </w:t>
      </w:r>
    </w:p>
    <w:p w14:paraId="5A31B497" w14:textId="01B32C1C" w:rsidR="008E6ECB" w:rsidRDefault="00711D9A" w:rsidP="00711D9A">
      <w:pPr>
        <w:spacing w:line="360" w:lineRule="auto"/>
        <w:rPr>
          <w:b/>
          <w:bCs/>
          <w:kern w:val="0"/>
        </w:rPr>
      </w:pPr>
      <w:r w:rsidRPr="00711D9A">
        <w:rPr>
          <w:b/>
          <w:bCs/>
          <w:kern w:val="0"/>
        </w:rPr>
        <w:t>assertSame</w:t>
      </w:r>
    </w:p>
    <w:p w14:paraId="63D5D78C" w14:textId="77777777" w:rsidR="008E6ECB" w:rsidRPr="00B74AC2" w:rsidRDefault="008E6ECB" w:rsidP="008E6ECB">
      <w:pPr>
        <w:rPr>
          <w:kern w:val="0"/>
          <w:sz w:val="28"/>
          <w:szCs w:val="28"/>
        </w:rPr>
      </w:pPr>
      <w:r w:rsidRPr="00B74AC2">
        <w:rPr>
          <w:b/>
          <w:bCs/>
          <w:kern w:val="0"/>
          <w:sz w:val="28"/>
          <w:szCs w:val="28"/>
        </w:rPr>
        <w:t>assertEquals</w:t>
      </w:r>
      <w:r w:rsidRPr="00B74AC2">
        <w:rPr>
          <w:kern w:val="0"/>
          <w:sz w:val="28"/>
          <w:szCs w:val="28"/>
        </w:rPr>
        <w:t>(</w:t>
      </w:r>
      <w:r w:rsidRPr="00B74AC2">
        <w:rPr>
          <w:color w:val="FF0000"/>
          <w:kern w:val="0"/>
          <w:sz w:val="28"/>
          <w:szCs w:val="28"/>
        </w:rPr>
        <w:t>expected, actual</w:t>
      </w:r>
      <w:r w:rsidRPr="00B74AC2">
        <w:rPr>
          <w:kern w:val="0"/>
          <w:sz w:val="28"/>
          <w:szCs w:val="28"/>
        </w:rPr>
        <w:t>):</w:t>
      </w:r>
    </w:p>
    <w:p w14:paraId="1DBAFB04" w14:textId="77777777" w:rsidR="008E6ECB" w:rsidRPr="004254A5" w:rsidRDefault="008E6ECB" w:rsidP="008E6ECB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kern w:val="0"/>
        </w:rPr>
      </w:pPr>
      <w:r w:rsidRPr="00D3588E">
        <w:rPr>
          <w:kern w:val="0"/>
        </w:rPr>
        <w:t>ilk parametre beklenen değer, ikinci parametre kod çalıstıgında(test ettiğimiz senaryo tamamlandıktan sonra dönen değer) dönen değer</w:t>
      </w:r>
      <w:r>
        <w:rPr>
          <w:kern w:val="0"/>
        </w:rPr>
        <w:t xml:space="preserve"> </w:t>
      </w:r>
      <w:r w:rsidRPr="004254A5">
        <w:rPr>
          <w:kern w:val="0"/>
        </w:rPr>
        <w:t>olmak üzere iki parametre alır.</w:t>
      </w:r>
    </w:p>
    <w:p w14:paraId="293C842C" w14:textId="77777777" w:rsidR="008E6ECB" w:rsidRPr="00D3588E" w:rsidRDefault="008E6ECB" w:rsidP="008E6ECB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kern w:val="0"/>
        </w:rPr>
      </w:pPr>
      <w:r w:rsidRPr="00D3588E">
        <w:rPr>
          <w:kern w:val="0"/>
        </w:rPr>
        <w:t>Bu iki değeri javadaki equals methodu ile karşılaştırır.</w:t>
      </w:r>
    </w:p>
    <w:p w14:paraId="11A75CE9" w14:textId="77777777" w:rsidR="008E6ECB" w:rsidRPr="00D3588E" w:rsidRDefault="008E6ECB" w:rsidP="008E6ECB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kern w:val="0"/>
        </w:rPr>
      </w:pPr>
      <w:r w:rsidRPr="00D3588E">
        <w:rPr>
          <w:kern w:val="0"/>
        </w:rPr>
        <w:t>Actual ile expected değer aynı ise hata vermez, farklı ise hata verir ve test fail olur.</w:t>
      </w:r>
    </w:p>
    <w:p w14:paraId="5CA410B6" w14:textId="77777777" w:rsidR="008E6ECB" w:rsidRPr="00DC459D" w:rsidRDefault="008E6ECB" w:rsidP="008E6ECB">
      <w:pPr>
        <w:pStyle w:val="ListeParagraf"/>
        <w:numPr>
          <w:ilvl w:val="0"/>
          <w:numId w:val="1"/>
        </w:numPr>
        <w:spacing w:line="360" w:lineRule="auto"/>
      </w:pPr>
      <w:r w:rsidRPr="00D3588E">
        <w:rPr>
          <w:kern w:val="0"/>
        </w:rPr>
        <w:t>3 . parametre(String) olarak hata durumunda gösterilmesinin istediğimiz mesajı da verebiliriz.</w:t>
      </w:r>
    </w:p>
    <w:p w14:paraId="1D220D8E" w14:textId="77777777" w:rsidR="008E6ECB" w:rsidRDefault="008E6ECB" w:rsidP="008E6ECB">
      <w:pPr>
        <w:spacing w:line="360" w:lineRule="auto"/>
      </w:pPr>
      <w:r>
        <w:t>Example:</w:t>
      </w:r>
    </w:p>
    <w:p w14:paraId="3E6EC898" w14:textId="77777777" w:rsidR="008E6ECB" w:rsidRDefault="008E6ECB" w:rsidP="008E6ECB">
      <w:pPr>
        <w:spacing w:line="360" w:lineRule="auto"/>
      </w:pPr>
      <w:r w:rsidRPr="00DC459D">
        <w:rPr>
          <w:noProof/>
        </w:rPr>
        <w:drawing>
          <wp:inline distT="0" distB="0" distL="0" distR="0" wp14:anchorId="44FD137A" wp14:editId="3BE11779">
            <wp:extent cx="5731510" cy="65024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380D" w14:textId="77777777" w:rsidR="008E6ECB" w:rsidRDefault="008E6ECB" w:rsidP="008E6ECB">
      <w:pPr>
        <w:spacing w:line="360" w:lineRule="auto"/>
      </w:pPr>
      <w:r>
        <w:t>Test Cıktısı:</w:t>
      </w:r>
    </w:p>
    <w:p w14:paraId="0D0DC1F0" w14:textId="51AFE6F7" w:rsidR="008E6ECB" w:rsidRDefault="008E6ECB" w:rsidP="00711D9A">
      <w:pPr>
        <w:spacing w:line="360" w:lineRule="auto"/>
        <w:rPr>
          <w:b/>
          <w:bCs/>
        </w:rPr>
      </w:pPr>
      <w:r w:rsidRPr="00DC459D">
        <w:rPr>
          <w:noProof/>
        </w:rPr>
        <w:drawing>
          <wp:inline distT="0" distB="0" distL="0" distR="0" wp14:anchorId="57715ABC" wp14:editId="6572D71C">
            <wp:extent cx="5731510" cy="1444625"/>
            <wp:effectExtent l="0" t="0" r="254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BF1A" w14:textId="77777777" w:rsidR="00F62012" w:rsidRPr="00875238" w:rsidRDefault="00F62012" w:rsidP="00F62012">
      <w:pPr>
        <w:autoSpaceDE w:val="0"/>
        <w:autoSpaceDN w:val="0"/>
        <w:adjustRightInd w:val="0"/>
        <w:spacing w:after="0" w:line="360" w:lineRule="auto"/>
        <w:rPr>
          <w:b/>
          <w:bCs/>
          <w:kern w:val="0"/>
        </w:rPr>
      </w:pPr>
      <w:r w:rsidRPr="00875238">
        <w:rPr>
          <w:b/>
          <w:bCs/>
          <w:kern w:val="0"/>
        </w:rPr>
        <w:lastRenderedPageBreak/>
        <w:t>assertNotEquals():</w:t>
      </w:r>
    </w:p>
    <w:p w14:paraId="19FA3685" w14:textId="24542E78" w:rsidR="00F62012" w:rsidRDefault="00F62012" w:rsidP="00F62012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F62012">
        <w:rPr>
          <w:color w:val="000000"/>
          <w:kern w:val="0"/>
        </w:rPr>
        <w:t>assertEquals' un tersidir. Verilen parametrerlerin eşit olmaması durumunda testi geçer. Eşit olması durumunda fail olur.</w:t>
      </w:r>
    </w:p>
    <w:p w14:paraId="4C87763A" w14:textId="77777777" w:rsidR="00F42351" w:rsidRPr="00F62012" w:rsidRDefault="00F42351" w:rsidP="00F62012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</w:p>
    <w:p w14:paraId="2F0A395A" w14:textId="77777777" w:rsidR="00F62012" w:rsidRPr="00875238" w:rsidRDefault="00F62012" w:rsidP="00F62012">
      <w:pPr>
        <w:autoSpaceDE w:val="0"/>
        <w:autoSpaceDN w:val="0"/>
        <w:adjustRightInd w:val="0"/>
        <w:spacing w:after="0" w:line="360" w:lineRule="auto"/>
        <w:rPr>
          <w:b/>
          <w:bCs/>
          <w:kern w:val="0"/>
        </w:rPr>
      </w:pPr>
      <w:r w:rsidRPr="00875238">
        <w:rPr>
          <w:b/>
          <w:bCs/>
          <w:kern w:val="0"/>
        </w:rPr>
        <w:t>assertTrue():</w:t>
      </w:r>
    </w:p>
    <w:p w14:paraId="3646EB8A" w14:textId="03CF7799" w:rsidR="00F62012" w:rsidRDefault="00F62012" w:rsidP="00F62012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F62012">
        <w:rPr>
          <w:color w:val="000000"/>
          <w:kern w:val="0"/>
        </w:rPr>
        <w:t>boolean bir condition veya boolean supplier alıp expected(beklenen) değer ile karşılaştırır.</w:t>
      </w:r>
    </w:p>
    <w:p w14:paraId="492BEAF8" w14:textId="77777777" w:rsidR="00F42351" w:rsidRPr="00F62012" w:rsidRDefault="00F42351" w:rsidP="00F62012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</w:p>
    <w:p w14:paraId="59C6EFAA" w14:textId="77777777" w:rsidR="00F62012" w:rsidRPr="00875238" w:rsidRDefault="00F62012" w:rsidP="00F62012">
      <w:pPr>
        <w:autoSpaceDE w:val="0"/>
        <w:autoSpaceDN w:val="0"/>
        <w:adjustRightInd w:val="0"/>
        <w:spacing w:after="0" w:line="360" w:lineRule="auto"/>
        <w:rPr>
          <w:b/>
          <w:bCs/>
          <w:kern w:val="0"/>
        </w:rPr>
      </w:pPr>
      <w:r w:rsidRPr="00875238">
        <w:rPr>
          <w:b/>
          <w:bCs/>
          <w:kern w:val="0"/>
        </w:rPr>
        <w:t>assertFalse():</w:t>
      </w:r>
    </w:p>
    <w:p w14:paraId="3FE52121" w14:textId="34E20363" w:rsidR="00F62012" w:rsidRDefault="00F62012" w:rsidP="00F62012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F62012">
        <w:rPr>
          <w:color w:val="000000"/>
          <w:kern w:val="0"/>
        </w:rPr>
        <w:t>assertTrue'nun tam tersi</w:t>
      </w:r>
    </w:p>
    <w:p w14:paraId="5DA8B7E4" w14:textId="77777777" w:rsidR="00F42351" w:rsidRPr="00F62012" w:rsidRDefault="00F42351" w:rsidP="00F62012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</w:p>
    <w:p w14:paraId="5434B6B2" w14:textId="77777777" w:rsidR="00F62012" w:rsidRPr="00875238" w:rsidRDefault="00F62012" w:rsidP="00F62012">
      <w:pPr>
        <w:autoSpaceDE w:val="0"/>
        <w:autoSpaceDN w:val="0"/>
        <w:adjustRightInd w:val="0"/>
        <w:spacing w:after="0" w:line="360" w:lineRule="auto"/>
        <w:rPr>
          <w:b/>
          <w:bCs/>
          <w:kern w:val="0"/>
        </w:rPr>
      </w:pPr>
      <w:r w:rsidRPr="00875238">
        <w:rPr>
          <w:b/>
          <w:bCs/>
          <w:kern w:val="0"/>
        </w:rPr>
        <w:t>assertArrayEquals():</w:t>
      </w:r>
    </w:p>
    <w:p w14:paraId="05519DFD" w14:textId="77777777" w:rsidR="00F62012" w:rsidRPr="00F62012" w:rsidRDefault="00F62012" w:rsidP="00F62012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F62012">
        <w:rPr>
          <w:color w:val="000000"/>
          <w:kern w:val="0"/>
        </w:rPr>
        <w:t>iki tane array' i karşılaştırır</w:t>
      </w:r>
    </w:p>
    <w:p w14:paraId="2726A5CA" w14:textId="77777777" w:rsidR="00F62012" w:rsidRPr="00F62012" w:rsidRDefault="00F62012" w:rsidP="00F62012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F62012">
        <w:rPr>
          <w:color w:val="000000"/>
          <w:kern w:val="0"/>
        </w:rPr>
        <w:t>Array' lerin elemanlarının sırası ve değerleri bir biriyle uyumlu ise, test true alır ve herhangi bir hata vermez.</w:t>
      </w:r>
    </w:p>
    <w:p w14:paraId="10B2F6AD" w14:textId="2CA3983F" w:rsidR="00F62012" w:rsidRDefault="00F62012" w:rsidP="00F62012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F62012">
        <w:rPr>
          <w:color w:val="000000"/>
          <w:kern w:val="0"/>
        </w:rPr>
        <w:t>Opsiyonel olarak 3. parametrede hata mesajı verilebilir.</w:t>
      </w:r>
    </w:p>
    <w:p w14:paraId="1B146A60" w14:textId="77777777" w:rsidR="00F42351" w:rsidRPr="00F62012" w:rsidRDefault="00F42351" w:rsidP="00F62012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</w:p>
    <w:p w14:paraId="3CADF87B" w14:textId="77777777" w:rsidR="00F62012" w:rsidRPr="00875238" w:rsidRDefault="00F62012" w:rsidP="00F62012">
      <w:pPr>
        <w:autoSpaceDE w:val="0"/>
        <w:autoSpaceDN w:val="0"/>
        <w:adjustRightInd w:val="0"/>
        <w:spacing w:after="0" w:line="360" w:lineRule="auto"/>
        <w:rPr>
          <w:b/>
          <w:bCs/>
          <w:kern w:val="0"/>
        </w:rPr>
      </w:pPr>
      <w:r w:rsidRPr="00875238">
        <w:rPr>
          <w:b/>
          <w:bCs/>
          <w:kern w:val="0"/>
        </w:rPr>
        <w:t>assertSame():</w:t>
      </w:r>
    </w:p>
    <w:p w14:paraId="1C6591FA" w14:textId="10F8F480" w:rsidR="005A1161" w:rsidRDefault="00F62012" w:rsidP="00F62012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F62012">
        <w:rPr>
          <w:color w:val="000000"/>
          <w:kern w:val="0"/>
        </w:rPr>
        <w:t>verilen iki objenin referans değeri olarak birebir aynı obje olup olmadıgının kontrolünü yapar.</w:t>
      </w:r>
    </w:p>
    <w:p w14:paraId="39C89EED" w14:textId="77777777" w:rsidR="005A1161" w:rsidRPr="00F62012" w:rsidRDefault="005A1161" w:rsidP="00F62012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</w:p>
    <w:p w14:paraId="34AD3F92" w14:textId="77777777" w:rsidR="00F62012" w:rsidRPr="00875238" w:rsidRDefault="00F62012" w:rsidP="00F62012">
      <w:pPr>
        <w:autoSpaceDE w:val="0"/>
        <w:autoSpaceDN w:val="0"/>
        <w:adjustRightInd w:val="0"/>
        <w:spacing w:after="0" w:line="360" w:lineRule="auto"/>
        <w:rPr>
          <w:b/>
          <w:bCs/>
          <w:kern w:val="0"/>
        </w:rPr>
      </w:pPr>
      <w:r w:rsidRPr="00875238">
        <w:rPr>
          <w:b/>
          <w:bCs/>
          <w:kern w:val="0"/>
        </w:rPr>
        <w:t>assertNotSame():</w:t>
      </w:r>
    </w:p>
    <w:p w14:paraId="643C85CB" w14:textId="00BB2A10" w:rsidR="008E6ECB" w:rsidRDefault="00F62012" w:rsidP="00F62012">
      <w:pPr>
        <w:spacing w:line="360" w:lineRule="auto"/>
        <w:rPr>
          <w:color w:val="000000"/>
          <w:kern w:val="0"/>
        </w:rPr>
      </w:pPr>
      <w:r w:rsidRPr="00F62012">
        <w:rPr>
          <w:color w:val="000000"/>
          <w:kern w:val="0"/>
        </w:rPr>
        <w:t>assertSame' in tam tersidir.</w:t>
      </w:r>
    </w:p>
    <w:p w14:paraId="3E2D4237" w14:textId="77777777" w:rsidR="00532A22" w:rsidRPr="00532A22" w:rsidRDefault="00532A22" w:rsidP="00532A22">
      <w:pPr>
        <w:pStyle w:val="ho"/>
        <w:spacing w:before="480" w:beforeAutospacing="0" w:after="0" w:afterAutospacing="0" w:line="480" w:lineRule="atLeast"/>
        <w:rPr>
          <w:color w:val="292929"/>
          <w:spacing w:val="-1"/>
        </w:rPr>
      </w:pPr>
      <w:r w:rsidRPr="00532A22">
        <w:rPr>
          <w:rStyle w:val="Gl"/>
          <w:color w:val="292929"/>
          <w:spacing w:val="-1"/>
        </w:rPr>
        <w:t>assertNull(object): </w:t>
      </w:r>
      <w:r w:rsidRPr="00532A22">
        <w:rPr>
          <w:color w:val="292929"/>
          <w:spacing w:val="-1"/>
        </w:rPr>
        <w:t>Verilen objenin null olup olmadığına bakar, null ise test passed(başarılı test) olacaktır.</w:t>
      </w:r>
    </w:p>
    <w:p w14:paraId="6694F41F" w14:textId="77777777" w:rsidR="00532A22" w:rsidRPr="00532A22" w:rsidRDefault="00532A22" w:rsidP="00532A22">
      <w:pPr>
        <w:pStyle w:val="ho"/>
        <w:spacing w:before="480" w:beforeAutospacing="0" w:after="0" w:afterAutospacing="0" w:line="480" w:lineRule="atLeast"/>
        <w:rPr>
          <w:color w:val="292929"/>
          <w:spacing w:val="-1"/>
        </w:rPr>
      </w:pPr>
      <w:r w:rsidRPr="00532A22">
        <w:rPr>
          <w:rStyle w:val="Gl"/>
          <w:color w:val="292929"/>
          <w:spacing w:val="-1"/>
        </w:rPr>
        <w:t>assertNotNull(object): </w:t>
      </w:r>
      <w:r w:rsidRPr="00532A22">
        <w:rPr>
          <w:color w:val="292929"/>
          <w:spacing w:val="-1"/>
        </w:rPr>
        <w:t>Verilen objenin null olup olmadığına bakar, null değilse test passed(başarılı test) olacaktır.</w:t>
      </w:r>
    </w:p>
    <w:p w14:paraId="5A2A639B" w14:textId="4A869B79" w:rsidR="00532A22" w:rsidRDefault="00532A22" w:rsidP="00F62012">
      <w:pPr>
        <w:spacing w:line="360" w:lineRule="auto"/>
      </w:pPr>
    </w:p>
    <w:p w14:paraId="290751B1" w14:textId="77777777" w:rsidR="00331521" w:rsidRDefault="00331521" w:rsidP="00F62012">
      <w:pPr>
        <w:spacing w:line="360" w:lineRule="auto"/>
      </w:pPr>
    </w:p>
    <w:p w14:paraId="7F1522EB" w14:textId="18D5B9E3" w:rsidR="00331521" w:rsidRDefault="00331521" w:rsidP="00331521">
      <w:pPr>
        <w:pStyle w:val="ho"/>
        <w:spacing w:before="480" w:beforeAutospacing="0" w:after="0" w:afterAutospacing="0" w:line="480" w:lineRule="atLeast"/>
        <w:rPr>
          <w:color w:val="292929"/>
          <w:spacing w:val="-1"/>
        </w:rPr>
      </w:pPr>
      <w:r w:rsidRPr="00331521">
        <w:rPr>
          <w:b/>
          <w:bCs/>
          <w:color w:val="292929"/>
          <w:spacing w:val="-1"/>
        </w:rPr>
        <w:lastRenderedPageBreak/>
        <w:t xml:space="preserve">assertAll: </w:t>
      </w:r>
      <w:r w:rsidRPr="00331521">
        <w:rPr>
          <w:color w:val="292929"/>
          <w:spacing w:val="-1"/>
        </w:rPr>
        <w:t>Birden fazla asserti aynı anda çalıştırmak için kullanırız. Neden ayrı ayrı çalıştırınca bundan farkı ne diyeceksin farkı şu; normal assertleri alt alta yazsaydık eğer diyelim ilk test passed olamadı başarısız oldu , diğer testlere geçmiyor fakat assertAll ile test passed olsun yada olmasın tüm testleri çalıştıracak.</w:t>
      </w:r>
    </w:p>
    <w:p w14:paraId="37A19A70" w14:textId="77777777" w:rsidR="00331521" w:rsidRDefault="00331521" w:rsidP="00331521">
      <w:pPr>
        <w:pStyle w:val="ho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92929"/>
          <w:spacing w:val="-1"/>
          <w:sz w:val="22"/>
          <w:szCs w:val="22"/>
        </w:rPr>
        <w:t>assertThrows(Exception,excepted Exception):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Bu assert ile dönmesini beklediğimiz hatayı test edebiliriz. Örneğin:  Burada bir createUser metodu var ve parametresi olan user boş gelirse İllegalArgumentException fırlatacak.</w:t>
      </w:r>
    </w:p>
    <w:p w14:paraId="4DAE7D99" w14:textId="77777777" w:rsidR="00331521" w:rsidRDefault="00331521" w:rsidP="003315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pacing w:val="0"/>
          <w:kern w:val="0"/>
          <w:sz w:val="20"/>
          <w:szCs w:val="20"/>
          <w:lang w:eastAsia="en-GB"/>
        </w:rPr>
      </w:pPr>
      <w:r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en-GB"/>
        </w:rPr>
        <w:t xml:space="preserve">public </w:t>
      </w:r>
      <w:r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GB"/>
        </w:rPr>
        <w:t xml:space="preserve">User </w:t>
      </w:r>
      <w:r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en-GB"/>
        </w:rPr>
        <w:t>createUser</w:t>
      </w:r>
      <w:r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en-GB"/>
        </w:rPr>
        <w:t>(</w:t>
      </w:r>
      <w:r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GB"/>
        </w:rPr>
        <w:t>User user</w:t>
      </w:r>
      <w:r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en-GB"/>
        </w:rPr>
        <w:t>){</w:t>
      </w:r>
      <w:r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en-GB"/>
        </w:rPr>
        <w:br/>
        <w:t xml:space="preserve">    </w:t>
      </w:r>
      <w:r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en-GB"/>
        </w:rPr>
        <w:t>if</w:t>
      </w:r>
      <w:r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en-GB"/>
        </w:rPr>
        <w:t>(</w:t>
      </w:r>
      <w:r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GB"/>
        </w:rPr>
        <w:t>Objects.</w:t>
      </w:r>
      <w:r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en-GB"/>
        </w:rPr>
        <w:t>isNull</w:t>
      </w:r>
      <w:r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en-GB"/>
        </w:rPr>
        <w:t>(</w:t>
      </w:r>
      <w:r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GB"/>
        </w:rPr>
        <w:t>user</w:t>
      </w:r>
      <w:r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en-GB"/>
        </w:rPr>
        <w:t>)){</w:t>
      </w:r>
      <w:r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en-GB"/>
        </w:rPr>
        <w:br/>
        <w:t xml:space="preserve">        </w:t>
      </w:r>
      <w:r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en-GB"/>
        </w:rPr>
        <w:t xml:space="preserve">throw new </w:t>
      </w:r>
      <w:r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GB"/>
        </w:rPr>
        <w:t>IllegalArgumentException</w:t>
      </w:r>
      <w:r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en-GB"/>
        </w:rPr>
        <w:t>()</w:t>
      </w:r>
      <w:r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en-GB"/>
        </w:rPr>
        <w:t>;</w:t>
      </w:r>
      <w:r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en-GB"/>
        </w:rPr>
        <w:br/>
        <w:t xml:space="preserve">    </w:t>
      </w:r>
      <w:r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en-GB"/>
        </w:rPr>
        <w:t>}</w:t>
      </w:r>
      <w:r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en-GB"/>
        </w:rPr>
        <w:br/>
        <w:t xml:space="preserve">    </w:t>
      </w:r>
      <w:r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en-GB"/>
        </w:rPr>
        <w:t xml:space="preserve">return </w:t>
      </w:r>
      <w:r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GB"/>
        </w:rPr>
        <w:t>user</w:t>
      </w:r>
      <w:r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en-GB"/>
        </w:rPr>
        <w:t>;</w:t>
      </w:r>
      <w:r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en-GB"/>
        </w:rPr>
        <w:t>}</w:t>
      </w:r>
    </w:p>
    <w:p w14:paraId="3A15384A" w14:textId="77777777" w:rsidR="00331521" w:rsidRDefault="00331521" w:rsidP="00331521">
      <w:pPr>
        <w:pStyle w:val="ho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Burada ise onun test metodu var. Bu assert, test ettiği metod hata verirse passed olacak***Yani user boş gelirse ve createUser metodu illegalArgumentExc fırlatırsa test başarılı olacak</w:t>
      </w:r>
    </w:p>
    <w:p w14:paraId="5B1D4353" w14:textId="77777777" w:rsidR="00331521" w:rsidRDefault="00331521" w:rsidP="00331521">
      <w:pPr>
        <w:pStyle w:val="HTMLncedenBiimlendirilmi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A9B7C6"/>
        </w:rPr>
        <w:t>assertThrows</w:t>
      </w:r>
      <w:r>
        <w:rPr>
          <w:rFonts w:ascii="JetBrains Mono" w:hAnsi="JetBrains Mono"/>
          <w:i/>
          <w:iCs/>
          <w:color w:val="9876AA"/>
        </w:rPr>
        <w:t>(</w:t>
      </w:r>
      <w:r>
        <w:rPr>
          <w:rFonts w:ascii="JetBrains Mono" w:hAnsi="JetBrains Mono"/>
          <w:color w:val="A9B7C6"/>
        </w:rPr>
        <w:t>IllegalArgumentException.</w:t>
      </w:r>
      <w:r>
        <w:rPr>
          <w:rFonts w:ascii="JetBrains Mono" w:hAnsi="JetBrains Mono"/>
          <w:color w:val="CC7832"/>
        </w:rPr>
        <w:t xml:space="preserve">class, </w:t>
      </w:r>
      <w:r>
        <w:rPr>
          <w:rFonts w:ascii="JetBrains Mono" w:hAnsi="JetBrains Mono"/>
          <w:i/>
          <w:iCs/>
          <w:color w:val="9876AA"/>
        </w:rPr>
        <w:t xml:space="preserve">() </w:t>
      </w:r>
      <w:r>
        <w:rPr>
          <w:rFonts w:ascii="JetBrains Mono" w:hAnsi="JetBrains Mono"/>
          <w:color w:val="A9B7C6"/>
        </w:rPr>
        <w:t xml:space="preserve">-&gt; </w:t>
      </w:r>
      <w:r>
        <w:rPr>
          <w:rFonts w:ascii="JetBrains Mono" w:hAnsi="JetBrains Mono"/>
          <w:color w:val="9876AA"/>
        </w:rPr>
        <w:t>user1</w:t>
      </w:r>
      <w:r>
        <w:rPr>
          <w:rFonts w:ascii="JetBrains Mono" w:hAnsi="JetBrains Mono"/>
          <w:color w:val="A9B7C6"/>
        </w:rPr>
        <w:t>.createUser</w:t>
      </w:r>
      <w:r>
        <w:rPr>
          <w:rFonts w:ascii="JetBrains Mono" w:hAnsi="JetBrains Mono"/>
          <w:i/>
          <w:iCs/>
          <w:color w:val="9876AA"/>
        </w:rPr>
        <w:t>(</w:t>
      </w:r>
      <w:r>
        <w:rPr>
          <w:rFonts w:ascii="JetBrains Mono" w:hAnsi="JetBrains Mono"/>
          <w:color w:val="9876AA"/>
        </w:rPr>
        <w:t>user1</w:t>
      </w:r>
      <w:r>
        <w:rPr>
          <w:rFonts w:ascii="JetBrains Mono" w:hAnsi="JetBrains Mono"/>
          <w:i/>
          <w:iCs/>
          <w:color w:val="9876AA"/>
        </w:rPr>
        <w:t>))</w:t>
      </w:r>
      <w:r>
        <w:rPr>
          <w:rFonts w:ascii="JetBrains Mono" w:hAnsi="JetBrains Mono"/>
          <w:color w:val="CC7832"/>
        </w:rPr>
        <w:t>;</w:t>
      </w:r>
    </w:p>
    <w:p w14:paraId="5A48F0FC" w14:textId="4FADD931" w:rsidR="00331521" w:rsidRPr="00331521" w:rsidRDefault="00331521" w:rsidP="00331521">
      <w:pPr>
        <w:pStyle w:val="ho"/>
        <w:spacing w:before="480" w:beforeAutospacing="0" w:after="0" w:afterAutospacing="0" w:line="480" w:lineRule="atLeast"/>
        <w:rPr>
          <w:color w:val="292929"/>
          <w:spacing w:val="-1"/>
        </w:rPr>
      </w:pPr>
    </w:p>
    <w:p w14:paraId="7879CAD0" w14:textId="77777777" w:rsidR="00331521" w:rsidRPr="00F62012" w:rsidRDefault="00331521" w:rsidP="00F62012">
      <w:pPr>
        <w:spacing w:line="360" w:lineRule="auto"/>
      </w:pPr>
    </w:p>
    <w:sectPr w:rsidR="00331521" w:rsidRPr="00F62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42FB4"/>
    <w:multiLevelType w:val="hybridMultilevel"/>
    <w:tmpl w:val="782239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70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24"/>
    <w:rsid w:val="00331521"/>
    <w:rsid w:val="00532A22"/>
    <w:rsid w:val="005A1161"/>
    <w:rsid w:val="00635C16"/>
    <w:rsid w:val="00711D9A"/>
    <w:rsid w:val="00875238"/>
    <w:rsid w:val="008E6ECB"/>
    <w:rsid w:val="00B11E24"/>
    <w:rsid w:val="00F10032"/>
    <w:rsid w:val="00F25C54"/>
    <w:rsid w:val="00F42351"/>
    <w:rsid w:val="00F6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BE27"/>
  <w15:chartTrackingRefBased/>
  <w15:docId w15:val="{350D3C7F-6CA8-416A-B2C7-4761D759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6ECB"/>
    <w:pPr>
      <w:ind w:left="720"/>
      <w:contextualSpacing/>
    </w:pPr>
  </w:style>
  <w:style w:type="paragraph" w:customStyle="1" w:styleId="ho">
    <w:name w:val="ho"/>
    <w:basedOn w:val="Normal"/>
    <w:rsid w:val="005A1161"/>
    <w:pPr>
      <w:spacing w:before="100" w:beforeAutospacing="1" w:after="100" w:afterAutospacing="1" w:line="240" w:lineRule="auto"/>
    </w:pPr>
    <w:rPr>
      <w:rFonts w:eastAsia="Times New Roman"/>
      <w:spacing w:val="0"/>
      <w:kern w:val="0"/>
      <w:lang w:val="en-GB" w:eastAsia="en-GB"/>
    </w:rPr>
  </w:style>
  <w:style w:type="character" w:styleId="Gl">
    <w:name w:val="Strong"/>
    <w:basedOn w:val="VarsaylanParagrafYazTipi"/>
    <w:uiPriority w:val="22"/>
    <w:qFormat/>
    <w:rsid w:val="005A1161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1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kern w:val="0"/>
      <w:sz w:val="20"/>
      <w:szCs w:val="20"/>
      <w:lang w:val="en-GB"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1521"/>
    <w:rPr>
      <w:rFonts w:ascii="Courier New" w:eastAsia="Times New Roman" w:hAnsi="Courier New" w:cs="Courier New"/>
      <w:spacing w:val="0"/>
      <w:kern w:val="0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11</cp:revision>
  <dcterms:created xsi:type="dcterms:W3CDTF">2022-06-26T17:43:00Z</dcterms:created>
  <dcterms:modified xsi:type="dcterms:W3CDTF">2022-06-26T18:56:00Z</dcterms:modified>
</cp:coreProperties>
</file>