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CSV Veri Tablosu</w:t>
      </w:r>
    </w:p>
    <w:p>
      <w:r>
        <w:t>Aşağıdaki tablo CSV dosyasından otomatik olarak aktarılmıştır: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VIF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ln_gdp_pc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17.76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ln_gdp_pc_sq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ln_energy_pc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23.39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energy_intensity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3.41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