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D8D83A" w14:textId="77777777" w:rsidR="00A21345" w:rsidRPr="00A21345" w:rsidRDefault="00A21345" w:rsidP="00A21345">
      <w:pPr>
        <w:spacing w:line="360" w:lineRule="auto"/>
        <w:jc w:val="both"/>
        <w:rPr>
          <w:rFonts w:ascii="Times New Roman" w:hAnsi="Times New Roman" w:cs="Times New Roman"/>
          <w:sz w:val="24"/>
          <w:szCs w:val="24"/>
        </w:rPr>
      </w:pPr>
      <w:r w:rsidRPr="00A21345">
        <w:rPr>
          <w:rFonts w:ascii="Times New Roman" w:hAnsi="Times New Roman" w:cs="Times New Roman"/>
          <w:b/>
          <w:bCs/>
          <w:sz w:val="24"/>
          <w:szCs w:val="24"/>
        </w:rPr>
        <w:t>Ginkgo biloba 2500mg</w:t>
      </w:r>
      <w:r w:rsidRPr="00A21345">
        <w:rPr>
          <w:rFonts w:ascii="Times New Roman" w:hAnsi="Times New Roman" w:cs="Times New Roman"/>
          <w:sz w:val="24"/>
          <w:szCs w:val="24"/>
        </w:rPr>
        <w:t xml:space="preserve"> refers to a dietary supplement commonly available in the form of capsules or tablets. Ginkgo biloba is an herbal extract derived from the leaves of the Ginkgo biloba tree. Here's some information about it:</w:t>
      </w:r>
    </w:p>
    <w:p w14:paraId="7DEC0A79" w14:textId="77777777" w:rsidR="00A21345" w:rsidRPr="00A21345" w:rsidRDefault="00A21345" w:rsidP="00A21345">
      <w:pPr>
        <w:pStyle w:val="ListParagraph"/>
        <w:numPr>
          <w:ilvl w:val="0"/>
          <w:numId w:val="1"/>
        </w:numPr>
        <w:spacing w:line="360" w:lineRule="auto"/>
        <w:ind w:left="360"/>
        <w:jc w:val="both"/>
        <w:rPr>
          <w:rFonts w:ascii="Times New Roman" w:hAnsi="Times New Roman" w:cs="Times New Roman"/>
          <w:sz w:val="24"/>
          <w:szCs w:val="24"/>
        </w:rPr>
      </w:pPr>
      <w:r w:rsidRPr="00A21345">
        <w:rPr>
          <w:rFonts w:ascii="Times New Roman" w:hAnsi="Times New Roman" w:cs="Times New Roman"/>
          <w:b/>
          <w:bCs/>
          <w:sz w:val="24"/>
          <w:szCs w:val="24"/>
        </w:rPr>
        <w:t>Botanical Background</w:t>
      </w:r>
      <w:r w:rsidRPr="00A21345">
        <w:rPr>
          <w:rFonts w:ascii="Times New Roman" w:hAnsi="Times New Roman" w:cs="Times New Roman"/>
          <w:sz w:val="24"/>
          <w:szCs w:val="24"/>
        </w:rPr>
        <w:t>: Ginkgo biloba is one of the oldest living tree species, often referred to as a "living fossil." It's native to China and has been used in traditional Chinese medicine for centuries.</w:t>
      </w:r>
    </w:p>
    <w:p w14:paraId="635AC941" w14:textId="77777777" w:rsidR="00A21345" w:rsidRPr="00A21345" w:rsidRDefault="00A21345" w:rsidP="00A21345">
      <w:pPr>
        <w:pStyle w:val="ListParagraph"/>
        <w:numPr>
          <w:ilvl w:val="0"/>
          <w:numId w:val="1"/>
        </w:numPr>
        <w:spacing w:line="360" w:lineRule="auto"/>
        <w:ind w:left="360"/>
        <w:jc w:val="both"/>
        <w:rPr>
          <w:rFonts w:ascii="Times New Roman" w:hAnsi="Times New Roman" w:cs="Times New Roman"/>
          <w:sz w:val="24"/>
          <w:szCs w:val="24"/>
        </w:rPr>
      </w:pPr>
      <w:r w:rsidRPr="00A21345">
        <w:rPr>
          <w:rFonts w:ascii="Times New Roman" w:hAnsi="Times New Roman" w:cs="Times New Roman"/>
          <w:b/>
          <w:bCs/>
          <w:sz w:val="24"/>
          <w:szCs w:val="24"/>
        </w:rPr>
        <w:t>Active Ingredients</w:t>
      </w:r>
      <w:r w:rsidRPr="00A21345">
        <w:rPr>
          <w:rFonts w:ascii="Times New Roman" w:hAnsi="Times New Roman" w:cs="Times New Roman"/>
          <w:sz w:val="24"/>
          <w:szCs w:val="24"/>
        </w:rPr>
        <w:t>: The active ingredients in Ginkgo biloba extract include flavonoids, terpenoids (ginkgolides and bilobalide), and other plant compounds. These compounds are believed to have antioxidant and anti-inflammatory properties.</w:t>
      </w:r>
    </w:p>
    <w:p w14:paraId="2CE7A1D9" w14:textId="77777777" w:rsidR="00A21345" w:rsidRPr="00A21345" w:rsidRDefault="00A21345" w:rsidP="00A21345">
      <w:pPr>
        <w:pStyle w:val="ListParagraph"/>
        <w:numPr>
          <w:ilvl w:val="0"/>
          <w:numId w:val="1"/>
        </w:numPr>
        <w:spacing w:line="360" w:lineRule="auto"/>
        <w:ind w:left="360"/>
        <w:jc w:val="both"/>
        <w:rPr>
          <w:rFonts w:ascii="Times New Roman" w:hAnsi="Times New Roman" w:cs="Times New Roman"/>
          <w:sz w:val="24"/>
          <w:szCs w:val="24"/>
        </w:rPr>
      </w:pPr>
      <w:r w:rsidRPr="00A21345">
        <w:rPr>
          <w:rFonts w:ascii="Times New Roman" w:hAnsi="Times New Roman" w:cs="Times New Roman"/>
          <w:b/>
          <w:bCs/>
          <w:sz w:val="24"/>
          <w:szCs w:val="24"/>
        </w:rPr>
        <w:t>Health Benefits</w:t>
      </w:r>
      <w:r w:rsidRPr="00A21345">
        <w:rPr>
          <w:rFonts w:ascii="Times New Roman" w:hAnsi="Times New Roman" w:cs="Times New Roman"/>
          <w:sz w:val="24"/>
          <w:szCs w:val="24"/>
        </w:rPr>
        <w:t>: Ginkgo biloba is commonly used as a dietary supplement to potentially improve cognitive function, memory, and circulation. Some studies suggest it may also help with conditions like dementia, Alzheimer's disease, anxiety, and vision problems, though more research is needed to confirm these benefits conclusively.</w:t>
      </w:r>
    </w:p>
    <w:p w14:paraId="4D38D680" w14:textId="77777777" w:rsidR="00A21345" w:rsidRPr="00A21345" w:rsidRDefault="00A21345" w:rsidP="00A21345">
      <w:pPr>
        <w:pStyle w:val="ListParagraph"/>
        <w:numPr>
          <w:ilvl w:val="0"/>
          <w:numId w:val="1"/>
        </w:numPr>
        <w:spacing w:line="360" w:lineRule="auto"/>
        <w:ind w:left="360"/>
        <w:jc w:val="both"/>
        <w:rPr>
          <w:rFonts w:ascii="Times New Roman" w:hAnsi="Times New Roman" w:cs="Times New Roman"/>
          <w:sz w:val="24"/>
          <w:szCs w:val="24"/>
        </w:rPr>
      </w:pPr>
      <w:r w:rsidRPr="00A21345">
        <w:rPr>
          <w:rFonts w:ascii="Times New Roman" w:hAnsi="Times New Roman" w:cs="Times New Roman"/>
          <w:b/>
          <w:bCs/>
          <w:sz w:val="24"/>
          <w:szCs w:val="24"/>
        </w:rPr>
        <w:t>Dosage:</w:t>
      </w:r>
      <w:r w:rsidRPr="00A21345">
        <w:rPr>
          <w:rFonts w:ascii="Times New Roman" w:hAnsi="Times New Roman" w:cs="Times New Roman"/>
          <w:sz w:val="24"/>
          <w:szCs w:val="24"/>
        </w:rPr>
        <w:t xml:space="preserve"> The dosage of Ginkgo biloba supplements can vary depending on the product and formulation. A typical dose of Ginkgo biloba extract ranges from 120 mg to 240 mg per day, divided into two or three doses. The 2500mg formulation you mentioned seems unusually high and may not be typical. It's important to follow the recommended dosage on the product label or consult with a healthcare professional for guidance.</w:t>
      </w:r>
    </w:p>
    <w:p w14:paraId="1889D015" w14:textId="77777777" w:rsidR="00A21345" w:rsidRPr="00A21345" w:rsidRDefault="00A21345" w:rsidP="00A21345">
      <w:pPr>
        <w:pStyle w:val="ListParagraph"/>
        <w:numPr>
          <w:ilvl w:val="0"/>
          <w:numId w:val="1"/>
        </w:numPr>
        <w:spacing w:line="360" w:lineRule="auto"/>
        <w:ind w:left="360"/>
        <w:jc w:val="both"/>
        <w:rPr>
          <w:rFonts w:ascii="Times New Roman" w:hAnsi="Times New Roman" w:cs="Times New Roman"/>
          <w:sz w:val="24"/>
          <w:szCs w:val="24"/>
        </w:rPr>
      </w:pPr>
      <w:r w:rsidRPr="00A21345">
        <w:rPr>
          <w:rFonts w:ascii="Times New Roman" w:hAnsi="Times New Roman" w:cs="Times New Roman"/>
          <w:b/>
          <w:bCs/>
          <w:sz w:val="24"/>
          <w:szCs w:val="24"/>
        </w:rPr>
        <w:t>Side Effects and Precautions:</w:t>
      </w:r>
      <w:r w:rsidRPr="00A21345">
        <w:rPr>
          <w:rFonts w:ascii="Times New Roman" w:hAnsi="Times New Roman" w:cs="Times New Roman"/>
          <w:sz w:val="24"/>
          <w:szCs w:val="24"/>
        </w:rPr>
        <w:t xml:space="preserve"> While Ginkgo biloba is generally considered safe for most people when taken at appropriate doses, it may cause side effects such as headache, dizziness, gastrointestinal discomfort, and allergic reactions in some individuals. It may also interact with certain medications, so it's essential to discuss its use with a healthcare provider, especially if you're taking other medications or have underlying health conditions.</w:t>
      </w:r>
    </w:p>
    <w:p w14:paraId="7A007876" w14:textId="77777777" w:rsidR="00A21345" w:rsidRPr="00A21345" w:rsidRDefault="00A21345" w:rsidP="00A21345">
      <w:pPr>
        <w:pStyle w:val="ListParagraph"/>
        <w:numPr>
          <w:ilvl w:val="0"/>
          <w:numId w:val="1"/>
        </w:numPr>
        <w:spacing w:line="360" w:lineRule="auto"/>
        <w:ind w:left="360"/>
        <w:jc w:val="both"/>
        <w:rPr>
          <w:rFonts w:ascii="Times New Roman" w:hAnsi="Times New Roman" w:cs="Times New Roman"/>
          <w:sz w:val="24"/>
          <w:szCs w:val="24"/>
        </w:rPr>
      </w:pPr>
      <w:r w:rsidRPr="00A21345">
        <w:rPr>
          <w:rFonts w:ascii="Times New Roman" w:hAnsi="Times New Roman" w:cs="Times New Roman"/>
          <w:b/>
          <w:bCs/>
          <w:sz w:val="24"/>
          <w:szCs w:val="24"/>
        </w:rPr>
        <w:t>Quality and Safety</w:t>
      </w:r>
      <w:r w:rsidRPr="00A21345">
        <w:rPr>
          <w:rFonts w:ascii="Times New Roman" w:hAnsi="Times New Roman" w:cs="Times New Roman"/>
          <w:sz w:val="24"/>
          <w:szCs w:val="24"/>
        </w:rPr>
        <w:t>: When purchasing Ginkgo biloba supplements, it's crucial to choose products from reputable brands that adhere to quality and safety standards. Look for standardized extracts with a specified percentage of active compounds, and consider consulting with a healthcare professional before starting any new supplement regimen.</w:t>
      </w:r>
    </w:p>
    <w:p w14:paraId="4286EB3B" w14:textId="4BFEC50A" w:rsidR="00845952" w:rsidRPr="00A21345" w:rsidRDefault="00A21345" w:rsidP="00A21345">
      <w:pPr>
        <w:spacing w:line="360" w:lineRule="auto"/>
        <w:jc w:val="both"/>
        <w:rPr>
          <w:rFonts w:ascii="Times New Roman" w:hAnsi="Times New Roman" w:cs="Times New Roman"/>
          <w:sz w:val="24"/>
          <w:szCs w:val="24"/>
        </w:rPr>
      </w:pPr>
      <w:r w:rsidRPr="00A21345">
        <w:rPr>
          <w:rFonts w:ascii="Times New Roman" w:hAnsi="Times New Roman" w:cs="Times New Roman"/>
          <w:sz w:val="24"/>
          <w:szCs w:val="24"/>
        </w:rPr>
        <w:t>Remember, while dietary supplements like Ginkgo biloba may offer potential health benefits, they're not a substitute for a balanced diet, regular exercise, and medical treatment when needed.</w:t>
      </w:r>
    </w:p>
    <w:sectPr w:rsidR="00845952" w:rsidRPr="00A21345" w:rsidSect="00A2134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843DF9"/>
    <w:multiLevelType w:val="hybridMultilevel"/>
    <w:tmpl w:val="5D809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212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66"/>
    <w:rsid w:val="00164AF7"/>
    <w:rsid w:val="001676AD"/>
    <w:rsid w:val="00486C1C"/>
    <w:rsid w:val="00845952"/>
    <w:rsid w:val="00A21345"/>
    <w:rsid w:val="00C56E46"/>
    <w:rsid w:val="00FA5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962B"/>
  <w15:chartTrackingRefBased/>
  <w15:docId w15:val="{F95FE01D-EE3B-46C4-BE7E-34C09D406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13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Mohan</dc:creator>
  <cp:keywords/>
  <dc:description/>
  <cp:lastModifiedBy>Mike Mohan</cp:lastModifiedBy>
  <cp:revision>3</cp:revision>
  <cp:lastPrinted>2024-07-28T12:37:00Z</cp:lastPrinted>
  <dcterms:created xsi:type="dcterms:W3CDTF">2024-07-28T12:35:00Z</dcterms:created>
  <dcterms:modified xsi:type="dcterms:W3CDTF">2024-07-28T12:38:00Z</dcterms:modified>
</cp:coreProperties>
</file>