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5F" w:rsidRDefault="007D6E5F">
      <w:pPr>
        <w:rPr>
          <w:sz w:val="52"/>
          <w:szCs w:val="52"/>
        </w:rPr>
      </w:pPr>
      <w:r>
        <w:rPr>
          <w:sz w:val="52"/>
          <w:szCs w:val="52"/>
        </w:rPr>
        <w:t xml:space="preserve">Computer </w:t>
      </w:r>
    </w:p>
    <w:p w:rsidR="007D6E5F" w:rsidRDefault="007D6E5F">
      <w:pPr>
        <w:rPr>
          <w:sz w:val="52"/>
          <w:szCs w:val="52"/>
        </w:rPr>
      </w:pPr>
    </w:p>
    <w:p w:rsidR="006D63C0" w:rsidRDefault="007D6E5F">
      <w:pPr>
        <w:rPr>
          <w:sz w:val="52"/>
          <w:szCs w:val="52"/>
        </w:rPr>
      </w:pPr>
      <w:r w:rsidRPr="0004188E">
        <w:rPr>
          <w:rStyle w:val="Heading1Char"/>
          <w:sz w:val="48"/>
          <w:szCs w:val="48"/>
        </w:rPr>
        <w:t>Name</w:t>
      </w:r>
      <w:r>
        <w:rPr>
          <w:sz w:val="52"/>
          <w:szCs w:val="52"/>
        </w:rPr>
        <w:t xml:space="preserve">: Ibrahim </w:t>
      </w:r>
      <w:proofErr w:type="spellStart"/>
      <w:r>
        <w:rPr>
          <w:sz w:val="52"/>
          <w:szCs w:val="52"/>
        </w:rPr>
        <w:t>rashed</w:t>
      </w:r>
      <w:proofErr w:type="spellEnd"/>
      <w:r>
        <w:rPr>
          <w:sz w:val="52"/>
          <w:szCs w:val="52"/>
        </w:rPr>
        <w:t xml:space="preserve"> Ibrahim </w:t>
      </w:r>
      <w:proofErr w:type="spellStart"/>
      <w:r>
        <w:rPr>
          <w:sz w:val="52"/>
          <w:szCs w:val="52"/>
        </w:rPr>
        <w:t>Ibrahim</w:t>
      </w:r>
      <w:proofErr w:type="spellEnd"/>
      <w:r w:rsidR="00227A5F">
        <w:rPr>
          <w:sz w:val="52"/>
          <w:szCs w:val="52"/>
        </w:rPr>
        <w:t xml:space="preserve">  </w:t>
      </w:r>
    </w:p>
    <w:p w:rsidR="007D6E5F" w:rsidRDefault="007D6E5F">
      <w:pPr>
        <w:rPr>
          <w:sz w:val="52"/>
          <w:szCs w:val="52"/>
        </w:rPr>
      </w:pPr>
      <w:r>
        <w:rPr>
          <w:sz w:val="52"/>
          <w:szCs w:val="52"/>
        </w:rPr>
        <w:t>B.N/ 8</w:t>
      </w:r>
    </w:p>
    <w:p w:rsidR="007D6E5F" w:rsidRDefault="007D6E5F">
      <w:pPr>
        <w:rPr>
          <w:sz w:val="52"/>
          <w:szCs w:val="52"/>
        </w:rPr>
      </w:pPr>
      <w:proofErr w:type="gramStart"/>
      <w:r>
        <w:rPr>
          <w:sz w:val="52"/>
          <w:szCs w:val="52"/>
        </w:rPr>
        <w:t>Date :</w:t>
      </w:r>
      <w:proofErr w:type="gramEnd"/>
      <w:r>
        <w:rPr>
          <w:sz w:val="52"/>
          <w:szCs w:val="52"/>
        </w:rPr>
        <w:t xml:space="preserve"> 30/5/2020</w:t>
      </w:r>
    </w:p>
    <w:p w:rsidR="007D6E5F" w:rsidRDefault="007D6E5F">
      <w:pPr>
        <w:rPr>
          <w:sz w:val="52"/>
          <w:szCs w:val="52"/>
        </w:rPr>
      </w:pPr>
      <w:r>
        <w:rPr>
          <w:sz w:val="52"/>
          <w:szCs w:val="52"/>
        </w:rPr>
        <w:t>Topic: cryptography</w:t>
      </w:r>
    </w:p>
    <w:p w:rsidR="0060543A" w:rsidRDefault="0060543A">
      <w:pPr>
        <w:rPr>
          <w:sz w:val="52"/>
          <w:szCs w:val="52"/>
        </w:rPr>
      </w:pPr>
      <w:proofErr w:type="spellStart"/>
      <w:r>
        <w:rPr>
          <w:sz w:val="52"/>
          <w:szCs w:val="52"/>
        </w:rPr>
        <w:t>Gitup</w:t>
      </w:r>
      <w:proofErr w:type="spellEnd"/>
      <w:r>
        <w:rPr>
          <w:sz w:val="52"/>
          <w:szCs w:val="52"/>
        </w:rPr>
        <w:t xml:space="preserve"> address:</w:t>
      </w:r>
    </w:p>
    <w:p w:rsidR="007D6E5F" w:rsidRDefault="007D6E5F" w:rsidP="007D6E5F">
      <w:pPr>
        <w:pStyle w:val="Heading1"/>
        <w:rPr>
          <w:sz w:val="48"/>
          <w:szCs w:val="48"/>
        </w:rPr>
      </w:pPr>
      <w:r w:rsidRPr="007D6E5F">
        <w:rPr>
          <w:sz w:val="48"/>
          <w:szCs w:val="48"/>
        </w:rPr>
        <w:t>Application:</w:t>
      </w:r>
    </w:p>
    <w:p w:rsidR="00B76B8C" w:rsidRDefault="00B76B8C" w:rsidP="00B76B8C">
      <w:r w:rsidRPr="00B76B8C">
        <w:t xml:space="preserve">Cryptography is the science of information security. The word is derived from the </w:t>
      </w:r>
      <w:proofErr w:type="gramStart"/>
      <w:r w:rsidRPr="00B76B8C">
        <w:t xml:space="preserve">Greek  </w:t>
      </w:r>
      <w:proofErr w:type="spellStart"/>
      <w:r w:rsidRPr="00B76B8C">
        <w:t>kryptos</w:t>
      </w:r>
      <w:proofErr w:type="spellEnd"/>
      <w:proofErr w:type="gramEnd"/>
      <w:r w:rsidRPr="00B76B8C">
        <w:t>, meaning hidden. Cryptography includes techniques such as microdots, merging words with images, and other ways to hide information in storage or transit. Modern cryptography intersects the disciplines of mathematics, computer science, and electrical engineering. Applications of cryptography include ATM cards, computer passwords, and electronic commerce</w:t>
      </w:r>
      <w:r>
        <w:t>.</w:t>
      </w:r>
    </w:p>
    <w:p w:rsidR="002A4902" w:rsidRDefault="002A4902" w:rsidP="00B76B8C">
      <w:r>
        <w:t>Cryptography has been used for many</w:t>
      </w:r>
      <w:r w:rsidR="00B76B8C">
        <w:t xml:space="preserve"> </w:t>
      </w:r>
      <w:r>
        <w:t>years. Its main goal is to make sensitive</w:t>
      </w:r>
      <w:r w:rsidR="00B76B8C">
        <w:t xml:space="preserve"> </w:t>
      </w:r>
      <w:r>
        <w:t>information unreadable to all but the intended</w:t>
      </w:r>
      <w:r w:rsidR="00B76B8C">
        <w:t xml:space="preserve"> </w:t>
      </w:r>
      <w:r>
        <w:t>recipient. There are so many methods that once</w:t>
      </w:r>
      <w:r w:rsidR="00B76B8C">
        <w:t xml:space="preserve"> </w:t>
      </w:r>
      <w:r>
        <w:t xml:space="preserve">were popular for hiding this sensitive </w:t>
      </w:r>
      <w:proofErr w:type="spellStart"/>
      <w:r>
        <w:t>data.However</w:t>
      </w:r>
      <w:proofErr w:type="spellEnd"/>
      <w:r>
        <w:t xml:space="preserve"> researchers and cryptanalysis succeeded</w:t>
      </w:r>
    </w:p>
    <w:p w:rsidR="002A4902" w:rsidRDefault="002A4902" w:rsidP="00B76B8C">
      <w:proofErr w:type="gramStart"/>
      <w:r>
        <w:t>to</w:t>
      </w:r>
      <w:proofErr w:type="gramEnd"/>
      <w:r>
        <w:t xml:space="preserve"> attack the secrecy of a number of these </w:t>
      </w:r>
      <w:proofErr w:type="spellStart"/>
      <w:r>
        <w:t>methods.The</w:t>
      </w:r>
      <w:proofErr w:type="spellEnd"/>
      <w:r>
        <w:t xml:space="preserve"> cryptographic keys must be established</w:t>
      </w:r>
    </w:p>
    <w:p w:rsidR="002A4902" w:rsidRDefault="002A4902" w:rsidP="00B76B8C">
      <w:proofErr w:type="gramStart"/>
      <w:r>
        <w:t>between</w:t>
      </w:r>
      <w:proofErr w:type="gramEnd"/>
      <w:r>
        <w:t xml:space="preserve"> the sender and the receiver </w:t>
      </w:r>
      <w:proofErr w:type="spellStart"/>
      <w:r>
        <w:t>eithermanually</w:t>
      </w:r>
      <w:proofErr w:type="spellEnd"/>
      <w:r>
        <w:t xml:space="preserve"> or using trusted third party key</w:t>
      </w:r>
    </w:p>
    <w:p w:rsidR="002A4902" w:rsidRDefault="00B76B8C" w:rsidP="002A4902">
      <w:r>
        <w:t xml:space="preserve"> </w:t>
      </w:r>
      <w:proofErr w:type="gramStart"/>
      <w:r w:rsidR="002A4902">
        <w:t>management</w:t>
      </w:r>
      <w:proofErr w:type="gramEnd"/>
      <w:r w:rsidR="002A4902">
        <w:t>.</w:t>
      </w:r>
    </w:p>
    <w:p w:rsidR="002A4902" w:rsidRDefault="002A4902" w:rsidP="00B76B8C">
      <w:r>
        <w:t xml:space="preserve"> Many authors</w:t>
      </w:r>
      <w:r w:rsidR="00B76B8C">
        <w:t xml:space="preserve"> have compared the </w:t>
      </w:r>
      <w:r>
        <w:t>algorithms on the basis of</w:t>
      </w:r>
      <w:r w:rsidR="00B76B8C">
        <w:t xml:space="preserve"> </w:t>
      </w:r>
      <w:r>
        <w:t>time complexity and space complexity. This paper</w:t>
      </w:r>
      <w:r w:rsidR="00B76B8C">
        <w:t xml:space="preserve"> </w:t>
      </w:r>
      <w:r>
        <w:t>compares these algorithms on the basis of</w:t>
      </w:r>
      <w:r w:rsidR="00B76B8C">
        <w:t xml:space="preserve"> </w:t>
      </w:r>
      <w:r>
        <w:t xml:space="preserve">parameters like key length and </w:t>
      </w:r>
      <w:proofErr w:type="spellStart"/>
      <w:r>
        <w:t>management</w:t>
      </w:r>
      <w:proofErr w:type="gramStart"/>
      <w:r>
        <w:t>,security</w:t>
      </w:r>
      <w:proofErr w:type="spellEnd"/>
      <w:proofErr w:type="gramEnd"/>
      <w:r>
        <w:t xml:space="preserve"> and limitations pertaining to each</w:t>
      </w:r>
      <w:r w:rsidR="00B76B8C">
        <w:t xml:space="preserve"> </w:t>
      </w:r>
      <w:r>
        <w:t>algorithm.</w:t>
      </w:r>
    </w:p>
    <w:p w:rsidR="002A4902" w:rsidRDefault="002A4902" w:rsidP="00B76B8C">
      <w:r>
        <w:lastRenderedPageBreak/>
        <w:t>Cryptography is the science of writing in</w:t>
      </w:r>
      <w:r w:rsidR="00B76B8C">
        <w:t xml:space="preserve"> </w:t>
      </w:r>
      <w:r>
        <w:t xml:space="preserve">secret code and is an ancient art. It is no </w:t>
      </w:r>
      <w:proofErr w:type="spellStart"/>
      <w:r>
        <w:t>surprise</w:t>
      </w:r>
      <w:proofErr w:type="gramStart"/>
      <w:r>
        <w:t>,then</w:t>
      </w:r>
      <w:proofErr w:type="spellEnd"/>
      <w:proofErr w:type="gramEnd"/>
      <w:r>
        <w:t>, that new forms of cryptography came soon</w:t>
      </w:r>
      <w:r w:rsidR="00B76B8C">
        <w:t xml:space="preserve"> </w:t>
      </w:r>
      <w:r>
        <w:t>after the widespread development of computer</w:t>
      </w:r>
      <w:r w:rsidR="00B76B8C">
        <w:t xml:space="preserve"> </w:t>
      </w:r>
      <w:r>
        <w:t xml:space="preserve">communications. In data and </w:t>
      </w:r>
      <w:proofErr w:type="spellStart"/>
      <w:r>
        <w:t>telecommunications</w:t>
      </w:r>
      <w:proofErr w:type="gramStart"/>
      <w:r>
        <w:t>,cryptography</w:t>
      </w:r>
      <w:proofErr w:type="spellEnd"/>
      <w:proofErr w:type="gramEnd"/>
      <w:r>
        <w:t xml:space="preserve"> is necessary when communicating</w:t>
      </w:r>
      <w:r w:rsidR="00B76B8C">
        <w:t xml:space="preserve"> </w:t>
      </w:r>
      <w:r>
        <w:t>over any untrusted medium, which includes just</w:t>
      </w:r>
      <w:r w:rsidR="00B76B8C">
        <w:t xml:space="preserve"> </w:t>
      </w:r>
      <w:r>
        <w:t xml:space="preserve">about any network, particularly the Internet. </w:t>
      </w:r>
      <w:proofErr w:type="spellStart"/>
      <w:r>
        <w:t>Withinthe</w:t>
      </w:r>
      <w:proofErr w:type="spellEnd"/>
      <w:r>
        <w:t xml:space="preserve"> context of any application-to-application</w:t>
      </w:r>
      <w:r w:rsidR="00B76B8C">
        <w:t xml:space="preserve"> </w:t>
      </w:r>
      <w:r>
        <w:t>communication, there are some specific security</w:t>
      </w:r>
      <w:r w:rsidR="00B76B8C">
        <w:t xml:space="preserve"> </w:t>
      </w:r>
      <w:r>
        <w:t>requirements, including:</w:t>
      </w:r>
    </w:p>
    <w:p w:rsidR="002A4902" w:rsidRDefault="002A4902" w:rsidP="00B76B8C">
      <w:pPr>
        <w:pStyle w:val="ListParagraph"/>
        <w:numPr>
          <w:ilvl w:val="0"/>
          <w:numId w:val="1"/>
        </w:numPr>
      </w:pPr>
      <w:r>
        <w:t xml:space="preserve">Authentication: The process of proving </w:t>
      </w:r>
      <w:proofErr w:type="spellStart"/>
      <w:r>
        <w:t>one'sidentity</w:t>
      </w:r>
      <w:proofErr w:type="spellEnd"/>
      <w:r>
        <w:t>.</w:t>
      </w:r>
    </w:p>
    <w:p w:rsidR="002A4902" w:rsidRDefault="002A4902" w:rsidP="00B76B8C">
      <w:pPr>
        <w:pStyle w:val="ListParagraph"/>
        <w:numPr>
          <w:ilvl w:val="0"/>
          <w:numId w:val="3"/>
        </w:numPr>
      </w:pPr>
      <w:r>
        <w:t>Privacy/confidentiality: Ensuring that no one can</w:t>
      </w:r>
      <w:r w:rsidR="00B76B8C">
        <w:t xml:space="preserve"> </w:t>
      </w:r>
      <w:r>
        <w:t>read the message except the intended receiver.</w:t>
      </w:r>
    </w:p>
    <w:p w:rsidR="002A4902" w:rsidRDefault="002A4902" w:rsidP="00B76B8C">
      <w:pPr>
        <w:pStyle w:val="ListParagraph"/>
        <w:numPr>
          <w:ilvl w:val="0"/>
          <w:numId w:val="3"/>
        </w:numPr>
      </w:pPr>
      <w:r>
        <w:t>Integrity: Assuring the receiver that the received</w:t>
      </w:r>
      <w:r w:rsidR="00B76B8C">
        <w:t xml:space="preserve"> </w:t>
      </w:r>
      <w:r>
        <w:t>message has not been altered in any way from the</w:t>
      </w:r>
      <w:r w:rsidR="00B76B8C">
        <w:t xml:space="preserve"> </w:t>
      </w:r>
      <w:r>
        <w:t>original.</w:t>
      </w:r>
    </w:p>
    <w:p w:rsidR="007D6E5F" w:rsidRDefault="002A4902" w:rsidP="00B76B8C">
      <w:pPr>
        <w:pStyle w:val="ListParagraph"/>
        <w:numPr>
          <w:ilvl w:val="0"/>
          <w:numId w:val="3"/>
        </w:numPr>
      </w:pPr>
      <w:r>
        <w:t>Non-repudiation: A mechanism to prove that the</w:t>
      </w:r>
      <w:r w:rsidR="00B76B8C">
        <w:t xml:space="preserve"> sender really sent this message.</w:t>
      </w:r>
    </w:p>
    <w:p w:rsidR="0060543A" w:rsidRDefault="007D6E5F" w:rsidP="007D6E5F">
      <w:pPr>
        <w:pStyle w:val="Heading1"/>
        <w:rPr>
          <w:noProof/>
        </w:rPr>
      </w:pPr>
      <w:r w:rsidRPr="007D6E5F">
        <w:rPr>
          <w:sz w:val="48"/>
          <w:szCs w:val="48"/>
        </w:rPr>
        <w:t>Screenshots</w:t>
      </w:r>
      <w:r>
        <w:rPr>
          <w:sz w:val="48"/>
          <w:szCs w:val="48"/>
        </w:rPr>
        <w:t>:</w:t>
      </w:r>
      <w:r w:rsidR="00730F88" w:rsidRPr="00730F88">
        <w:rPr>
          <w:noProof/>
        </w:rPr>
        <w:t xml:space="preserve"> </w:t>
      </w: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r>
        <w:rPr>
          <w:noProof/>
        </w:rPr>
        <w:drawing>
          <wp:inline distT="0" distB="0" distL="0" distR="0">
            <wp:extent cx="5943600"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inline>
        </w:drawing>
      </w: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60543A" w:rsidRDefault="0060543A" w:rsidP="007D6E5F">
      <w:pPr>
        <w:pStyle w:val="Heading1"/>
        <w:rPr>
          <w:noProof/>
        </w:rPr>
      </w:pPr>
    </w:p>
    <w:p w:rsidR="007D6E5F" w:rsidRPr="007D6E5F" w:rsidRDefault="00730F88" w:rsidP="007D6E5F">
      <w:pPr>
        <w:pStyle w:val="Heading1"/>
        <w:rPr>
          <w:sz w:val="48"/>
          <w:szCs w:val="48"/>
        </w:rPr>
      </w:pPr>
      <w:r>
        <w:rPr>
          <w:noProof/>
        </w:rPr>
        <w:drawing>
          <wp:inline distT="0" distB="0" distL="0" distR="0" wp14:anchorId="3A2E7ED1" wp14:editId="24C3E93A">
            <wp:extent cx="5920739" cy="40462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1843"/>
                    </a:xfrm>
                    <a:prstGeom prst="rect">
                      <a:avLst/>
                    </a:prstGeom>
                  </pic:spPr>
                </pic:pic>
              </a:graphicData>
            </a:graphic>
          </wp:inline>
        </w:drawing>
      </w:r>
    </w:p>
    <w:p w:rsidR="007D6E5F" w:rsidRDefault="0004188E" w:rsidP="007D6E5F">
      <w:r>
        <w:rPr>
          <w:noProof/>
        </w:rPr>
        <w:drawing>
          <wp:inline distT="0" distB="0" distL="0" distR="0" wp14:anchorId="0AD70C9F" wp14:editId="770BEC3A">
            <wp:extent cx="5943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rsidR="007D6E5F" w:rsidRDefault="007D6E5F" w:rsidP="007D6E5F"/>
    <w:p w:rsidR="007D6E5F" w:rsidRDefault="007D6E5F" w:rsidP="007D6E5F"/>
    <w:p w:rsidR="007D6E5F" w:rsidRDefault="007D6E5F" w:rsidP="007D6E5F"/>
    <w:p w:rsidR="007D6E5F" w:rsidRDefault="00730F88" w:rsidP="007D6E5F">
      <w:r>
        <w:rPr>
          <w:noProof/>
        </w:rPr>
        <w:drawing>
          <wp:inline distT="0" distB="0" distL="0" distR="0" wp14:anchorId="3E167A71" wp14:editId="7F641C16">
            <wp:extent cx="5938279" cy="42748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8650"/>
                    </a:xfrm>
                    <a:prstGeom prst="rect">
                      <a:avLst/>
                    </a:prstGeom>
                  </pic:spPr>
                </pic:pic>
              </a:graphicData>
            </a:graphic>
          </wp:inline>
        </w:drawing>
      </w:r>
    </w:p>
    <w:p w:rsidR="007D6E5F" w:rsidRDefault="00730F88" w:rsidP="007D6E5F">
      <w:r>
        <w:rPr>
          <w:noProof/>
        </w:rPr>
        <w:drawing>
          <wp:inline distT="0" distB="0" distL="0" distR="0">
            <wp:extent cx="12193702" cy="560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ccc.png"/>
                    <pic:cNvPicPr/>
                  </pic:nvPicPr>
                  <pic:blipFill>
                    <a:blip r:embed="rId12">
                      <a:extLst>
                        <a:ext uri="{28A0092B-C50C-407E-A947-70E740481C1C}">
                          <a14:useLocalDpi xmlns:a14="http://schemas.microsoft.com/office/drawing/2010/main" val="0"/>
                        </a:ext>
                      </a:extLst>
                    </a:blip>
                    <a:stretch>
                      <a:fillRect/>
                    </a:stretch>
                  </pic:blipFill>
                  <pic:spPr>
                    <a:xfrm>
                      <a:off x="0" y="0"/>
                      <a:ext cx="12193702" cy="5601482"/>
                    </a:xfrm>
                    <a:prstGeom prst="rect">
                      <a:avLst/>
                    </a:prstGeom>
                  </pic:spPr>
                </pic:pic>
              </a:graphicData>
            </a:graphic>
          </wp:inline>
        </w:drawing>
      </w:r>
    </w:p>
    <w:p w:rsidR="00730F88" w:rsidRDefault="00730F88" w:rsidP="007D6E5F"/>
    <w:p w:rsidR="00730F88" w:rsidRDefault="00730F88" w:rsidP="007D6E5F"/>
    <w:p w:rsidR="00730F88" w:rsidRDefault="00730F88" w:rsidP="007D6E5F"/>
    <w:p w:rsidR="00730F88" w:rsidRDefault="00730F88" w:rsidP="007D6E5F"/>
    <w:p w:rsidR="00730F88" w:rsidRDefault="00730F88" w:rsidP="007D6E5F"/>
    <w:p w:rsidR="00730F88" w:rsidRDefault="00730F88" w:rsidP="007D6E5F"/>
    <w:p w:rsidR="007D6E5F" w:rsidRDefault="007D6E5F" w:rsidP="007D6E5F"/>
    <w:p w:rsidR="007D6E5F" w:rsidRDefault="0060543A" w:rsidP="007D6E5F">
      <w:pPr>
        <w:pStyle w:val="Heading2"/>
        <w:rPr>
          <w:rFonts w:asciiTheme="minorHAnsi" w:eastAsiaTheme="minorHAnsi" w:hAnsiTheme="minorHAnsi" w:cstheme="minorBidi"/>
          <w:b w:val="0"/>
          <w:bCs w:val="0"/>
          <w:color w:val="auto"/>
          <w:sz w:val="44"/>
          <w:szCs w:val="44"/>
        </w:rPr>
      </w:pPr>
      <w:r>
        <w:rPr>
          <w:rFonts w:asciiTheme="minorHAnsi" w:eastAsiaTheme="minorHAnsi" w:hAnsiTheme="minorHAnsi" w:cstheme="minorBidi"/>
          <w:b w:val="0"/>
          <w:bCs w:val="0"/>
          <w:color w:val="auto"/>
          <w:sz w:val="44"/>
          <w:szCs w:val="44"/>
        </w:rPr>
        <w:t>Source code:</w:t>
      </w:r>
    </w:p>
    <w:p w:rsidR="00B51712" w:rsidRDefault="00227A5F" w:rsidP="0060543A">
      <w:r>
        <w:t>`</w:t>
      </w:r>
      <w:r w:rsidR="0060543A">
        <w:rPr>
          <w:noProof/>
        </w:rPr>
        <w:drawing>
          <wp:inline distT="0" distB="0" distL="0" distR="0">
            <wp:extent cx="5432961" cy="2761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png"/>
                    <pic:cNvPicPr/>
                  </pic:nvPicPr>
                  <pic:blipFill>
                    <a:blip r:embed="rId13">
                      <a:extLst>
                        <a:ext uri="{28A0092B-C50C-407E-A947-70E740481C1C}">
                          <a14:useLocalDpi xmlns:a14="http://schemas.microsoft.com/office/drawing/2010/main" val="0"/>
                        </a:ext>
                      </a:extLst>
                    </a:blip>
                    <a:stretch>
                      <a:fillRect/>
                    </a:stretch>
                  </pic:blipFill>
                  <pic:spPr>
                    <a:xfrm>
                      <a:off x="0" y="0"/>
                      <a:ext cx="5435395" cy="2762250"/>
                    </a:xfrm>
                    <a:prstGeom prst="rect">
                      <a:avLst/>
                    </a:prstGeom>
                  </pic:spPr>
                </pic:pic>
              </a:graphicData>
            </a:graphic>
          </wp:inline>
        </w:drawing>
      </w:r>
    </w:p>
    <w:p w:rsidR="00B51712" w:rsidRDefault="00B51712" w:rsidP="00B51712"/>
    <w:p w:rsidR="0060543A" w:rsidRDefault="00B51712" w:rsidP="00B51712">
      <w:pPr>
        <w:pStyle w:val="Heading1"/>
        <w:rPr>
          <w:sz w:val="48"/>
          <w:szCs w:val="48"/>
        </w:rPr>
      </w:pPr>
      <w:r>
        <w:tab/>
      </w:r>
      <w:r>
        <w:rPr>
          <w:sz w:val="48"/>
          <w:szCs w:val="48"/>
        </w:rPr>
        <w:t>R</w:t>
      </w:r>
      <w:r w:rsidRPr="00B51712">
        <w:rPr>
          <w:sz w:val="48"/>
          <w:szCs w:val="48"/>
        </w:rPr>
        <w:t>eference</w:t>
      </w:r>
      <w:r>
        <w:rPr>
          <w:sz w:val="48"/>
          <w:szCs w:val="48"/>
        </w:rPr>
        <w:t>:</w:t>
      </w:r>
    </w:p>
    <w:p w:rsidR="00B51712" w:rsidRDefault="00B51712" w:rsidP="00B51712">
      <w:pPr>
        <w:pStyle w:val="ListParagraph"/>
        <w:numPr>
          <w:ilvl w:val="0"/>
          <w:numId w:val="5"/>
        </w:numPr>
      </w:pPr>
      <w:hyperlink r:id="rId14" w:history="1">
        <w:r w:rsidRPr="00057711">
          <w:rPr>
            <w:rStyle w:val="Hyperlink"/>
          </w:rPr>
          <w:t>https://www.mathematik.uni-kl.de/~ederc/download/Cryptography.pdf</w:t>
        </w:r>
      </w:hyperlink>
    </w:p>
    <w:p w:rsidR="00B51712" w:rsidRDefault="00B51712" w:rsidP="00B51712">
      <w:pPr>
        <w:pStyle w:val="ListParagraph"/>
        <w:numPr>
          <w:ilvl w:val="0"/>
          <w:numId w:val="5"/>
        </w:numPr>
      </w:pPr>
      <w:hyperlink r:id="rId15" w:history="1">
        <w:r w:rsidRPr="00057711">
          <w:rPr>
            <w:rStyle w:val="Hyperlink"/>
          </w:rPr>
          <w:t>https://www.researchgate.net/publication/276317739_Cryptography/citation/download</w:t>
        </w:r>
      </w:hyperlink>
    </w:p>
    <w:p w:rsidR="00B51712" w:rsidRDefault="00B51712" w:rsidP="00B51712">
      <w:pPr>
        <w:pStyle w:val="ListParagraph"/>
        <w:numPr>
          <w:ilvl w:val="0"/>
          <w:numId w:val="5"/>
        </w:numPr>
      </w:pPr>
      <w:hyperlink r:id="rId16" w:history="1">
        <w:r w:rsidRPr="00057711">
          <w:rPr>
            <w:rStyle w:val="Hyperlink"/>
          </w:rPr>
          <w:t>https://www.pdfdrive.com/understanding-cryptography-d19606679.html</w:t>
        </w:r>
      </w:hyperlink>
    </w:p>
    <w:p w:rsidR="00B51712" w:rsidRPr="00B51712" w:rsidRDefault="00B51712" w:rsidP="00B51712">
      <w:pPr>
        <w:pStyle w:val="ListParagraph"/>
        <w:ind w:left="1440"/>
      </w:pPr>
      <w:bookmarkStart w:id="0" w:name="_GoBack"/>
      <w:bookmarkEnd w:id="0"/>
    </w:p>
    <w:sectPr w:rsidR="00B51712" w:rsidRPr="00B51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FA6" w:rsidRDefault="00BE7FA6" w:rsidP="007D6E5F">
      <w:pPr>
        <w:spacing w:after="0" w:line="240" w:lineRule="auto"/>
      </w:pPr>
      <w:r>
        <w:separator/>
      </w:r>
    </w:p>
  </w:endnote>
  <w:endnote w:type="continuationSeparator" w:id="0">
    <w:p w:rsidR="00BE7FA6" w:rsidRDefault="00BE7FA6" w:rsidP="007D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FA6" w:rsidRDefault="00BE7FA6" w:rsidP="007D6E5F">
      <w:pPr>
        <w:spacing w:after="0" w:line="240" w:lineRule="auto"/>
      </w:pPr>
      <w:r>
        <w:separator/>
      </w:r>
    </w:p>
  </w:footnote>
  <w:footnote w:type="continuationSeparator" w:id="0">
    <w:p w:rsidR="00BE7FA6" w:rsidRDefault="00BE7FA6" w:rsidP="007D6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08C5"/>
    <w:multiLevelType w:val="hybridMultilevel"/>
    <w:tmpl w:val="50B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7D"/>
    <w:multiLevelType w:val="hybridMultilevel"/>
    <w:tmpl w:val="C6146CE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BDA7EC1"/>
    <w:multiLevelType w:val="hybridMultilevel"/>
    <w:tmpl w:val="3188B7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645CD8"/>
    <w:multiLevelType w:val="hybridMultilevel"/>
    <w:tmpl w:val="45D8D6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E0B425F"/>
    <w:multiLevelType w:val="hybridMultilevel"/>
    <w:tmpl w:val="D67AB4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32"/>
    <w:rsid w:val="0004188E"/>
    <w:rsid w:val="0004620D"/>
    <w:rsid w:val="000C6132"/>
    <w:rsid w:val="00227A5F"/>
    <w:rsid w:val="002A4902"/>
    <w:rsid w:val="0060543A"/>
    <w:rsid w:val="006D63C0"/>
    <w:rsid w:val="00730F88"/>
    <w:rsid w:val="007D6E5F"/>
    <w:rsid w:val="00A56CEA"/>
    <w:rsid w:val="00A82851"/>
    <w:rsid w:val="00AE536B"/>
    <w:rsid w:val="00B51712"/>
    <w:rsid w:val="00B76B8C"/>
    <w:rsid w:val="00BE7FA6"/>
    <w:rsid w:val="00DF2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E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D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E5F"/>
  </w:style>
  <w:style w:type="paragraph" w:styleId="Footer">
    <w:name w:val="footer"/>
    <w:basedOn w:val="Normal"/>
    <w:link w:val="FooterChar"/>
    <w:uiPriority w:val="99"/>
    <w:unhideWhenUsed/>
    <w:rsid w:val="007D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5F"/>
  </w:style>
  <w:style w:type="character" w:customStyle="1" w:styleId="Heading2Char">
    <w:name w:val="Heading 2 Char"/>
    <w:basedOn w:val="DefaultParagraphFont"/>
    <w:link w:val="Heading2"/>
    <w:uiPriority w:val="9"/>
    <w:rsid w:val="007D6E5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8E"/>
    <w:rPr>
      <w:rFonts w:ascii="Tahoma" w:hAnsi="Tahoma" w:cs="Tahoma"/>
      <w:sz w:val="16"/>
      <w:szCs w:val="16"/>
    </w:rPr>
  </w:style>
  <w:style w:type="paragraph" w:styleId="ListParagraph">
    <w:name w:val="List Paragraph"/>
    <w:basedOn w:val="Normal"/>
    <w:uiPriority w:val="34"/>
    <w:qFormat/>
    <w:rsid w:val="00B76B8C"/>
    <w:pPr>
      <w:ind w:left="720"/>
      <w:contextualSpacing/>
    </w:pPr>
  </w:style>
  <w:style w:type="character" w:styleId="Hyperlink">
    <w:name w:val="Hyperlink"/>
    <w:basedOn w:val="DefaultParagraphFont"/>
    <w:uiPriority w:val="99"/>
    <w:unhideWhenUsed/>
    <w:rsid w:val="00B51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E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D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E5F"/>
  </w:style>
  <w:style w:type="paragraph" w:styleId="Footer">
    <w:name w:val="footer"/>
    <w:basedOn w:val="Normal"/>
    <w:link w:val="FooterChar"/>
    <w:uiPriority w:val="99"/>
    <w:unhideWhenUsed/>
    <w:rsid w:val="007D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5F"/>
  </w:style>
  <w:style w:type="character" w:customStyle="1" w:styleId="Heading2Char">
    <w:name w:val="Heading 2 Char"/>
    <w:basedOn w:val="DefaultParagraphFont"/>
    <w:link w:val="Heading2"/>
    <w:uiPriority w:val="9"/>
    <w:rsid w:val="007D6E5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8E"/>
    <w:rPr>
      <w:rFonts w:ascii="Tahoma" w:hAnsi="Tahoma" w:cs="Tahoma"/>
      <w:sz w:val="16"/>
      <w:szCs w:val="16"/>
    </w:rPr>
  </w:style>
  <w:style w:type="paragraph" w:styleId="ListParagraph">
    <w:name w:val="List Paragraph"/>
    <w:basedOn w:val="Normal"/>
    <w:uiPriority w:val="34"/>
    <w:qFormat/>
    <w:rsid w:val="00B76B8C"/>
    <w:pPr>
      <w:ind w:left="720"/>
      <w:contextualSpacing/>
    </w:pPr>
  </w:style>
  <w:style w:type="character" w:styleId="Hyperlink">
    <w:name w:val="Hyperlink"/>
    <w:basedOn w:val="DefaultParagraphFont"/>
    <w:uiPriority w:val="99"/>
    <w:unhideWhenUsed/>
    <w:rsid w:val="00B517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dfdrive.com/understanding-cryptography-d19606679.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276317739_Cryptography/citation/downloa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ematik.uni-kl.de/~ederc/download/Cryptograph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7</Pages>
  <Words>398</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Application:</vt:lpstr>
      <vt:lpstr>Screenshots: </vt:lpstr>
      <vt:lpstr/>
      <vt:lpstr/>
      <vt:lpstr>/</vt:lpstr>
      <vt:lpstr/>
      <vt:lpstr/>
      <vt:lpstr/>
      <vt:lpstr/>
      <vt:lpstr/>
      <vt:lpstr/>
      <vt:lpstr/>
      <vt:lpstr/>
      <vt:lpstr>/</vt:lpstr>
      <vt:lpstr>    Source code:</vt:lpstr>
      <vt:lpstr>Reference:</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2020-05-29T23:59:00Z</dcterms:created>
  <dcterms:modified xsi:type="dcterms:W3CDTF">2020-05-30T10:43:00Z</dcterms:modified>
</cp:coreProperties>
</file>