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sz w:val="32"/>
          <w:szCs w:val="32"/>
        </w:rPr>
      </w:pPr>
      <w:r>
        <w:rPr>
          <w:b/>
          <w:sz w:val="32"/>
          <w:szCs w:val="32"/>
        </w:rPr>
        <w:t>PERSONAL ASSIGNMENT</w:t>
      </w:r>
    </w:p>
    <w:p>
      <w:pPr>
        <w:pStyle w:val="4"/>
        <w:numPr>
          <w:ilvl w:val="0"/>
          <w:numId w:val="1"/>
        </w:numPr>
        <w:ind w:left="426"/>
        <w:jc w:val="left"/>
        <w:rPr>
          <w:sz w:val="24"/>
          <w:szCs w:val="24"/>
        </w:rPr>
      </w:pPr>
      <w:r>
        <w:rPr>
          <w:sz w:val="24"/>
          <w:szCs w:val="24"/>
        </w:rPr>
        <w:t xml:space="preserve">Keamanan data dan Informasi sangat berkaitan erat dengan aspek CIA triad. Coba saudara jelaskan tentang CIA triad tersebut ! </w:t>
      </w:r>
      <w:r>
        <w:rPr>
          <w:sz w:val="24"/>
          <w:szCs w:val="24"/>
        </w:rPr>
        <w:br w:type="textWrapping"/>
      </w:r>
      <w:r>
        <w:rPr>
          <w:rFonts w:hint="default"/>
          <w:b/>
          <w:bCs/>
          <w:sz w:val="24"/>
          <w:szCs w:val="24"/>
          <w:lang w:val="en-US"/>
        </w:rPr>
        <w:t>Jawaban:</w:t>
      </w:r>
      <w:r>
        <w:rPr>
          <w:rFonts w:hint="default"/>
          <w:sz w:val="24"/>
          <w:szCs w:val="24"/>
          <w:lang w:val="en-US"/>
        </w:rPr>
        <w:br w:type="textWrapping"/>
      </w:r>
      <w:r>
        <w:rPr>
          <w:rFonts w:hint="default"/>
          <w:sz w:val="24"/>
          <w:szCs w:val="24"/>
          <w:lang w:val="en-US"/>
        </w:rPr>
        <w:t>merupakan suatu model yang didesain dengan tujuan memandu kebijakan terkait keamanan informasi pada suatu organisasi. CIA sendiri terdiri dari 3 aspek yaitu Confidentiality, Integrity dan Availability.</w:t>
      </w:r>
    </w:p>
    <w:p>
      <w:pPr>
        <w:pStyle w:val="4"/>
        <w:numPr>
          <w:ilvl w:val="0"/>
          <w:numId w:val="1"/>
        </w:numPr>
        <w:ind w:left="426"/>
        <w:jc w:val="left"/>
        <w:rPr>
          <w:sz w:val="24"/>
          <w:szCs w:val="24"/>
        </w:rPr>
      </w:pPr>
      <w:r>
        <w:rPr>
          <w:sz w:val="24"/>
          <w:szCs w:val="24"/>
        </w:rPr>
        <w:t xml:space="preserve">Apa yang dimaksud dengan etika dan sistem informasi elektronik ? Bagaimana hubungannya antara etika dengan sistem informasi elektronik !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bCs/>
          <w:sz w:val="24"/>
          <w:szCs w:val="24"/>
          <w:lang w:val="en-US"/>
        </w:rPr>
        <w:t xml:space="preserve">Etika </w:t>
      </w:r>
      <w:r>
        <w:rPr>
          <w:rFonts w:hint="default"/>
          <w:b w:val="0"/>
          <w:bCs w:val="0"/>
          <w:sz w:val="24"/>
          <w:szCs w:val="24"/>
          <w:lang w:val="en-US"/>
        </w:rPr>
        <w:t>adalah sebuah sesuatu di mana dan bagaimana cabang utama filsafat yang mempelajari nilai atau kualitas yang menjadi studi mengenai standar dan penilaian moral</w:t>
      </w:r>
      <w:r>
        <w:rPr>
          <w:rFonts w:hint="default"/>
          <w:b w:val="0"/>
          <w:bCs w:val="0"/>
          <w:sz w:val="24"/>
          <w:szCs w:val="24"/>
          <w:lang w:val="en-US"/>
        </w:rPr>
        <w:br w:type="textWrapping"/>
      </w:r>
      <w:r>
        <w:rPr>
          <w:rFonts w:hint="default"/>
          <w:b/>
          <w:bCs/>
          <w:sz w:val="24"/>
          <w:szCs w:val="24"/>
          <w:lang w:val="en-US"/>
        </w:rPr>
        <w:t xml:space="preserve">Sistem Elektronik </w:t>
      </w:r>
      <w:r>
        <w:rPr>
          <w:rFonts w:hint="default"/>
          <w:b w:val="0"/>
          <w:bCs w:val="0"/>
          <w:sz w:val="24"/>
          <w:szCs w:val="24"/>
          <w:lang w:val="en-US"/>
        </w:rPr>
        <w:t xml:space="preserve">adalah serangkaian perangkat dan prosedur </w:t>
      </w:r>
      <w:r>
        <w:rPr>
          <w:rFonts w:hint="default"/>
          <w:b/>
          <w:bCs/>
          <w:sz w:val="24"/>
          <w:szCs w:val="24"/>
          <w:lang w:val="en-US"/>
        </w:rPr>
        <w:t xml:space="preserve">elektronik </w:t>
      </w:r>
      <w:r>
        <w:rPr>
          <w:rFonts w:hint="default"/>
          <w:b w:val="0"/>
          <w:bCs w:val="0"/>
          <w:sz w:val="24"/>
          <w:szCs w:val="24"/>
          <w:lang w:val="en-US"/>
        </w:rPr>
        <w:t xml:space="preserve">yang berfungsi mempersiapkan, mengumpulkan, mengolah, menganalisis, menyimpan, menampilkan, mengumumkan, mengirimkan, dan/atau menyebarkan </w:t>
      </w:r>
      <w:r>
        <w:rPr>
          <w:rFonts w:hint="default"/>
          <w:b/>
          <w:bCs/>
          <w:sz w:val="24"/>
          <w:szCs w:val="24"/>
          <w:lang w:val="en-US"/>
        </w:rPr>
        <w:t>Informasi Elektronik</w:t>
      </w:r>
      <w:r>
        <w:rPr>
          <w:rFonts w:hint="default"/>
          <w:b w:val="0"/>
          <w:bCs w:val="0"/>
          <w:sz w:val="24"/>
          <w:szCs w:val="24"/>
          <w:lang w:val="en-US"/>
        </w:rPr>
        <w:t>.</w:t>
      </w:r>
      <w:r>
        <w:rPr>
          <w:rFonts w:hint="default"/>
          <w:b w:val="0"/>
          <w:bCs w:val="0"/>
          <w:sz w:val="24"/>
          <w:szCs w:val="24"/>
          <w:lang w:val="en-US"/>
        </w:rPr>
        <w:br w:type="textWrapping"/>
      </w:r>
      <w:r>
        <w:rPr>
          <w:rFonts w:hint="default"/>
          <w:b/>
          <w:bCs/>
          <w:sz w:val="24"/>
          <w:szCs w:val="24"/>
          <w:lang w:val="en-US"/>
        </w:rPr>
        <w:t xml:space="preserve">Hubungan etika </w:t>
      </w:r>
      <w:r>
        <w:rPr>
          <w:rFonts w:hint="default"/>
          <w:b w:val="0"/>
          <w:bCs w:val="0"/>
          <w:sz w:val="24"/>
          <w:szCs w:val="24"/>
          <w:lang w:val="en-US"/>
        </w:rPr>
        <w:t xml:space="preserve">dengan pemanfaatan </w:t>
      </w:r>
      <w:r>
        <w:rPr>
          <w:rFonts w:hint="default"/>
          <w:b/>
          <w:bCs/>
          <w:sz w:val="24"/>
          <w:szCs w:val="24"/>
          <w:lang w:val="en-US"/>
        </w:rPr>
        <w:t xml:space="preserve">sistem informasi </w:t>
      </w:r>
      <w:r>
        <w:rPr>
          <w:rFonts w:hint="default"/>
          <w:b w:val="0"/>
          <w:bCs w:val="0"/>
          <w:sz w:val="24"/>
          <w:szCs w:val="24"/>
          <w:lang w:val="en-US"/>
        </w:rPr>
        <w:t xml:space="preserve">itu sangat berkaitan dan memang susah untuk diberikan arti dalam sikap sosial kita. </w:t>
      </w:r>
      <w:r>
        <w:rPr>
          <w:rFonts w:hint="default"/>
          <w:b/>
          <w:bCs/>
          <w:sz w:val="24"/>
          <w:szCs w:val="24"/>
          <w:lang w:val="en-US"/>
        </w:rPr>
        <w:t xml:space="preserve">Etika </w:t>
      </w:r>
      <w:r>
        <w:rPr>
          <w:rFonts w:hint="default"/>
          <w:b w:val="0"/>
          <w:bCs w:val="0"/>
          <w:sz w:val="24"/>
          <w:szCs w:val="24"/>
          <w:lang w:val="en-US"/>
        </w:rPr>
        <w:t>komunitas TI merupakan satu kepercayaan, standar, atau pemikiran yang diterima seseorang, kelompok, atau komunitas TI tersebut.</w:t>
      </w:r>
    </w:p>
    <w:p>
      <w:pPr>
        <w:pStyle w:val="4"/>
        <w:numPr>
          <w:ilvl w:val="0"/>
          <w:numId w:val="1"/>
        </w:numPr>
        <w:ind w:left="426"/>
        <w:jc w:val="left"/>
        <w:rPr>
          <w:sz w:val="24"/>
          <w:szCs w:val="24"/>
        </w:rPr>
      </w:pPr>
      <w:r>
        <w:rPr>
          <w:sz w:val="24"/>
          <w:szCs w:val="24"/>
        </w:rPr>
        <w:t>Salah satu point dari etika komputer adalah mengatur tentang information privacy. Apa pendapat saudara, apakah ada batas kebebasan dalam berpendapat terutama di media internet ? Apakah etis kalau kita mengemukakan pendapat melalui teknologi tanpa menyertakan identitas (anonymous)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val="0"/>
          <w:bCs w:val="0"/>
          <w:sz w:val="24"/>
          <w:szCs w:val="24"/>
          <w:lang w:val="en-US"/>
        </w:rPr>
        <w:t>Menurut saya, ini sangatlah bagus. Tidak semua orang tau tentang tipe dari informasi. Hingga mereka bisa saja memberikan informasi privacy mereka secara tidak sengaja.</w:t>
      </w:r>
    </w:p>
    <w:p>
      <w:pPr>
        <w:pStyle w:val="4"/>
        <w:numPr>
          <w:ilvl w:val="0"/>
          <w:numId w:val="1"/>
        </w:numPr>
        <w:ind w:left="426"/>
        <w:jc w:val="left"/>
        <w:rPr>
          <w:sz w:val="24"/>
          <w:szCs w:val="24"/>
        </w:rPr>
      </w:pPr>
      <w:r>
        <w:rPr>
          <w:sz w:val="24"/>
          <w:szCs w:val="24"/>
        </w:rPr>
        <w:t>Menurut saudara apakah penggunaan Closed Circuit Television (CCTV) di berbagai tempat umum seperti bank, stasiun, perusahaan, restoran dan lain – lain dibenarkan ? Lalu bagaimana kalau kita kaitan dengan persoalan privacy ? Berikan penjelasan saudara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val="0"/>
          <w:bCs w:val="0"/>
          <w:sz w:val="24"/>
          <w:szCs w:val="24"/>
          <w:lang w:val="en-US"/>
        </w:rPr>
        <w:t>Menurut saya, ini bagus jika ditempatkan untuk mencegah dan menjadi bukti untuk pelaku criminal disekitarnya. Tetapi jika CCTV tersebut diletakan ditempat yang tidak baik, seperti toilet, Itu namanya sudah ke privacy.</w:t>
      </w:r>
    </w:p>
    <w:p>
      <w:pPr>
        <w:pStyle w:val="4"/>
        <w:numPr>
          <w:ilvl w:val="0"/>
          <w:numId w:val="1"/>
        </w:numPr>
        <w:ind w:left="426"/>
        <w:jc w:val="left"/>
        <w:rPr>
          <w:sz w:val="24"/>
          <w:szCs w:val="24"/>
        </w:rPr>
      </w:pPr>
      <w:r>
        <w:rPr>
          <w:sz w:val="24"/>
          <w:szCs w:val="24"/>
        </w:rPr>
        <w:t>Coba saudara berikan penjelasan mengenai (boleh dengan memberikan contoh) salah satu tujuan atau manfaat dari penggunaan teknologi informasi di lingkungan pemerintahan adalah untuk penyelenggaraan pemerintahan yang lebih efisien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val="0"/>
          <w:bCs w:val="0"/>
          <w:sz w:val="24"/>
          <w:szCs w:val="24"/>
          <w:lang w:val="en-US"/>
        </w:rPr>
        <w:t xml:space="preserve">Contoh dari saya, Daftar informasi bukti pembelian pemerintah. Hingga semua daftar pembelian dari pemerintah di tata dalam teknologi informasi. Hingga pemerintah tidak semena mena membeli hal yang tidak berguna sama sekali. Contohnya </w:t>
      </w:r>
      <w:r>
        <w:rPr>
          <w:rFonts w:hint="default"/>
          <w:b/>
          <w:bCs/>
          <w:sz w:val="24"/>
          <w:szCs w:val="24"/>
          <w:lang w:val="en-US"/>
        </w:rPr>
        <w:t>ANIES BASWEDAN</w:t>
      </w:r>
      <w:r>
        <w:rPr>
          <w:rFonts w:hint="default"/>
          <w:b w:val="0"/>
          <w:bCs w:val="0"/>
          <w:sz w:val="24"/>
          <w:szCs w:val="24"/>
          <w:lang w:val="en-US"/>
        </w:rPr>
        <w:t xml:space="preserve"> yang hanya membeli pulpen dengan total harga </w:t>
      </w:r>
      <w:r>
        <w:rPr>
          <w:rFonts w:hint="default"/>
          <w:b/>
          <w:bCs/>
          <w:sz w:val="24"/>
          <w:szCs w:val="24"/>
          <w:lang w:val="en-US"/>
        </w:rPr>
        <w:t xml:space="preserve">635M. </w:t>
      </w:r>
      <w:r>
        <w:rPr>
          <w:rFonts w:hint="default"/>
          <w:b w:val="0"/>
          <w:bCs w:val="0"/>
          <w:sz w:val="24"/>
          <w:szCs w:val="24"/>
          <w:lang w:val="en-US"/>
        </w:rPr>
        <w:t>ini seperti hal paling aneh sepanjang hidup saya.</w:t>
      </w:r>
    </w:p>
    <w:p>
      <w:pPr>
        <w:pStyle w:val="4"/>
        <w:numPr>
          <w:ilvl w:val="0"/>
          <w:numId w:val="1"/>
        </w:numPr>
        <w:ind w:left="426"/>
        <w:jc w:val="left"/>
        <w:rPr>
          <w:sz w:val="24"/>
          <w:szCs w:val="24"/>
        </w:rPr>
      </w:pPr>
      <w:r>
        <w:rPr>
          <w:sz w:val="24"/>
          <w:szCs w:val="24"/>
        </w:rPr>
        <w:t>Penerapan e-government telah memunculkan beberapa istilah seperti good governance dan smart city.  Berikan penjelasan saudara mengenai konsep “</w:t>
      </w:r>
      <w:r>
        <w:rPr>
          <w:b w:val="0"/>
          <w:bCs w:val="0"/>
          <w:sz w:val="24"/>
          <w:szCs w:val="24"/>
        </w:rPr>
        <w:t>smart city</w:t>
      </w:r>
      <w:r>
        <w:rPr>
          <w:sz w:val="24"/>
          <w:szCs w:val="24"/>
        </w:rPr>
        <w:t xml:space="preserve">” bila dikaitkan dengan good governance !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bCs/>
          <w:sz w:val="24"/>
          <w:szCs w:val="24"/>
          <w:lang w:val="en-US"/>
        </w:rPr>
        <w:t xml:space="preserve">Smart City </w:t>
      </w:r>
      <w:r>
        <w:rPr>
          <w:rFonts w:hint="default"/>
          <w:b w:val="0"/>
          <w:bCs w:val="0"/>
          <w:sz w:val="24"/>
          <w:szCs w:val="24"/>
          <w:lang w:val="en-US"/>
        </w:rPr>
        <w:t>merupakan wilayah kota yang telah mengintegrasikan teknologi informasi dan komunikasi dalam tata kelola sehari-hari, dengan tujuan untuk mempertinggi efisiensi, memperbaiki pelayanan publik, dan meningkatkan kesejahteraan warga.</w:t>
      </w:r>
      <w:r>
        <w:rPr>
          <w:rFonts w:hint="default"/>
          <w:b w:val="0"/>
          <w:bCs w:val="0"/>
          <w:sz w:val="24"/>
          <w:szCs w:val="24"/>
          <w:lang w:val="en-US"/>
        </w:rPr>
        <w:br w:type="textWrapping"/>
      </w:r>
      <w:r>
        <w:rPr>
          <w:rFonts w:hint="default"/>
          <w:b/>
          <w:bCs/>
          <w:sz w:val="24"/>
          <w:szCs w:val="24"/>
          <w:lang w:val="en-US"/>
        </w:rPr>
        <w:t xml:space="preserve">Good Governance </w:t>
      </w:r>
      <w:r>
        <w:rPr>
          <w:rFonts w:hint="default"/>
          <w:b w:val="0"/>
          <w:bCs w:val="0"/>
          <w:sz w:val="24"/>
          <w:szCs w:val="24"/>
          <w:lang w:val="en-US"/>
        </w:rPr>
        <w:t>adalah suatu peyelegaraan manajemen pembangunan yang solid dan bertanggung jawab yang sejalan dengan prinsip demokrasi dan pasar yang efisien, penghindaran salah alokasi dana investasi dan pencegahan korupsi baik secara politik maupun secara administratif menjalankan disiplin anggaran serta penciptaan legal dan politican framework bagi tumbuhnya aktifitas usaha.</w:t>
      </w:r>
    </w:p>
    <w:p>
      <w:pPr>
        <w:pStyle w:val="4"/>
        <w:numPr>
          <w:ilvl w:val="0"/>
          <w:numId w:val="1"/>
        </w:numPr>
        <w:ind w:left="426"/>
        <w:jc w:val="left"/>
        <w:rPr>
          <w:sz w:val="24"/>
          <w:szCs w:val="24"/>
        </w:rPr>
      </w:pPr>
      <w:r>
        <w:rPr>
          <w:sz w:val="24"/>
          <w:szCs w:val="24"/>
        </w:rPr>
        <w:t>ICT telah menghubungkan seluruh pengguna komputer tanpa terbatas oleh geografis, apakah memungkinkan masyarakat global memiliki etika (misalnya dalam privacy, intellectual property dll) yang disepakati secara global ? Jelaskan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val="0"/>
          <w:bCs w:val="0"/>
          <w:sz w:val="24"/>
          <w:szCs w:val="24"/>
          <w:lang w:val="en-US"/>
        </w:rPr>
        <w:t>Menurut saya, pastinya tidak. Di negara indonesia saja masih ada yang tidak mengerti dengan privacy dan tidak memiliki etika dalam penggunaan komputer, apalagi di masyarakat global yang lebih parah dari indonesia.</w:t>
      </w:r>
    </w:p>
    <w:p>
      <w:pPr>
        <w:pStyle w:val="4"/>
        <w:numPr>
          <w:ilvl w:val="0"/>
          <w:numId w:val="1"/>
        </w:numPr>
        <w:ind w:left="426"/>
        <w:jc w:val="left"/>
      </w:pPr>
      <w:r>
        <w:rPr>
          <w:sz w:val="24"/>
          <w:szCs w:val="24"/>
        </w:rPr>
        <w:t>Coba saudara jelaskan bagaimana penerapan dari ICT pada berbagai aspek bidang kehidupan manusia dewasa ini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val="0"/>
          <w:bCs w:val="0"/>
          <w:sz w:val="24"/>
          <w:szCs w:val="24"/>
          <w:lang w:val="en-US"/>
        </w:rPr>
        <w:t>ICE dalam kehidup manusia dewasa merupakan salah satu oleh-oleh yang dibawa kemajuan teknologi tersebut. Bahkan, sampai tataran tertentu, dampak negatif dari peradaban yang tinggi itu dapat melahirkan kecenderungan pengingkaran manusia sebagai homo-religousus atau makhluk teomorfis.</w:t>
      </w:r>
    </w:p>
    <w:p>
      <w:pPr>
        <w:pStyle w:val="4"/>
        <w:numPr>
          <w:ilvl w:val="0"/>
          <w:numId w:val="1"/>
        </w:numPr>
        <w:ind w:left="426"/>
        <w:jc w:val="left"/>
        <w:rPr>
          <w:sz w:val="24"/>
          <w:szCs w:val="24"/>
        </w:rPr>
      </w:pPr>
      <w:r>
        <w:rPr>
          <w:sz w:val="24"/>
          <w:szCs w:val="24"/>
          <w:lang w:val="sv-SE"/>
        </w:rPr>
        <w:t>Apa yang dimaksud dengan etika ? Bila dikaitkan dengan profesi di bidang Teknologi Informasi, maka bagaimana seharusnya etika yang harus dimiliki oleh setiap profesional, coba saudara jelaskan !</w:t>
      </w:r>
      <w:r>
        <w:rPr>
          <w:sz w:val="24"/>
          <w:szCs w:val="24"/>
          <w:lang w:val="sv-SE"/>
        </w:rPr>
        <w:br w:type="textWrapping"/>
      </w:r>
      <w:r>
        <w:rPr>
          <w:rFonts w:hint="default"/>
          <w:b/>
          <w:bCs/>
          <w:sz w:val="24"/>
          <w:szCs w:val="24"/>
          <w:lang w:val="en-US"/>
        </w:rPr>
        <w:t>Jawaban:</w:t>
      </w:r>
      <w:r>
        <w:rPr>
          <w:sz w:val="24"/>
          <w:szCs w:val="24"/>
          <w:lang w:val="sv-SE"/>
        </w:rPr>
        <w:br w:type="textWrapping"/>
      </w:r>
      <w:r>
        <w:rPr>
          <w:rFonts w:hint="default"/>
          <w:sz w:val="24"/>
          <w:szCs w:val="24"/>
          <w:lang w:val="sv-SE"/>
        </w:rPr>
        <w:t>Teknologi, Informasi dan Komunikasi bisa menjadi pilar-pilar pembangunan nasional yang bisa mengadaptasi di setiap permasalahan bangsa sebagai contoh menyerap tenaga kerja baru, mencerdaskan kehidupan bangsa dan sebagai alat pemersatu bangsa. Dalam mengaplikasikan ilmunya ataut menjalankan profesi IT bukan mudah dan bukan tidak sukar, yang terpenting adalah kita mampu menempatkan diri pada posisis yang benar. Profesi IT dianggap orang lain adalah profesi khusus karena keahlian yang ia miliki maka dari itu kita bisa menentukan tapi dengan ikatan yang jelas.</w:t>
      </w:r>
      <w:r>
        <w:rPr>
          <w:rFonts w:hint="default"/>
          <w:sz w:val="24"/>
          <w:szCs w:val="24"/>
          <w:lang w:val="sv-SE"/>
        </w:rPr>
        <w:br w:type="textWrapping"/>
      </w:r>
      <w:r>
        <w:rPr>
          <w:rFonts w:hint="default"/>
          <w:sz w:val="24"/>
          <w:szCs w:val="24"/>
          <w:lang w:val="sv-SE"/>
        </w:rPr>
        <w:t>Profesi IT juga bisa dianggap sebagai 2 mata pisau, bagaimana yang tajam bisa menjadikan IT lebih berguna untuk kemaslahatan umat dan mata lainya bisa menjadikan IT ini menjadi bencana sosial, bencana ekonomi maupun krisis kebudayaan yang saat ini sering terjadi yaitu Pembuatan website porno, seorang hacker melakukan pengacakan rekening sebuah bank dan melakukan kebohongan dengan content-content tertentu, dan lain-lain.</w:t>
      </w:r>
    </w:p>
    <w:p>
      <w:pPr>
        <w:pStyle w:val="4"/>
        <w:numPr>
          <w:ilvl w:val="0"/>
          <w:numId w:val="1"/>
        </w:numPr>
        <w:ind w:left="426"/>
        <w:jc w:val="left"/>
        <w:rPr>
          <w:sz w:val="24"/>
          <w:szCs w:val="24"/>
        </w:rPr>
      </w:pPr>
      <w:r>
        <w:rPr>
          <w:sz w:val="24"/>
          <w:szCs w:val="24"/>
        </w:rPr>
        <w:t>Kemajuan internet telah mengatasi keterbatasan ruang dan waktu. Hal ini berarti bahwa seluruh masyarakat di dunia dapat saling berhubungan satu dengan lainnya tanpa terkendala oleh jarak geografis tertentu. Namun, di sisi lain penggunaan internet justru merugikan seperti pada berbagai permasalahan kejahatan komputer yang dapat dilakukan oleh pengguna dari manapun. Berikan penjelasan anda bagaimana sebaiknya hukum dibuat untuk mengatasi permasalahan yang melibatkan masyarakat dunia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val="0"/>
          <w:bCs w:val="0"/>
          <w:sz w:val="24"/>
          <w:szCs w:val="24"/>
          <w:lang w:val="en-US"/>
        </w:rPr>
        <w:t>Menurut saya, Hukumnya sudah banyak yang dibuat, beberapa hukum tentang kejahatan komputer sudah pernah diterapkan. Sebenarnya bukan hukumnya yang menjadi masalah. Tetapi sulitnya mencari orang yang membuat masalah kejahatan tersebut.</w:t>
      </w:r>
    </w:p>
    <w:p>
      <w:pPr>
        <w:pStyle w:val="4"/>
        <w:numPr>
          <w:ilvl w:val="0"/>
          <w:numId w:val="1"/>
        </w:numPr>
        <w:ind w:left="426"/>
        <w:jc w:val="left"/>
        <w:rPr>
          <w:sz w:val="24"/>
          <w:szCs w:val="24"/>
        </w:rPr>
      </w:pPr>
      <w:r>
        <w:rPr>
          <w:sz w:val="24"/>
          <w:szCs w:val="24"/>
        </w:rPr>
        <w:t>Coba anda jelaskan bagaimana pemerintahan yang dijalankan dengan pemanfaatan teknologi dapat memerangi permasalahan digital divide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val="0"/>
          <w:bCs w:val="0"/>
          <w:sz w:val="24"/>
          <w:szCs w:val="24"/>
          <w:lang w:val="en-US"/>
        </w:rPr>
        <w:t xml:space="preserve">Menurut saya, indonesia memiliki geografis yang tidak rata. Dibeberapa tempat atau desa ter-pencil ada beberapa teknologi contohnya: kampung saya (Desa Juhar, Kabanjahe) disana ada komputer tetapi tidak ada sinyal. Jadi percuma memiliki digital/perangkat tetapi tidak bisa digunakan sama sekali. Karena indonesia tidak memiliki perusahaan teknologi ataupun sinyal seperti </w:t>
      </w:r>
      <w:r>
        <w:rPr>
          <w:rFonts w:hint="default"/>
          <w:b/>
          <w:bCs/>
          <w:sz w:val="24"/>
          <w:szCs w:val="24"/>
          <w:lang w:val="en-US"/>
        </w:rPr>
        <w:t xml:space="preserve">Bima Teknologi </w:t>
      </w:r>
      <w:r>
        <w:rPr>
          <w:rFonts w:hint="default"/>
          <w:b w:val="0"/>
          <w:bCs w:val="0"/>
          <w:sz w:val="24"/>
          <w:szCs w:val="24"/>
          <w:lang w:val="en-US"/>
        </w:rPr>
        <w:t xml:space="preserve">atau </w:t>
      </w:r>
      <w:r>
        <w:rPr>
          <w:rFonts w:hint="default"/>
          <w:b/>
          <w:bCs/>
          <w:sz w:val="24"/>
          <w:szCs w:val="24"/>
          <w:lang w:val="en-US"/>
        </w:rPr>
        <w:t>TELKOM</w:t>
      </w:r>
      <w:r>
        <w:rPr>
          <w:rFonts w:hint="default"/>
          <w:b w:val="0"/>
          <w:bCs w:val="0"/>
          <w:sz w:val="24"/>
          <w:szCs w:val="24"/>
          <w:lang w:val="en-US"/>
        </w:rPr>
        <w:t>.</w:t>
      </w:r>
    </w:p>
    <w:p>
      <w:pPr>
        <w:pStyle w:val="4"/>
        <w:numPr>
          <w:ilvl w:val="0"/>
          <w:numId w:val="1"/>
        </w:numPr>
        <w:ind w:left="426"/>
        <w:jc w:val="left"/>
        <w:rPr>
          <w:b w:val="0"/>
          <w:bCs w:val="0"/>
          <w:sz w:val="24"/>
          <w:szCs w:val="24"/>
        </w:rPr>
      </w:pPr>
      <w:r>
        <w:rPr>
          <w:sz w:val="24"/>
          <w:szCs w:val="24"/>
        </w:rPr>
        <w:t>Jelaskan apa perbedaan antara sebuah pekerjaan dengan sebuah profesi ? Profesi ataukah pekerjaan yang membutuhkan kode etik ? Mengapa ?</w:t>
      </w:r>
      <w:r>
        <w:rPr>
          <w:sz w:val="24"/>
          <w:szCs w:val="24"/>
        </w:rPr>
        <w:br w:type="textWrapping"/>
      </w:r>
      <w:r>
        <w:rPr>
          <w:rFonts w:hint="default"/>
          <w:b/>
          <w:bCs/>
          <w:sz w:val="24"/>
          <w:szCs w:val="24"/>
          <w:lang w:val="en-US"/>
        </w:rPr>
        <w:t>Jawaban:</w:t>
      </w:r>
      <w:r>
        <w:rPr>
          <w:rFonts w:hint="default"/>
          <w:b/>
          <w:bCs/>
          <w:sz w:val="24"/>
          <w:szCs w:val="24"/>
          <w:lang w:val="en-US"/>
        </w:rPr>
        <w:br w:type="textWrapping"/>
      </w:r>
      <w:r>
        <w:rPr>
          <w:rFonts w:hint="default"/>
          <w:b/>
          <w:bCs/>
          <w:sz w:val="24"/>
          <w:szCs w:val="24"/>
          <w:lang w:val="en-US"/>
        </w:rPr>
        <w:t xml:space="preserve">PERKERJAAN </w:t>
      </w:r>
      <w:r>
        <w:rPr>
          <w:rFonts w:hint="default"/>
          <w:b w:val="0"/>
          <w:bCs w:val="0"/>
          <w:sz w:val="24"/>
          <w:szCs w:val="24"/>
          <w:lang w:val="en-US"/>
        </w:rPr>
        <w:t>Merupakan suatu kegiatan yang tidak bergantung pada suatu keahlian tertentu. Jadi setiap orang dimungkinkan memiliki pekerjaan namun tidak semuanya tertumpu pada satu profesi. Pekerjaan dalam arti luas adalah aktivitas utama yang dilakukan oleh manusia. Dalam arti sempit, istilah pekerjaan digunakan untuk suatu tugas atau kerja yang menghasilkan uang bagi seseorang. Dalam pembicaraan sehari-hari istilah ini sering dianggap sinonim dengan profesi padahal tidak.</w:t>
      </w:r>
      <w:r>
        <w:rPr>
          <w:rFonts w:hint="default"/>
          <w:b w:val="0"/>
          <w:bCs w:val="0"/>
          <w:sz w:val="24"/>
          <w:szCs w:val="24"/>
          <w:lang w:val="en-US"/>
        </w:rPr>
        <w:br w:type="textWrapping"/>
      </w:r>
      <w:r>
        <w:rPr>
          <w:rFonts w:hint="default"/>
          <w:b/>
          <w:bCs/>
          <w:sz w:val="24"/>
          <w:szCs w:val="24"/>
          <w:lang w:val="en-US"/>
        </w:rPr>
        <w:t xml:space="preserve">PROFESI </w:t>
      </w:r>
      <w:r>
        <w:rPr>
          <w:rFonts w:hint="default"/>
          <w:b w:val="0"/>
          <w:bCs w:val="0"/>
          <w:sz w:val="24"/>
          <w:szCs w:val="24"/>
          <w:lang w:val="en-US"/>
        </w:rPr>
        <w:t>Merupakan suatu kegiatan yang sangat bergantung pada keahlian tertentu. Seorang profesional adalah seseorang yang menawarkan jasa atau layanan sesuai dengan protokol dan peraturan dalam bidang yang dijalaninya dan menerima gaji sebagai upah atas jasanya.</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E0669"/>
    <w:multiLevelType w:val="multilevel"/>
    <w:tmpl w:val="5A6E06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89"/>
    <w:rsid w:val="00105BF6"/>
    <w:rsid w:val="00115708"/>
    <w:rsid w:val="001B2D0C"/>
    <w:rsid w:val="00380C4A"/>
    <w:rsid w:val="00392D35"/>
    <w:rsid w:val="003947E0"/>
    <w:rsid w:val="00424BC3"/>
    <w:rsid w:val="00456053"/>
    <w:rsid w:val="004B42D5"/>
    <w:rsid w:val="005766AC"/>
    <w:rsid w:val="005D17BB"/>
    <w:rsid w:val="00660CE7"/>
    <w:rsid w:val="00675BD5"/>
    <w:rsid w:val="007236F4"/>
    <w:rsid w:val="00771B5D"/>
    <w:rsid w:val="0091752D"/>
    <w:rsid w:val="00996E13"/>
    <w:rsid w:val="009D7A35"/>
    <w:rsid w:val="00A05F5D"/>
    <w:rsid w:val="00A242B0"/>
    <w:rsid w:val="00B73009"/>
    <w:rsid w:val="00BD07F6"/>
    <w:rsid w:val="00C92FBC"/>
    <w:rsid w:val="00C94D5D"/>
    <w:rsid w:val="00CA730A"/>
    <w:rsid w:val="00CC5678"/>
    <w:rsid w:val="00D27549"/>
    <w:rsid w:val="00D34020"/>
    <w:rsid w:val="00D6410A"/>
    <w:rsid w:val="00D96A5A"/>
    <w:rsid w:val="00DB1752"/>
    <w:rsid w:val="00E806F2"/>
    <w:rsid w:val="00E95D92"/>
    <w:rsid w:val="00E977B3"/>
    <w:rsid w:val="00EB5776"/>
    <w:rsid w:val="00EC780C"/>
    <w:rsid w:val="00EF2F89"/>
    <w:rsid w:val="00F345EB"/>
    <w:rsid w:val="00FE2F1A"/>
    <w:rsid w:val="04BE48FB"/>
    <w:rsid w:val="69CA1FBB"/>
    <w:rsid w:val="7BAA6AE2"/>
    <w:rsid w:val="7F0F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378</Words>
  <Characters>2159</Characters>
  <Lines>17</Lines>
  <Paragraphs>5</Paragraphs>
  <TotalTime>98</TotalTime>
  <ScaleCrop>false</ScaleCrop>
  <LinksUpToDate>false</LinksUpToDate>
  <CharactersWithSpaces>2532</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2019-12-17T12:48:00Z</dcterms:created>
  <dc:creator>herna</dc:creator>
  <cp:lastModifiedBy>ibrah</cp:lastModifiedBy>
  <dcterms:modified xsi:type="dcterms:W3CDTF">2019-12-24T14:34:42Z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