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458" w:rsidRPr="00050458" w:rsidRDefault="00050458" w:rsidP="00050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"Post-Perception" Constitution</w:t>
      </w:r>
    </w:p>
    <w:p w:rsidR="00050458" w:rsidRDefault="00050458" w:rsidP="00050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Principles and Comparative Analysis</w:t>
      </w:r>
    </w:p>
    <w:p w:rsidR="00050458" w:rsidRDefault="00050458" w:rsidP="00050458">
      <w:pPr>
        <w:pStyle w:val="pw-post-body-paragraph"/>
      </w:pPr>
      <w:r>
        <w:rPr>
          <w:rStyle w:val="a4"/>
        </w:rPr>
        <w:t xml:space="preserve">By: Ibrahim </w:t>
      </w:r>
      <w:proofErr w:type="spellStart"/>
      <w:r>
        <w:rPr>
          <w:rStyle w:val="a4"/>
        </w:rPr>
        <w:t>Shalabi</w:t>
      </w:r>
      <w:proofErr w:type="spellEnd"/>
    </w:p>
    <w:p w:rsidR="00050458" w:rsidRDefault="00050458" w:rsidP="00050458">
      <w:pPr>
        <w:pStyle w:val="pw-post-body-paragraph"/>
      </w:pPr>
      <w:r>
        <w:rPr>
          <w:rStyle w:val="a5"/>
        </w:rPr>
        <w:t>Conceptual Artist and Founder of the “Post-Perception” Movement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i/>
          <w:iCs/>
          <w:kern w:val="0"/>
        </w:rPr>
        <w:t>Art as a Laboratory for Consciousness in the Age of Simulation</w:t>
      </w:r>
    </w:p>
    <w:p w:rsidR="00050458" w:rsidRPr="00050458" w:rsidRDefault="00050458" w:rsidP="00050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kern w:val="0"/>
        </w:rPr>
        <w:t xml:space="preserve">In an era where truths dance upon screens of deception, and where digital images become more real than reality itself, we declare the birth of the </w:t>
      </w:r>
      <w:r w:rsidRPr="00050458">
        <w:rPr>
          <w:rFonts w:ascii="Times New Roman" w:eastAsia="Times New Roman" w:hAnsi="Times New Roman" w:cs="Times New Roman"/>
          <w:b/>
          <w:bCs/>
          <w:kern w:val="0"/>
        </w:rPr>
        <w:t>"Post-Perception"</w:t>
      </w:r>
      <w:r w:rsidRPr="00050458">
        <w:rPr>
          <w:rFonts w:ascii="Times New Roman" w:eastAsia="Times New Roman" w:hAnsi="Times New Roman" w:cs="Times New Roman"/>
          <w:kern w:val="0"/>
        </w:rPr>
        <w:t xml:space="preserve"> movement. Human perception has been transformed from an invulnerable fortress into an open battlefield shaped by algorithms. From this crisis, nine fundamental principles have emerged, forming a roadmap to reclaim and own our consciousness once more.</w:t>
      </w:r>
    </w:p>
    <w:p w:rsidR="00050458" w:rsidRPr="00050458" w:rsidRDefault="00050458" w:rsidP="00050458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First: The Nine Principles of Post-Perception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1. Perception is Fragile (The Point of Vulnerability)</w:t>
      </w:r>
    </w:p>
    <w:p w:rsidR="00050458" w:rsidRPr="00050458" w:rsidRDefault="00050458" w:rsidP="00050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The Concept:</w:t>
      </w:r>
      <w:r w:rsidRPr="00050458">
        <w:rPr>
          <w:rFonts w:ascii="Times New Roman" w:eastAsia="Times New Roman" w:hAnsi="Times New Roman" w:cs="Times New Roman"/>
          <w:kern w:val="0"/>
        </w:rPr>
        <w:t xml:space="preserve"> Perception is not a passive reception of reality; it is an active construct manipulated by pre-existing expectations and algorithms.</w:t>
      </w:r>
    </w:p>
    <w:p w:rsidR="00050458" w:rsidRPr="00050458" w:rsidRDefault="00050458" w:rsidP="00050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050458">
        <w:rPr>
          <w:rFonts w:ascii="Times New Roman" w:eastAsia="Times New Roman" w:hAnsi="Times New Roman" w:cs="Times New Roman"/>
          <w:kern w:val="0"/>
        </w:rPr>
        <w:t xml:space="preserve"> In the work </w:t>
      </w:r>
      <w:r w:rsidRPr="00050458">
        <w:rPr>
          <w:rFonts w:ascii="Times New Roman" w:eastAsia="Times New Roman" w:hAnsi="Times New Roman" w:cs="Times New Roman"/>
          <w:b/>
          <w:bCs/>
          <w:i/>
          <w:iCs/>
          <w:kern w:val="0"/>
        </w:rPr>
        <w:t>This is Not a Pipe</w:t>
      </w:r>
      <w:r w:rsidRPr="00050458">
        <w:rPr>
          <w:rFonts w:ascii="Times New Roman" w:eastAsia="Times New Roman" w:hAnsi="Times New Roman" w:cs="Times New Roman"/>
          <w:kern w:val="0"/>
        </w:rPr>
        <w:t>, the image appears as a tangible reality while the text denies its referential existence, leading to the collapse of visual certainty.</w:t>
      </w:r>
    </w:p>
    <w:p w:rsidR="00050458" w:rsidRPr="00050458" w:rsidRDefault="00050458" w:rsidP="00050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Analysis:</w:t>
      </w:r>
      <w:r w:rsidRPr="00050458">
        <w:rPr>
          <w:rFonts w:ascii="Times New Roman" w:eastAsia="Times New Roman" w:hAnsi="Times New Roman" w:cs="Times New Roman"/>
          <w:kern w:val="0"/>
        </w:rPr>
        <w:t xml:space="preserve"> In the age of </w:t>
      </w:r>
      <w:proofErr w:type="spellStart"/>
      <w:r w:rsidRPr="00050458">
        <w:rPr>
          <w:rFonts w:ascii="Times New Roman" w:eastAsia="Times New Roman" w:hAnsi="Times New Roman" w:cs="Times New Roman"/>
          <w:b/>
          <w:bCs/>
          <w:kern w:val="0"/>
        </w:rPr>
        <w:t>Deepfakes</w:t>
      </w:r>
      <w:proofErr w:type="spellEnd"/>
      <w:r w:rsidRPr="00050458">
        <w:rPr>
          <w:rFonts w:ascii="Times New Roman" w:eastAsia="Times New Roman" w:hAnsi="Times New Roman" w:cs="Times New Roman"/>
          <w:kern w:val="0"/>
        </w:rPr>
        <w:t>, our consciousness becomes an easy target. Art here highlights the vulnerabilities of the senses to propel the recipient toward "Cognitive Alertness."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2. Truth is a Construct (The Manufactured Reality)</w:t>
      </w:r>
    </w:p>
    <w:p w:rsidR="00050458" w:rsidRPr="00050458" w:rsidRDefault="00050458" w:rsidP="00050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The Concept:</w:t>
      </w:r>
      <w:r w:rsidRPr="00050458">
        <w:rPr>
          <w:rFonts w:ascii="Times New Roman" w:eastAsia="Times New Roman" w:hAnsi="Times New Roman" w:cs="Times New Roman"/>
          <w:kern w:val="0"/>
        </w:rPr>
        <w:t xml:space="preserve"> There is no absolute, fixed truth; rather, it consists of overlapping layers of the subjective, objective, cultural, and simulated.</w:t>
      </w:r>
    </w:p>
    <w:p w:rsidR="00050458" w:rsidRPr="00050458" w:rsidRDefault="00050458" w:rsidP="00050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050458">
        <w:rPr>
          <w:rFonts w:ascii="Times New Roman" w:eastAsia="Times New Roman" w:hAnsi="Times New Roman" w:cs="Times New Roman"/>
          <w:kern w:val="0"/>
        </w:rPr>
        <w:t xml:space="preserve"> In the work </w:t>
      </w:r>
      <w:r w:rsidRPr="00050458">
        <w:rPr>
          <w:rFonts w:ascii="Times New Roman" w:eastAsia="Times New Roman" w:hAnsi="Times New Roman" w:cs="Times New Roman"/>
          <w:b/>
          <w:bCs/>
          <w:i/>
          <w:iCs/>
          <w:kern w:val="0"/>
        </w:rPr>
        <w:t>Deluge of the Drop</w:t>
      </w:r>
      <w:r w:rsidRPr="00050458">
        <w:rPr>
          <w:rFonts w:ascii="Times New Roman" w:eastAsia="Times New Roman" w:hAnsi="Times New Roman" w:cs="Times New Roman"/>
          <w:kern w:val="0"/>
        </w:rPr>
        <w:t>, we witness simple physics (drops) perceptually transformed into a "deluge." Truth here is the "emotional impact," not the physical matter.</w:t>
      </w:r>
    </w:p>
    <w:p w:rsidR="00050458" w:rsidRPr="00050458" w:rsidRDefault="00050458" w:rsidP="00050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Analysis:</w:t>
      </w:r>
      <w:r w:rsidRPr="00050458">
        <w:rPr>
          <w:rFonts w:ascii="Times New Roman" w:eastAsia="Times New Roman" w:hAnsi="Times New Roman" w:cs="Times New Roman"/>
          <w:kern w:val="0"/>
        </w:rPr>
        <w:t xml:space="preserve"> Truth is the product of a complex interpretive process. We tear down the superficial structure of things to reveal their fragility, fighting against intellectual dogmatism.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3. Language is Power and Evasion</w:t>
      </w:r>
    </w:p>
    <w:p w:rsidR="00050458" w:rsidRPr="00050458" w:rsidRDefault="00050458" w:rsidP="00050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lastRenderedPageBreak/>
        <w:t>The Concept:</w:t>
      </w:r>
      <w:r w:rsidRPr="00050458">
        <w:rPr>
          <w:rFonts w:ascii="Times New Roman" w:eastAsia="Times New Roman" w:hAnsi="Times New Roman" w:cs="Times New Roman"/>
          <w:kern w:val="0"/>
        </w:rPr>
        <w:t xml:space="preserve"> Language is not a neutral tool; it is a force that exerts authority over our perception and defines what is "acceptable" and "understandable."</w:t>
      </w:r>
    </w:p>
    <w:p w:rsidR="00050458" w:rsidRPr="00050458" w:rsidRDefault="00050458" w:rsidP="00050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050458">
        <w:rPr>
          <w:rFonts w:ascii="Times New Roman" w:eastAsia="Times New Roman" w:hAnsi="Times New Roman" w:cs="Times New Roman"/>
          <w:kern w:val="0"/>
        </w:rPr>
        <w:t xml:space="preserve"> In the work </w:t>
      </w:r>
      <w:r w:rsidRPr="00050458">
        <w:rPr>
          <w:rFonts w:ascii="Times New Roman" w:eastAsia="Times New Roman" w:hAnsi="Times New Roman" w:cs="Times New Roman"/>
          <w:b/>
          <w:bCs/>
          <w:i/>
          <w:iCs/>
          <w:kern w:val="0"/>
        </w:rPr>
        <w:t>This is a Pipe</w:t>
      </w:r>
      <w:r w:rsidRPr="00050458">
        <w:rPr>
          <w:rFonts w:ascii="Times New Roman" w:eastAsia="Times New Roman" w:hAnsi="Times New Roman" w:cs="Times New Roman"/>
          <w:kern w:val="0"/>
        </w:rPr>
        <w:t>, the text forces the recipient to define a "mechanical blower" with a quality it does not possess, exposing the struggle for sovereignty between the eye and the word.</w:t>
      </w:r>
    </w:p>
    <w:p w:rsidR="00050458" w:rsidRPr="00050458" w:rsidRDefault="00050458" w:rsidP="00050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Analysis:</w:t>
      </w:r>
      <w:r w:rsidRPr="00050458">
        <w:rPr>
          <w:rFonts w:ascii="Times New Roman" w:eastAsia="Times New Roman" w:hAnsi="Times New Roman" w:cs="Times New Roman"/>
          <w:kern w:val="0"/>
        </w:rPr>
        <w:t xml:space="preserve"> We seek to deconstruct the relationship between the signifier and the signified, searching for "raw meaning" that precedes the shackles of language and questioning imposed nomenclatures.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4. Art as a Perceptual Laboratory</w:t>
      </w:r>
    </w:p>
    <w:p w:rsidR="00050458" w:rsidRPr="00050458" w:rsidRDefault="00050458" w:rsidP="000504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The Concept:</w:t>
      </w:r>
      <w:r w:rsidRPr="00050458">
        <w:rPr>
          <w:rFonts w:ascii="Times New Roman" w:eastAsia="Times New Roman" w:hAnsi="Times New Roman" w:cs="Times New Roman"/>
          <w:kern w:val="0"/>
        </w:rPr>
        <w:t xml:space="preserve"> Art is not a mirror of reality; it is an experimental space that tests the limits of human perception and provokes inquiry.</w:t>
      </w:r>
    </w:p>
    <w:p w:rsidR="00050458" w:rsidRPr="00050458" w:rsidRDefault="00050458" w:rsidP="000504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050458">
        <w:rPr>
          <w:rFonts w:ascii="Times New Roman" w:eastAsia="Times New Roman" w:hAnsi="Times New Roman" w:cs="Times New Roman"/>
          <w:kern w:val="0"/>
        </w:rPr>
        <w:t xml:space="preserve"> In </w:t>
      </w:r>
      <w:r w:rsidRPr="00050458">
        <w:rPr>
          <w:rFonts w:ascii="Times New Roman" w:eastAsia="Times New Roman" w:hAnsi="Times New Roman" w:cs="Times New Roman"/>
          <w:b/>
          <w:bCs/>
          <w:i/>
          <w:iCs/>
          <w:kern w:val="0"/>
        </w:rPr>
        <w:t>Post-Sound</w:t>
      </w:r>
      <w:r w:rsidRPr="00050458">
        <w:rPr>
          <w:rFonts w:ascii="Times New Roman" w:eastAsia="Times New Roman" w:hAnsi="Times New Roman" w:cs="Times New Roman"/>
          <w:kern w:val="0"/>
        </w:rPr>
        <w:t>, sensory functions are interchanged (e.g., a blender producing the sound of the sea); the senses are tested in their capacity for adaptation and doubt.</w:t>
      </w:r>
    </w:p>
    <w:p w:rsidR="00050458" w:rsidRPr="00050458" w:rsidRDefault="00050458" w:rsidP="000504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Analysis:</w:t>
      </w:r>
      <w:r w:rsidRPr="00050458">
        <w:rPr>
          <w:rFonts w:ascii="Times New Roman" w:eastAsia="Times New Roman" w:hAnsi="Times New Roman" w:cs="Times New Roman"/>
          <w:kern w:val="0"/>
        </w:rPr>
        <w:t xml:space="preserve"> We move art from "static aesthetics" to "active knowledge," transforming the gallery into a laboratory for consciousness.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5. The Recipient as a Partner, Not a Spectator</w:t>
      </w:r>
    </w:p>
    <w:p w:rsidR="00050458" w:rsidRPr="00050458" w:rsidRDefault="00050458" w:rsidP="000504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The Concept:</w:t>
      </w:r>
      <w:r w:rsidRPr="00050458">
        <w:rPr>
          <w:rFonts w:ascii="Times New Roman" w:eastAsia="Times New Roman" w:hAnsi="Times New Roman" w:cs="Times New Roman"/>
          <w:kern w:val="0"/>
        </w:rPr>
        <w:t xml:space="preserve"> The artwork remains incomplete without the physical, sensory, and intellectual involvement of the recipient.</w:t>
      </w:r>
    </w:p>
    <w:p w:rsidR="00050458" w:rsidRPr="00050458" w:rsidRDefault="00050458" w:rsidP="000504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050458">
        <w:rPr>
          <w:rFonts w:ascii="Times New Roman" w:eastAsia="Times New Roman" w:hAnsi="Times New Roman" w:cs="Times New Roman"/>
          <w:kern w:val="0"/>
        </w:rPr>
        <w:t xml:space="preserve"> In the work </w:t>
      </w:r>
      <w:r w:rsidRPr="00050458">
        <w:rPr>
          <w:rFonts w:ascii="Times New Roman" w:eastAsia="Times New Roman" w:hAnsi="Times New Roman" w:cs="Times New Roman"/>
          <w:b/>
          <w:bCs/>
          <w:i/>
          <w:iCs/>
          <w:kern w:val="0"/>
        </w:rPr>
        <w:t>After the Deluge</w:t>
      </w:r>
      <w:r w:rsidRPr="00050458">
        <w:rPr>
          <w:rFonts w:ascii="Times New Roman" w:eastAsia="Times New Roman" w:hAnsi="Times New Roman" w:cs="Times New Roman"/>
          <w:kern w:val="0"/>
        </w:rPr>
        <w:t>, the recipient contributes to building the paper mural. Without the action of their hand, the work remains static and devoid of meaning.</w:t>
      </w:r>
    </w:p>
    <w:p w:rsidR="00050458" w:rsidRPr="00050458" w:rsidRDefault="00050458" w:rsidP="000504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Analysis:</w:t>
      </w:r>
      <w:r w:rsidRPr="00050458">
        <w:rPr>
          <w:rFonts w:ascii="Times New Roman" w:eastAsia="Times New Roman" w:hAnsi="Times New Roman" w:cs="Times New Roman"/>
          <w:kern w:val="0"/>
        </w:rPr>
        <w:t xml:space="preserve"> We eliminate the passivity of the audience; meaning is birthed at the moment of contact between the work and the recipient’s consciousness, making them responsible for constructing their own truth.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6. Perceptual Shock as a Gateway to Awareness</w:t>
      </w:r>
    </w:p>
    <w:p w:rsidR="00050458" w:rsidRPr="00050458" w:rsidRDefault="00050458" w:rsidP="000504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The Concept:</w:t>
      </w:r>
      <w:r w:rsidRPr="00050458">
        <w:rPr>
          <w:rFonts w:ascii="Times New Roman" w:eastAsia="Times New Roman" w:hAnsi="Times New Roman" w:cs="Times New Roman"/>
          <w:kern w:val="0"/>
        </w:rPr>
        <w:t xml:space="preserve"> Contradiction and paradox disrupt perceptual automatism, opening a window for a new critical consciousness.</w:t>
      </w:r>
    </w:p>
    <w:p w:rsidR="00050458" w:rsidRPr="00050458" w:rsidRDefault="00050458" w:rsidP="000504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050458">
        <w:rPr>
          <w:rFonts w:ascii="Times New Roman" w:eastAsia="Times New Roman" w:hAnsi="Times New Roman" w:cs="Times New Roman"/>
          <w:kern w:val="0"/>
        </w:rPr>
        <w:t xml:space="preserve"> In the work </w:t>
      </w:r>
      <w:r w:rsidRPr="00050458">
        <w:rPr>
          <w:rFonts w:ascii="Times New Roman" w:eastAsia="Times New Roman" w:hAnsi="Times New Roman" w:cs="Times New Roman"/>
          <w:b/>
          <w:bCs/>
          <w:i/>
          <w:iCs/>
          <w:kern w:val="0"/>
        </w:rPr>
        <w:t>Absence of the Drop</w:t>
      </w:r>
      <w:r w:rsidRPr="00050458">
        <w:rPr>
          <w:rFonts w:ascii="Times New Roman" w:eastAsia="Times New Roman" w:hAnsi="Times New Roman" w:cs="Times New Roman"/>
          <w:kern w:val="0"/>
        </w:rPr>
        <w:t>, a contrast occurs between the screen (dryness) and reality (wetness). This gap is what awakens the mind from its slumber.</w:t>
      </w:r>
    </w:p>
    <w:p w:rsidR="00050458" w:rsidRPr="00050458" w:rsidRDefault="00050458" w:rsidP="000504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Analysis:</w:t>
      </w:r>
      <w:r w:rsidRPr="00050458">
        <w:rPr>
          <w:rFonts w:ascii="Times New Roman" w:eastAsia="Times New Roman" w:hAnsi="Times New Roman" w:cs="Times New Roman"/>
          <w:kern w:val="0"/>
        </w:rPr>
        <w:t xml:space="preserve"> "Cognitive Dissonance" is a methodical tool. When we shock the familiar, we force the brain to process information outside of ready-made patterns.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7. Destruction as the Beginning of Creation</w:t>
      </w:r>
    </w:p>
    <w:p w:rsidR="00050458" w:rsidRPr="00050458" w:rsidRDefault="00050458" w:rsidP="00050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The Concept:</w:t>
      </w:r>
      <w:r w:rsidRPr="00050458">
        <w:rPr>
          <w:rFonts w:ascii="Times New Roman" w:eastAsia="Times New Roman" w:hAnsi="Times New Roman" w:cs="Times New Roman"/>
          <w:kern w:val="0"/>
        </w:rPr>
        <w:t xml:space="preserve"> The systematic deconstruction of concepts and forms is essential to liberate meaning and open new horizons for creation.</w:t>
      </w:r>
    </w:p>
    <w:p w:rsidR="00050458" w:rsidRPr="00050458" w:rsidRDefault="00050458" w:rsidP="00050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lastRenderedPageBreak/>
        <w:t>Artistic Application:</w:t>
      </w:r>
      <w:r w:rsidRPr="00050458">
        <w:rPr>
          <w:rFonts w:ascii="Times New Roman" w:eastAsia="Times New Roman" w:hAnsi="Times New Roman" w:cs="Times New Roman"/>
          <w:kern w:val="0"/>
        </w:rPr>
        <w:t xml:space="preserve"> The work </w:t>
      </w:r>
      <w:r w:rsidRPr="00050458">
        <w:rPr>
          <w:rFonts w:ascii="Times New Roman" w:eastAsia="Times New Roman" w:hAnsi="Times New Roman" w:cs="Times New Roman"/>
          <w:b/>
          <w:bCs/>
          <w:i/>
          <w:iCs/>
          <w:kern w:val="0"/>
        </w:rPr>
        <w:t>Post-Fountain</w:t>
      </w:r>
      <w:r w:rsidRPr="00050458">
        <w:rPr>
          <w:rFonts w:ascii="Times New Roman" w:eastAsia="Times New Roman" w:hAnsi="Times New Roman" w:cs="Times New Roman"/>
          <w:kern w:val="0"/>
        </w:rPr>
        <w:t xml:space="preserve"> transforms the act of iconoclasm (shattering Duchamp’s work) into a creative act that redefines the functional identity of the material.</w:t>
      </w:r>
    </w:p>
    <w:p w:rsidR="00050458" w:rsidRPr="00050458" w:rsidRDefault="00050458" w:rsidP="00050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Analysis:</w:t>
      </w:r>
      <w:r w:rsidRPr="00050458">
        <w:rPr>
          <w:rFonts w:ascii="Times New Roman" w:eastAsia="Times New Roman" w:hAnsi="Times New Roman" w:cs="Times New Roman"/>
          <w:kern w:val="0"/>
        </w:rPr>
        <w:t xml:space="preserve"> Destruction here is not nihilism; it is the dismantling of decaying cognitive structures that are no longer capable of explaining our complex era.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8. Art as "Perceptual Immunity"</w:t>
      </w:r>
    </w:p>
    <w:p w:rsidR="00050458" w:rsidRPr="00050458" w:rsidRDefault="00050458" w:rsidP="00050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The Concept:</w:t>
      </w:r>
      <w:r w:rsidRPr="00050458">
        <w:rPr>
          <w:rFonts w:ascii="Times New Roman" w:eastAsia="Times New Roman" w:hAnsi="Times New Roman" w:cs="Times New Roman"/>
          <w:kern w:val="0"/>
        </w:rPr>
        <w:t xml:space="preserve"> Art trains consciousness to distinguish and resist in the face of digital and political forgery.</w:t>
      </w:r>
    </w:p>
    <w:p w:rsidR="00050458" w:rsidRPr="00050458" w:rsidRDefault="00050458" w:rsidP="00050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050458">
        <w:rPr>
          <w:rFonts w:ascii="Times New Roman" w:eastAsia="Times New Roman" w:hAnsi="Times New Roman" w:cs="Times New Roman"/>
          <w:kern w:val="0"/>
        </w:rPr>
        <w:t xml:space="preserve"> Works that test the recipient’s ability to distinguish between the real and the machine-generated act as a visual "vaccine" against misinformation.</w:t>
      </w:r>
    </w:p>
    <w:p w:rsidR="00050458" w:rsidRPr="00050458" w:rsidRDefault="00050458" w:rsidP="00050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Analysis:</w:t>
      </w:r>
      <w:r w:rsidRPr="00050458">
        <w:rPr>
          <w:rFonts w:ascii="Times New Roman" w:eastAsia="Times New Roman" w:hAnsi="Times New Roman" w:cs="Times New Roman"/>
          <w:kern w:val="0"/>
        </w:rPr>
        <w:t xml:space="preserve"> This is the ultimate ambition: transforming art into a tool for cognitive empowerment that makes the individual a free agent in constructing their reality.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9. A Call for Continuous Experimentation</w:t>
      </w:r>
    </w:p>
    <w:p w:rsidR="00050458" w:rsidRPr="00050458" w:rsidRDefault="00050458" w:rsidP="00050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The Concept:</w:t>
      </w:r>
      <w:r w:rsidRPr="00050458">
        <w:rPr>
          <w:rFonts w:ascii="Times New Roman" w:eastAsia="Times New Roman" w:hAnsi="Times New Roman" w:cs="Times New Roman"/>
          <w:kern w:val="0"/>
        </w:rPr>
        <w:t xml:space="preserve"> The movement is not a closed dogma; it is an open journey of permanent research and questioning.</w:t>
      </w:r>
    </w:p>
    <w:p w:rsidR="00050458" w:rsidRPr="00050458" w:rsidRDefault="00050458" w:rsidP="00050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Artistic Application:</w:t>
      </w:r>
      <w:r w:rsidRPr="00050458">
        <w:rPr>
          <w:rFonts w:ascii="Times New Roman" w:eastAsia="Times New Roman" w:hAnsi="Times New Roman" w:cs="Times New Roman"/>
          <w:kern w:val="0"/>
        </w:rPr>
        <w:t xml:space="preserve"> The work </w:t>
      </w:r>
      <w:r w:rsidRPr="00050458">
        <w:rPr>
          <w:rFonts w:ascii="Times New Roman" w:eastAsia="Times New Roman" w:hAnsi="Times New Roman" w:cs="Times New Roman"/>
          <w:b/>
          <w:bCs/>
          <w:i/>
          <w:iCs/>
          <w:kern w:val="0"/>
        </w:rPr>
        <w:t>Network of Perception</w:t>
      </w:r>
      <w:r w:rsidRPr="00050458">
        <w:rPr>
          <w:rFonts w:ascii="Times New Roman" w:eastAsia="Times New Roman" w:hAnsi="Times New Roman" w:cs="Times New Roman"/>
          <w:kern w:val="0"/>
        </w:rPr>
        <w:t xml:space="preserve"> does not offer a final answer but leaves the question open to the recipient: </w:t>
      </w:r>
      <w:r w:rsidRPr="00050458">
        <w:rPr>
          <w:rFonts w:ascii="Times New Roman" w:eastAsia="Times New Roman" w:hAnsi="Times New Roman" w:cs="Times New Roman"/>
          <w:i/>
          <w:iCs/>
          <w:kern w:val="0"/>
        </w:rPr>
        <w:t>"How do you reclaim your freedom?"</w:t>
      </w:r>
    </w:p>
    <w:p w:rsidR="00050458" w:rsidRPr="00050458" w:rsidRDefault="00050458" w:rsidP="00050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Analysis:</w:t>
      </w:r>
      <w:r w:rsidRPr="00050458">
        <w:rPr>
          <w:rFonts w:ascii="Times New Roman" w:eastAsia="Times New Roman" w:hAnsi="Times New Roman" w:cs="Times New Roman"/>
          <w:kern w:val="0"/>
        </w:rPr>
        <w:t xml:space="preserve"> </w:t>
      </w:r>
      <w:r w:rsidRPr="00050458">
        <w:rPr>
          <w:rFonts w:ascii="Times New Roman" w:eastAsia="Times New Roman" w:hAnsi="Times New Roman" w:cs="Times New Roman"/>
          <w:b/>
          <w:bCs/>
          <w:kern w:val="0"/>
        </w:rPr>
        <w:t>"Post-Perception"</w:t>
      </w:r>
      <w:r w:rsidRPr="00050458">
        <w:rPr>
          <w:rFonts w:ascii="Times New Roman" w:eastAsia="Times New Roman" w:hAnsi="Times New Roman" w:cs="Times New Roman"/>
          <w:kern w:val="0"/>
        </w:rPr>
        <w:t xml:space="preserve"> is a living project that breathes through the infinite interaction between the artist, the work, and the recipient.</w:t>
      </w:r>
    </w:p>
    <w:p w:rsidR="00050458" w:rsidRPr="00050458" w:rsidRDefault="00050458" w:rsidP="00050458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050458" w:rsidRPr="00050458" w:rsidRDefault="00050458" w:rsidP="00050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Conclusion</w:t>
      </w:r>
    </w:p>
    <w:p w:rsidR="00050458" w:rsidRPr="00050458" w:rsidRDefault="00050458" w:rsidP="00050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kern w:val="0"/>
        </w:rPr>
        <w:t xml:space="preserve">In an age where the image has become more powerful than reality, and simulation truer than truth, the </w:t>
      </w:r>
      <w:r w:rsidRPr="00050458">
        <w:rPr>
          <w:rFonts w:ascii="Times New Roman" w:eastAsia="Times New Roman" w:hAnsi="Times New Roman" w:cs="Times New Roman"/>
          <w:b/>
          <w:bCs/>
          <w:kern w:val="0"/>
        </w:rPr>
        <w:t>"Post-Perception"</w:t>
      </w:r>
      <w:r w:rsidRPr="00050458">
        <w:rPr>
          <w:rFonts w:ascii="Times New Roman" w:eastAsia="Times New Roman" w:hAnsi="Times New Roman" w:cs="Times New Roman"/>
          <w:kern w:val="0"/>
        </w:rPr>
        <w:t xml:space="preserve"> movement is born as an existential and artistic response.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kern w:val="0"/>
        </w:rPr>
        <w:t xml:space="preserve">It is not merely a new aesthetic movement; it is a critical stance declaring that perception is fragile, truth is a construct, and art is no longer a mirror—it has become a laboratory for consciousness. Through sensory shock, deconstruction, and participation, the movement transforms the recipient from a passive viewer into an active partner. It transforms art from a tool of entertainment into a tool for </w:t>
      </w:r>
      <w:r w:rsidRPr="00050458">
        <w:rPr>
          <w:rFonts w:ascii="Times New Roman" w:eastAsia="Times New Roman" w:hAnsi="Times New Roman" w:cs="Times New Roman"/>
          <w:b/>
          <w:bCs/>
          <w:kern w:val="0"/>
        </w:rPr>
        <w:t>Perceptual Immunity</w:t>
      </w:r>
      <w:r w:rsidRPr="00050458">
        <w:rPr>
          <w:rFonts w:ascii="Times New Roman" w:eastAsia="Times New Roman" w:hAnsi="Times New Roman" w:cs="Times New Roman"/>
          <w:kern w:val="0"/>
        </w:rPr>
        <w:t xml:space="preserve"> in the time of digital falsehood.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Post-Perception</w:t>
      </w:r>
      <w:r w:rsidRPr="00050458">
        <w:rPr>
          <w:rFonts w:ascii="Times New Roman" w:eastAsia="Times New Roman" w:hAnsi="Times New Roman" w:cs="Times New Roman"/>
          <w:kern w:val="0"/>
        </w:rPr>
        <w:t xml:space="preserve"> invites us to see differently, to hear with a new awareness, and to realize that perception itself has become the ultimate subject of art.</w:t>
      </w:r>
    </w:p>
    <w:p w:rsidR="00050458" w:rsidRPr="00050458" w:rsidRDefault="00050458" w:rsidP="00050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050458">
        <w:rPr>
          <w:rFonts w:ascii="Times New Roman" w:eastAsia="Times New Roman" w:hAnsi="Times New Roman" w:cs="Times New Roman"/>
          <w:b/>
          <w:bCs/>
          <w:kern w:val="0"/>
        </w:rPr>
        <w:t>To See. To Doubt. To Perceive Anew.</w:t>
      </w:r>
    </w:p>
    <w:p w:rsidR="00A47CFD" w:rsidRDefault="00A47CFD"/>
    <w:sectPr w:rsidR="00A47CFD" w:rsidSect="005E6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67174"/>
    <w:multiLevelType w:val="multilevel"/>
    <w:tmpl w:val="7F6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B41310"/>
    <w:multiLevelType w:val="multilevel"/>
    <w:tmpl w:val="F14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471D05"/>
    <w:multiLevelType w:val="multilevel"/>
    <w:tmpl w:val="F0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C34703"/>
    <w:multiLevelType w:val="multilevel"/>
    <w:tmpl w:val="747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7C28E2"/>
    <w:multiLevelType w:val="multilevel"/>
    <w:tmpl w:val="64E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CA65A4"/>
    <w:multiLevelType w:val="multilevel"/>
    <w:tmpl w:val="0A0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20664D"/>
    <w:multiLevelType w:val="multilevel"/>
    <w:tmpl w:val="EDD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55746A"/>
    <w:multiLevelType w:val="multilevel"/>
    <w:tmpl w:val="900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120B92"/>
    <w:multiLevelType w:val="multilevel"/>
    <w:tmpl w:val="218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/>
  <w:rsids>
    <w:rsidRoot w:val="00050458"/>
    <w:rsid w:val="00050458"/>
    <w:rsid w:val="005E6802"/>
    <w:rsid w:val="00775DD7"/>
    <w:rsid w:val="009636EA"/>
    <w:rsid w:val="00A47CFD"/>
    <w:rsid w:val="00D40346"/>
    <w:rsid w:val="00ED77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802"/>
  </w:style>
  <w:style w:type="paragraph" w:styleId="1">
    <w:name w:val="heading 1"/>
    <w:basedOn w:val="a"/>
    <w:link w:val="1Char"/>
    <w:uiPriority w:val="9"/>
    <w:qFormat/>
    <w:rsid w:val="000504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0504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0504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0504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Char">
    <w:name w:val="عنوان 3 Char"/>
    <w:basedOn w:val="a0"/>
    <w:link w:val="3"/>
    <w:uiPriority w:val="9"/>
    <w:rsid w:val="0005045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050458"/>
    <w:rPr>
      <w:rFonts w:ascii="Times New Roman" w:eastAsia="Times New Roman" w:hAnsi="Times New Roman" w:cs="Times New Roman"/>
      <w:b/>
      <w:bCs/>
      <w:kern w:val="0"/>
    </w:rPr>
  </w:style>
  <w:style w:type="paragraph" w:styleId="a3">
    <w:name w:val="Normal (Web)"/>
    <w:basedOn w:val="a"/>
    <w:uiPriority w:val="99"/>
    <w:semiHidden/>
    <w:unhideWhenUsed/>
    <w:rsid w:val="00050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w-post-body-paragraph">
    <w:name w:val="pw-post-body-paragraph"/>
    <w:basedOn w:val="a"/>
    <w:rsid w:val="00050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a4">
    <w:name w:val="Strong"/>
    <w:basedOn w:val="a0"/>
    <w:uiPriority w:val="22"/>
    <w:qFormat/>
    <w:rsid w:val="00050458"/>
    <w:rPr>
      <w:b/>
      <w:bCs/>
    </w:rPr>
  </w:style>
  <w:style w:type="character" w:styleId="a5">
    <w:name w:val="Emphasis"/>
    <w:basedOn w:val="a0"/>
    <w:uiPriority w:val="20"/>
    <w:qFormat/>
    <w:rsid w:val="0005045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5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Shalaby</dc:creator>
  <cp:lastModifiedBy>Shalaby</cp:lastModifiedBy>
  <cp:revision>1</cp:revision>
  <dcterms:created xsi:type="dcterms:W3CDTF">2026-04-16T19:34:00Z</dcterms:created>
  <dcterms:modified xsi:type="dcterms:W3CDTF">2026-04-16T19:35:00Z</dcterms:modified>
</cp:coreProperties>
</file>