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F49" w:rsidRDefault="00CF0A6E" w:rsidP="00CF0A6E">
      <w:pPr>
        <w:pStyle w:val="Title"/>
      </w:pPr>
      <w:r>
        <w:t>MEF Studio</w:t>
      </w:r>
    </w:p>
    <w:p w:rsidR="00CF0A6E" w:rsidRDefault="00CF0A6E" w:rsidP="00CF0A6E">
      <w:pPr>
        <w:pStyle w:val="Heading1"/>
      </w:pPr>
      <w:r>
        <w:t>Overview</w:t>
      </w:r>
    </w:p>
    <w:p w:rsidR="00CF0A6E" w:rsidRDefault="006C41AB" w:rsidP="00CF0A6E">
      <w:r>
        <w:t>MEF Studio is a designer hosting sample. It has an IDE that hosts various designers like Windows Form</w:t>
      </w:r>
      <w:r w:rsidR="009359EB">
        <w:t>s</w:t>
      </w:r>
      <w:r>
        <w:t xml:space="preserve">, </w:t>
      </w:r>
      <w:proofErr w:type="spellStart"/>
      <w:r>
        <w:t>UserControl</w:t>
      </w:r>
      <w:proofErr w:type="spellEnd"/>
      <w:r>
        <w:t>, etc. One can add controls on to these designers from the toolbox, set properties using the property grid, view generated code, etc. It provides design time experience for the designers and has extension points for extending the adding custom parts.</w:t>
      </w:r>
    </w:p>
    <w:p w:rsidR="008D255E" w:rsidRPr="008D255E" w:rsidRDefault="008D255E" w:rsidP="00CF0A6E">
      <w:pPr>
        <w:rPr>
          <w:i/>
        </w:rPr>
      </w:pPr>
      <w:r>
        <w:rPr>
          <w:i/>
        </w:rPr>
        <w:t>Design View:</w:t>
      </w:r>
    </w:p>
    <w:p w:rsidR="008D255E" w:rsidRDefault="008D255E" w:rsidP="00CF0A6E">
      <w:r>
        <w:rPr>
          <w:noProof/>
          <w:color w:val="000000"/>
        </w:rPr>
        <w:drawing>
          <wp:inline distT="0" distB="0" distL="0" distR="0">
            <wp:extent cx="4562475" cy="3190875"/>
            <wp:effectExtent l="19050" t="0" r="9525" b="0"/>
            <wp:docPr id="1" name="Picture 1" descr="cid:image001.jpg@01C9A86D.8B83C4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9A86D.8B83C4A0"/>
                    <pic:cNvPicPr>
                      <a:picLocks noChangeAspect="1" noChangeArrowheads="1"/>
                    </pic:cNvPicPr>
                  </pic:nvPicPr>
                  <pic:blipFill>
                    <a:blip r:embed="rId5" r:link="rId6"/>
                    <a:srcRect/>
                    <a:stretch>
                      <a:fillRect/>
                    </a:stretch>
                  </pic:blipFill>
                  <pic:spPr bwMode="auto">
                    <a:xfrm>
                      <a:off x="0" y="0"/>
                      <a:ext cx="4562475" cy="3190875"/>
                    </a:xfrm>
                    <a:prstGeom prst="rect">
                      <a:avLst/>
                    </a:prstGeom>
                    <a:noFill/>
                    <a:ln w="9525">
                      <a:noFill/>
                      <a:miter lim="800000"/>
                      <a:headEnd/>
                      <a:tailEnd/>
                    </a:ln>
                  </pic:spPr>
                </pic:pic>
              </a:graphicData>
            </a:graphic>
          </wp:inline>
        </w:drawing>
      </w:r>
    </w:p>
    <w:p w:rsidR="008D255E" w:rsidRDefault="008D255E" w:rsidP="008D255E">
      <w:pPr>
        <w:rPr>
          <w:i/>
        </w:rPr>
      </w:pPr>
      <w:r>
        <w:rPr>
          <w:i/>
        </w:rPr>
        <w:t>Code View:</w:t>
      </w:r>
    </w:p>
    <w:p w:rsidR="008D255E" w:rsidRPr="008D255E" w:rsidRDefault="00BB26EA" w:rsidP="008D255E">
      <w:pPr>
        <w:rPr>
          <w:i/>
        </w:rPr>
      </w:pPr>
      <w:r>
        <w:rPr>
          <w:noProof/>
          <w:color w:val="000000"/>
        </w:rPr>
        <w:drawing>
          <wp:inline distT="0" distB="0" distL="0" distR="0">
            <wp:extent cx="4343400" cy="3037660"/>
            <wp:effectExtent l="19050" t="0" r="0" b="0"/>
            <wp:docPr id="4" name="Picture 2" descr="cid:image002.jpg@01C9A86D.8B83C4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C9A86D.8B83C4A0"/>
                    <pic:cNvPicPr>
                      <a:picLocks noChangeAspect="1" noChangeArrowheads="1"/>
                    </pic:cNvPicPr>
                  </pic:nvPicPr>
                  <pic:blipFill>
                    <a:blip r:embed="rId7" r:link="rId8"/>
                    <a:srcRect/>
                    <a:stretch>
                      <a:fillRect/>
                    </a:stretch>
                  </pic:blipFill>
                  <pic:spPr bwMode="auto">
                    <a:xfrm>
                      <a:off x="0" y="0"/>
                      <a:ext cx="4343400" cy="3037660"/>
                    </a:xfrm>
                    <a:prstGeom prst="rect">
                      <a:avLst/>
                    </a:prstGeom>
                    <a:noFill/>
                    <a:ln w="9525">
                      <a:noFill/>
                      <a:miter lim="800000"/>
                      <a:headEnd/>
                      <a:tailEnd/>
                    </a:ln>
                  </pic:spPr>
                </pic:pic>
              </a:graphicData>
            </a:graphic>
          </wp:inline>
        </w:drawing>
      </w:r>
    </w:p>
    <w:p w:rsidR="006C41AB" w:rsidRDefault="006C41AB" w:rsidP="006C41AB">
      <w:pPr>
        <w:pStyle w:val="Heading1"/>
      </w:pPr>
      <w:r>
        <w:lastRenderedPageBreak/>
        <w:t>How does MEF fit in?</w:t>
      </w:r>
    </w:p>
    <w:p w:rsidR="006C41AB" w:rsidRDefault="006C41AB" w:rsidP="006C41AB">
      <w:r>
        <w:t>MEF Studio is designed to be an extensible IDE, to demo how one could build such extensible applications. Almost every aspect of this sample is a MEF part. It has 3 different extension points:</w:t>
      </w:r>
    </w:p>
    <w:p w:rsidR="006C41AB" w:rsidRDefault="00820818" w:rsidP="006C41AB">
      <w:pPr>
        <w:pStyle w:val="ListParagraph"/>
        <w:numPr>
          <w:ilvl w:val="0"/>
          <w:numId w:val="1"/>
        </w:numPr>
      </w:pPr>
      <w:r>
        <w:t>Toolbox hosts a bunch of controls. These controls themselves are MEF parts and one can define more controls that can easily be picked up by the toolbox, thus making the toolbox easily extensible. App demos adding new controls to the toolbox.</w:t>
      </w:r>
    </w:p>
    <w:p w:rsidR="006C41AB" w:rsidRDefault="00820818" w:rsidP="006C41AB">
      <w:pPr>
        <w:pStyle w:val="ListParagraph"/>
        <w:numPr>
          <w:ilvl w:val="0"/>
          <w:numId w:val="1"/>
        </w:numPr>
      </w:pPr>
      <w:r>
        <w:t xml:space="preserve">By selecting ‘File | New’ option from the menu in the IDE, one can choose the designer to open. The options that appear in the file new dialog are extensible. Out of the box, the app shows items for basic Form, </w:t>
      </w:r>
      <w:proofErr w:type="spellStart"/>
      <w:r>
        <w:t>UserControl</w:t>
      </w:r>
      <w:proofErr w:type="spellEnd"/>
      <w:r>
        <w:t>, Component and a custom Graph designer (these all have extension “.no” and have no code behind) and has item for C# Form (with extension “.</w:t>
      </w:r>
      <w:proofErr w:type="spellStart"/>
      <w:r>
        <w:t>cs</w:t>
      </w:r>
      <w:proofErr w:type="spellEnd"/>
      <w:r>
        <w:t>” and has C# code behind). The app demos how one can extend the designers hosted in this IDE by providing extensions (i.e. MEF parts) for VB and XML Forms.</w:t>
      </w:r>
    </w:p>
    <w:p w:rsidR="006C41AB" w:rsidRDefault="00820818" w:rsidP="006C41AB">
      <w:pPr>
        <w:pStyle w:val="ListParagraph"/>
        <w:numPr>
          <w:ilvl w:val="0"/>
          <w:numId w:val="1"/>
        </w:numPr>
      </w:pPr>
      <w:r>
        <w:t>Each designer can support a set of commands. These show up in the menu on top of the IDE. C# Form for instance supports commands like “Cut”, “Copy” and “Paste”. Commands themselves are extensible.</w:t>
      </w:r>
      <w:r w:rsidR="009359EB">
        <w:t xml:space="preserve"> </w:t>
      </w:r>
      <w:r>
        <w:t xml:space="preserve"> </w:t>
      </w:r>
      <w:r w:rsidR="009359EB">
        <w:t>The a</w:t>
      </w:r>
      <w:r>
        <w:t>pp</w:t>
      </w:r>
      <w:r w:rsidR="009359EB">
        <w:t>lication</w:t>
      </w:r>
      <w:r>
        <w:t xml:space="preserve"> demos how one can create new commands that show up in the menu (example: “Debug | Run” option for C# Form).</w:t>
      </w:r>
    </w:p>
    <w:p w:rsidR="00823F48" w:rsidRDefault="00823F48" w:rsidP="00823F48">
      <w:pPr>
        <w:pStyle w:val="Heading1"/>
      </w:pPr>
      <w:r>
        <w:t>Diving deeper into the code</w:t>
      </w:r>
    </w:p>
    <w:p w:rsidR="00823F48" w:rsidRDefault="009B128D" w:rsidP="009B128D">
      <w:pPr>
        <w:pStyle w:val="Heading2"/>
      </w:pPr>
      <w:r>
        <w:t>Shell</w:t>
      </w:r>
    </w:p>
    <w:p w:rsidR="009B128D" w:rsidRDefault="009B128D" w:rsidP="009B128D">
      <w:r>
        <w:t xml:space="preserve">Notice the </w:t>
      </w:r>
      <w:proofErr w:type="spellStart"/>
      <w:r w:rsidR="00865DFC">
        <w:t>MainShell</w:t>
      </w:r>
      <w:proofErr w:type="spellEnd"/>
      <w:r>
        <w:t xml:space="preserve"> itself is a part and it imports a bunch of </w:t>
      </w:r>
      <w:proofErr w:type="spellStart"/>
      <w:r>
        <w:t>toolwindows</w:t>
      </w:r>
      <w:proofErr w:type="spellEnd"/>
      <w:r>
        <w:t xml:space="preserve"> such as: Toolbox, </w:t>
      </w:r>
      <w:proofErr w:type="spellStart"/>
      <w:r>
        <w:t>PropertyGrid</w:t>
      </w:r>
      <w:proofErr w:type="spellEnd"/>
      <w:r>
        <w:t xml:space="preserve">, Output window, Solution explorer. In addition it imports the </w:t>
      </w:r>
      <w:proofErr w:type="spellStart"/>
      <w:r>
        <w:t>FileNewDialog</w:t>
      </w:r>
      <w:proofErr w:type="spellEnd"/>
      <w:r>
        <w:t xml:space="preserve"> which shows the designers that can be opened. Finally, notice the import of an Action (“</w:t>
      </w:r>
      <w:proofErr w:type="spellStart"/>
      <w:r>
        <w:t>RefreshExtensions</w:t>
      </w:r>
      <w:proofErr w:type="spellEnd"/>
      <w:r>
        <w:t xml:space="preserve">”). This is Action for calling </w:t>
      </w:r>
      <w:proofErr w:type="gramStart"/>
      <w:r>
        <w:t>Refresh(</w:t>
      </w:r>
      <w:proofErr w:type="gramEnd"/>
      <w:r>
        <w:t xml:space="preserve">) on the </w:t>
      </w:r>
      <w:proofErr w:type="spellStart"/>
      <w:r>
        <w:t>DirectoryCatalog</w:t>
      </w:r>
      <w:proofErr w:type="spellEnd"/>
      <w:r>
        <w:t xml:space="preserve"> (provided by the host i.e. </w:t>
      </w:r>
      <w:proofErr w:type="spellStart"/>
      <w:r>
        <w:t>Program.cs</w:t>
      </w:r>
      <w:proofErr w:type="spellEnd"/>
      <w:r>
        <w:t xml:space="preserve">) to pick up new </w:t>
      </w:r>
      <w:proofErr w:type="spellStart"/>
      <w:r>
        <w:t>dlls</w:t>
      </w:r>
      <w:proofErr w:type="spellEnd"/>
      <w:r>
        <w:t xml:space="preserve"> that may have been dropped into the application folder (</w:t>
      </w:r>
      <w:proofErr w:type="spellStart"/>
      <w:r>
        <w:t>along side</w:t>
      </w:r>
      <w:proofErr w:type="spellEnd"/>
      <w:r>
        <w:t xml:space="preserve"> Shell.exe) – this action is fired when one clicks on ‘File | Refresh’ menu item in the IDE.</w:t>
      </w:r>
    </w:p>
    <w:p w:rsidR="00646138" w:rsidRDefault="00646138" w:rsidP="009B128D"/>
    <w:p w:rsidR="00646138" w:rsidRDefault="00646138" w:rsidP="009B128D"/>
    <w:p w:rsidR="00646138" w:rsidRDefault="00646138" w:rsidP="00646138">
      <w:pPr>
        <w:pStyle w:val="Style1"/>
      </w:pPr>
      <w:r>
        <w:t xml:space="preserve">    [Export]</w:t>
      </w:r>
    </w:p>
    <w:p w:rsidR="00646138" w:rsidRDefault="00646138" w:rsidP="00646138">
      <w:pPr>
        <w:pStyle w:val="Style1"/>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MainShell</w:t>
      </w:r>
      <w:r>
        <w:t xml:space="preserve"> : Form, IPartImportsSatisfiedNotification</w:t>
      </w:r>
    </w:p>
    <w:p w:rsidR="00646138" w:rsidRDefault="00646138" w:rsidP="00646138">
      <w:pPr>
        <w:pStyle w:val="Style1"/>
      </w:pPr>
      <w:r>
        <w:t xml:space="preserve">    {</w:t>
      </w:r>
    </w:p>
    <w:p w:rsidR="00646138" w:rsidRDefault="00646138" w:rsidP="00646138">
      <w:pPr>
        <w:pStyle w:val="Style1"/>
      </w:pPr>
      <w:r>
        <w:t xml:space="preserve">        [Import]</w:t>
      </w:r>
    </w:p>
    <w:p w:rsidR="00646138" w:rsidRDefault="00646138" w:rsidP="00646138">
      <w:pPr>
        <w:pStyle w:val="Style1"/>
      </w:pPr>
      <w:r>
        <w:t xml:space="preserve">        </w:t>
      </w:r>
      <w:r>
        <w:rPr>
          <w:color w:val="0000FF"/>
        </w:rPr>
        <w:t>private</w:t>
      </w:r>
      <w:r>
        <w:t xml:space="preserve"> IToolbox toolbox = </w:t>
      </w:r>
      <w:r>
        <w:rPr>
          <w:color w:val="0000FF"/>
        </w:rPr>
        <w:t>null</w:t>
      </w:r>
      <w:r>
        <w:t>;</w:t>
      </w:r>
    </w:p>
    <w:p w:rsidR="00646138" w:rsidRDefault="00646138" w:rsidP="00646138">
      <w:pPr>
        <w:pStyle w:val="Style1"/>
      </w:pPr>
    </w:p>
    <w:p w:rsidR="00646138" w:rsidRDefault="00646138" w:rsidP="00646138">
      <w:pPr>
        <w:pStyle w:val="Style1"/>
      </w:pPr>
      <w:r>
        <w:t xml:space="preserve">        [Import]</w:t>
      </w:r>
    </w:p>
    <w:p w:rsidR="00646138" w:rsidRDefault="00646138" w:rsidP="00646138">
      <w:pPr>
        <w:pStyle w:val="Style1"/>
      </w:pPr>
      <w:r>
        <w:t xml:space="preserve">        </w:t>
      </w:r>
      <w:r>
        <w:rPr>
          <w:color w:val="0000FF"/>
        </w:rPr>
        <w:t>private</w:t>
      </w:r>
      <w:r>
        <w:t xml:space="preserve"> IOutputWindow outputWindow = </w:t>
      </w:r>
      <w:r>
        <w:rPr>
          <w:color w:val="0000FF"/>
        </w:rPr>
        <w:t>null</w:t>
      </w:r>
      <w:r>
        <w:t>;</w:t>
      </w:r>
    </w:p>
    <w:p w:rsidR="00646138" w:rsidRDefault="00646138" w:rsidP="00646138">
      <w:pPr>
        <w:pStyle w:val="Style1"/>
      </w:pPr>
    </w:p>
    <w:p w:rsidR="00646138" w:rsidRDefault="00646138" w:rsidP="00646138">
      <w:pPr>
        <w:pStyle w:val="Style1"/>
      </w:pPr>
      <w:r>
        <w:t xml:space="preserve">        [Import]</w:t>
      </w:r>
    </w:p>
    <w:p w:rsidR="00646138" w:rsidRDefault="00646138" w:rsidP="00646138">
      <w:pPr>
        <w:pStyle w:val="Style1"/>
      </w:pPr>
      <w:r>
        <w:t xml:space="preserve">        </w:t>
      </w:r>
      <w:r>
        <w:rPr>
          <w:color w:val="0000FF"/>
        </w:rPr>
        <w:t>private</w:t>
      </w:r>
      <w:r>
        <w:t xml:space="preserve"> IPropertyGrid propertyGrid = </w:t>
      </w:r>
      <w:r>
        <w:rPr>
          <w:color w:val="0000FF"/>
        </w:rPr>
        <w:t>null</w:t>
      </w:r>
      <w:r>
        <w:t>;</w:t>
      </w:r>
    </w:p>
    <w:p w:rsidR="00646138" w:rsidRDefault="00646138" w:rsidP="00646138">
      <w:pPr>
        <w:pStyle w:val="Style1"/>
      </w:pPr>
    </w:p>
    <w:p w:rsidR="00646138" w:rsidRDefault="00646138" w:rsidP="00646138">
      <w:pPr>
        <w:pStyle w:val="Style1"/>
      </w:pPr>
      <w:r>
        <w:t xml:space="preserve">        [Import]</w:t>
      </w:r>
    </w:p>
    <w:p w:rsidR="00646138" w:rsidRDefault="00646138" w:rsidP="00646138">
      <w:pPr>
        <w:pStyle w:val="Style1"/>
      </w:pPr>
      <w:r>
        <w:t xml:space="preserve">        </w:t>
      </w:r>
      <w:r>
        <w:rPr>
          <w:color w:val="0000FF"/>
        </w:rPr>
        <w:t>private</w:t>
      </w:r>
      <w:r>
        <w:t xml:space="preserve"> ISolutionExplorer solutionExplorer = </w:t>
      </w:r>
      <w:r>
        <w:rPr>
          <w:color w:val="0000FF"/>
        </w:rPr>
        <w:t>null</w:t>
      </w:r>
      <w:r>
        <w:t>;</w:t>
      </w:r>
    </w:p>
    <w:p w:rsidR="00646138" w:rsidRDefault="00646138" w:rsidP="00646138">
      <w:pPr>
        <w:pStyle w:val="Style1"/>
      </w:pPr>
    </w:p>
    <w:p w:rsidR="00646138" w:rsidRDefault="00646138" w:rsidP="00646138">
      <w:pPr>
        <w:pStyle w:val="Style1"/>
      </w:pPr>
      <w:r>
        <w:t xml:space="preserve">        [Import]</w:t>
      </w:r>
    </w:p>
    <w:p w:rsidR="00646138" w:rsidRDefault="00646138" w:rsidP="00646138">
      <w:pPr>
        <w:pStyle w:val="Style1"/>
      </w:pPr>
      <w:r>
        <w:t xml:space="preserve">        </w:t>
      </w:r>
      <w:r>
        <w:rPr>
          <w:color w:val="0000FF"/>
        </w:rPr>
        <w:t>private</w:t>
      </w:r>
      <w:r>
        <w:t xml:space="preserve"> FileNewDialog fileNewDialog = </w:t>
      </w:r>
      <w:r>
        <w:rPr>
          <w:color w:val="0000FF"/>
        </w:rPr>
        <w:t>null</w:t>
      </w:r>
      <w:r>
        <w:t>;</w:t>
      </w:r>
    </w:p>
    <w:p w:rsidR="00646138" w:rsidRDefault="00646138" w:rsidP="00646138">
      <w:pPr>
        <w:pStyle w:val="Style1"/>
      </w:pPr>
    </w:p>
    <w:p w:rsidR="00646138" w:rsidRDefault="00646138" w:rsidP="00646138">
      <w:pPr>
        <w:pStyle w:val="Style1"/>
      </w:pPr>
      <w:r>
        <w:t xml:space="preserve">        [Import(</w:t>
      </w:r>
      <w:r>
        <w:rPr>
          <w:color w:val="A31515"/>
        </w:rPr>
        <w:t>"RefreshExtensions"</w:t>
      </w:r>
      <w:r>
        <w:t>)]</w:t>
      </w:r>
    </w:p>
    <w:p w:rsidR="00646138" w:rsidRDefault="00646138" w:rsidP="00646138">
      <w:pPr>
        <w:pStyle w:val="Style1"/>
      </w:pPr>
      <w:r>
        <w:t xml:space="preserve">        </w:t>
      </w:r>
      <w:r>
        <w:rPr>
          <w:color w:val="0000FF"/>
        </w:rPr>
        <w:t>private</w:t>
      </w:r>
      <w:r>
        <w:t xml:space="preserve"> Action refresh = </w:t>
      </w:r>
      <w:r>
        <w:rPr>
          <w:color w:val="0000FF"/>
        </w:rPr>
        <w:t>null</w:t>
      </w:r>
      <w:r>
        <w:t>;</w:t>
      </w:r>
    </w:p>
    <w:p w:rsidR="00646138" w:rsidRDefault="00646138" w:rsidP="00646138">
      <w:pPr>
        <w:pStyle w:val="Style1"/>
      </w:pPr>
      <w:r>
        <w:tab/>
        <w:t xml:space="preserve"> ...</w:t>
      </w:r>
    </w:p>
    <w:p w:rsidR="00646138" w:rsidRDefault="00646138" w:rsidP="00646138">
      <w:pPr>
        <w:pStyle w:val="Style1"/>
      </w:pPr>
      <w:r>
        <w:t xml:space="preserve">    }</w:t>
      </w:r>
    </w:p>
    <w:p w:rsidR="00646138" w:rsidRDefault="00646138" w:rsidP="00646138">
      <w:pPr>
        <w:pStyle w:val="Style1"/>
      </w:pPr>
    </w:p>
    <w:p w:rsidR="00646138" w:rsidRDefault="00646138" w:rsidP="00646138"/>
    <w:p w:rsidR="00865DFC" w:rsidRDefault="00DD328E" w:rsidP="00DD328E">
      <w:pPr>
        <w:pStyle w:val="Heading2"/>
      </w:pPr>
      <w:r>
        <w:t>Toolbox</w:t>
      </w:r>
    </w:p>
    <w:p w:rsidR="00DD328E" w:rsidRDefault="007F2DB1" w:rsidP="00DD328E">
      <w:r>
        <w:t xml:space="preserve">The </w:t>
      </w:r>
      <w:r w:rsidR="00DD328E">
        <w:t xml:space="preserve">Toolbox hosts the controls that can be added to the designers. It </w:t>
      </w:r>
      <w:r w:rsidR="006A4420">
        <w:t>shows controls in separate categories by putting them in different tabs. By default there are tabs for “Windows Form”, “Data”, “Components” and “</w:t>
      </w:r>
      <w:proofErr w:type="spellStart"/>
      <w:r w:rsidR="006A4420">
        <w:t>UserControl</w:t>
      </w:r>
      <w:proofErr w:type="spellEnd"/>
      <w:r w:rsidR="006A4420">
        <w:t xml:space="preserve">”. The controls that appear in the toolbox are MEF parts, and the Toolbox itself Imports an array of the controls. Each control has metadata that specifies which tab/category the control should appear in which is used by the toolbox to put the control in the appropriate tab. One can write more controls and drop the </w:t>
      </w:r>
      <w:proofErr w:type="spellStart"/>
      <w:r w:rsidR="006A4420">
        <w:t>dll</w:t>
      </w:r>
      <w:proofErr w:type="spellEnd"/>
      <w:r w:rsidR="006A4420">
        <w:t xml:space="preserve"> in the application folder which will then be picked up by the application and shown in the toolbox.</w:t>
      </w:r>
    </w:p>
    <w:p w:rsidR="006A4420" w:rsidRDefault="006A4420" w:rsidP="00DD328E">
      <w:r>
        <w:t>Interesting parts of the code are as follows:</w:t>
      </w:r>
    </w:p>
    <w:p w:rsidR="006A4420" w:rsidRDefault="006A4420" w:rsidP="00DD328E">
      <w:proofErr w:type="spellStart"/>
      <w:r>
        <w:rPr>
          <w:i/>
        </w:rPr>
        <w:t>ToolboxUIManager.cs</w:t>
      </w:r>
      <w:proofErr w:type="spellEnd"/>
    </w:p>
    <w:p w:rsidR="006A4420" w:rsidRDefault="006A4420" w:rsidP="006A4420">
      <w:pPr>
        <w:pStyle w:val="Style1"/>
      </w:pPr>
      <w:r>
        <w:t xml:space="preserve">    [Export]</w:t>
      </w:r>
    </w:p>
    <w:p w:rsidR="006A4420" w:rsidRDefault="006A4420" w:rsidP="006A4420">
      <w:pPr>
        <w:pStyle w:val="Style1"/>
      </w:pPr>
      <w:r>
        <w:t xml:space="preserve">    </w:t>
      </w:r>
      <w:r>
        <w:rPr>
          <w:color w:val="0000FF"/>
        </w:rPr>
        <w:t>public</w:t>
      </w:r>
      <w:r>
        <w:t xml:space="preserve"> </w:t>
      </w:r>
      <w:r>
        <w:rPr>
          <w:color w:val="0000FF"/>
        </w:rPr>
        <w:t>class</w:t>
      </w:r>
      <w:r>
        <w:t xml:space="preserve"> </w:t>
      </w:r>
      <w:r>
        <w:rPr>
          <w:color w:val="2B91AF"/>
        </w:rPr>
        <w:t>ToolboxUIManager</w:t>
      </w:r>
      <w:r>
        <w:t xml:space="preserve"> : IPartImportsSatisfiedNotification</w:t>
      </w:r>
    </w:p>
    <w:p w:rsidR="006A4420" w:rsidRDefault="006A4420" w:rsidP="006A4420">
      <w:pPr>
        <w:pStyle w:val="Style1"/>
      </w:pPr>
      <w:r>
        <w:t xml:space="preserve">    {</w:t>
      </w:r>
    </w:p>
    <w:p w:rsidR="006A4420" w:rsidRDefault="006A4420" w:rsidP="006A4420">
      <w:pPr>
        <w:pStyle w:val="Style1"/>
      </w:pPr>
      <w:r>
        <w:t xml:space="preserve">        [ImportMany(AllowRecomposition = </w:t>
      </w:r>
      <w:r>
        <w:rPr>
          <w:color w:val="0000FF"/>
        </w:rPr>
        <w:t>true</w:t>
      </w:r>
      <w:r>
        <w:t>)]</w:t>
      </w:r>
    </w:p>
    <w:p w:rsidR="006A4420" w:rsidRDefault="006A4420" w:rsidP="006A4420">
      <w:pPr>
        <w:pStyle w:val="Style1"/>
      </w:pPr>
      <w:r>
        <w:t xml:space="preserve">        </w:t>
      </w:r>
      <w:r>
        <w:rPr>
          <w:color w:val="0000FF"/>
        </w:rPr>
        <w:t>private</w:t>
      </w:r>
      <w:r>
        <w:t xml:space="preserve"> Export&lt;</w:t>
      </w:r>
      <w:r>
        <w:rPr>
          <w:color w:val="2B91AF"/>
        </w:rPr>
        <w:t>Type</w:t>
      </w:r>
      <w:r>
        <w:t xml:space="preserve">, IToolboxItemMetadataView&gt;[] toolboxItems = </w:t>
      </w:r>
      <w:r>
        <w:rPr>
          <w:color w:val="0000FF"/>
        </w:rPr>
        <w:t>null</w:t>
      </w:r>
      <w:r>
        <w:t>;</w:t>
      </w:r>
    </w:p>
    <w:p w:rsidR="006A4420" w:rsidRDefault="006A4420" w:rsidP="006A4420">
      <w:pPr>
        <w:pStyle w:val="Style1"/>
      </w:pPr>
      <w:r>
        <w:tab/>
        <w:t xml:space="preserve"> ...</w:t>
      </w:r>
    </w:p>
    <w:p w:rsidR="006A4420" w:rsidRDefault="006A4420" w:rsidP="006A4420">
      <w:pPr>
        <w:pStyle w:val="Style1"/>
      </w:pPr>
    </w:p>
    <w:p w:rsidR="006A4420" w:rsidRDefault="006A4420" w:rsidP="006A4420">
      <w:pPr>
        <w:pStyle w:val="Style1"/>
      </w:pPr>
      <w:r>
        <w:t xml:space="preserve">        </w:t>
      </w:r>
      <w:r>
        <w:rPr>
          <w:color w:val="0000FF"/>
        </w:rPr>
        <w:t>public</w:t>
      </w:r>
      <w:r>
        <w:t xml:space="preserve"> </w:t>
      </w:r>
      <w:r>
        <w:rPr>
          <w:color w:val="0000FF"/>
        </w:rPr>
        <w:t>void</w:t>
      </w:r>
      <w:r>
        <w:t xml:space="preserve"> OnImportsSatisfied()</w:t>
      </w:r>
    </w:p>
    <w:p w:rsidR="006A4420" w:rsidRDefault="006A4420" w:rsidP="006A4420">
      <w:pPr>
        <w:pStyle w:val="Style1"/>
      </w:pPr>
      <w:r>
        <w:t xml:space="preserve">        {</w:t>
      </w:r>
    </w:p>
    <w:p w:rsidR="006A4420" w:rsidRDefault="006A4420" w:rsidP="006A4420">
      <w:pPr>
        <w:pStyle w:val="Style1"/>
      </w:pPr>
      <w:r>
        <w:t xml:space="preserve">            PopulateData();</w:t>
      </w:r>
    </w:p>
    <w:p w:rsidR="006A4420" w:rsidRDefault="006A4420" w:rsidP="006A4420">
      <w:pPr>
        <w:pStyle w:val="Style1"/>
      </w:pPr>
      <w:r>
        <w:t xml:space="preserve">        }</w:t>
      </w:r>
    </w:p>
    <w:p w:rsidR="006A4420" w:rsidRDefault="006A4420" w:rsidP="006A4420">
      <w:pPr>
        <w:pStyle w:val="Style1"/>
      </w:pPr>
    </w:p>
    <w:p w:rsidR="006A4420" w:rsidRDefault="006A4420" w:rsidP="006A4420">
      <w:pPr>
        <w:pStyle w:val="Style1"/>
      </w:pPr>
      <w:r>
        <w:t xml:space="preserve">     }</w:t>
      </w:r>
    </w:p>
    <w:p w:rsidR="006A4420" w:rsidRDefault="006A4420" w:rsidP="00DD328E"/>
    <w:p w:rsidR="00C23C2A" w:rsidRDefault="00C23C2A" w:rsidP="00DD328E">
      <w:pPr>
        <w:rPr>
          <w:i/>
        </w:rPr>
      </w:pPr>
    </w:p>
    <w:p w:rsidR="006A4420" w:rsidRDefault="006A4420" w:rsidP="00DD328E">
      <w:pPr>
        <w:rPr>
          <w:i/>
        </w:rPr>
      </w:pPr>
      <w:proofErr w:type="spellStart"/>
      <w:r>
        <w:rPr>
          <w:i/>
        </w:rPr>
        <w:t>ToolboxControls.cs</w:t>
      </w:r>
      <w:proofErr w:type="spellEnd"/>
      <w:r w:rsidR="00C23C2A">
        <w:rPr>
          <w:i/>
        </w:rPr>
        <w:t xml:space="preserve"> (defines the controls that appear in the toolbox)</w:t>
      </w:r>
    </w:p>
    <w:p w:rsidR="006A4420" w:rsidRDefault="006A4420" w:rsidP="00CC5081">
      <w:pPr>
        <w:pStyle w:val="Style1"/>
        <w:rPr>
          <w:color w:val="2B91AF"/>
        </w:rPr>
      </w:pPr>
      <w:r>
        <w:t xml:space="preserve">    public class </w:t>
      </w:r>
      <w:r>
        <w:rPr>
          <w:color w:val="2B91AF"/>
        </w:rPr>
        <w:t>ToolboxControls</w:t>
      </w:r>
    </w:p>
    <w:p w:rsidR="006A4420" w:rsidRDefault="006A4420" w:rsidP="00CC5081">
      <w:pPr>
        <w:pStyle w:val="Style1"/>
      </w:pPr>
      <w:r>
        <w:t xml:space="preserve">    {</w:t>
      </w:r>
    </w:p>
    <w:p w:rsidR="00CC5081" w:rsidRDefault="00CC5081" w:rsidP="00CC5081">
      <w:pPr>
        <w:pStyle w:val="Style1"/>
      </w:pPr>
      <w:r>
        <w:t xml:space="preserve">        </w:t>
      </w:r>
      <w:r>
        <w:rPr>
          <w:color w:val="0000FF"/>
        </w:rPr>
        <w:t>private</w:t>
      </w:r>
      <w:r>
        <w:t xml:space="preserve"> </w:t>
      </w:r>
      <w:r>
        <w:rPr>
          <w:color w:val="0000FF"/>
        </w:rPr>
        <w:t>const</w:t>
      </w:r>
      <w:r>
        <w:t xml:space="preserve"> </w:t>
      </w:r>
      <w:r>
        <w:rPr>
          <w:color w:val="0000FF"/>
        </w:rPr>
        <w:t>string</w:t>
      </w:r>
      <w:r>
        <w:t xml:space="preserve"> WinForms = </w:t>
      </w:r>
      <w:r>
        <w:rPr>
          <w:color w:val="A31515"/>
        </w:rPr>
        <w:t>"Windows Forms"</w:t>
      </w:r>
      <w:r>
        <w:t>;</w:t>
      </w:r>
    </w:p>
    <w:p w:rsidR="00CC5081" w:rsidRDefault="00CC5081" w:rsidP="00CC5081">
      <w:pPr>
        <w:pStyle w:val="Style1"/>
      </w:pPr>
      <w:r>
        <w:t xml:space="preserve">        </w:t>
      </w:r>
      <w:r>
        <w:rPr>
          <w:color w:val="0000FF"/>
        </w:rPr>
        <w:t>private</w:t>
      </w:r>
      <w:r>
        <w:t xml:space="preserve"> </w:t>
      </w:r>
      <w:r>
        <w:rPr>
          <w:color w:val="0000FF"/>
        </w:rPr>
        <w:t>const</w:t>
      </w:r>
      <w:r>
        <w:t xml:space="preserve"> </w:t>
      </w:r>
      <w:r>
        <w:rPr>
          <w:color w:val="0000FF"/>
        </w:rPr>
        <w:t>string</w:t>
      </w:r>
      <w:r>
        <w:t xml:space="preserve"> Components = </w:t>
      </w:r>
      <w:r>
        <w:rPr>
          <w:color w:val="A31515"/>
        </w:rPr>
        <w:t>"Components"</w:t>
      </w:r>
      <w:r>
        <w:t>;</w:t>
      </w:r>
    </w:p>
    <w:p w:rsidR="00CC5081" w:rsidRDefault="00CC5081" w:rsidP="00CC5081">
      <w:pPr>
        <w:pStyle w:val="Style1"/>
      </w:pPr>
      <w:r>
        <w:t xml:space="preserve">        </w:t>
      </w:r>
      <w:r>
        <w:rPr>
          <w:color w:val="0000FF"/>
        </w:rPr>
        <w:t>private</w:t>
      </w:r>
      <w:r>
        <w:t xml:space="preserve"> </w:t>
      </w:r>
      <w:r>
        <w:rPr>
          <w:color w:val="0000FF"/>
        </w:rPr>
        <w:t>const</w:t>
      </w:r>
      <w:r>
        <w:t xml:space="preserve"> </w:t>
      </w:r>
      <w:r>
        <w:rPr>
          <w:color w:val="0000FF"/>
        </w:rPr>
        <w:t>string</w:t>
      </w:r>
      <w:r>
        <w:t xml:space="preserve"> Data = </w:t>
      </w:r>
      <w:r>
        <w:rPr>
          <w:color w:val="A31515"/>
        </w:rPr>
        <w:t>"Data"</w:t>
      </w:r>
      <w:r>
        <w:t>;</w:t>
      </w:r>
    </w:p>
    <w:p w:rsidR="00CC5081" w:rsidRDefault="00CC5081" w:rsidP="00CC5081">
      <w:pPr>
        <w:pStyle w:val="Style1"/>
      </w:pPr>
      <w:r>
        <w:t xml:space="preserve">        </w:t>
      </w:r>
      <w:r>
        <w:rPr>
          <w:color w:val="0000FF"/>
        </w:rPr>
        <w:t>private</w:t>
      </w:r>
      <w:r>
        <w:t xml:space="preserve"> </w:t>
      </w:r>
      <w:r>
        <w:rPr>
          <w:color w:val="0000FF"/>
        </w:rPr>
        <w:t>const</w:t>
      </w:r>
      <w:r>
        <w:t xml:space="preserve"> </w:t>
      </w:r>
      <w:r>
        <w:rPr>
          <w:color w:val="0000FF"/>
        </w:rPr>
        <w:t>string</w:t>
      </w:r>
      <w:r>
        <w:t xml:space="preserve"> UserControlTab = </w:t>
      </w:r>
      <w:r>
        <w:rPr>
          <w:color w:val="A31515"/>
        </w:rPr>
        <w:t>"UserControl"</w:t>
      </w:r>
      <w:r>
        <w:t>;</w:t>
      </w:r>
    </w:p>
    <w:p w:rsidR="00CC5081" w:rsidRDefault="00CC5081" w:rsidP="00CC5081">
      <w:pPr>
        <w:pStyle w:val="Style1"/>
      </w:pPr>
    </w:p>
    <w:p w:rsidR="00CC5081" w:rsidRDefault="00CC5081" w:rsidP="00CC5081">
      <w:pPr>
        <w:pStyle w:val="Style1"/>
      </w:pPr>
      <w:r>
        <w:t xml:space="preserve">        [Export]</w:t>
      </w:r>
    </w:p>
    <w:p w:rsidR="00CC5081" w:rsidRDefault="00CC5081" w:rsidP="00CC5081">
      <w:pPr>
        <w:pStyle w:val="Style1"/>
      </w:pPr>
      <w:r>
        <w:t xml:space="preserve">        [ToolboxItemMetadata(Category=WinForms)]</w:t>
      </w:r>
    </w:p>
    <w:p w:rsidR="00CC5081" w:rsidRDefault="00CC5081" w:rsidP="00CC5081">
      <w:pPr>
        <w:pStyle w:val="Style1"/>
      </w:pPr>
      <w:r>
        <w:t xml:space="preserve">        </w:t>
      </w:r>
      <w:r>
        <w:rPr>
          <w:color w:val="0000FF"/>
        </w:rPr>
        <w:t>private</w:t>
      </w:r>
      <w:r>
        <w:t xml:space="preserve"> </w:t>
      </w:r>
      <w:r>
        <w:rPr>
          <w:color w:val="0000FF"/>
        </w:rPr>
        <w:t>static</w:t>
      </w:r>
      <w:r>
        <w:t xml:space="preserve"> </w:t>
      </w:r>
      <w:r>
        <w:rPr>
          <w:color w:val="2B91AF"/>
        </w:rPr>
        <w:t>Type</w:t>
      </w:r>
      <w:r>
        <w:t xml:space="preserve"> t1 = </w:t>
      </w:r>
      <w:r>
        <w:rPr>
          <w:color w:val="0000FF"/>
        </w:rPr>
        <w:t>typeof</w:t>
      </w:r>
      <w:r>
        <w:t>(System.Windows.Forms.PropertyGrid);</w:t>
      </w:r>
    </w:p>
    <w:p w:rsidR="00CC5081" w:rsidRDefault="00CC5081" w:rsidP="00CC5081">
      <w:pPr>
        <w:pStyle w:val="Style1"/>
      </w:pPr>
    </w:p>
    <w:p w:rsidR="00CC5081" w:rsidRDefault="00CC5081" w:rsidP="00CC5081">
      <w:pPr>
        <w:pStyle w:val="Style1"/>
      </w:pPr>
      <w:r>
        <w:t xml:space="preserve">        [Export]</w:t>
      </w:r>
    </w:p>
    <w:p w:rsidR="00CC5081" w:rsidRDefault="00CC5081" w:rsidP="00CC5081">
      <w:pPr>
        <w:pStyle w:val="Style1"/>
      </w:pPr>
      <w:r>
        <w:t xml:space="preserve">        [ToolboxItemMetadata(Category = WinForms)]</w:t>
      </w:r>
    </w:p>
    <w:p w:rsidR="00CC5081" w:rsidRDefault="00CC5081" w:rsidP="00CC5081">
      <w:pPr>
        <w:pStyle w:val="Style1"/>
      </w:pPr>
      <w:r>
        <w:t xml:space="preserve">        </w:t>
      </w:r>
      <w:r>
        <w:rPr>
          <w:color w:val="0000FF"/>
        </w:rPr>
        <w:t>private</w:t>
      </w:r>
      <w:r>
        <w:t xml:space="preserve"> </w:t>
      </w:r>
      <w:r>
        <w:rPr>
          <w:color w:val="0000FF"/>
        </w:rPr>
        <w:t>static</w:t>
      </w:r>
      <w:r>
        <w:t xml:space="preserve"> </w:t>
      </w:r>
      <w:r>
        <w:rPr>
          <w:color w:val="2B91AF"/>
        </w:rPr>
        <w:t>Type</w:t>
      </w:r>
      <w:r>
        <w:t xml:space="preserve"> t2 = </w:t>
      </w:r>
      <w:r>
        <w:rPr>
          <w:color w:val="0000FF"/>
        </w:rPr>
        <w:t>typeof</w:t>
      </w:r>
      <w:r>
        <w:t>(System.Windows.Forms.Label);</w:t>
      </w:r>
    </w:p>
    <w:p w:rsidR="006A4420" w:rsidRDefault="006A4420" w:rsidP="00CC5081">
      <w:pPr>
        <w:pStyle w:val="Style1"/>
      </w:pPr>
      <w:r>
        <w:tab/>
        <w:t xml:space="preserve"> ...</w:t>
      </w:r>
    </w:p>
    <w:p w:rsidR="006A4420" w:rsidRDefault="006A4420" w:rsidP="00CC5081">
      <w:pPr>
        <w:pStyle w:val="Style1"/>
      </w:pPr>
      <w:r>
        <w:t xml:space="preserve">    }</w:t>
      </w:r>
    </w:p>
    <w:p w:rsidR="006A4420" w:rsidRDefault="006A4420" w:rsidP="00DD328E"/>
    <w:p w:rsidR="00CC5081" w:rsidRDefault="00EF7E06" w:rsidP="00DD328E">
      <w:r>
        <w:t>This app has a project ‘</w:t>
      </w:r>
      <w:proofErr w:type="spellStart"/>
      <w:r>
        <w:t>ToolboxControls</w:t>
      </w:r>
      <w:proofErr w:type="spellEnd"/>
      <w:r>
        <w:t xml:space="preserve">’ under the Extensions folder that defines 3 more controls that can appear in the toolbox. </w:t>
      </w:r>
    </w:p>
    <w:p w:rsidR="00CC5081" w:rsidRDefault="00CC5081" w:rsidP="00CC5081">
      <w:pPr>
        <w:spacing w:after="0"/>
        <w:rPr>
          <w:i/>
        </w:rPr>
      </w:pPr>
      <w:proofErr w:type="spellStart"/>
      <w:r>
        <w:rPr>
          <w:i/>
        </w:rPr>
        <w:t>MoreControls.cs</w:t>
      </w:r>
      <w:proofErr w:type="spellEnd"/>
    </w:p>
    <w:p w:rsidR="008561A6" w:rsidRDefault="008561A6" w:rsidP="00CC5081">
      <w:pPr>
        <w:spacing w:after="0"/>
      </w:pPr>
    </w:p>
    <w:p w:rsidR="008561A6" w:rsidRDefault="008561A6" w:rsidP="008561A6">
      <w:pPr>
        <w:pStyle w:val="Style1"/>
        <w:rPr>
          <w:color w:val="2B91AF"/>
        </w:rPr>
      </w:pPr>
      <w:r>
        <w:t xml:space="preserve">public static class </w:t>
      </w:r>
      <w:r>
        <w:rPr>
          <w:color w:val="2B91AF"/>
        </w:rPr>
        <w:t>MoreControls</w:t>
      </w:r>
    </w:p>
    <w:p w:rsidR="008561A6" w:rsidRDefault="008561A6" w:rsidP="008561A6">
      <w:pPr>
        <w:pStyle w:val="Style1"/>
      </w:pPr>
      <w:r>
        <w:lastRenderedPageBreak/>
        <w:t xml:space="preserve">    {</w:t>
      </w:r>
    </w:p>
    <w:p w:rsidR="008561A6" w:rsidRDefault="008561A6" w:rsidP="008561A6">
      <w:pPr>
        <w:pStyle w:val="Style1"/>
      </w:pPr>
      <w:r>
        <w:tab/>
        <w:t xml:space="preserve">  private const string Winforms = </w:t>
      </w:r>
      <w:r>
        <w:rPr>
          <w:color w:val="A31515"/>
        </w:rPr>
        <w:t>"Windows Forms"</w:t>
      </w:r>
      <w:r>
        <w:t>;</w:t>
      </w:r>
    </w:p>
    <w:p w:rsidR="008561A6" w:rsidRDefault="008561A6" w:rsidP="008561A6">
      <w:pPr>
        <w:pStyle w:val="Style1"/>
      </w:pPr>
    </w:p>
    <w:p w:rsidR="008561A6" w:rsidRDefault="008561A6" w:rsidP="008561A6">
      <w:pPr>
        <w:pStyle w:val="Style1"/>
      </w:pPr>
      <w:r>
        <w:t xml:space="preserve">        [Export]</w:t>
      </w:r>
    </w:p>
    <w:p w:rsidR="008561A6" w:rsidRDefault="008561A6" w:rsidP="008561A6">
      <w:pPr>
        <w:pStyle w:val="Style1"/>
      </w:pPr>
      <w:r>
        <w:t xml:space="preserve">        [ToolboxItemMetadata(Category=Winforms)]</w:t>
      </w:r>
    </w:p>
    <w:p w:rsidR="008561A6" w:rsidRDefault="008561A6" w:rsidP="008561A6">
      <w:pPr>
        <w:pStyle w:val="Style1"/>
      </w:pPr>
      <w:r>
        <w:t xml:space="preserve">        private static </w:t>
      </w:r>
      <w:r>
        <w:rPr>
          <w:color w:val="2B91AF"/>
        </w:rPr>
        <w:t>Type</w:t>
      </w:r>
      <w:r>
        <w:t xml:space="preserve"> t1 = typeof(System.Windows.Forms.BindingSource);</w:t>
      </w:r>
    </w:p>
    <w:p w:rsidR="008561A6" w:rsidRDefault="008561A6" w:rsidP="008561A6">
      <w:pPr>
        <w:pStyle w:val="Style1"/>
      </w:pPr>
    </w:p>
    <w:p w:rsidR="008561A6" w:rsidRDefault="008561A6" w:rsidP="008561A6">
      <w:pPr>
        <w:pStyle w:val="Style1"/>
      </w:pPr>
      <w:r>
        <w:t xml:space="preserve">        [Export]</w:t>
      </w:r>
    </w:p>
    <w:p w:rsidR="008561A6" w:rsidRDefault="008561A6" w:rsidP="008561A6">
      <w:pPr>
        <w:pStyle w:val="Style1"/>
      </w:pPr>
      <w:r>
        <w:t xml:space="preserve">        [ToolboxItemMetadata(Category = Winforms)]</w:t>
      </w:r>
    </w:p>
    <w:p w:rsidR="008561A6" w:rsidRDefault="008561A6" w:rsidP="008561A6">
      <w:pPr>
        <w:pStyle w:val="Style1"/>
      </w:pPr>
      <w:r>
        <w:t xml:space="preserve">        private static </w:t>
      </w:r>
      <w:r>
        <w:rPr>
          <w:color w:val="2B91AF"/>
        </w:rPr>
        <w:t>Type</w:t>
      </w:r>
      <w:r>
        <w:t xml:space="preserve"> t2 = typeof(System.Windows.Forms.BindingNavigator);</w:t>
      </w:r>
    </w:p>
    <w:p w:rsidR="008561A6" w:rsidRDefault="008561A6" w:rsidP="008561A6">
      <w:pPr>
        <w:pStyle w:val="Style1"/>
      </w:pPr>
    </w:p>
    <w:p w:rsidR="008561A6" w:rsidRDefault="008561A6" w:rsidP="008561A6">
      <w:pPr>
        <w:pStyle w:val="Style1"/>
      </w:pPr>
      <w:r>
        <w:t xml:space="preserve">        [Export]</w:t>
      </w:r>
    </w:p>
    <w:p w:rsidR="008561A6" w:rsidRDefault="008561A6" w:rsidP="008561A6">
      <w:pPr>
        <w:pStyle w:val="Style1"/>
      </w:pPr>
      <w:r>
        <w:t xml:space="preserve">        [ToolboxItemMetadata(Category = </w:t>
      </w:r>
      <w:r>
        <w:rPr>
          <w:color w:val="A31515"/>
        </w:rPr>
        <w:t>"My Custom Controls"</w:t>
      </w:r>
      <w:r>
        <w:t>)]</w:t>
      </w:r>
    </w:p>
    <w:p w:rsidR="008561A6" w:rsidRDefault="008561A6" w:rsidP="008561A6">
      <w:pPr>
        <w:pStyle w:val="Style1"/>
      </w:pPr>
      <w:r>
        <w:t xml:space="preserve">        private static </w:t>
      </w:r>
      <w:r>
        <w:rPr>
          <w:color w:val="2B91AF"/>
        </w:rPr>
        <w:t>Type</w:t>
      </w:r>
      <w:r>
        <w:t xml:space="preserve"> t3 = typeof(System.Windows.Forms.FlowLayoutPanel);</w:t>
      </w:r>
    </w:p>
    <w:p w:rsidR="008561A6" w:rsidRDefault="008561A6" w:rsidP="008561A6">
      <w:pPr>
        <w:pStyle w:val="Style1"/>
      </w:pPr>
    </w:p>
    <w:p w:rsidR="008561A6" w:rsidRPr="00C66869" w:rsidRDefault="008561A6" w:rsidP="008561A6">
      <w:pPr>
        <w:pStyle w:val="Style1"/>
      </w:pPr>
      <w:r>
        <w:t xml:space="preserve">    }</w:t>
      </w:r>
    </w:p>
    <w:p w:rsidR="006A4420" w:rsidRDefault="006A4420" w:rsidP="008561A6">
      <w:pPr>
        <w:tabs>
          <w:tab w:val="left" w:pos="1230"/>
        </w:tabs>
      </w:pPr>
    </w:p>
    <w:p w:rsidR="00EF7E06" w:rsidRDefault="00EF7E06" w:rsidP="00DD328E">
      <w:r>
        <w:t>To have these controls appear in the toolbox, follow these steps:</w:t>
      </w:r>
    </w:p>
    <w:p w:rsidR="00EF7E06" w:rsidRDefault="00EF7E06" w:rsidP="00EF7E06">
      <w:pPr>
        <w:pStyle w:val="ListParagraph"/>
        <w:numPr>
          <w:ilvl w:val="0"/>
          <w:numId w:val="2"/>
        </w:numPr>
      </w:pPr>
      <w:r>
        <w:t>Open Shell.sln in VS</w:t>
      </w:r>
    </w:p>
    <w:p w:rsidR="00EF7E06" w:rsidRDefault="00EF7E06" w:rsidP="00EF7E06">
      <w:pPr>
        <w:pStyle w:val="ListParagraph"/>
        <w:numPr>
          <w:ilvl w:val="0"/>
          <w:numId w:val="2"/>
        </w:numPr>
      </w:pPr>
      <w:r>
        <w:t>Build and run (i.e. F5)</w:t>
      </w:r>
    </w:p>
    <w:p w:rsidR="00EF7E06" w:rsidRDefault="00EF7E06" w:rsidP="00EF7E06">
      <w:pPr>
        <w:pStyle w:val="ListParagraph"/>
        <w:numPr>
          <w:ilvl w:val="0"/>
          <w:numId w:val="2"/>
        </w:numPr>
      </w:pPr>
      <w:r>
        <w:t xml:space="preserve">Copy MoreControls.dll from </w:t>
      </w:r>
      <w:r w:rsidR="007F2DB1">
        <w:t>bin\</w:t>
      </w:r>
      <w:proofErr w:type="spellStart"/>
      <w:r w:rsidR="007F2DB1">
        <w:t>MEFStudio</w:t>
      </w:r>
      <w:proofErr w:type="spellEnd"/>
      <w:r>
        <w:t>\Extensions folder and drop it in bin\</w:t>
      </w:r>
      <w:proofErr w:type="spellStart"/>
      <w:r w:rsidR="007F2DB1">
        <w:t>MEFStudio</w:t>
      </w:r>
      <w:proofErr w:type="spellEnd"/>
      <w:r>
        <w:t>(i.e. alongside Shell.exe)</w:t>
      </w:r>
    </w:p>
    <w:p w:rsidR="00EF7E06" w:rsidRDefault="00EF7E06" w:rsidP="00EF7E06">
      <w:pPr>
        <w:pStyle w:val="ListParagraph"/>
        <w:numPr>
          <w:ilvl w:val="0"/>
          <w:numId w:val="2"/>
        </w:numPr>
      </w:pPr>
      <w:r>
        <w:t>Click ‘File | Refresh’ from MEF Studio shell. New controls should now appear in the toolbox!</w:t>
      </w:r>
    </w:p>
    <w:p w:rsidR="00EF7E06" w:rsidRDefault="00CC5081" w:rsidP="0025040B">
      <w:pPr>
        <w:pStyle w:val="Heading2"/>
      </w:pPr>
      <w:r>
        <w:t>Designers</w:t>
      </w:r>
    </w:p>
    <w:p w:rsidR="0025040B" w:rsidRDefault="00CC5081" w:rsidP="0025040B">
      <w:r>
        <w:t>File New</w:t>
      </w:r>
      <w:r w:rsidR="0025040B">
        <w:t xml:space="preserve"> dialog is invoked by clicking on ‘File | New’ menu item from the MEF Studio shell. This dialog shows the designers that are available. This dialog imports all the available designers and shows them in the UI. </w:t>
      </w:r>
      <w:r w:rsidR="00F44B84">
        <w:t>The u</w:t>
      </w:r>
      <w:r w:rsidR="0025040B">
        <w:t>ser can pick which one (s</w:t>
      </w:r>
      <w:proofErr w:type="gramStart"/>
      <w:r w:rsidR="0025040B">
        <w:t>)he</w:t>
      </w:r>
      <w:proofErr w:type="gramEnd"/>
      <w:r w:rsidR="0025040B">
        <w:t xml:space="preserve"> wants to open up. Here is the interesting piece of code:</w:t>
      </w:r>
    </w:p>
    <w:p w:rsidR="0025040B" w:rsidRDefault="0025040B" w:rsidP="0025040B">
      <w:pPr>
        <w:rPr>
          <w:i/>
        </w:rPr>
      </w:pPr>
      <w:proofErr w:type="spellStart"/>
      <w:r>
        <w:rPr>
          <w:i/>
        </w:rPr>
        <w:t>FileNewDialog.cs</w:t>
      </w:r>
      <w:proofErr w:type="spellEnd"/>
    </w:p>
    <w:p w:rsidR="0025040B" w:rsidRDefault="0025040B" w:rsidP="0025040B">
      <w:pPr>
        <w:pStyle w:val="Style1"/>
      </w:pPr>
      <w:r>
        <w:t xml:space="preserve">    [Export]</w:t>
      </w:r>
    </w:p>
    <w:p w:rsidR="0025040B" w:rsidRDefault="0025040B" w:rsidP="0025040B">
      <w:pPr>
        <w:pStyle w:val="Style1"/>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FileNewDialog</w:t>
      </w:r>
      <w:r>
        <w:t xml:space="preserve"> : Form, IPartImportsSatisfiedNotification</w:t>
      </w:r>
    </w:p>
    <w:p w:rsidR="0025040B" w:rsidRDefault="0025040B" w:rsidP="0025040B">
      <w:pPr>
        <w:pStyle w:val="Style1"/>
      </w:pPr>
      <w:r>
        <w:t xml:space="preserve">    {</w:t>
      </w:r>
    </w:p>
    <w:p w:rsidR="0025040B" w:rsidRDefault="0025040B" w:rsidP="0025040B">
      <w:pPr>
        <w:pStyle w:val="Style1"/>
      </w:pPr>
      <w:r>
        <w:t xml:space="preserve">        [ImportMany(AllowRecomposition=</w:t>
      </w:r>
      <w:r>
        <w:rPr>
          <w:color w:val="0000FF"/>
        </w:rPr>
        <w:t>true</w:t>
      </w:r>
      <w:r>
        <w:t>)]</w:t>
      </w:r>
    </w:p>
    <w:p w:rsidR="0025040B" w:rsidRDefault="0025040B" w:rsidP="0025040B">
      <w:pPr>
        <w:pStyle w:val="Style1"/>
      </w:pPr>
      <w:r>
        <w:t xml:space="preserve">        </w:t>
      </w:r>
      <w:r>
        <w:rPr>
          <w:color w:val="0000FF"/>
        </w:rPr>
        <w:t>private</w:t>
      </w:r>
      <w:r>
        <w:t xml:space="preserve"> Export&lt;HostSurfaceFactory, IDesignerMetadataView&gt;[] designerFactories = </w:t>
      </w:r>
      <w:r>
        <w:rPr>
          <w:color w:val="0000FF"/>
        </w:rPr>
        <w:t>null</w:t>
      </w:r>
      <w:r>
        <w:t>;</w:t>
      </w:r>
    </w:p>
    <w:p w:rsidR="0025040B" w:rsidRDefault="0025040B" w:rsidP="0025040B">
      <w:pPr>
        <w:pStyle w:val="Style1"/>
      </w:pPr>
      <w:r>
        <w:tab/>
        <w:t>...</w:t>
      </w:r>
    </w:p>
    <w:p w:rsidR="0025040B" w:rsidRDefault="0025040B" w:rsidP="0025040B">
      <w:pPr>
        <w:pStyle w:val="Style1"/>
      </w:pPr>
      <w:r>
        <w:t xml:space="preserve">    }</w:t>
      </w:r>
    </w:p>
    <w:p w:rsidR="0025040B" w:rsidRDefault="0025040B" w:rsidP="0025040B"/>
    <w:p w:rsidR="0025040B" w:rsidRDefault="0025040B" w:rsidP="0025040B">
      <w:r>
        <w:t xml:space="preserve">Note that it imports an array of </w:t>
      </w:r>
      <w:proofErr w:type="spellStart"/>
      <w:r>
        <w:t>HostSurfaceFactory</w:t>
      </w:r>
      <w:proofErr w:type="spellEnd"/>
      <w:r>
        <w:t xml:space="preserve">. It also has </w:t>
      </w:r>
      <w:proofErr w:type="spellStart"/>
      <w:r>
        <w:t>AllowRecomposition</w:t>
      </w:r>
      <w:proofErr w:type="spellEnd"/>
      <w:r>
        <w:t xml:space="preserve"> set to true so it is notified of new </w:t>
      </w:r>
      <w:proofErr w:type="spellStart"/>
      <w:r>
        <w:t>HostSurfaceFactories</w:t>
      </w:r>
      <w:proofErr w:type="spellEnd"/>
      <w:r>
        <w:t xml:space="preserve"> that may be available. </w:t>
      </w:r>
      <w:proofErr w:type="spellStart"/>
      <w:r>
        <w:t>HostSurfaceFactory</w:t>
      </w:r>
      <w:proofErr w:type="spellEnd"/>
      <w:r>
        <w:t xml:space="preserve"> is basically the one that produces the designer.</w:t>
      </w:r>
    </w:p>
    <w:p w:rsidR="0025040B" w:rsidRDefault="00EB6F5F" w:rsidP="0025040B">
      <w:r>
        <w:t xml:space="preserve">Here’s an example of C# Form factory (which inherits from </w:t>
      </w:r>
      <w:proofErr w:type="spellStart"/>
      <w:r>
        <w:t>HostSurfaceFactory</w:t>
      </w:r>
      <w:proofErr w:type="spellEnd"/>
      <w:r>
        <w:t>) and produces C# Forms.</w:t>
      </w:r>
    </w:p>
    <w:p w:rsidR="00EB6F5F" w:rsidRDefault="00EB6F5F" w:rsidP="0025040B">
      <w:pPr>
        <w:rPr>
          <w:i/>
        </w:rPr>
      </w:pPr>
      <w:proofErr w:type="spellStart"/>
      <w:r>
        <w:rPr>
          <w:i/>
        </w:rPr>
        <w:t>CSharpForm.cs</w:t>
      </w:r>
      <w:proofErr w:type="spellEnd"/>
    </w:p>
    <w:p w:rsidR="00EB6F5F" w:rsidRDefault="00EB6F5F" w:rsidP="00EB6F5F">
      <w:pPr>
        <w:pStyle w:val="Style1"/>
      </w:pPr>
      <w:r>
        <w:t xml:space="preserve">    [Export(</w:t>
      </w:r>
      <w:r>
        <w:rPr>
          <w:color w:val="0000FF"/>
        </w:rPr>
        <w:t>typeof</w:t>
      </w:r>
      <w:r>
        <w:t>(HostSurfaceFactory))]</w:t>
      </w:r>
    </w:p>
    <w:p w:rsidR="00EB6F5F" w:rsidRDefault="00EB6F5F" w:rsidP="00EB6F5F">
      <w:pPr>
        <w:pStyle w:val="Style1"/>
      </w:pPr>
      <w:r>
        <w:t xml:space="preserve">    [DesignerMetadata(Language = </w:t>
      </w:r>
      <w:r>
        <w:rPr>
          <w:color w:val="A31515"/>
        </w:rPr>
        <w:t>"C#"</w:t>
      </w:r>
      <w:r>
        <w:t xml:space="preserve">, ItemType = </w:t>
      </w:r>
      <w:r>
        <w:rPr>
          <w:color w:val="A31515"/>
        </w:rPr>
        <w:t>"Form"</w:t>
      </w:r>
      <w:r>
        <w:t>, FileExtension=</w:t>
      </w:r>
      <w:r>
        <w:rPr>
          <w:color w:val="A31515"/>
        </w:rPr>
        <w:t>"cs"</w:t>
      </w:r>
      <w:r>
        <w:t>)]</w:t>
      </w:r>
    </w:p>
    <w:p w:rsidR="00EB6F5F" w:rsidRDefault="00EB6F5F" w:rsidP="00EB6F5F">
      <w:pPr>
        <w:pStyle w:val="Style1"/>
      </w:pPr>
      <w:r>
        <w:t xml:space="preserve">    </w:t>
      </w:r>
      <w:r>
        <w:rPr>
          <w:color w:val="0000FF"/>
        </w:rPr>
        <w:t>public</w:t>
      </w:r>
      <w:r>
        <w:t xml:space="preserve"> </w:t>
      </w:r>
      <w:r>
        <w:rPr>
          <w:color w:val="0000FF"/>
        </w:rPr>
        <w:t>class</w:t>
      </w:r>
      <w:r>
        <w:t xml:space="preserve"> </w:t>
      </w:r>
      <w:r>
        <w:rPr>
          <w:color w:val="2B91AF"/>
        </w:rPr>
        <w:t>CSharpFormFactory</w:t>
      </w:r>
      <w:r>
        <w:t xml:space="preserve"> : HostSurfaceFactory</w:t>
      </w:r>
    </w:p>
    <w:p w:rsidR="00EB6F5F" w:rsidRDefault="00EB6F5F" w:rsidP="00EB6F5F">
      <w:pPr>
        <w:pStyle w:val="Style1"/>
      </w:pPr>
      <w:r>
        <w:t xml:space="preserve">    {</w:t>
      </w:r>
    </w:p>
    <w:p w:rsidR="00EB6F5F" w:rsidRDefault="00EB6F5F" w:rsidP="00EB6F5F">
      <w:pPr>
        <w:pStyle w:val="Style1"/>
      </w:pPr>
      <w:r>
        <w:t xml:space="preserve">        </w:t>
      </w:r>
      <w:r>
        <w:rPr>
          <w:color w:val="0000FF"/>
        </w:rPr>
        <w:t>public</w:t>
      </w:r>
      <w:r>
        <w:t xml:space="preserve"> </w:t>
      </w:r>
      <w:r>
        <w:rPr>
          <w:color w:val="0000FF"/>
        </w:rPr>
        <w:t>override</w:t>
      </w:r>
      <w:r>
        <w:t xml:space="preserve"> HostSurface CreateNewCore(</w:t>
      </w:r>
      <w:r>
        <w:rPr>
          <w:color w:val="0000FF"/>
        </w:rPr>
        <w:t>string</w:t>
      </w:r>
      <w:r>
        <w:t xml:space="preserve"> name)</w:t>
      </w:r>
    </w:p>
    <w:p w:rsidR="00EB6F5F" w:rsidRDefault="00EB6F5F" w:rsidP="00EB6F5F">
      <w:pPr>
        <w:pStyle w:val="Style1"/>
      </w:pPr>
      <w:r>
        <w:t xml:space="preserve">        {</w:t>
      </w:r>
    </w:p>
    <w:p w:rsidR="00EB6F5F" w:rsidRDefault="00EB6F5F" w:rsidP="00EB6F5F">
      <w:pPr>
        <w:pStyle w:val="Style1"/>
      </w:pPr>
      <w:r>
        <w:t xml:space="preserve">            </w:t>
      </w:r>
      <w:r>
        <w:rPr>
          <w:color w:val="0000FF"/>
        </w:rPr>
        <w:t>return</w:t>
      </w:r>
      <w:r>
        <w:t xml:space="preserve"> </w:t>
      </w:r>
      <w:r>
        <w:rPr>
          <w:color w:val="0000FF"/>
        </w:rPr>
        <w:t>new</w:t>
      </w:r>
      <w:r>
        <w:t xml:space="preserve"> CSharpForm(</w:t>
      </w:r>
      <w:r>
        <w:rPr>
          <w:color w:val="0000FF"/>
        </w:rPr>
        <w:t>this</w:t>
      </w:r>
      <w:r>
        <w:t>, name);</w:t>
      </w:r>
    </w:p>
    <w:p w:rsidR="00EB6F5F" w:rsidRDefault="00EB6F5F" w:rsidP="00EB6F5F">
      <w:pPr>
        <w:pStyle w:val="Style1"/>
      </w:pPr>
      <w:r>
        <w:t xml:space="preserve">        }</w:t>
      </w:r>
    </w:p>
    <w:p w:rsidR="00EB6F5F" w:rsidRDefault="00EB6F5F" w:rsidP="00EB6F5F">
      <w:pPr>
        <w:pStyle w:val="Style1"/>
      </w:pPr>
    </w:p>
    <w:p w:rsidR="00EB6F5F" w:rsidRDefault="00EB6F5F" w:rsidP="00EB6F5F">
      <w:pPr>
        <w:pStyle w:val="Style1"/>
      </w:pPr>
      <w:r>
        <w:lastRenderedPageBreak/>
        <w:t xml:space="preserve">        </w:t>
      </w:r>
      <w:r>
        <w:rPr>
          <w:color w:val="0000FF"/>
        </w:rPr>
        <w:t>public</w:t>
      </w:r>
      <w:r>
        <w:t xml:space="preserve"> </w:t>
      </w:r>
      <w:r>
        <w:rPr>
          <w:color w:val="0000FF"/>
        </w:rPr>
        <w:t>override</w:t>
      </w:r>
      <w:r>
        <w:t xml:space="preserve"> </w:t>
      </w:r>
      <w:r>
        <w:rPr>
          <w:color w:val="2B91AF"/>
        </w:rPr>
        <w:t>IEnumerable</w:t>
      </w:r>
      <w:r>
        <w:t>&lt;Export&lt;</w:t>
      </w:r>
      <w:r>
        <w:rPr>
          <w:color w:val="2B91AF"/>
        </w:rPr>
        <w:t>Action</w:t>
      </w:r>
      <w:r>
        <w:t>&lt;HostSurface&gt;, ICommandMetadataView&gt;&gt; GetCommands()</w:t>
      </w:r>
    </w:p>
    <w:p w:rsidR="00EB6F5F" w:rsidRDefault="00EB6F5F" w:rsidP="00EB6F5F">
      <w:pPr>
        <w:pStyle w:val="Style1"/>
      </w:pPr>
      <w:r>
        <w:t xml:space="preserve">        {</w:t>
      </w:r>
    </w:p>
    <w:p w:rsidR="00EB6F5F" w:rsidRDefault="00EB6F5F" w:rsidP="00EB6F5F">
      <w:pPr>
        <w:pStyle w:val="Style1"/>
      </w:pPr>
      <w:r>
        <w:t xml:space="preserve">            </w:t>
      </w:r>
      <w:r>
        <w:rPr>
          <w:color w:val="0000FF"/>
        </w:rPr>
        <w:t>return</w:t>
      </w:r>
      <w:r>
        <w:t xml:space="preserve"> Commands.Where(c =&gt; c.MetadataView.Language == </w:t>
      </w:r>
      <w:r>
        <w:rPr>
          <w:color w:val="A31515"/>
        </w:rPr>
        <w:t>"C#"</w:t>
      </w:r>
      <w:r>
        <w:t xml:space="preserve"> &amp;&amp; c.MetadataView.ItemType == </w:t>
      </w:r>
      <w:r>
        <w:rPr>
          <w:color w:val="A31515"/>
        </w:rPr>
        <w:t>"Form"</w:t>
      </w:r>
      <w:r>
        <w:t>);</w:t>
      </w:r>
    </w:p>
    <w:p w:rsidR="00EB6F5F" w:rsidRDefault="00EB6F5F" w:rsidP="00EB6F5F">
      <w:pPr>
        <w:pStyle w:val="Style1"/>
      </w:pPr>
      <w:r>
        <w:t xml:space="preserve">        }</w:t>
      </w:r>
    </w:p>
    <w:p w:rsidR="00EB6F5F" w:rsidRDefault="00EB6F5F" w:rsidP="00EB6F5F">
      <w:pPr>
        <w:pStyle w:val="Style1"/>
      </w:pPr>
      <w:r>
        <w:t xml:space="preserve">    }</w:t>
      </w:r>
    </w:p>
    <w:p w:rsidR="00EB6F5F" w:rsidRDefault="00EB6F5F" w:rsidP="0025040B"/>
    <w:p w:rsidR="00EB6F5F" w:rsidRDefault="00EB6F5F" w:rsidP="0025040B">
      <w:r>
        <w:t xml:space="preserve">Notice that these also have metadata that specifies the language, item type and the file extension. </w:t>
      </w:r>
      <w:r w:rsidR="00CC5081">
        <w:t>These pieces of information are</w:t>
      </w:r>
      <w:r>
        <w:t xml:space="preserve"> used by various other parts such as file new dialog, etc to show the correct UI.</w:t>
      </w:r>
    </w:p>
    <w:p w:rsidR="00F745DC" w:rsidRDefault="00F211EF" w:rsidP="0025040B">
      <w:r>
        <w:t>The a</w:t>
      </w:r>
      <w:r w:rsidR="00450A32">
        <w:t>pp</w:t>
      </w:r>
      <w:r>
        <w:t>lication</w:t>
      </w:r>
      <w:r w:rsidR="00450A32">
        <w:t xml:space="preserve"> also demos how to hook up new designers. It has a project ‘</w:t>
      </w:r>
      <w:proofErr w:type="spellStart"/>
      <w:r w:rsidR="00450A32">
        <w:t>MoreDesigners</w:t>
      </w:r>
      <w:proofErr w:type="spellEnd"/>
      <w:r w:rsidR="00450A32">
        <w:t xml:space="preserve">’ under the Extensions folder that has designers for VB and XML. </w:t>
      </w:r>
      <w:r w:rsidR="00F745DC">
        <w:t>To have new designers show up in the File new dialog, follow these steps:</w:t>
      </w:r>
    </w:p>
    <w:p w:rsidR="00F745DC" w:rsidRDefault="00F745DC" w:rsidP="00F745DC">
      <w:pPr>
        <w:pStyle w:val="ListParagraph"/>
        <w:numPr>
          <w:ilvl w:val="0"/>
          <w:numId w:val="3"/>
        </w:numPr>
      </w:pPr>
      <w:r>
        <w:t>Open Shell.sln in VS</w:t>
      </w:r>
    </w:p>
    <w:p w:rsidR="00F745DC" w:rsidRDefault="00F745DC" w:rsidP="00F745DC">
      <w:pPr>
        <w:pStyle w:val="ListParagraph"/>
        <w:numPr>
          <w:ilvl w:val="0"/>
          <w:numId w:val="3"/>
        </w:numPr>
      </w:pPr>
      <w:r>
        <w:t>Build and run (i.e. F5)</w:t>
      </w:r>
    </w:p>
    <w:p w:rsidR="00F745DC" w:rsidRDefault="00F745DC" w:rsidP="00F745DC">
      <w:pPr>
        <w:pStyle w:val="ListParagraph"/>
        <w:numPr>
          <w:ilvl w:val="0"/>
          <w:numId w:val="3"/>
        </w:numPr>
      </w:pPr>
      <w:r>
        <w:t xml:space="preserve">Copy MoreDesigners.dll from </w:t>
      </w:r>
      <w:r w:rsidR="00F211EF">
        <w:t>bin\</w:t>
      </w:r>
      <w:proofErr w:type="spellStart"/>
      <w:r w:rsidR="00F211EF">
        <w:t>MEFStudio</w:t>
      </w:r>
      <w:proofErr w:type="spellEnd"/>
      <w:r w:rsidR="00F211EF">
        <w:t>\Extensions</w:t>
      </w:r>
      <w:r>
        <w:t xml:space="preserve"> folder and drop it in bin\</w:t>
      </w:r>
      <w:proofErr w:type="spellStart"/>
      <w:r w:rsidR="00F211EF">
        <w:t>MEFStudio</w:t>
      </w:r>
      <w:proofErr w:type="spellEnd"/>
      <w:r w:rsidR="00F211EF">
        <w:t xml:space="preserve"> </w:t>
      </w:r>
      <w:r>
        <w:t>(i.e. alongside Shell.exe)</w:t>
      </w:r>
    </w:p>
    <w:p w:rsidR="00F745DC" w:rsidRDefault="00F745DC" w:rsidP="00F745DC">
      <w:pPr>
        <w:pStyle w:val="ListParagraph"/>
        <w:numPr>
          <w:ilvl w:val="0"/>
          <w:numId w:val="3"/>
        </w:numPr>
      </w:pPr>
      <w:r>
        <w:t xml:space="preserve">Click ‘File | Refresh’ menu item from MEF Studio shell. </w:t>
      </w:r>
    </w:p>
    <w:p w:rsidR="00F745DC" w:rsidRDefault="00F745DC" w:rsidP="00F745DC">
      <w:pPr>
        <w:pStyle w:val="ListParagraph"/>
        <w:numPr>
          <w:ilvl w:val="0"/>
          <w:numId w:val="3"/>
        </w:numPr>
      </w:pPr>
      <w:r>
        <w:t>Click ‘File | New’ menu item from MEF Studio shell. The file new dialog will now show VB and XML designers!</w:t>
      </w:r>
    </w:p>
    <w:p w:rsidR="00F745DC" w:rsidRDefault="00F745DC" w:rsidP="00F745DC">
      <w:pPr>
        <w:pStyle w:val="ListParagraph"/>
      </w:pPr>
    </w:p>
    <w:p w:rsidR="00CC5081" w:rsidRDefault="00CC5081" w:rsidP="00CC5081">
      <w:pPr>
        <w:pStyle w:val="Heading2"/>
      </w:pPr>
      <w:r>
        <w:t>Commands</w:t>
      </w:r>
    </w:p>
    <w:p w:rsidR="00CC5081" w:rsidRDefault="00CC5081" w:rsidP="00CC5081">
      <w:r>
        <w:t>Each designer can support commands. These c</w:t>
      </w:r>
      <w:r w:rsidR="000B7A74">
        <w:t xml:space="preserve">ommands show up in the menu in the MEF Studio </w:t>
      </w:r>
      <w:r w:rsidR="00E76CA7">
        <w:t>s</w:t>
      </w:r>
      <w:r w:rsidR="000B7A74">
        <w:t>hell.</w:t>
      </w:r>
      <w:r w:rsidR="00A070E5">
        <w:t xml:space="preserve"> Here is the interesting piece of code from </w:t>
      </w:r>
      <w:proofErr w:type="spellStart"/>
      <w:r w:rsidR="00A070E5">
        <w:t>HostSurfaceFactory</w:t>
      </w:r>
      <w:proofErr w:type="spellEnd"/>
      <w:r w:rsidR="00A070E5">
        <w:t>.</w:t>
      </w:r>
    </w:p>
    <w:p w:rsidR="00A070E5" w:rsidRDefault="00A070E5" w:rsidP="00CC5081">
      <w:proofErr w:type="spellStart"/>
      <w:r>
        <w:rPr>
          <w:i/>
        </w:rPr>
        <w:t>HostSurfaceFactory.cs</w:t>
      </w:r>
      <w:proofErr w:type="spellEnd"/>
    </w:p>
    <w:p w:rsidR="00A070E5" w:rsidRDefault="00A070E5" w:rsidP="002C797E">
      <w:pPr>
        <w:pStyle w:val="Style1"/>
        <w:rPr>
          <w:color w:val="2B91AF"/>
        </w:rPr>
      </w:pPr>
      <w:r>
        <w:t xml:space="preserve">    public abstract class </w:t>
      </w:r>
      <w:r>
        <w:rPr>
          <w:color w:val="2B91AF"/>
        </w:rPr>
        <w:t>HostSurfaceFactory</w:t>
      </w:r>
    </w:p>
    <w:p w:rsidR="00A070E5" w:rsidRDefault="00A070E5" w:rsidP="002C797E">
      <w:pPr>
        <w:pStyle w:val="Style1"/>
      </w:pPr>
      <w:r>
        <w:t xml:space="preserve">    {</w:t>
      </w:r>
    </w:p>
    <w:p w:rsidR="002C797E" w:rsidRDefault="002C797E" w:rsidP="002C797E">
      <w:pPr>
        <w:pStyle w:val="Style1"/>
      </w:pPr>
      <w:r>
        <w:t xml:space="preserve">        [Import]</w:t>
      </w:r>
    </w:p>
    <w:p w:rsidR="002C797E" w:rsidRDefault="002C797E" w:rsidP="002C797E">
      <w:pPr>
        <w:pStyle w:val="Style1"/>
      </w:pPr>
      <w:r>
        <w:t xml:space="preserve">        </w:t>
      </w:r>
      <w:r>
        <w:rPr>
          <w:color w:val="0000FF"/>
        </w:rPr>
        <w:t>protected</w:t>
      </w:r>
      <w:r>
        <w:t xml:space="preserve"> IPropertyGrid propertyGrid = </w:t>
      </w:r>
      <w:r>
        <w:rPr>
          <w:color w:val="0000FF"/>
        </w:rPr>
        <w:t>null</w:t>
      </w:r>
      <w:r>
        <w:t>;</w:t>
      </w:r>
    </w:p>
    <w:p w:rsidR="002C797E" w:rsidRDefault="002C797E" w:rsidP="002C797E">
      <w:pPr>
        <w:pStyle w:val="Style1"/>
      </w:pPr>
    </w:p>
    <w:p w:rsidR="002C797E" w:rsidRDefault="002C797E" w:rsidP="002C797E">
      <w:pPr>
        <w:pStyle w:val="Style1"/>
      </w:pPr>
      <w:r>
        <w:t xml:space="preserve">        [ImportMany(AllowRecomposition=</w:t>
      </w:r>
      <w:r>
        <w:rPr>
          <w:color w:val="0000FF"/>
        </w:rPr>
        <w:t>true</w:t>
      </w:r>
      <w:r>
        <w:t>)]</w:t>
      </w:r>
    </w:p>
    <w:p w:rsidR="002C797E" w:rsidRDefault="002C797E" w:rsidP="002C797E">
      <w:pPr>
        <w:pStyle w:val="Style1"/>
      </w:pPr>
      <w:r>
        <w:t xml:space="preserve">        </w:t>
      </w:r>
      <w:r>
        <w:rPr>
          <w:color w:val="0000FF"/>
        </w:rPr>
        <w:t>protected</w:t>
      </w:r>
      <w:r>
        <w:t xml:space="preserve"> Export&lt;</w:t>
      </w:r>
      <w:r>
        <w:rPr>
          <w:color w:val="2B91AF"/>
        </w:rPr>
        <w:t>Action</w:t>
      </w:r>
      <w:r>
        <w:t xml:space="preserve">&lt;HostSurface&gt;, ICommandMetadataView&gt;[] Commands = </w:t>
      </w:r>
      <w:r>
        <w:rPr>
          <w:color w:val="0000FF"/>
        </w:rPr>
        <w:t>null</w:t>
      </w:r>
      <w:r>
        <w:t>;</w:t>
      </w:r>
    </w:p>
    <w:p w:rsidR="002C797E" w:rsidRDefault="002C797E" w:rsidP="002C797E">
      <w:pPr>
        <w:pStyle w:val="Style1"/>
      </w:pPr>
    </w:p>
    <w:p w:rsidR="00A070E5" w:rsidRDefault="00A070E5" w:rsidP="002C797E">
      <w:pPr>
        <w:pStyle w:val="Style1"/>
      </w:pPr>
      <w:r>
        <w:t xml:space="preserve">        public HostSurface CreateNew(string name)</w:t>
      </w:r>
    </w:p>
    <w:p w:rsidR="00A070E5" w:rsidRDefault="00A070E5" w:rsidP="002C797E">
      <w:pPr>
        <w:pStyle w:val="Style1"/>
      </w:pPr>
      <w:r>
        <w:t xml:space="preserve">        {</w:t>
      </w:r>
    </w:p>
    <w:p w:rsidR="00A070E5" w:rsidRDefault="00A070E5" w:rsidP="002C797E">
      <w:pPr>
        <w:pStyle w:val="Style1"/>
      </w:pPr>
      <w:r>
        <w:t xml:space="preserve">        }</w:t>
      </w:r>
    </w:p>
    <w:p w:rsidR="00A070E5" w:rsidRDefault="00A070E5" w:rsidP="002C797E">
      <w:pPr>
        <w:pStyle w:val="Style1"/>
      </w:pPr>
      <w:r>
        <w:t xml:space="preserve">    }</w:t>
      </w:r>
    </w:p>
    <w:p w:rsidR="00A070E5" w:rsidRDefault="00A070E5" w:rsidP="00CC5081"/>
    <w:p w:rsidR="00F745DC" w:rsidRDefault="008E51F8" w:rsidP="00CC5081">
      <w:r>
        <w:t xml:space="preserve">C# Form provides some commands like Cut, Copy and Paste. </w:t>
      </w:r>
      <w:r w:rsidR="00FA4EE9">
        <w:t>Each of these commands has metadata that specifies which menu it should appear in, in the UI. Each command is exported as a method delegated which is invoked when the corresponding menu item is clicked in the UI.</w:t>
      </w:r>
      <w:r w:rsidR="00636480">
        <w:t xml:space="preserve"> Here </w:t>
      </w:r>
      <w:proofErr w:type="gramStart"/>
      <w:r w:rsidR="00636480">
        <w:t>is the commands</w:t>
      </w:r>
      <w:proofErr w:type="gramEnd"/>
      <w:r w:rsidR="00636480">
        <w:t xml:space="preserve"> for C# Form.</w:t>
      </w:r>
    </w:p>
    <w:p w:rsidR="00636480" w:rsidRDefault="003B176F" w:rsidP="00CC5081">
      <w:proofErr w:type="spellStart"/>
      <w:r>
        <w:rPr>
          <w:i/>
        </w:rPr>
        <w:t>CSharp</w:t>
      </w:r>
      <w:proofErr w:type="spellEnd"/>
      <w:r>
        <w:rPr>
          <w:i/>
        </w:rPr>
        <w:t>/</w:t>
      </w:r>
      <w:proofErr w:type="spellStart"/>
      <w:r>
        <w:rPr>
          <w:i/>
        </w:rPr>
        <w:t>Commands.cs</w:t>
      </w:r>
      <w:proofErr w:type="spellEnd"/>
    </w:p>
    <w:p w:rsidR="003B176F" w:rsidRDefault="003B176F" w:rsidP="003B176F">
      <w:pPr>
        <w:pStyle w:val="Style1"/>
        <w:rPr>
          <w:color w:val="2B91AF"/>
        </w:rPr>
      </w:pPr>
      <w:r>
        <w:t xml:space="preserve">    public static class </w:t>
      </w:r>
      <w:r>
        <w:rPr>
          <w:color w:val="2B91AF"/>
        </w:rPr>
        <w:t>Commands</w:t>
      </w:r>
    </w:p>
    <w:p w:rsidR="003B176F" w:rsidRDefault="003B176F" w:rsidP="003B176F">
      <w:pPr>
        <w:pStyle w:val="Style1"/>
      </w:pPr>
      <w:r>
        <w:t xml:space="preserve">    {</w:t>
      </w:r>
    </w:p>
    <w:p w:rsidR="003B176F" w:rsidRDefault="003B176F" w:rsidP="003B176F">
      <w:pPr>
        <w:pStyle w:val="Style1"/>
      </w:pPr>
      <w:r>
        <w:t xml:space="preserve">        [Export(</w:t>
      </w:r>
      <w:r>
        <w:rPr>
          <w:color w:val="0000FF"/>
        </w:rPr>
        <w:t>typeof</w:t>
      </w:r>
      <w:r>
        <w:t>(</w:t>
      </w:r>
      <w:r>
        <w:rPr>
          <w:color w:val="2B91AF"/>
        </w:rPr>
        <w:t>Action</w:t>
      </w:r>
      <w:r>
        <w:t>&lt;HostSurface&gt;))]</w:t>
      </w:r>
    </w:p>
    <w:p w:rsidR="003B176F" w:rsidRDefault="003B176F" w:rsidP="003B176F">
      <w:pPr>
        <w:pStyle w:val="Style1"/>
      </w:pPr>
      <w:r>
        <w:lastRenderedPageBreak/>
        <w:t xml:space="preserve">        [CommandMetadata(Language = </w:t>
      </w:r>
      <w:r>
        <w:rPr>
          <w:color w:val="A31515"/>
        </w:rPr>
        <w:t>"C#"</w:t>
      </w:r>
      <w:r>
        <w:t xml:space="preserve">, ItemType = </w:t>
      </w:r>
      <w:r>
        <w:rPr>
          <w:color w:val="A31515"/>
        </w:rPr>
        <w:t>"Form"</w:t>
      </w:r>
      <w:r>
        <w:t xml:space="preserve">, Category = </w:t>
      </w:r>
      <w:r>
        <w:rPr>
          <w:color w:val="A31515"/>
        </w:rPr>
        <w:t>"&amp;Edit"</w:t>
      </w:r>
      <w:r>
        <w:t xml:space="preserve">, Name = </w:t>
      </w:r>
      <w:r>
        <w:rPr>
          <w:color w:val="A31515"/>
        </w:rPr>
        <w:t>"&amp;Cut"</w:t>
      </w:r>
      <w:r>
        <w:t>)]</w:t>
      </w:r>
    </w:p>
    <w:p w:rsidR="003B176F" w:rsidRDefault="003B176F" w:rsidP="003B176F">
      <w:pPr>
        <w:pStyle w:val="Style1"/>
      </w:pPr>
      <w:r>
        <w:t xml:space="preserve">        </w:t>
      </w:r>
      <w:r>
        <w:rPr>
          <w:color w:val="0000FF"/>
        </w:rPr>
        <w:t>public</w:t>
      </w:r>
      <w:r>
        <w:t xml:space="preserve"> </w:t>
      </w:r>
      <w:r>
        <w:rPr>
          <w:color w:val="0000FF"/>
        </w:rPr>
        <w:t>static</w:t>
      </w:r>
      <w:r>
        <w:t xml:space="preserve"> </w:t>
      </w:r>
      <w:r>
        <w:rPr>
          <w:color w:val="0000FF"/>
        </w:rPr>
        <w:t>void</w:t>
      </w:r>
      <w:r>
        <w:t xml:space="preserve"> Cut(HostSurface hostSurface)</w:t>
      </w:r>
    </w:p>
    <w:p w:rsidR="003B176F" w:rsidRDefault="003B176F" w:rsidP="003B176F">
      <w:pPr>
        <w:pStyle w:val="Style1"/>
      </w:pPr>
      <w:r>
        <w:t xml:space="preserve">        {</w:t>
      </w:r>
    </w:p>
    <w:p w:rsidR="003B176F" w:rsidRDefault="003B176F" w:rsidP="003B176F">
      <w:pPr>
        <w:pStyle w:val="Style1"/>
      </w:pPr>
      <w:r>
        <w:t xml:space="preserve">            IMenuCommandService ims = hostSurface.GetService(</w:t>
      </w:r>
      <w:r>
        <w:rPr>
          <w:color w:val="0000FF"/>
        </w:rPr>
        <w:t>typeof</w:t>
      </w:r>
      <w:r>
        <w:t xml:space="preserve">(IMenuCommandService)) </w:t>
      </w:r>
      <w:r>
        <w:rPr>
          <w:color w:val="0000FF"/>
        </w:rPr>
        <w:t>as</w:t>
      </w:r>
      <w:r>
        <w:t xml:space="preserve"> IMenuCommandService;</w:t>
      </w:r>
    </w:p>
    <w:p w:rsidR="003B176F" w:rsidRDefault="003B176F" w:rsidP="003B176F">
      <w:pPr>
        <w:pStyle w:val="Style1"/>
      </w:pPr>
      <w:r>
        <w:tab/>
        <w:t xml:space="preserve">    </w:t>
      </w:r>
      <w:r>
        <w:rPr>
          <w:color w:val="0000FF"/>
        </w:rPr>
        <w:t>if</w:t>
      </w:r>
      <w:r>
        <w:t>(ims!=</w:t>
      </w:r>
      <w:r>
        <w:rPr>
          <w:color w:val="0000FF"/>
        </w:rPr>
        <w:t>null</w:t>
      </w:r>
      <w:r>
        <w:t>)</w:t>
      </w:r>
    </w:p>
    <w:p w:rsidR="003B176F" w:rsidRDefault="003B176F" w:rsidP="003B176F">
      <w:pPr>
        <w:pStyle w:val="Style1"/>
      </w:pPr>
      <w:r>
        <w:tab/>
        <w:t xml:space="preserve">            ims.GlobalInvoke(StandardCommands.Cut);</w:t>
      </w:r>
    </w:p>
    <w:p w:rsidR="003B176F" w:rsidRDefault="003B176F" w:rsidP="003B176F">
      <w:pPr>
        <w:pStyle w:val="Style1"/>
      </w:pPr>
      <w:r>
        <w:t xml:space="preserve">        }</w:t>
      </w:r>
    </w:p>
    <w:p w:rsidR="003B176F" w:rsidRDefault="003B176F" w:rsidP="003B176F">
      <w:pPr>
        <w:pStyle w:val="Style1"/>
      </w:pPr>
      <w:r>
        <w:tab/>
        <w:t xml:space="preserve"> ...</w:t>
      </w:r>
    </w:p>
    <w:p w:rsidR="003B176F" w:rsidRDefault="003B176F" w:rsidP="003B176F">
      <w:pPr>
        <w:pStyle w:val="Style1"/>
      </w:pPr>
      <w:r>
        <w:t xml:space="preserve">    }</w:t>
      </w:r>
    </w:p>
    <w:p w:rsidR="003B176F" w:rsidRDefault="003B176F" w:rsidP="003B176F">
      <w:pPr>
        <w:autoSpaceDE w:val="0"/>
        <w:autoSpaceDN w:val="0"/>
        <w:adjustRightInd w:val="0"/>
        <w:spacing w:after="0" w:line="240" w:lineRule="auto"/>
        <w:rPr>
          <w:rFonts w:ascii="Courier New" w:hAnsi="Courier New" w:cs="Courier New"/>
          <w:noProof/>
          <w:sz w:val="18"/>
          <w:szCs w:val="18"/>
        </w:rPr>
      </w:pPr>
    </w:p>
    <w:p w:rsidR="003B176F" w:rsidRDefault="001A1603" w:rsidP="00CC5081">
      <w:r>
        <w:t xml:space="preserve">App also demos how to add new commands. </w:t>
      </w:r>
      <w:r w:rsidR="00450A32">
        <w:t>It has project ‘</w:t>
      </w:r>
      <w:proofErr w:type="spellStart"/>
      <w:r w:rsidR="00450A32">
        <w:t>MoreCommands</w:t>
      </w:r>
      <w:proofErr w:type="spellEnd"/>
      <w:r w:rsidR="00450A32">
        <w:t>’ under the Extensions folder that has new command such as ‘Debug | Run’ for C# Form!</w:t>
      </w:r>
    </w:p>
    <w:p w:rsidR="00450A32" w:rsidRDefault="00450A32" w:rsidP="00CC5081">
      <w:proofErr w:type="spellStart"/>
      <w:r>
        <w:rPr>
          <w:i/>
        </w:rPr>
        <w:t>MoreCommands</w:t>
      </w:r>
      <w:proofErr w:type="spellEnd"/>
      <w:r>
        <w:rPr>
          <w:i/>
        </w:rPr>
        <w:t>/</w:t>
      </w:r>
      <w:proofErr w:type="spellStart"/>
      <w:r>
        <w:rPr>
          <w:i/>
        </w:rPr>
        <w:t>Commands.cs</w:t>
      </w:r>
      <w:proofErr w:type="spellEnd"/>
    </w:p>
    <w:p w:rsidR="00432685" w:rsidRDefault="00432685" w:rsidP="00432685">
      <w:pPr>
        <w:pStyle w:val="Style1"/>
        <w:rPr>
          <w:color w:val="2B91AF"/>
        </w:rPr>
      </w:pPr>
      <w:r>
        <w:t xml:space="preserve">    public static class </w:t>
      </w:r>
      <w:r>
        <w:rPr>
          <w:color w:val="2B91AF"/>
        </w:rPr>
        <w:t>Commands</w:t>
      </w:r>
    </w:p>
    <w:p w:rsidR="00432685" w:rsidRDefault="00432685" w:rsidP="00432685">
      <w:pPr>
        <w:pStyle w:val="Style1"/>
      </w:pPr>
      <w:r>
        <w:t xml:space="preserve">    {</w:t>
      </w:r>
    </w:p>
    <w:p w:rsidR="00432685" w:rsidRDefault="00432685" w:rsidP="00432685">
      <w:pPr>
        <w:pStyle w:val="Style1"/>
      </w:pPr>
      <w:r>
        <w:t xml:space="preserve">        [Export(</w:t>
      </w:r>
      <w:r>
        <w:rPr>
          <w:color w:val="0000FF"/>
        </w:rPr>
        <w:t>typeof</w:t>
      </w:r>
      <w:r>
        <w:t>(</w:t>
      </w:r>
      <w:r>
        <w:rPr>
          <w:color w:val="2B91AF"/>
        </w:rPr>
        <w:t>Action</w:t>
      </w:r>
      <w:r>
        <w:t>&lt;HostSurface&gt;))]</w:t>
      </w:r>
    </w:p>
    <w:p w:rsidR="00432685" w:rsidRDefault="00432685" w:rsidP="00432685">
      <w:pPr>
        <w:pStyle w:val="Style1"/>
      </w:pPr>
      <w:r>
        <w:t xml:space="preserve">        [CommandMetadata(Language = </w:t>
      </w:r>
      <w:r>
        <w:rPr>
          <w:color w:val="A31515"/>
        </w:rPr>
        <w:t>"C#"</w:t>
      </w:r>
      <w:r>
        <w:t xml:space="preserve">, ItemType = </w:t>
      </w:r>
      <w:r>
        <w:rPr>
          <w:color w:val="A31515"/>
        </w:rPr>
        <w:t>"Form"</w:t>
      </w:r>
      <w:r>
        <w:t xml:space="preserve">, Category = </w:t>
      </w:r>
      <w:r>
        <w:rPr>
          <w:color w:val="A31515"/>
        </w:rPr>
        <w:t>"&amp;Debug"</w:t>
      </w:r>
      <w:r>
        <w:t xml:space="preserve">, Name = </w:t>
      </w:r>
      <w:r>
        <w:rPr>
          <w:color w:val="A31515"/>
        </w:rPr>
        <w:t>"&amp;Run"</w:t>
      </w:r>
      <w:r>
        <w:t>)]</w:t>
      </w:r>
    </w:p>
    <w:p w:rsidR="00432685" w:rsidRDefault="00432685" w:rsidP="00432685">
      <w:pPr>
        <w:pStyle w:val="Style1"/>
      </w:pPr>
      <w:r>
        <w:t xml:space="preserve">        </w:t>
      </w:r>
      <w:r>
        <w:rPr>
          <w:color w:val="0000FF"/>
        </w:rPr>
        <w:t>public</w:t>
      </w:r>
      <w:r>
        <w:t xml:space="preserve"> </w:t>
      </w:r>
      <w:r>
        <w:rPr>
          <w:color w:val="0000FF"/>
        </w:rPr>
        <w:t>static</w:t>
      </w:r>
      <w:r>
        <w:t xml:space="preserve"> </w:t>
      </w:r>
      <w:r>
        <w:rPr>
          <w:color w:val="0000FF"/>
        </w:rPr>
        <w:t>void</w:t>
      </w:r>
      <w:r>
        <w:t xml:space="preserve"> Run(HostSurface hostSurface)</w:t>
      </w:r>
    </w:p>
    <w:p w:rsidR="00432685" w:rsidRDefault="00432685" w:rsidP="00432685">
      <w:pPr>
        <w:pStyle w:val="Style1"/>
      </w:pPr>
      <w:r>
        <w:t xml:space="preserve">        {</w:t>
      </w:r>
    </w:p>
    <w:p w:rsidR="00432685" w:rsidRDefault="00432685" w:rsidP="00432685">
      <w:pPr>
        <w:pStyle w:val="Style1"/>
      </w:pPr>
      <w:r>
        <w:t xml:space="preserve">            (hostSurface.Loader </w:t>
      </w:r>
      <w:r>
        <w:rPr>
          <w:color w:val="0000FF"/>
        </w:rPr>
        <w:t>as</w:t>
      </w:r>
      <w:r>
        <w:t xml:space="preserve"> CodeDomHostLoader).Run();</w:t>
      </w:r>
    </w:p>
    <w:p w:rsidR="00432685" w:rsidRDefault="00432685" w:rsidP="00432685">
      <w:pPr>
        <w:pStyle w:val="Style1"/>
      </w:pPr>
      <w:r>
        <w:t xml:space="preserve">        }</w:t>
      </w:r>
    </w:p>
    <w:p w:rsidR="00432685" w:rsidRDefault="00432685" w:rsidP="00432685">
      <w:pPr>
        <w:pStyle w:val="Style1"/>
      </w:pPr>
    </w:p>
    <w:p w:rsidR="00432685" w:rsidRDefault="00432685" w:rsidP="00432685">
      <w:pPr>
        <w:pStyle w:val="Style1"/>
      </w:pPr>
      <w:r>
        <w:tab/>
        <w:t xml:space="preserve"> ...</w:t>
      </w:r>
    </w:p>
    <w:p w:rsidR="00432685" w:rsidRDefault="00432685" w:rsidP="00432685">
      <w:pPr>
        <w:pStyle w:val="Style1"/>
      </w:pPr>
      <w:r>
        <w:t xml:space="preserve">    }</w:t>
      </w:r>
    </w:p>
    <w:p w:rsidR="00450A32" w:rsidRDefault="00450A32" w:rsidP="00CC5081"/>
    <w:p w:rsidR="00517751" w:rsidRDefault="00517751" w:rsidP="00CC5081">
      <w:r>
        <w:t>To have new commands show up in MEF Studio shell, do the following:</w:t>
      </w:r>
    </w:p>
    <w:p w:rsidR="00205816" w:rsidRDefault="00205816" w:rsidP="00205816">
      <w:pPr>
        <w:pStyle w:val="ListParagraph"/>
        <w:numPr>
          <w:ilvl w:val="0"/>
          <w:numId w:val="4"/>
        </w:numPr>
      </w:pPr>
      <w:r>
        <w:t>Open Shell.sln in VS</w:t>
      </w:r>
    </w:p>
    <w:p w:rsidR="00205816" w:rsidRDefault="00205816" w:rsidP="00205816">
      <w:pPr>
        <w:pStyle w:val="ListParagraph"/>
        <w:numPr>
          <w:ilvl w:val="0"/>
          <w:numId w:val="4"/>
        </w:numPr>
      </w:pPr>
      <w:r>
        <w:t>Build and run (i.e. F5)</w:t>
      </w:r>
    </w:p>
    <w:p w:rsidR="00205816" w:rsidRDefault="00205816" w:rsidP="00205816">
      <w:pPr>
        <w:pStyle w:val="ListParagraph"/>
        <w:numPr>
          <w:ilvl w:val="0"/>
          <w:numId w:val="4"/>
        </w:numPr>
      </w:pPr>
      <w:r>
        <w:t xml:space="preserve">Copy MoreCommands.dll </w:t>
      </w:r>
      <w:r w:rsidR="00F211EF">
        <w:t>from bin\</w:t>
      </w:r>
      <w:proofErr w:type="spellStart"/>
      <w:r w:rsidR="00F211EF">
        <w:t>MEFStudio</w:t>
      </w:r>
      <w:proofErr w:type="spellEnd"/>
      <w:r w:rsidR="00F211EF">
        <w:t>\Extensions folder and drop it in bin\</w:t>
      </w:r>
      <w:proofErr w:type="spellStart"/>
      <w:r w:rsidR="00F211EF">
        <w:t>MEFStudio</w:t>
      </w:r>
      <w:proofErr w:type="spellEnd"/>
      <w:r>
        <w:t xml:space="preserve"> (i.e. alongside Shell.exe)</w:t>
      </w:r>
    </w:p>
    <w:p w:rsidR="00205816" w:rsidRDefault="00205816" w:rsidP="00205816">
      <w:pPr>
        <w:pStyle w:val="ListParagraph"/>
        <w:numPr>
          <w:ilvl w:val="0"/>
          <w:numId w:val="4"/>
        </w:numPr>
      </w:pPr>
      <w:r>
        <w:t xml:space="preserve">Click ‘File | Refresh’ menu item from MEF Studio shell. </w:t>
      </w:r>
    </w:p>
    <w:p w:rsidR="00205816" w:rsidRDefault="00205816" w:rsidP="00205816">
      <w:pPr>
        <w:pStyle w:val="ListParagraph"/>
        <w:numPr>
          <w:ilvl w:val="0"/>
          <w:numId w:val="4"/>
        </w:numPr>
      </w:pPr>
      <w:r>
        <w:t>When you are on the C# Form designer tab you should see the new ‘Debug | Run’ command, clicking on which should compile and run the Form!</w:t>
      </w:r>
    </w:p>
    <w:p w:rsidR="0070107D" w:rsidRDefault="0070107D" w:rsidP="0070107D">
      <w:r>
        <w:t>Besides this there are other commands like ‘View | Code’ which will show the code in the appropriate language. (Note: some menu items like Help, etc don’t do anything, they are there as placeholders only ;)).</w:t>
      </w:r>
    </w:p>
    <w:p w:rsidR="00EF5356" w:rsidRDefault="00441286" w:rsidP="00441286">
      <w:pPr>
        <w:pStyle w:val="Heading1"/>
      </w:pPr>
      <w:r>
        <w:t>The Entry Point</w:t>
      </w:r>
    </w:p>
    <w:p w:rsidR="00441286" w:rsidRDefault="00441286" w:rsidP="00441286">
      <w:r>
        <w:t xml:space="preserve">Much like other samples, the main window (shell) is a Part. This sample also shows how to invoke </w:t>
      </w:r>
      <w:proofErr w:type="spellStart"/>
      <w:proofErr w:type="gramStart"/>
      <w:r>
        <w:t>DirectoryCatalog.Refresh</w:t>
      </w:r>
      <w:proofErr w:type="spellEnd"/>
      <w:r>
        <w:t>(</w:t>
      </w:r>
      <w:proofErr w:type="gramEnd"/>
      <w:r>
        <w:t xml:space="preserve">) from the shell (which is a MEF Part). To do so, the host exports a method delegate to call Refresh on the </w:t>
      </w:r>
      <w:proofErr w:type="spellStart"/>
      <w:r>
        <w:t>DirectoryCatalog</w:t>
      </w:r>
      <w:proofErr w:type="spellEnd"/>
      <w:r>
        <w:t xml:space="preserve"> which is imported by the Shell and hooked up to the ‘File | Refresh’ menu item.</w:t>
      </w:r>
      <w:r w:rsidR="00C97CA6">
        <w:t xml:space="preserve"> Here is the host code:</w:t>
      </w:r>
    </w:p>
    <w:p w:rsidR="00C97CA6" w:rsidRDefault="00C97CA6" w:rsidP="00441286">
      <w:pPr>
        <w:rPr>
          <w:i/>
        </w:rPr>
      </w:pPr>
      <w:proofErr w:type="spellStart"/>
      <w:r>
        <w:rPr>
          <w:i/>
        </w:rPr>
        <w:t>Program.cs</w:t>
      </w:r>
      <w:proofErr w:type="spellEnd"/>
    </w:p>
    <w:p w:rsidR="00AD392C" w:rsidRDefault="00AD392C" w:rsidP="00AD392C">
      <w:pPr>
        <w:pStyle w:val="Style1"/>
        <w:rPr>
          <w:color w:val="2B91AF"/>
        </w:rPr>
      </w:pPr>
      <w:r>
        <w:t xml:space="preserve">    static class </w:t>
      </w:r>
      <w:r>
        <w:rPr>
          <w:color w:val="2B91AF"/>
        </w:rPr>
        <w:t>Program</w:t>
      </w:r>
    </w:p>
    <w:p w:rsidR="00AD392C" w:rsidRDefault="00AD392C" w:rsidP="00AD392C">
      <w:pPr>
        <w:pStyle w:val="Style1"/>
      </w:pPr>
      <w:r>
        <w:t xml:space="preserve">    {</w:t>
      </w:r>
    </w:p>
    <w:p w:rsidR="00AD392C" w:rsidRDefault="00AD392C" w:rsidP="00AD392C">
      <w:pPr>
        <w:pStyle w:val="Style1"/>
        <w:rPr>
          <w:color w:val="808080"/>
        </w:rPr>
      </w:pPr>
      <w:r>
        <w:t xml:space="preserve">        </w:t>
      </w:r>
      <w:r>
        <w:rPr>
          <w:color w:val="808080"/>
        </w:rPr>
        <w:t>///</w:t>
      </w:r>
      <w:r>
        <w:rPr>
          <w:color w:val="008000"/>
        </w:rPr>
        <w:t xml:space="preserve"> </w:t>
      </w:r>
      <w:r>
        <w:rPr>
          <w:color w:val="808080"/>
        </w:rPr>
        <w:t>&lt;summary&gt;</w:t>
      </w:r>
    </w:p>
    <w:p w:rsidR="00AD392C" w:rsidRDefault="00AD392C" w:rsidP="00AD392C">
      <w:pPr>
        <w:pStyle w:val="Style1"/>
        <w:rPr>
          <w:color w:val="008000"/>
        </w:rPr>
      </w:pPr>
      <w:r>
        <w:t xml:space="preserve">        </w:t>
      </w:r>
      <w:r>
        <w:rPr>
          <w:color w:val="808080"/>
        </w:rPr>
        <w:t>///</w:t>
      </w:r>
      <w:r>
        <w:rPr>
          <w:color w:val="008000"/>
        </w:rPr>
        <w:t xml:space="preserve"> The main entry point for the application.</w:t>
      </w:r>
    </w:p>
    <w:p w:rsidR="00AD392C" w:rsidRDefault="00AD392C" w:rsidP="00AD392C">
      <w:pPr>
        <w:pStyle w:val="Style1"/>
        <w:rPr>
          <w:color w:val="808080"/>
        </w:rPr>
      </w:pPr>
      <w:r>
        <w:lastRenderedPageBreak/>
        <w:t xml:space="preserve">        </w:t>
      </w:r>
      <w:r>
        <w:rPr>
          <w:color w:val="808080"/>
        </w:rPr>
        <w:t>///</w:t>
      </w:r>
      <w:r>
        <w:rPr>
          <w:color w:val="008000"/>
        </w:rPr>
        <w:t xml:space="preserve"> </w:t>
      </w:r>
      <w:r>
        <w:rPr>
          <w:color w:val="808080"/>
        </w:rPr>
        <w:t>&lt;/summary&gt;</w:t>
      </w:r>
    </w:p>
    <w:p w:rsidR="00AD392C" w:rsidRDefault="00AD392C" w:rsidP="00AD392C">
      <w:pPr>
        <w:pStyle w:val="Style1"/>
      </w:pPr>
      <w:r>
        <w:t xml:space="preserve">        [</w:t>
      </w:r>
      <w:r>
        <w:rPr>
          <w:color w:val="2B91AF"/>
        </w:rPr>
        <w:t>STAThread</w:t>
      </w:r>
      <w:r>
        <w:t>]</w:t>
      </w:r>
    </w:p>
    <w:p w:rsidR="00AD392C" w:rsidRDefault="00AD392C" w:rsidP="00AD392C">
      <w:pPr>
        <w:pStyle w:val="Style1"/>
      </w:pPr>
      <w:r>
        <w:t xml:space="preserve">        </w:t>
      </w:r>
      <w:r>
        <w:rPr>
          <w:color w:val="0000FF"/>
        </w:rPr>
        <w:t>static</w:t>
      </w:r>
      <w:r>
        <w:t xml:space="preserve"> </w:t>
      </w:r>
      <w:r>
        <w:rPr>
          <w:color w:val="0000FF"/>
        </w:rPr>
        <w:t>void</w:t>
      </w:r>
      <w:r>
        <w:t xml:space="preserve"> Main()</w:t>
      </w:r>
    </w:p>
    <w:p w:rsidR="00AD392C" w:rsidRDefault="00AD392C" w:rsidP="00AD392C">
      <w:pPr>
        <w:pStyle w:val="Style1"/>
      </w:pPr>
      <w:r>
        <w:t xml:space="preserve">        {</w:t>
      </w:r>
    </w:p>
    <w:p w:rsidR="00AD392C" w:rsidRDefault="00AD392C" w:rsidP="00AD392C">
      <w:pPr>
        <w:pStyle w:val="Style1"/>
      </w:pPr>
      <w:r>
        <w:t xml:space="preserve">            Application.EnableVisualStyles();</w:t>
      </w:r>
    </w:p>
    <w:p w:rsidR="00AD392C" w:rsidRDefault="00AD392C" w:rsidP="00AD392C">
      <w:pPr>
        <w:pStyle w:val="Style1"/>
      </w:pPr>
      <w:r>
        <w:t xml:space="preserve">            Application.SetCompatibleTextRenderingDefault(</w:t>
      </w:r>
      <w:r>
        <w:rPr>
          <w:color w:val="0000FF"/>
        </w:rPr>
        <w:t>false</w:t>
      </w:r>
      <w:r>
        <w:t>);</w:t>
      </w:r>
    </w:p>
    <w:p w:rsidR="00AD392C" w:rsidRDefault="00AD392C" w:rsidP="00AD392C">
      <w:pPr>
        <w:pStyle w:val="Style1"/>
      </w:pPr>
      <w:r>
        <w:t xml:space="preserve">            Compose();</w:t>
      </w:r>
    </w:p>
    <w:p w:rsidR="00AD392C" w:rsidRDefault="00AD392C" w:rsidP="00AD392C">
      <w:pPr>
        <w:pStyle w:val="Style1"/>
      </w:pPr>
      <w:r>
        <w:t xml:space="preserve">        }</w:t>
      </w:r>
    </w:p>
    <w:p w:rsidR="00AD392C" w:rsidRDefault="00AD392C" w:rsidP="00AD392C">
      <w:pPr>
        <w:pStyle w:val="Style1"/>
      </w:pPr>
    </w:p>
    <w:p w:rsidR="00AD392C" w:rsidRDefault="00AD392C" w:rsidP="00AD392C">
      <w:pPr>
        <w:pStyle w:val="Style1"/>
      </w:pPr>
      <w:r>
        <w:t xml:space="preserve">        </w:t>
      </w:r>
      <w:r>
        <w:rPr>
          <w:color w:val="0000FF"/>
        </w:rPr>
        <w:t>static</w:t>
      </w:r>
      <w:r>
        <w:t xml:space="preserve"> </w:t>
      </w:r>
      <w:r>
        <w:rPr>
          <w:color w:val="0000FF"/>
        </w:rPr>
        <w:t>void</w:t>
      </w:r>
      <w:r>
        <w:t xml:space="preserve"> Compose()</w:t>
      </w:r>
    </w:p>
    <w:p w:rsidR="00AD392C" w:rsidRDefault="00AD392C" w:rsidP="00AD392C">
      <w:pPr>
        <w:pStyle w:val="Style1"/>
      </w:pPr>
      <w:r>
        <w:t xml:space="preserve">        {</w:t>
      </w:r>
    </w:p>
    <w:p w:rsidR="00AD392C" w:rsidRDefault="00AD392C" w:rsidP="00AD392C">
      <w:pPr>
        <w:pStyle w:val="Style1"/>
      </w:pPr>
      <w:r>
        <w:t xml:space="preserve">            DirectoryCatalog directoryCatalog = </w:t>
      </w:r>
      <w:r>
        <w:rPr>
          <w:color w:val="0000FF"/>
        </w:rPr>
        <w:t>new</w:t>
      </w:r>
      <w:r>
        <w:t xml:space="preserve"> DirectoryCatalog(</w:t>
      </w:r>
      <w:r>
        <w:rPr>
          <w:color w:val="A31515"/>
        </w:rPr>
        <w:t>"."</w:t>
      </w:r>
      <w:r>
        <w:t>);</w:t>
      </w:r>
    </w:p>
    <w:p w:rsidR="00AD392C" w:rsidRDefault="00AD392C" w:rsidP="00AD392C">
      <w:pPr>
        <w:pStyle w:val="Style1"/>
      </w:pPr>
      <w:r>
        <w:t xml:space="preserve">            AssemblyCatalog assemblyCatalog = </w:t>
      </w:r>
      <w:r>
        <w:rPr>
          <w:color w:val="0000FF"/>
        </w:rPr>
        <w:t>new</w:t>
      </w:r>
      <w:r>
        <w:t xml:space="preserve"> AssemblyCatalog(</w:t>
      </w:r>
      <w:r>
        <w:rPr>
          <w:color w:val="2B91AF"/>
        </w:rPr>
        <w:t>Assembly</w:t>
      </w:r>
      <w:r>
        <w:t>.GetExecutingAssembly());</w:t>
      </w:r>
    </w:p>
    <w:p w:rsidR="00AD392C" w:rsidRDefault="00AD392C" w:rsidP="00AD392C">
      <w:pPr>
        <w:pStyle w:val="Style1"/>
      </w:pPr>
      <w:r>
        <w:t xml:space="preserve">            AggregateCatalog aggregateCatalog = </w:t>
      </w:r>
      <w:r>
        <w:rPr>
          <w:color w:val="0000FF"/>
        </w:rPr>
        <w:t>new</w:t>
      </w:r>
      <w:r>
        <w:t xml:space="preserve"> AggregateCatalog();</w:t>
      </w:r>
    </w:p>
    <w:p w:rsidR="00AD392C" w:rsidRDefault="00AD392C" w:rsidP="00AD392C">
      <w:pPr>
        <w:pStyle w:val="Style1"/>
      </w:pPr>
      <w:r>
        <w:tab/>
        <w:t xml:space="preserve">    aggregateCatalog.Catalogs.Add(directoryCatalog);</w:t>
      </w:r>
    </w:p>
    <w:p w:rsidR="00AD392C" w:rsidRDefault="00AD392C" w:rsidP="00AD392C">
      <w:pPr>
        <w:pStyle w:val="Style1"/>
      </w:pPr>
      <w:r>
        <w:tab/>
        <w:t xml:space="preserve">    aggregateCatalog.Catalogs.Add(assemblyCatalog);</w:t>
      </w:r>
    </w:p>
    <w:p w:rsidR="00AD392C" w:rsidRDefault="00AD392C" w:rsidP="00AD392C">
      <w:pPr>
        <w:pStyle w:val="Style1"/>
      </w:pPr>
    </w:p>
    <w:p w:rsidR="00AD392C" w:rsidRDefault="00AD392C" w:rsidP="00AD392C">
      <w:pPr>
        <w:pStyle w:val="Style1"/>
      </w:pPr>
      <w:r>
        <w:t xml:space="preserve">            CompositionContainer container = </w:t>
      </w:r>
      <w:r>
        <w:rPr>
          <w:color w:val="0000FF"/>
        </w:rPr>
        <w:t>new</w:t>
      </w:r>
      <w:r>
        <w:t xml:space="preserve"> CompositionContainer(aggregateCatalog);</w:t>
      </w:r>
    </w:p>
    <w:p w:rsidR="00AD392C" w:rsidRDefault="00AD392C" w:rsidP="00AD392C">
      <w:pPr>
        <w:pStyle w:val="Style1"/>
      </w:pPr>
      <w:r>
        <w:t xml:space="preserve">            </w:t>
      </w:r>
    </w:p>
    <w:p w:rsidR="00AD392C" w:rsidRDefault="00AD392C" w:rsidP="00AD392C">
      <w:pPr>
        <w:pStyle w:val="Style1"/>
      </w:pPr>
      <w:r>
        <w:t xml:space="preserve">            RefreshCatalog refreshCatalog = </w:t>
      </w:r>
      <w:r>
        <w:rPr>
          <w:color w:val="0000FF"/>
        </w:rPr>
        <w:t>new</w:t>
      </w:r>
      <w:r>
        <w:t xml:space="preserve"> RefreshCatalog(directoryCatalog);</w:t>
      </w:r>
    </w:p>
    <w:p w:rsidR="00AD392C" w:rsidRDefault="00AD392C" w:rsidP="00AD392C">
      <w:pPr>
        <w:pStyle w:val="Style1"/>
      </w:pPr>
      <w:r>
        <w:t xml:space="preserve">            container.ComposeParts(refreshCatalog);</w:t>
      </w:r>
    </w:p>
    <w:p w:rsidR="00AD392C" w:rsidRDefault="00AD392C" w:rsidP="00AD392C">
      <w:pPr>
        <w:pStyle w:val="Style1"/>
      </w:pPr>
      <w:r>
        <w:t xml:space="preserve">            </w:t>
      </w:r>
    </w:p>
    <w:p w:rsidR="00AD392C" w:rsidRDefault="00AD392C" w:rsidP="00AD392C">
      <w:pPr>
        <w:pStyle w:val="Style1"/>
      </w:pPr>
      <w:r>
        <w:t xml:space="preserve">            Application.Run(container.GetExportedObject&lt;MainShell&gt;());</w:t>
      </w:r>
    </w:p>
    <w:p w:rsidR="00AD392C" w:rsidRDefault="00AD392C" w:rsidP="00AD392C">
      <w:pPr>
        <w:pStyle w:val="Style1"/>
      </w:pPr>
      <w:r>
        <w:t xml:space="preserve">        }</w:t>
      </w:r>
    </w:p>
    <w:p w:rsidR="00AD392C" w:rsidRDefault="00AD392C" w:rsidP="00AD392C">
      <w:pPr>
        <w:pStyle w:val="Style1"/>
      </w:pPr>
      <w:r>
        <w:t xml:space="preserve">    }</w:t>
      </w:r>
    </w:p>
    <w:p w:rsidR="00AD392C" w:rsidRDefault="00AD392C" w:rsidP="00AD392C">
      <w:pPr>
        <w:pStyle w:val="Style1"/>
      </w:pPr>
    </w:p>
    <w:p w:rsidR="00AD392C" w:rsidRDefault="00AD392C" w:rsidP="00AD392C">
      <w:pPr>
        <w:pStyle w:val="Style1"/>
        <w:rPr>
          <w:color w:val="2B91AF"/>
        </w:rPr>
      </w:pPr>
      <w:r>
        <w:t xml:space="preserve">    </w:t>
      </w:r>
      <w:r>
        <w:rPr>
          <w:color w:val="0000FF"/>
        </w:rPr>
        <w:t>public</w:t>
      </w:r>
      <w:r>
        <w:t xml:space="preserve"> </w:t>
      </w:r>
      <w:r>
        <w:rPr>
          <w:color w:val="0000FF"/>
        </w:rPr>
        <w:t>class</w:t>
      </w:r>
      <w:r>
        <w:t xml:space="preserve"> </w:t>
      </w:r>
      <w:r>
        <w:rPr>
          <w:color w:val="2B91AF"/>
        </w:rPr>
        <w:t>RefreshCatalog</w:t>
      </w:r>
    </w:p>
    <w:p w:rsidR="00AD392C" w:rsidRDefault="00AD392C" w:rsidP="00AD392C">
      <w:pPr>
        <w:pStyle w:val="Style1"/>
      </w:pPr>
      <w:r>
        <w:t xml:space="preserve">    {</w:t>
      </w:r>
    </w:p>
    <w:p w:rsidR="00AD392C" w:rsidRDefault="00AD392C" w:rsidP="00AD392C">
      <w:pPr>
        <w:pStyle w:val="Style1"/>
      </w:pPr>
      <w:r>
        <w:t xml:space="preserve">        DirectoryCatalog directoryCatalog = </w:t>
      </w:r>
      <w:r>
        <w:rPr>
          <w:color w:val="0000FF"/>
        </w:rPr>
        <w:t>null</w:t>
      </w:r>
      <w:r>
        <w:t>;</w:t>
      </w:r>
    </w:p>
    <w:p w:rsidR="00AD392C" w:rsidRDefault="00AD392C" w:rsidP="00AD392C">
      <w:pPr>
        <w:pStyle w:val="Style1"/>
      </w:pPr>
    </w:p>
    <w:p w:rsidR="00AD392C" w:rsidRDefault="00AD392C" w:rsidP="00AD392C">
      <w:pPr>
        <w:pStyle w:val="Style1"/>
      </w:pPr>
      <w:r>
        <w:t xml:space="preserve">        </w:t>
      </w:r>
      <w:r>
        <w:rPr>
          <w:color w:val="0000FF"/>
        </w:rPr>
        <w:t>public</w:t>
      </w:r>
      <w:r>
        <w:t xml:space="preserve"> RefreshCatalog(DirectoryCatalog dc)</w:t>
      </w:r>
    </w:p>
    <w:p w:rsidR="00AD392C" w:rsidRDefault="00AD392C" w:rsidP="00AD392C">
      <w:pPr>
        <w:pStyle w:val="Style1"/>
      </w:pPr>
      <w:r>
        <w:t xml:space="preserve">        {</w:t>
      </w:r>
    </w:p>
    <w:p w:rsidR="00AD392C" w:rsidRDefault="00AD392C" w:rsidP="00AD392C">
      <w:pPr>
        <w:pStyle w:val="Style1"/>
      </w:pPr>
      <w:r>
        <w:t xml:space="preserve">            </w:t>
      </w:r>
      <w:r>
        <w:rPr>
          <w:color w:val="0000FF"/>
        </w:rPr>
        <w:t>this</w:t>
      </w:r>
      <w:r>
        <w:t>.directoryCatalog = dc;</w:t>
      </w:r>
    </w:p>
    <w:p w:rsidR="00AD392C" w:rsidRDefault="00AD392C" w:rsidP="00AD392C">
      <w:pPr>
        <w:pStyle w:val="Style1"/>
      </w:pPr>
      <w:r>
        <w:t xml:space="preserve">        }</w:t>
      </w:r>
    </w:p>
    <w:p w:rsidR="00AD392C" w:rsidRDefault="00AD392C" w:rsidP="00AD392C">
      <w:pPr>
        <w:pStyle w:val="Style1"/>
      </w:pPr>
    </w:p>
    <w:p w:rsidR="00AD392C" w:rsidRDefault="00AD392C" w:rsidP="00AD392C">
      <w:pPr>
        <w:pStyle w:val="Style1"/>
      </w:pPr>
      <w:r>
        <w:t xml:space="preserve">        [Export(</w:t>
      </w:r>
      <w:r>
        <w:rPr>
          <w:color w:val="A31515"/>
        </w:rPr>
        <w:t>"RefreshExtensions"</w:t>
      </w:r>
      <w:r>
        <w:t xml:space="preserve">, </w:t>
      </w:r>
      <w:r>
        <w:rPr>
          <w:color w:val="0000FF"/>
        </w:rPr>
        <w:t>typeof</w:t>
      </w:r>
      <w:r>
        <w:t>(Action))]</w:t>
      </w:r>
    </w:p>
    <w:p w:rsidR="00AD392C" w:rsidRDefault="00AD392C" w:rsidP="00AD392C">
      <w:pPr>
        <w:pStyle w:val="Style1"/>
      </w:pPr>
      <w:r>
        <w:t xml:space="preserve">        </w:t>
      </w:r>
      <w:r>
        <w:rPr>
          <w:color w:val="0000FF"/>
        </w:rPr>
        <w:t>public</w:t>
      </w:r>
      <w:r>
        <w:t xml:space="preserve"> </w:t>
      </w:r>
      <w:r>
        <w:rPr>
          <w:color w:val="0000FF"/>
        </w:rPr>
        <w:t>void</w:t>
      </w:r>
      <w:r>
        <w:t xml:space="preserve"> RefreshExtensions()</w:t>
      </w:r>
    </w:p>
    <w:p w:rsidR="00AD392C" w:rsidRDefault="00AD392C" w:rsidP="00AD392C">
      <w:pPr>
        <w:pStyle w:val="Style1"/>
      </w:pPr>
      <w:r>
        <w:t xml:space="preserve">        {</w:t>
      </w:r>
    </w:p>
    <w:p w:rsidR="00AD392C" w:rsidRDefault="00AD392C" w:rsidP="00AD392C">
      <w:pPr>
        <w:pStyle w:val="Style1"/>
      </w:pPr>
      <w:r>
        <w:t xml:space="preserve">            </w:t>
      </w:r>
      <w:r>
        <w:rPr>
          <w:color w:val="0000FF"/>
        </w:rPr>
        <w:t>this</w:t>
      </w:r>
      <w:r>
        <w:t>.directoryCatalog.Refresh();</w:t>
      </w:r>
    </w:p>
    <w:p w:rsidR="00AD392C" w:rsidRDefault="00AD392C" w:rsidP="00AD392C">
      <w:pPr>
        <w:pStyle w:val="Style1"/>
      </w:pPr>
      <w:r>
        <w:t xml:space="preserve">        }</w:t>
      </w:r>
    </w:p>
    <w:p w:rsidR="00AD392C" w:rsidRDefault="00AD392C" w:rsidP="00AD392C">
      <w:pPr>
        <w:pStyle w:val="Style1"/>
      </w:pPr>
      <w:r>
        <w:t xml:space="preserve">    }</w:t>
      </w:r>
    </w:p>
    <w:p w:rsidR="003A0E89" w:rsidRPr="003A0E89" w:rsidRDefault="003A0E89" w:rsidP="00441286"/>
    <w:p w:rsidR="00517751" w:rsidRPr="00450A32" w:rsidRDefault="00C21967" w:rsidP="00CC5081">
      <w:r>
        <w:t xml:space="preserve">We have a Compose method that defines </w:t>
      </w:r>
      <w:proofErr w:type="spellStart"/>
      <w:r>
        <w:t>DirectoryCatalog</w:t>
      </w:r>
      <w:proofErr w:type="spellEnd"/>
      <w:r>
        <w:t xml:space="preserve"> that looks for new </w:t>
      </w:r>
      <w:proofErr w:type="spellStart"/>
      <w:r>
        <w:t>dlls</w:t>
      </w:r>
      <w:proofErr w:type="spellEnd"/>
      <w:r>
        <w:t xml:space="preserve"> added to the application folder, and </w:t>
      </w:r>
      <w:proofErr w:type="spellStart"/>
      <w:r>
        <w:t>AssemblyCatalog</w:t>
      </w:r>
      <w:proofErr w:type="spellEnd"/>
      <w:r>
        <w:t xml:space="preserve"> for the executing assembly and an </w:t>
      </w:r>
      <w:proofErr w:type="spellStart"/>
      <w:r>
        <w:t>AggregateCatalog</w:t>
      </w:r>
      <w:proofErr w:type="spellEnd"/>
      <w:r>
        <w:t xml:space="preserve"> that combines the previous 2 catalogs. </w:t>
      </w:r>
      <w:r w:rsidR="00D60DF6">
        <w:t xml:space="preserve">We also add the </w:t>
      </w:r>
      <w:proofErr w:type="spellStart"/>
      <w:r w:rsidR="00D60DF6">
        <w:t>RefreshCatalog</w:t>
      </w:r>
      <w:proofErr w:type="spellEnd"/>
      <w:r w:rsidR="00D60DF6">
        <w:t xml:space="preserve"> object to the container that has the </w:t>
      </w:r>
      <w:proofErr w:type="spellStart"/>
      <w:proofErr w:type="gramStart"/>
      <w:r w:rsidR="00D60DF6">
        <w:t>DirectoryCatalog.Refresh</w:t>
      </w:r>
      <w:proofErr w:type="spellEnd"/>
      <w:r w:rsidR="00D60DF6">
        <w:t>(</w:t>
      </w:r>
      <w:proofErr w:type="gramEnd"/>
      <w:r w:rsidR="00D60DF6">
        <w:t xml:space="preserve">) method delegate used by the MEF Studio shell. </w:t>
      </w:r>
      <w:r w:rsidR="00FE5C24" w:rsidRPr="00FE5C24">
        <w:t xml:space="preserve">Assuming the composition succeeded then the App calls Show on the </w:t>
      </w:r>
      <w:proofErr w:type="spellStart"/>
      <w:r w:rsidR="00FE5C24" w:rsidRPr="00FE5C24">
        <w:t>MainShell</w:t>
      </w:r>
      <w:proofErr w:type="spellEnd"/>
      <w:r w:rsidR="00FE5C24" w:rsidRPr="00FE5C24">
        <w:t xml:space="preserve"> to get the application off and running.</w:t>
      </w:r>
    </w:p>
    <w:sectPr w:rsidR="00517751" w:rsidRPr="00450A32" w:rsidSect="006D1077">
      <w:pgSz w:w="12240" w:h="15840"/>
      <w:pgMar w:top="63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401A"/>
    <w:multiLevelType w:val="hybridMultilevel"/>
    <w:tmpl w:val="182A7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CE2E1D"/>
    <w:multiLevelType w:val="hybridMultilevel"/>
    <w:tmpl w:val="0EA40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EA4FFC"/>
    <w:multiLevelType w:val="hybridMultilevel"/>
    <w:tmpl w:val="7A28E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133024"/>
    <w:multiLevelType w:val="hybridMultilevel"/>
    <w:tmpl w:val="0EA40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0A6E"/>
    <w:rsid w:val="000B7A74"/>
    <w:rsid w:val="001A1603"/>
    <w:rsid w:val="00205816"/>
    <w:rsid w:val="0025040B"/>
    <w:rsid w:val="002C797E"/>
    <w:rsid w:val="003152D8"/>
    <w:rsid w:val="0034009D"/>
    <w:rsid w:val="003A0E89"/>
    <w:rsid w:val="003B176F"/>
    <w:rsid w:val="00432685"/>
    <w:rsid w:val="00441286"/>
    <w:rsid w:val="00450A32"/>
    <w:rsid w:val="00517751"/>
    <w:rsid w:val="00636480"/>
    <w:rsid w:val="00646138"/>
    <w:rsid w:val="00646875"/>
    <w:rsid w:val="006A171A"/>
    <w:rsid w:val="006A4420"/>
    <w:rsid w:val="006C41AB"/>
    <w:rsid w:val="006D1077"/>
    <w:rsid w:val="006E131A"/>
    <w:rsid w:val="0070107D"/>
    <w:rsid w:val="00713D2D"/>
    <w:rsid w:val="00736988"/>
    <w:rsid w:val="007F2DB1"/>
    <w:rsid w:val="00820818"/>
    <w:rsid w:val="00823F48"/>
    <w:rsid w:val="008561A6"/>
    <w:rsid w:val="00865DFC"/>
    <w:rsid w:val="008D255E"/>
    <w:rsid w:val="008E51F8"/>
    <w:rsid w:val="009359EB"/>
    <w:rsid w:val="009B128D"/>
    <w:rsid w:val="00A070E5"/>
    <w:rsid w:val="00AC7F49"/>
    <w:rsid w:val="00AD392C"/>
    <w:rsid w:val="00BB26EA"/>
    <w:rsid w:val="00C21967"/>
    <w:rsid w:val="00C23C2A"/>
    <w:rsid w:val="00C97CA6"/>
    <w:rsid w:val="00CC5081"/>
    <w:rsid w:val="00CF0A6E"/>
    <w:rsid w:val="00D60DF6"/>
    <w:rsid w:val="00DD328E"/>
    <w:rsid w:val="00E76CA7"/>
    <w:rsid w:val="00EB6F5F"/>
    <w:rsid w:val="00EF5356"/>
    <w:rsid w:val="00EF7E06"/>
    <w:rsid w:val="00F211EF"/>
    <w:rsid w:val="00F44B84"/>
    <w:rsid w:val="00F745DC"/>
    <w:rsid w:val="00FA4EE9"/>
    <w:rsid w:val="00FE5C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2D8"/>
  </w:style>
  <w:style w:type="paragraph" w:styleId="Heading1">
    <w:name w:val="heading 1"/>
    <w:basedOn w:val="Normal"/>
    <w:next w:val="Normal"/>
    <w:link w:val="Heading1Char"/>
    <w:uiPriority w:val="9"/>
    <w:qFormat/>
    <w:rsid w:val="00CF0A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0A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0A6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41AB"/>
    <w:pPr>
      <w:ind w:left="720"/>
      <w:contextualSpacing/>
    </w:pPr>
  </w:style>
  <w:style w:type="character" w:customStyle="1" w:styleId="Heading2Char">
    <w:name w:val="Heading 2 Char"/>
    <w:basedOn w:val="DefaultParagraphFont"/>
    <w:link w:val="Heading2"/>
    <w:uiPriority w:val="9"/>
    <w:rsid w:val="009B128D"/>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64613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pPr>
    <w:rPr>
      <w:rFonts w:ascii="Courier New" w:hAnsi="Courier New" w:cs="Courier New"/>
      <w:noProof/>
      <w:sz w:val="18"/>
      <w:szCs w:val="18"/>
    </w:rPr>
  </w:style>
  <w:style w:type="paragraph" w:styleId="BalloonText">
    <w:name w:val="Balloon Text"/>
    <w:basedOn w:val="Normal"/>
    <w:link w:val="BalloonTextChar"/>
    <w:uiPriority w:val="99"/>
    <w:semiHidden/>
    <w:unhideWhenUsed/>
    <w:rsid w:val="00CC5081"/>
    <w:pPr>
      <w:spacing w:after="0" w:line="240" w:lineRule="auto"/>
    </w:pPr>
    <w:rPr>
      <w:rFonts w:ascii="Tahoma" w:hAnsi="Tahoma" w:cs="Tahoma"/>
      <w:sz w:val="16"/>
      <w:szCs w:val="16"/>
    </w:rPr>
  </w:style>
  <w:style w:type="character" w:customStyle="1" w:styleId="Style1Char">
    <w:name w:val="Style1 Char"/>
    <w:basedOn w:val="DefaultParagraphFont"/>
    <w:link w:val="Style1"/>
    <w:rsid w:val="00646138"/>
    <w:rPr>
      <w:rFonts w:ascii="Courier New" w:hAnsi="Courier New" w:cs="Courier New"/>
      <w:noProof/>
      <w:sz w:val="18"/>
      <w:szCs w:val="18"/>
      <w:shd w:val="clear" w:color="auto" w:fill="D9D9D9" w:themeFill="background1" w:themeFillShade="D9"/>
    </w:rPr>
  </w:style>
  <w:style w:type="character" w:customStyle="1" w:styleId="BalloonTextChar">
    <w:name w:val="Balloon Text Char"/>
    <w:basedOn w:val="DefaultParagraphFont"/>
    <w:link w:val="BalloonText"/>
    <w:uiPriority w:val="99"/>
    <w:semiHidden/>
    <w:rsid w:val="00CC50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7658664">
      <w:bodyDiv w:val="1"/>
      <w:marLeft w:val="0"/>
      <w:marRight w:val="0"/>
      <w:marTop w:val="0"/>
      <w:marBottom w:val="0"/>
      <w:divBdr>
        <w:top w:val="none" w:sz="0" w:space="0" w:color="auto"/>
        <w:left w:val="none" w:sz="0" w:space="0" w:color="auto"/>
        <w:bottom w:val="none" w:sz="0" w:space="0" w:color="auto"/>
        <w:right w:val="none" w:sz="0" w:space="0" w:color="auto"/>
      </w:divBdr>
      <w:divsChild>
        <w:div w:id="560293892">
          <w:marLeft w:val="0"/>
          <w:marRight w:val="0"/>
          <w:marTop w:val="0"/>
          <w:marBottom w:val="0"/>
          <w:divBdr>
            <w:top w:val="none" w:sz="0" w:space="0" w:color="auto"/>
            <w:left w:val="none" w:sz="0" w:space="0" w:color="auto"/>
            <w:bottom w:val="none" w:sz="0" w:space="0" w:color="auto"/>
            <w:right w:val="none" w:sz="0" w:space="0" w:color="auto"/>
          </w:divBdr>
          <w:divsChild>
            <w:div w:id="1123033381">
              <w:marLeft w:val="0"/>
              <w:marRight w:val="0"/>
              <w:marTop w:val="0"/>
              <w:marBottom w:val="0"/>
              <w:divBdr>
                <w:top w:val="none" w:sz="0" w:space="0" w:color="auto"/>
                <w:left w:val="none" w:sz="0" w:space="0" w:color="auto"/>
                <w:bottom w:val="none" w:sz="0" w:space="0" w:color="auto"/>
                <w:right w:val="none" w:sz="0" w:space="0" w:color="auto"/>
              </w:divBdr>
              <w:divsChild>
                <w:div w:id="188760057">
                  <w:marLeft w:val="0"/>
                  <w:marRight w:val="0"/>
                  <w:marTop w:val="0"/>
                  <w:marBottom w:val="0"/>
                  <w:divBdr>
                    <w:top w:val="none" w:sz="0" w:space="0" w:color="auto"/>
                    <w:left w:val="none" w:sz="0" w:space="0" w:color="auto"/>
                    <w:bottom w:val="none" w:sz="0" w:space="0" w:color="auto"/>
                    <w:right w:val="none" w:sz="0" w:space="0" w:color="auto"/>
                  </w:divBdr>
                  <w:divsChild>
                    <w:div w:id="104467057">
                      <w:marLeft w:val="0"/>
                      <w:marRight w:val="0"/>
                      <w:marTop w:val="0"/>
                      <w:marBottom w:val="0"/>
                      <w:divBdr>
                        <w:top w:val="none" w:sz="0" w:space="0" w:color="auto"/>
                        <w:left w:val="none" w:sz="0" w:space="0" w:color="auto"/>
                        <w:bottom w:val="none" w:sz="0" w:space="0" w:color="auto"/>
                        <w:right w:val="none" w:sz="0" w:space="0" w:color="auto"/>
                      </w:divBdr>
                      <w:divsChild>
                        <w:div w:id="1239906706">
                          <w:marLeft w:val="0"/>
                          <w:marRight w:val="0"/>
                          <w:marTop w:val="0"/>
                          <w:marBottom w:val="0"/>
                          <w:divBdr>
                            <w:top w:val="none" w:sz="0" w:space="0" w:color="auto"/>
                            <w:left w:val="none" w:sz="0" w:space="0" w:color="auto"/>
                            <w:bottom w:val="none" w:sz="0" w:space="0" w:color="auto"/>
                            <w:right w:val="none" w:sz="0" w:space="0" w:color="auto"/>
                          </w:divBdr>
                          <w:divsChild>
                            <w:div w:id="1095512339">
                              <w:marLeft w:val="0"/>
                              <w:marRight w:val="0"/>
                              <w:marTop w:val="0"/>
                              <w:marBottom w:val="0"/>
                              <w:divBdr>
                                <w:top w:val="none" w:sz="0" w:space="0" w:color="auto"/>
                                <w:left w:val="none" w:sz="0" w:space="0" w:color="auto"/>
                                <w:bottom w:val="none" w:sz="0" w:space="0" w:color="auto"/>
                                <w:right w:val="none" w:sz="0" w:space="0" w:color="auto"/>
                              </w:divBdr>
                              <w:divsChild>
                                <w:div w:id="1448623307">
                                  <w:marLeft w:val="240"/>
                                  <w:marRight w:val="240"/>
                                  <w:marTop w:val="0"/>
                                  <w:marBottom w:val="0"/>
                                  <w:divBdr>
                                    <w:top w:val="none" w:sz="0" w:space="0" w:color="auto"/>
                                    <w:left w:val="none" w:sz="0" w:space="0" w:color="auto"/>
                                    <w:bottom w:val="none" w:sz="0" w:space="0" w:color="auto"/>
                                    <w:right w:val="none" w:sz="0" w:space="0" w:color="auto"/>
                                  </w:divBdr>
                                  <w:divsChild>
                                    <w:div w:id="1562474306">
                                      <w:marLeft w:val="0"/>
                                      <w:marRight w:val="0"/>
                                      <w:marTop w:val="0"/>
                                      <w:marBottom w:val="0"/>
                                      <w:divBdr>
                                        <w:top w:val="none" w:sz="0" w:space="0" w:color="auto"/>
                                        <w:left w:val="none" w:sz="0" w:space="0" w:color="auto"/>
                                        <w:bottom w:val="none" w:sz="0" w:space="0" w:color="auto"/>
                                        <w:right w:val="none" w:sz="0" w:space="0" w:color="auto"/>
                                      </w:divBdr>
                                      <w:divsChild>
                                        <w:div w:id="1771655760">
                                          <w:marLeft w:val="0"/>
                                          <w:marRight w:val="0"/>
                                          <w:marTop w:val="0"/>
                                          <w:marBottom w:val="0"/>
                                          <w:divBdr>
                                            <w:top w:val="none" w:sz="0" w:space="0" w:color="auto"/>
                                            <w:left w:val="none" w:sz="0" w:space="0" w:color="auto"/>
                                            <w:bottom w:val="none" w:sz="0" w:space="0" w:color="auto"/>
                                            <w:right w:val="none" w:sz="0" w:space="0" w:color="auto"/>
                                          </w:divBdr>
                                          <w:divsChild>
                                            <w:div w:id="18670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2.jpg@01C9A86D.8B83C4A0"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jpg@01C9A86D.8B83C4A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Chandnani</dc:creator>
  <cp:lastModifiedBy>Daniel Plaisted</cp:lastModifiedBy>
  <cp:revision>47</cp:revision>
  <dcterms:created xsi:type="dcterms:W3CDTF">2009-03-27T03:56:00Z</dcterms:created>
  <dcterms:modified xsi:type="dcterms:W3CDTF">2009-04-06T21:26:00Z</dcterms:modified>
</cp:coreProperties>
</file>