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irsh5rnhcv01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FinnWey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[27/10/2025]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fkg1qngs7wol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5093344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xa6nl72jbz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902ng7384a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t1qx1xof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gg9algb4y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3xa6nl72jbza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07/09/25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Gonzalez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vtp23hhmgxkc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PTY4614_001D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Finnwey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22/12/25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Jazna Meza - Juan Pablo Mellado</w:t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citxkuelul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20.154.898-5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matia.gonzaleze@duocuc.cl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20.651.456-6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Brayan Gatica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br.gatica@duocuc.cl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16.738.213-4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Valdebenito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fe.valdebenito@duocuc.cl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heading=h.y902ng7384aj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1755"/>
        <w:gridCol w:w="1275"/>
        <w:gridCol w:w="1725"/>
        <w:gridCol w:w="405"/>
        <w:gridCol w:w="570"/>
        <w:gridCol w:w="420"/>
        <w:gridCol w:w="420"/>
        <w:gridCol w:w="420"/>
        <w:gridCol w:w="795"/>
        <w:gridCol w:w="990"/>
        <w:tblGridChange w:id="0">
          <w:tblGrid>
            <w:gridCol w:w="1035"/>
            <w:gridCol w:w="1755"/>
            <w:gridCol w:w="1275"/>
            <w:gridCol w:w="1725"/>
            <w:gridCol w:w="405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T1-02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T1-03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T1-04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T1-05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T2-01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T2-02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T2-03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T2-04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T3-01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T3-02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T3-03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T3-04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heading=h.sht1qx1xof52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14725" cy="549592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549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heading=h.vlf7i6uwx1b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heading=h.qpgg9algb4yu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5505"/>
        <w:gridCol w:w="1590"/>
        <w:gridCol w:w="1800"/>
        <w:tblGridChange w:id="0">
          <w:tblGrid>
            <w:gridCol w:w="825"/>
            <w:gridCol w:w="5505"/>
            <w:gridCol w:w="159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Desarrollador, necesito tener definida la arquitectura del sistema para construir el proyecto de forma ordenada y escalable.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Desarrollador, necesito tener un esquema de base de datos definido para guardar la información de forma consistente.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una interfaz clara y atractiva para navegar fácilmente en la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a0n3vvzgPQ5FQXN2fCvwh5QRg==">CgMxLjAyDmguaXJzaDVybmhjdjAxMg5oLmZrZzFxbmdzN3dvbDIOaC4zeGE2bmw3MmpiemEyDmgudnRwMjNoaG1neGtjMg5oLm9jaXR4a3VlbHVsaDIOaC55OTAybmc3Mzg0YWoyDmguc2h0MXF4MXhvZjUyMg5oLnZsZjdpNnV3eDFiNjIOaC5xcGdnOWFsZ2I0eXU4AHIhMThpZ1p4cnJydTZFOUZ3WllVQU1Rck9uR0ktVm1rUHJp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