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Так же дополнение по разделу финансы который мы упустили, собственный баланс и взаимосвязи: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Дополнение к разделу «Финансы»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На текущем макете уже присутствуют разделы «Кто должен нам» и «Кому должны мы». Необходимо расширить финансовый модуль до полноценной системы управления финансами компании. Финансовый раздел должен отражать не только взаиморасчеты с клиентами и поставщиками, но и текущее финансовое состояние организации, движение денежных средств, прибыльность заказов, планирование платежей и аналитику.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Главный финансовый экран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На главной странице финансов должны отображаться основные финансовые показатели компании в режиме реального времени.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Необходимо вывести: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общий остаток денежных средств;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остатки по расчетным счетам;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остатки по корпоративным картам;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остатки по кассе;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остатки по электронным кошелькам;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денежные средства в пути;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дебиторскую задолженность;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кредиторскую задолженность;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ожидаемые поступления;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запланированные выплаты;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текущую прибыль;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сервисные сборы;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предупреждения о просроченных платежах;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предупреждения о кассовом разрыве.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Ниже должны располагаться: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платежный календарь;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последние финансовые операции;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график движения денежных средств;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список ближайших поступлений и выплат.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Баланс организации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Необходимо добавить отдельный раздел, отображающий реальные денежные средства организации.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Источники денежных средств: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расчетные счета;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корпоративные карты;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касса;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эквайринг;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электронные кошельки;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депозиты.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Для каждого счета необходимо отображать: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банк;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номер счета;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валюту;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текущий остаток;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доступный остаток;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зарезервированные средства;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несопоставленные операции;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дату последней синхронизации.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При открытии счета должна отображаться история всех операций.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Каждая операция содержит: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дату;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время;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сумму;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валюту;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тип операции;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контрагента;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связанный заказ;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связанную услугу;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документ-основание;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ответственного пользователя;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комментарий;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статус;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остаток после операции.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Журнал платежей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Необходимо реализовать единый журнал всех входящих и исходящих платежей.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Для каждого платежа отображаются: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номер;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дата;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отправитель или получатель;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банковские реквизиты;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сумма;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валюта;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назначение платежа;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связанный заказ;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поставщик;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клиент;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ответственный сотрудник;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статус.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Поддерживаемые статусы: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черновик;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на согласовании;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согласовано;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подготовлено;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отправлено;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исполнено;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отклонено;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отменено;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возвращено.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Карточка платежа должна содержать: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реквизиты;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документ-основание;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список оплачиваемых услуг;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комиссии;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прикрепленные документы;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историю изменений;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журнал согласования.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Казначейство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Необходимо реализовать управление денежными потоками.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Функционал: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планирование платежей;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распределение платежей по датам;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контроль доступных денежных средств;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прогноз остатка;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прогноз кассового разрыва;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установка приоритета платежей.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Каждый платеж должен иметь приоритет: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высокий;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средний;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низкий.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Также должна отображаться прогнозная картина: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сколько средств поступит;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сколько необходимо выплатить;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какой остаток ожидается после исполнения всех платежей.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Взаиморасчеты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Существующие разделы сохраняются, но дополняются.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Для клиентов: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задолженность;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оплачено;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остаток;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сроки оплаты;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история оплат;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счета;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акты сверки;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связанные заказы.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Для поставщиков: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задолженность компании;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оплачено;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остаток;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история расчетов;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связанные услуги;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связанные платежи.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Управление отсрочками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Для каждого корпоративного клиента должны настраиваться финансовые условия.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Поддерживаемые схемы работы: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предоплата;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частичная предоплата;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постоплата;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депозит;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кредитный лимит.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Для отсрочки должны храниться: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количество дней;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правило начала отсчета;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максимальный кредитный лимит;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валюта лимита;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необходимость гарантийного письма;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необходимость согласования при превышении лимита.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Контроль кредитного лимита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Для каждого контрагента необходимо отображать: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установленный лимит;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использованный лимит;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свободный остаток;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сумму просроченной задолженности;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ближайшую дату оплаты.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При оформлении нового заказа система автоматически проверяет: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наличие просрочки;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превышение лимита;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возможность оформления нового заказа.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При нарушении условий система должна предупреждать пользователя или запрещать дальнейшее оформление в соответствии с настройками.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График погашения задолженности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Для каждого контрагента необходимо отображать все открытые обязательства.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По каждому документу: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заказ;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документ;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сумма;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оплачено;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остаток;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дата возникновения;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срок оплаты;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количество дней до оплаты;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количество дней просрочки;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статус.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Календарь поступлений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Отдельный календарь ожидаемых поступлений.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Отображаются: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контрагент;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сумма;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дата;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основание;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ответственный.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При отсутствии поступления запись автоматически становится просроченной.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Частичные оплаты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Система должна поддерживать частичные оплаты.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После каждой оплаты автоматически пересчитываются: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остаток задолженности;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статус оплаты;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использованный кредитный лимит;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финансовый статус заказа;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финансовый статус контрагента.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Полная финансовая модель услуг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Каждая услуга должна содержать полную финансовую структуру.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Например для авиаперевозки: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стоимость поставщика;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тариф;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таксы;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сервисный сбор;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комиссия поставщика;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агентская комиссия;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надбавка;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скидка;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дополнительные услуги;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комиссия платежной системы;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банковская комиссия;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вознаграждение оператора;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итоговая прибыль.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Аналогичная финансовая модель должна существовать для: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гостиниц;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железнодорожных перевозок;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трансферов;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автобусов;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страховок;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виз;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прочих услуг.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Автоматический расчет всех начислений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Финансовый модуль должен автоматически рассчитывать: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сервисные сборы;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надбавки;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скидки;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комиссии поставщиков;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агентские комиссии;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комиссию платежной системы;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банковские комиссии;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проценты операторов;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фиксированные выплаты операторам;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выплаты локальным поставщикам;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внутренние комиссии компании;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налоги;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курсовые разницы;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прочие расходы.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Все правила должны настраиваться через систему без изменения программного кода.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Расчет заработной платы операторов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Необходимо реализовать автоматический расчет вознаграждения операторов.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Поддерживаемые схемы: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фиксированная сумма;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процент от сервисного сбора;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процент от надбавки;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процент от прибыли;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фиксированная сумма за тип услуги;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комбинированная схема.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Все начисления автоматически попадают в расчет заработной платы сотрудника.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Необходимо предусмотреть детальную расшифровку, из каких заказов и услуг сформировалась сумма вознаграждения.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Расчеты с локальными поставщиками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Для локальных поставщиков необходимо вести отдельный финансовый учет.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Карточка поставщика должна содержать: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баланс;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задолженность;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историю платежей;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условия оплаты;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отсрочку;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комиссии;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историю актов.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Должны поддерживаться: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частичные оплаты;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авансы;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доплаты;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возвраты;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взаимозачеты.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Финансовая детализация услуги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При открытии услуги должна отображаться полная финансовая раскладка.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Необходимо видеть: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стоимость поставщика;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комиссию поставщика;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себестоимость;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сервисный сбор;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надбавку;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скидку;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дополнительные услуги;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итоговую стоимость клиенту;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сумму оплаты поставщику;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начисление оператору;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комиссию банка;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выплаты локальным поставщикам;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чистую прибыль.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Финансовая детализация заказа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Для каждого заказа должна рассчитываться полная экономика.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Отображаются: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стоимость услуг поставщиков;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стоимость для клиента;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сервисные сборы;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надбавки;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скидки;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комиссии поставщиков;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комиссии платежных систем;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банковские комиссии;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выплаты операторам;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выплаты локальным поставщикам;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возвраты;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налоги;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валовая прибыль;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чистая прибыль.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При наличии нескольких услуг показатели агрегируются автоматически.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Центр финансовых правил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Все финансовые правила должны храниться централизованно.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Настраиваются: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сервисные сборы;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надбавки;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комиссии;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схемы начисления заработной платы;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выплаты локальным поставщикам;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правила расчета прибыли;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правила расчета комиссий;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правила работы по юридическим лицам;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правила по видам услуг.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Изменение настроек применяется только к новым операциям. Уже оформленные заказы сохраняют исторические значения.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Банковская сверка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При интеграции с банками система должна автоматически сопоставлять банковские операции с заказами и платежами.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Статусы: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сопоставлено автоматически;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сопоставлено вручную;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не найдено соответствие;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конфликт.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После успешного сопоставления задолженность должна закрываться автоматически.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Денежные потоки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Необходимо реализовать аналитический раздел движения денежных средств.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Отображаются: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приход;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расход;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чистый денежный поток;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остаток.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Периоды: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день;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неделя;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месяц;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квартал;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год.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Финансовая аналитика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Система должна строить аналитику по: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операторам;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поставщикам;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локальным поставщикам;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клиентам;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юридическим лицам;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видам услуг;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офисам;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проектам;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валютам;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периодам.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Каждый показатель должен раскрываться до первичного документа.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Аналитика платежной дисциплины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Для каждого корпоративного клиента рассчитываются: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средний срок оплаты;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средняя просрочка;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максимальная просрочка;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сумма просроченной задолженности;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процент своевременных оплат;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рейтинг платежной дисциплины.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На основании этих показателей система может рекомендовать изменение финансовых условий сотрудничества.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Финансовый блок заказа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В каждом заказе должен существовать отдельный блок «Финансы».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Он отображает: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стоимость заказа;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оплачено;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остаток;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финансовые условия;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сроки оплаты;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информацию об отсрочке;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кредитный лимит;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связанные счета;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связанные платежи;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связанные документы;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историю финансовых операций;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прибыль по заказу.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Журнал финансовых действий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Все изменения финансовых данных должны фиксироваться.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Для каждого действия сохраняются: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дата и время;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пользователь;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выполненное действие;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старое значение;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новое значение;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причина изменения.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Удаление финансовых документов без сохранения истории запрещается.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Общие требования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Все финансовые сущности должны быть взаимосвязаны и обеспечивать полную прослеживаемость движения денежных средств.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Цепочка должна выглядеть следующим образом:</w:t>
      </w:r>
    </w:p>
    <w:p w:rsidR="00000000" w:rsidDel="00000000" w:rsidP="00000000" w:rsidRDefault="00000000" w:rsidRPr="00000000" w14:paraId="00000172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Банковская операция → Платеж → Документ → Услуга → Заказ → Клиент → Юридическое лицо → Поставщик → Финансовый результат.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Финансовый модуль должен учитывать все источники доходов и расходов компании, включая сервисные сборы, агентские комиссии, надбавки, скидки, комиссии поставщиков, банковские комиссии, эквайринг, выплаты операторам, выплаты локальным поставщикам, возвраты, налоги, курсовые разницы и прочие внутренние расходы. Это позволит в любой момент получить прозрачную картину по движению денежных средств, взаиморасчетам, прибыльности отдельных услуг и заказов, эффективности операторов и рентабельности бизнеса в целом.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❗️ А так же по групповым бронированиям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нужно привести всю систему в порядок, мб вынести в отдельный раздел "Групповое бронирование", исходя из этого вся цепочка, которую мы строили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В CRM необходимо реализовать два сценария работы с групповыми услугами: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1. Классическое групповое бронирование.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2. Дробленое групповое бронирование.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Оба сценария должны использовать единый основной групповой заказ. Для клиента и оператора это всегда одна поездка, один состав участников, одна финансовая сводка и единая история работы. Различие заключается только в способе оформления услуги у поставщика.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Классическое групповое бронирование применяется, когда поставщик, перевозчик, гостиница или групповой отдел предоставляет единый блок мест, квоту или групповую заявку на всю группу либо на согласованную часть группы.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Дробленое групповое бронирование применяется, когда групповой блок не предоставлен, отсутствует техническая возможность оформить всю группу одной бронью либо поставщик ограничивает количество пассажиров, мест или номеров в одном бронировании.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Общая структура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В системе должны существовать три уровня: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* основной групповой заказ;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* групповая услуга;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* бронирования поставщика.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Основной групповой заказ объединяет: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* заказчика;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* физическое или юридическое лицо;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* контактное лицо;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* полный список участников;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* маршрут и даты поездки;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* все услуги;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* общую стоимость;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* оплату;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* документы;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* переписку;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* ответственных операторов;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  <w:t xml:space="preserve">* историю изменений.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Групповая услуга представляет отдельную часть поездки: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  <w:t xml:space="preserve">* авиа;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* ЖД;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  <w:t xml:space="preserve">* гостиница;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* трансфер;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* автобус;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  <w:t xml:space="preserve">* иная услуга.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  <w:t xml:space="preserve">Бронирования поставщика содержат технические данные оформления: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* номер заявки;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* PNR;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* номер бронирования;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* подтверждение;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* места;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* вагоны;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* номера гостиницы;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  <w:t xml:space="preserve">* тарифы;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  <w:t xml:space="preserve">* тайм-лимиты;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  <w:t xml:space="preserve">* стоимость;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  <w:t xml:space="preserve">* документы поставщика.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  <w:t xml:space="preserve">Классическое групповое бронирование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  <w:t xml:space="preserve">Классический сценарий используется, когда поставщик подтверждает единый групповой блок.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  <w:t xml:space="preserve">Примеры: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  <w:t xml:space="preserve">* авиакомпания или групповой отдел предоставляет блок на 30 пассажиров;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* РЖД или железнодорожный поставщик подтверждает групповую заявку на нужное количество мест;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  <w:t xml:space="preserve">* гостиница предоставляет квоту из 15 номеров;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  <w:t xml:space="preserve">* сторонний поставщик подтверждает групповую услугу единым номером заявки.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  <w:t xml:space="preserve">Работа может выполняться: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  <w:t xml:space="preserve">* через АСБ «Сирена»;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  <w:t xml:space="preserve">* через Mixvel;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  <w:t xml:space="preserve">* через систему стороннего поставщика;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 xml:space="preserve">* через API;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* через личный кабинет;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* через электронную почту;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  <w:t xml:space="preserve">* вручную оператором по полученному подтверждению.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  <w:t xml:space="preserve">Этапы классического группового бронирования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  <w:t xml:space="preserve">1. Создание группового запроса.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Оператор указывает: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  <w:t xml:space="preserve">* вид услуги;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  <w:t xml:space="preserve">* маршрут;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  <w:t xml:space="preserve">* даты;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  <w:t xml:space="preserve">* количество участников;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  <w:t xml:space="preserve">* возрастные категории;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* класс обслуживания;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* багаж;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  <w:t xml:space="preserve">* тип размещения;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  <w:t xml:space="preserve">* количество номеров;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* питание;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  <w:t xml:space="preserve">* бюджет;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  <w:t xml:space="preserve">* желаемый поставщик;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  <w:t xml:space="preserve">* допустимые альтернативы;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  <w:t xml:space="preserve">* дополнительные требования.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  <w:t xml:space="preserve">2. Отправка запроса поставщику.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  <w:t xml:space="preserve">CRM формирует запрос и позволяет:</w:t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  <w:t xml:space="preserve">* отправить его по электронной почте;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  <w:t xml:space="preserve">* передать через API;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  <w:t xml:space="preserve">* выгрузить в файл;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* создать задачу оператору для работы во внешней системе.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  <w:t xml:space="preserve">Все исходящие письма и вложения сохраняются внутри групповой услуги.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3. Получение предложения.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  <w:t xml:space="preserve">Ответ поставщика автоматически или вручную привязывается к заказу.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  <w:t xml:space="preserve">В карточке фиксируются: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  <w:t xml:space="preserve">* подтвержденное количество мест или номеров;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  <w:t xml:space="preserve">* маршрут;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  <w:t xml:space="preserve">* тариф;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  <w:t xml:space="preserve">* стоимость;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  <w:t xml:space="preserve">* условия группы;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  <w:t xml:space="preserve">* депозит;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  <w:t xml:space="preserve">* сроки внесения имен;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* сроки оплаты;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  <w:t xml:space="preserve">* сроки выписки;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* условия сокращения группы;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  <w:t xml:space="preserve">* штрафы;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  <w:t xml:space="preserve">* правила возврата и изменения.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4. Подтверждение блока.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  <w:t xml:space="preserve">После согласования с клиентом оператор подтверждает блок.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  <w:t xml:space="preserve">Система сохраняет:</w:t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  <w:t xml:space="preserve">* номер групповой заявки;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  <w:t xml:space="preserve">* PNR или номер подтверждения;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  <w:t xml:space="preserve">* поставщика;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  <w:t xml:space="preserve">* систему оформления;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  <w:t xml:space="preserve">* количество подтвержденных мест;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  <w:t xml:space="preserve">* срок действия блока;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  <w:t xml:space="preserve">* ближайшие обязательные действия.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  <w:t xml:space="preserve">5. Работа со списком участников.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  <w:t xml:space="preserve">В CRM хранится единый список группы.</w:t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  <w:t xml:space="preserve">Для каждого участника необходимо отслеживать: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  <w:t xml:space="preserve">* добавлен в общий список;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  <w:t xml:space="preserve">* назначен в групповой блок;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  <w:t xml:space="preserve">* данные проверены;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  <w:t xml:space="preserve">* данные переданы поставщику;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  <w:t xml:space="preserve">* имя подтверждено;</w:t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  <w:t xml:space="preserve">* билет или услуга оформлены.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  <w:t xml:space="preserve">6. Выписка и документы.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  <w:t xml:space="preserve">После оформления поставщик может: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* вернуть данные через API;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  <w:t xml:space="preserve">* выгрузить документы в личный кабинет;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  <w:t xml:space="preserve">* отправить документы по электронной почте;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  <w:t xml:space="preserve">* предоставить их вручную.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CRM должна автоматически сохранять входящие документы внутри заказа, распознавать тип документа и сопоставлять его с участником.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  <w:t xml:space="preserve">Оператор не должен вручную скачивать документы из рабочей почты и повторно загружать их в CRM.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  <w:t xml:space="preserve">Для классического группового бронирования необходимо поддерживать: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  <w:t xml:space="preserve">* массовую загрузку документов;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  <w:t xml:space="preserve">* автоматическое сопоставление документов;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  <w:t xml:space="preserve">* формирование фирменных бланков;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  <w:t xml:space="preserve">* общий комплект документов на группу;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  <w:t xml:space="preserve">* отдельные комплекты по пассажирам;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* массовую отправку клиенту.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  <w:t xml:space="preserve">Карточка классического группового блока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  <w:t xml:space="preserve">Карточка должна содержать: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  <w:t xml:space="preserve">* тип услуги;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  <w:t xml:space="preserve">* поставщика;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  <w:t xml:space="preserve">* канал оформления;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  <w:t xml:space="preserve">* внешнюю систему;</w:t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  <w:t xml:space="preserve">* номер групповой заявки;</w:t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  <w:t xml:space="preserve">* PNR или номер подтверждения;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  <w:t xml:space="preserve">* запрошенное количество;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tl w:val="0"/>
        </w:rPr>
        <w:t xml:space="preserve">* подтвержденное количество;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  <w:t xml:space="preserve">* фактически оформленное количество;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  <w:t xml:space="preserve">* свободный остаток внутри блока;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  <w:t xml:space="preserve">* стоимость на участника;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  <w:t xml:space="preserve">* общую стоимость;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  <w:t xml:space="preserve">* валюту;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  <w:t xml:space="preserve">* депозит;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  <w:t xml:space="preserve">* оплачено;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  <w:t xml:space="preserve">* задолженность;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  <w:t xml:space="preserve">* срок внесения имен;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  <w:t xml:space="preserve">* срок оплаты;</w:t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  <w:t xml:space="preserve">* срок выписки;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  <w:t xml:space="preserve">* условия сокращения группы;</w:t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  <w:t xml:space="preserve">* условия аннуляции;</w:t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tl w:val="0"/>
        </w:rPr>
        <w:t xml:space="preserve">* ответственного оператора;</w:t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tl w:val="0"/>
        </w:rPr>
        <w:t xml:space="preserve">* документы;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tl w:val="0"/>
        </w:rPr>
        <w:t xml:space="preserve">* переписку.</w:t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tl w:val="0"/>
        </w:rPr>
        <w:t xml:space="preserve">Дробленое групповое бронирование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  <w:t xml:space="preserve">Дробленый сценарий используется, когда единый групповой блок отсутствует.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  <w:t xml:space="preserve">Примеры: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  <w:t xml:space="preserve">* групповой отдел отказал в блоке;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  <w:t xml:space="preserve">* групповой отдел подтвердил недостаточное количество мест;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  <w:t xml:space="preserve">* поставщик ограничивает количество пассажиров в одном PNR;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  <w:t xml:space="preserve">* API РЖД позволяет оформлять только по несколько мест за один запрос;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tl w:val="0"/>
        </w:rPr>
        <w:t xml:space="preserve">* гостиничный поставщик ограничивает количество номеров в одной брони;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  <w:t xml:space="preserve">* оператор вынужден собирать группу из обычных доступных мест или номеров.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tl w:val="0"/>
        </w:rPr>
        <w:t xml:space="preserve">В этом случае CRM автоматически создает несколько технических бронирований внутри одной групповой услуги.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  <w:t xml:space="preserve">Пример для авиа: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tl w:val="0"/>
        </w:rPr>
        <w:t xml:space="preserve">30 пассажиров, максимум 9 человек в одном PNR:</w:t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tl w:val="0"/>
        </w:rPr>
        <w:t xml:space="preserve">* 9 пассажиров;</w:t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  <w:t xml:space="preserve">* 9 пассажиров;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  <w:t xml:space="preserve">* 9 пассажиров;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  <w:t xml:space="preserve">* 3 пассажира.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  <w:t xml:space="preserve">Пример для РЖД: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  <w:t xml:space="preserve">30 пассажиров, максимум 4 места в одном запросе:</w:t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tl w:val="0"/>
        </w:rPr>
        <w:t xml:space="preserve">* 7 бронирований по 4 пассажира;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  <w:t xml:space="preserve">* 1 бронирование на 2 пассажиров.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tl w:val="0"/>
        </w:rPr>
        <w:t xml:space="preserve">Пример для гостиницы:</w:t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  <w:t xml:space="preserve">15 номеров, максимум 5 номеров в одном бронировании: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tl w:val="0"/>
        </w:rPr>
        <w:t xml:space="preserve">* 3 бронирования по 5 номеров.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  <w:t xml:space="preserve">Автоматическое распределение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  <w:t xml:space="preserve">Перед бронированием система должна: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tl w:val="0"/>
        </w:rPr>
        <w:t xml:space="preserve">* определить технические ограничения поставщика;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  <w:t xml:space="preserve">* рассчитать количество необходимых бронирований;</w:t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tl w:val="0"/>
        </w:rPr>
        <w:t xml:space="preserve">* распределить участников;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  <w:t xml:space="preserve">* показать предварительное разбиение;</w:t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tl w:val="0"/>
        </w:rPr>
        <w:t xml:space="preserve">* позволить оператору вручную изменить распределение;</w:t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tl w:val="0"/>
        </w:rPr>
        <w:t xml:space="preserve">* только после подтверждения запустить бронирование.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  <w:t xml:space="preserve">При распределении необходимо учитывать:</w:t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  <w:t xml:space="preserve">* семьи;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  <w:t xml:space="preserve">* детей и сопровождающих;</w:t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  <w:t xml:space="preserve">* подгруппы;</w:t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  <w:t xml:space="preserve">* руководителей;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  <w:t xml:space="preserve">* VIP-участников;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  <w:t xml:space="preserve">* людей, которых нельзя разделять;</w:t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  <w:t xml:space="preserve">* требования по местам;</w:t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  <w:t xml:space="preserve">* требования по вагонам;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  <w:t xml:space="preserve">* требования по номерам;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  <w:t xml:space="preserve">* пол и возраст при расселении;</w:t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  <w:t xml:space="preserve">* доступность для маломобильных участников;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  <w:t xml:space="preserve">* одинаковые тарифы и багаж;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  <w:t xml:space="preserve">* максимальную близость размещения.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  <w:t xml:space="preserve">Параллельное бронирование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  <w:t xml:space="preserve">CRM должна уметь запускать несколько технических бронирований параллельно или последовательно в зависимости от возможностей поставщика.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  <w:t xml:space="preserve">Во время процесса отображается прогресс: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  <w:t xml:space="preserve">* создано успешно;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  <w:t xml:space="preserve">* выполняется;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  <w:t xml:space="preserve">* ожидает;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  <w:t xml:space="preserve">* завершено с ошибкой;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  <w:t xml:space="preserve">* требует решения.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  <w:t xml:space="preserve">После завершения все результаты объединяются в основную групповую услугу.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  <w:t xml:space="preserve">Частичный результат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  <w:t xml:space="preserve">Ошибка одной технической брони не должна отменять всю операцию.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  <w:t xml:space="preserve">Например: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tl w:val="0"/>
        </w:rPr>
        <w:t xml:space="preserve">* 24 пассажира забронированы;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tl w:val="0"/>
        </w:rPr>
        <w:t xml:space="preserve">* 4 пассажира могут быть оформлены по другому тарифу;</w:t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tl w:val="0"/>
        </w:rPr>
        <w:t xml:space="preserve">* 2 пассажира остались без мест.</w:t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  <w:t xml:space="preserve">В этом случае система отображает:</w:t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  <w:t xml:space="preserve">«Подтверждено 24 из 30 участников. Требуется решение по 6 участникам».</w:t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tl w:val="0"/>
        </w:rPr>
        <w:t xml:space="preserve">Оператору должны быть доступны действия:</w:t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  <w:t xml:space="preserve">* повторить бронирование только для необработанных участников;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  <w:t xml:space="preserve">* выбрать другой тариф;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  <w:t xml:space="preserve">* выбрать другой вагон;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  <w:t xml:space="preserve">* выбрать другой рейс;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  <w:t xml:space="preserve">* выбрать другую гостиницу;</w:t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  <w:t xml:space="preserve">* согласиться на раздельное размещение;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  <w:t xml:space="preserve">* перераспределить участников;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  <w:t xml:space="preserve">* оставить частичный результат;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  <w:t xml:space="preserve">* отменить ранее созданные бронирования.</w:t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  <w:t xml:space="preserve">Уже подтвержденные бронирования нельзя автоматически отменять без отдельного подтверждения оператора.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  <w:t xml:space="preserve">Отображение в заказе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  <w:t xml:space="preserve">На уровне основного группового заказа необходимо показывать агрегированную информацию: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  <w:t xml:space="preserve">* участников всего;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  <w:t xml:space="preserve">* подтверждено;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  <w:t xml:space="preserve">* выписано;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  <w:t xml:space="preserve">* без места или номера;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  <w:t xml:space="preserve">* количество технических бронирований;</w:t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tl w:val="0"/>
        </w:rPr>
        <w:t xml:space="preserve">* ближайший тайм-лимит;</w:t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tl w:val="0"/>
        </w:rPr>
        <w:t xml:space="preserve">* общая стоимость;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tl w:val="0"/>
        </w:rPr>
        <w:t xml:space="preserve">* количество проблем;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  <w:t xml:space="preserve">* общий статус.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  <w:t xml:space="preserve">Технические бронирования должны быть скрыты в раскрывающемся блоке.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  <w:t xml:space="preserve">Для каждого технического бронирования отображаются: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  <w:t xml:space="preserve">* внутренний номер;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tl w:val="0"/>
        </w:rPr>
        <w:t xml:space="preserve">* номер поставщика;</w:t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tl w:val="0"/>
        </w:rPr>
        <w:t xml:space="preserve">* участники;</w:t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tl w:val="0"/>
        </w:rPr>
        <w:t xml:space="preserve">* количество мест или номеров;</w:t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tl w:val="0"/>
        </w:rPr>
        <w:t xml:space="preserve">* тариф;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tl w:val="0"/>
        </w:rPr>
        <w:t xml:space="preserve">* стоимость;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  <w:t xml:space="preserve">* тайм-лимит;</w:t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tl w:val="0"/>
        </w:rPr>
        <w:t xml:space="preserve">* статус;</w:t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  <w:t xml:space="preserve">* ошибки;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  <w:t xml:space="preserve">* доступные действия.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tl w:val="0"/>
        </w:rPr>
        <w:t xml:space="preserve">Матрица группы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  <w:t xml:space="preserve">Оператор должен работать не с отдельными бронями, а с единой матрицей всей группы.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  <w:t xml:space="preserve">Для авиа:</w:t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  <w:t xml:space="preserve">* пассажир;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  <w:t xml:space="preserve">* подгруппа;</w:t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tl w:val="0"/>
        </w:rPr>
        <w:t xml:space="preserve">* PNR;</w:t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  <w:t xml:space="preserve">* рейс;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  <w:t xml:space="preserve">* класс;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tl w:val="0"/>
        </w:rPr>
        <w:t xml:space="preserve">* тариф;</w:t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tl w:val="0"/>
        </w:rPr>
        <w:t xml:space="preserve">* багаж;</w:t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tl w:val="0"/>
        </w:rPr>
        <w:t xml:space="preserve">* место;</w:t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tl w:val="0"/>
        </w:rPr>
        <w:t xml:space="preserve">* стоимость;</w:t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tl w:val="0"/>
        </w:rPr>
        <w:t xml:space="preserve">* статус.</w:t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  <w:t xml:space="preserve">Для ЖД: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tl w:val="0"/>
        </w:rPr>
        <w:t xml:space="preserve">* пассажир;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tl w:val="0"/>
        </w:rPr>
        <w:t xml:space="preserve">* подгруппа;</w:t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tl w:val="0"/>
        </w:rPr>
        <w:t xml:space="preserve">* номер брони;</w:t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tl w:val="0"/>
        </w:rPr>
        <w:t xml:space="preserve">* поезд;</w:t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tl w:val="0"/>
        </w:rPr>
        <w:t xml:space="preserve">* вагон;</w:t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tl w:val="0"/>
        </w:rPr>
        <w:t xml:space="preserve">* место;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  <w:t xml:space="preserve">* класс обслуживания;</w:t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tl w:val="0"/>
        </w:rPr>
        <w:t xml:space="preserve">* стоимость;</w:t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tl w:val="0"/>
        </w:rPr>
        <w:t xml:space="preserve">* статус.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tl w:val="0"/>
        </w:rPr>
        <w:t xml:space="preserve">Для гостиницы: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tl w:val="0"/>
        </w:rPr>
        <w:t xml:space="preserve">* гость;</w:t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tl w:val="0"/>
        </w:rPr>
        <w:t xml:space="preserve">* подгруппа;</w:t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tl w:val="0"/>
        </w:rPr>
        <w:t xml:space="preserve">* гостиница;</w:t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  <w:t xml:space="preserve">* номер брони;</w:t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  <w:t xml:space="preserve">* тип номера;</w:t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tl w:val="0"/>
        </w:rPr>
        <w:t xml:space="preserve">* соседи по размещению;</w:t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tl w:val="0"/>
        </w:rPr>
        <w:t xml:space="preserve">* питание;</w:t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tl w:val="0"/>
        </w:rPr>
        <w:t xml:space="preserve">* стоимость;</w:t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tl w:val="0"/>
        </w:rPr>
        <w:t xml:space="preserve">* статус.</w:t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tl w:val="0"/>
        </w:rPr>
        <w:t xml:space="preserve">Контроль различий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  <w:t xml:space="preserve">В дробленом сценарии у разных технических бронирований могут отличаться:</w:t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tl w:val="0"/>
        </w:rPr>
        <w:t xml:space="preserve">* тарифы;</w:t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tl w:val="0"/>
        </w:rPr>
        <w:t xml:space="preserve">* классы;</w:t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tl w:val="0"/>
        </w:rPr>
        <w:t xml:space="preserve">* стоимость;</w:t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tl w:val="0"/>
        </w:rPr>
        <w:t xml:space="preserve">* правила возврата;</w:t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tl w:val="0"/>
        </w:rPr>
        <w:t xml:space="preserve">* багаж;</w:t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tl w:val="0"/>
        </w:rPr>
        <w:t xml:space="preserve">* тайм-лимиты;</w:t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  <w:t xml:space="preserve">* вагоны;</w:t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tl w:val="0"/>
        </w:rPr>
        <w:t xml:space="preserve">* категории номеров;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  <w:t xml:space="preserve">* сроки бесплатной отмены;</w:t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  <w:t xml:space="preserve">* поставщики.</w:t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tl w:val="0"/>
        </w:rPr>
        <w:t xml:space="preserve">CRM должна автоматически выявлять такие различия и показывать их оператору до подтверждения или выписки.</w:t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tl w:val="0"/>
        </w:rPr>
        <w:t xml:space="preserve">Переход между сценариями</w:t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tl w:val="0"/>
        </w:rPr>
        <w:t xml:space="preserve">Система должна поддерживать переход от классического группового бронирования к дробленому.</w:t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tl w:val="0"/>
        </w:rPr>
        <w:t xml:space="preserve">Это требуется, если:</w:t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tl w:val="0"/>
        </w:rPr>
        <w:t xml:space="preserve">* групповой отдел отказал;</w:t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tl w:val="0"/>
        </w:rPr>
        <w:t xml:space="preserve">* подтверждено меньше мест, чем запрошено;</w:t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tl w:val="0"/>
        </w:rPr>
        <w:t xml:space="preserve">* стоимость блока не согласована;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  <w:t xml:space="preserve">* поставщик не ответил вовремя;</w:t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tl w:val="0"/>
        </w:rPr>
        <w:t xml:space="preserve">* клиент отказался от групповых условий;</w:t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tl w:val="0"/>
        </w:rPr>
        <w:t xml:space="preserve">* часть группы необходимо оформить отдельно.</w:t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tl w:val="0"/>
        </w:rPr>
        <w:t xml:space="preserve">Варианты перехода:</w:t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tl w:val="0"/>
        </w:rPr>
        <w:t xml:space="preserve">* полностью отказаться от группового блока и оформить группу дроблено;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tl w:val="0"/>
        </w:rPr>
        <w:t xml:space="preserve">* сохранить подтвержденную часть блока, а остаток оформить дроблено;</w:t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  <w:t xml:space="preserve">* использовать несколько классических блоков;</w:t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  <w:t xml:space="preserve">* комбинировать классический и дробленый сценарии в одной групповой услуге.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tl w:val="0"/>
        </w:rPr>
        <w:t xml:space="preserve">Пример:</w:t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  <w:t xml:space="preserve">Из 30 пассажиров поставщик подтвердил блок на 20 мест.</w:t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tl w:val="0"/>
        </w:rPr>
        <w:t xml:space="preserve">Внутри одной авиационной услуги:</w:t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tl w:val="0"/>
        </w:rPr>
        <w:t xml:space="preserve">* классический групповой блок — 20 пассажиров;</w:t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tl w:val="0"/>
        </w:rPr>
        <w:t xml:space="preserve">* дробленые PNR — 10 пассажиров.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tl w:val="0"/>
        </w:rPr>
        <w:t xml:space="preserve">Для клиента это остается одной групповой перевозкой.</w:t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  <w:t xml:space="preserve">Статусы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  <w:t xml:space="preserve">Для классического сценария:</w:t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  <w:t xml:space="preserve">* подготовка запроса;</w:t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tl w:val="0"/>
        </w:rPr>
        <w:t xml:space="preserve">* запрос отправлен;</w:t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tl w:val="0"/>
        </w:rPr>
        <w:t xml:space="preserve">* ожидается ответ;</w:t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tl w:val="0"/>
        </w:rPr>
        <w:t xml:space="preserve">* получено предложение;</w:t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  <w:t xml:space="preserve">* блок подтвержден;</w:t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  <w:t xml:space="preserve">* ожидается депозит;</w:t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  <w:t xml:space="preserve">* ожидается список;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  <w:t xml:space="preserve">* имена переданы;</w:t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tl w:val="0"/>
        </w:rPr>
        <w:t xml:space="preserve">* ожидается оплата;</w:t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  <w:t xml:space="preserve">* готово к выписке;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tl w:val="0"/>
        </w:rPr>
        <w:t xml:space="preserve">* выписано частично;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  <w:t xml:space="preserve">* выписано полностью;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tl w:val="0"/>
        </w:rPr>
        <w:t xml:space="preserve">* блок сокращен;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  <w:t xml:space="preserve">* блок аннулирован;</w:t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tl w:val="0"/>
        </w:rPr>
        <w:t xml:space="preserve">* требуется вмешательство.</w:t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tl w:val="0"/>
        </w:rPr>
        <w:t xml:space="preserve">Для дробленого сценария:</w:t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  <w:t xml:space="preserve">* подготовка распределения;</w:t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tl w:val="0"/>
        </w:rPr>
        <w:t xml:space="preserve">* распределение подтверждено;</w:t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  <w:t xml:space="preserve">* бронирование выполняется;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  <w:t xml:space="preserve">* забронировано частично;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  <w:t xml:space="preserve">* забронировано полностью;</w:t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tl w:val="0"/>
        </w:rPr>
        <w:t xml:space="preserve">* требуется решение;</w:t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  <w:t xml:space="preserve">* ожидается оплата;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  <w:t xml:space="preserve">* выписано частично;</w:t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  <w:t xml:space="preserve">* выписано полностью;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tl w:val="0"/>
        </w:rPr>
        <w:t xml:space="preserve">* частично отменено;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tl w:val="0"/>
        </w:rPr>
        <w:t xml:space="preserve">* завершено.</w:t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tl w:val="0"/>
        </w:rPr>
        <w:t xml:space="preserve">Финансы</w:t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tl w:val="0"/>
        </w:rPr>
        <w:t xml:space="preserve">На уровне основного заказа отображаются:</w:t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tl w:val="0"/>
        </w:rPr>
        <w:t xml:space="preserve">* общая стоимость группы;</w:t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  <w:t xml:space="preserve">* оплачено клиентом;</w:t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  <w:t xml:space="preserve">* задолженность;</w:t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tl w:val="0"/>
        </w:rPr>
        <w:t xml:space="preserve">* сервисный сбор;</w:t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tl w:val="0"/>
        </w:rPr>
        <w:t xml:space="preserve">* комиссия;</w:t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tl w:val="0"/>
        </w:rPr>
        <w:t xml:space="preserve">* прибыль.</w:t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tl w:val="0"/>
        </w:rPr>
        <w:t xml:space="preserve">На уровне классического блока:</w:t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tl w:val="0"/>
        </w:rPr>
        <w:t xml:space="preserve">* стоимость блока;</w:t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  <w:t xml:space="preserve">* депозит;</w:t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tl w:val="0"/>
        </w:rPr>
        <w:t xml:space="preserve">* остаток к оплате;</w:t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tl w:val="0"/>
        </w:rPr>
        <w:t xml:space="preserve">* штрафы;</w:t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tl w:val="0"/>
        </w:rPr>
        <w:t xml:space="preserve">* стоимость после изменения состава.</w:t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tl w:val="0"/>
        </w:rPr>
        <w:t xml:space="preserve">На уровне дробленых броней:</w:t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tl w:val="0"/>
        </w:rPr>
        <w:t xml:space="preserve">* стоимость каждого бронирования;</w:t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tl w:val="0"/>
        </w:rPr>
        <w:t xml:space="preserve">* разница тарифов;</w:t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  <w:t xml:space="preserve">* разница стоимости;</w:t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tl w:val="0"/>
        </w:rPr>
        <w:t xml:space="preserve">* штрафы;</w:t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tl w:val="0"/>
        </w:rPr>
        <w:t xml:space="preserve">* сумма возврата;</w:t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tl w:val="0"/>
        </w:rPr>
        <w:t xml:space="preserve">* сумма доплаты.</w:t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  <w:t xml:space="preserve">Массовые действия</w:t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tl w:val="0"/>
        </w:rPr>
        <w:t xml:space="preserve">В групповом заказе должны быть доступны: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  <w:t xml:space="preserve">* запросить групповой блок;</w:t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  <w:t xml:space="preserve">* подтвердить блок;</w:t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tl w:val="0"/>
        </w:rPr>
        <w:t xml:space="preserve">* загрузить список участников;</w:t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tl w:val="0"/>
        </w:rPr>
        <w:t xml:space="preserve">* отправить список поставщику;</w:t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tl w:val="0"/>
        </w:rPr>
        <w:t xml:space="preserve">* запустить дробленое бронирование;</w:t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tl w:val="0"/>
        </w:rPr>
        <w:t xml:space="preserve">* повторить оформление необработанных участников;</w:t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tl w:val="0"/>
        </w:rPr>
        <w:t xml:space="preserve">* выписать все готовые бронирования;</w:t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tl w:val="0"/>
        </w:rPr>
        <w:t xml:space="preserve">* сформировать документы;</w:t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  <w:t xml:space="preserve">* отправить документы;</w:t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tl w:val="0"/>
        </w:rPr>
        <w:t xml:space="preserve">* оформить массовый обмен;</w:t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tl w:val="0"/>
        </w:rPr>
        <w:t xml:space="preserve">* оформить массовый возврат;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tl w:val="0"/>
        </w:rPr>
        <w:t xml:space="preserve">* сократить группу;</w:t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tl w:val="0"/>
        </w:rPr>
        <w:t xml:space="preserve">* аннулировать блок.</w:t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tl w:val="0"/>
        </w:rPr>
        <w:t xml:space="preserve">Перед массовым действием CRM должна показывать:</w:t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tl w:val="0"/>
        </w:rPr>
        <w:t xml:space="preserve">* сколько участников затронуто;</w:t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  <w:t xml:space="preserve">* какие бронирования будут обработаны;</w:t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tl w:val="0"/>
        </w:rPr>
        <w:t xml:space="preserve">* какие бронирования не будут обработаны;</w:t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tl w:val="0"/>
        </w:rPr>
        <w:t xml:space="preserve">* причины исключения;</w:t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  <w:t xml:space="preserve">* финансовые последствия;</w:t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tl w:val="0"/>
        </w:rPr>
        <w:t xml:space="preserve">* необратимые последствия.</w:t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tl w:val="0"/>
        </w:rPr>
        <w:t xml:space="preserve">Основной принцип</w:t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tl w:val="0"/>
        </w:rPr>
        <w:t xml:space="preserve">Классическое и дробленое групповое бронирование являются двумя сценариями внутри одной архитектуры.</w:t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tl w:val="0"/>
        </w:rPr>
        <w:t xml:space="preserve">📅  Дополнение по календарю: </w:t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tl w:val="0"/>
        </w:rPr>
        <w:t xml:space="preserve">В календаре поездок необходимо добавить действие по клику на дату или свободную временную область.</w:t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tl w:val="0"/>
        </w:rPr>
        <w:t xml:space="preserve">После клика открывается компактное контекстное меню:</w:t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tl w:val="0"/>
        </w:rPr>
        <w:t xml:space="preserve">* Создать заказ / поездку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tl w:val="0"/>
        </w:rPr>
        <w:t xml:space="preserve">* Создать напоминание</w:t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tl w:val="0"/>
        </w:rPr>
        <w:t xml:space="preserve">* Создать задачу по заказу</w:t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tl w:val="0"/>
        </w:rPr>
        <w:t xml:space="preserve">* Создать событие контроля</w:t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tl w:val="0"/>
        </w:rPr>
        <w:t xml:space="preserve">Создание заказа / поездки</w:t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tl w:val="0"/>
        </w:rPr>
        <w:t xml:space="preserve">При выборе данного действия открывается форма создания нового заказа с уже заполненной датой начала поездки.</w:t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tl w:val="0"/>
        </w:rPr>
        <w:t xml:space="preserve">Если оператор выделил диапазон дат, система автоматически подставляет:</w:t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tl w:val="0"/>
        </w:rPr>
        <w:t xml:space="preserve">* дату начала;</w:t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tl w:val="0"/>
        </w:rPr>
        <w:t xml:space="preserve">* дату окончания;</w:t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tl w:val="0"/>
        </w:rPr>
        <w:t xml:space="preserve">* продолжительность поездки.</w:t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tl w:val="0"/>
        </w:rPr>
        <w:t xml:space="preserve">Далее оператор указывает:</w:t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tl w:val="0"/>
        </w:rPr>
        <w:t xml:space="preserve">* клиента или компанию;</w:t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tl w:val="0"/>
        </w:rPr>
        <w:t xml:space="preserve">* контактное лицо;</w:t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tl w:val="0"/>
        </w:rPr>
        <w:t xml:space="preserve">* пассажиров;</w:t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tl w:val="0"/>
        </w:rPr>
        <w:t xml:space="preserve">* направление;</w:t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tl w:val="0"/>
        </w:rPr>
        <w:t xml:space="preserve">* типы услуг;</w:t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tl w:val="0"/>
        </w:rPr>
        <w:t xml:space="preserve">* ответственного оператора;</w:t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tl w:val="0"/>
        </w:rPr>
        <w:t xml:space="preserve">* комментарий.</w:t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  <w:t xml:space="preserve">После создания заказ автоматически появляется в календаре.</w:t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tl w:val="0"/>
        </w:rPr>
        <w:t xml:space="preserve">Создание напоминания</w:t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tl w:val="0"/>
        </w:rPr>
        <w:t xml:space="preserve">Напоминание может быть создано:</w:t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tl w:val="0"/>
        </w:rPr>
        <w:t xml:space="preserve">* без привязки к заказу;</w:t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tl w:val="0"/>
        </w:rPr>
        <w:t xml:space="preserve">* с привязкой к существующему заказу;</w:t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tl w:val="0"/>
        </w:rPr>
        <w:t xml:space="preserve">* с привязкой к конкретной услуге;</w:t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tl w:val="0"/>
        </w:rPr>
        <w:t xml:space="preserve">* с привязкой к конкретному пассажиру;</w:t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tl w:val="0"/>
        </w:rPr>
        <w:t xml:space="preserve">* с привязкой к поставщику.</w:t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tl w:val="0"/>
        </w:rPr>
        <w:t xml:space="preserve">Форма напоминания должна содержать:</w:t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tl w:val="0"/>
        </w:rPr>
        <w:t xml:space="preserve">* название;</w:t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tl w:val="0"/>
        </w:rPr>
        <w:t xml:space="preserve">* дату и время;</w:t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tl w:val="0"/>
        </w:rPr>
        <w:t xml:space="preserve">* заказ;</w:t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tl w:val="0"/>
        </w:rPr>
        <w:t xml:space="preserve">* услугу;</w:t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tl w:val="0"/>
        </w:rPr>
        <w:t xml:space="preserve">* пассажира;</w:t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tl w:val="0"/>
        </w:rPr>
        <w:t xml:space="preserve">* ответственного;</w:t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tl w:val="0"/>
        </w:rPr>
        <w:t xml:space="preserve">* приоритет;</w:t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tl w:val="0"/>
        </w:rPr>
        <w:t xml:space="preserve">* комментарий;</w:t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tl w:val="0"/>
        </w:rPr>
        <w:t xml:space="preserve">* способ уведомления;</w:t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tl w:val="0"/>
        </w:rPr>
        <w:t xml:space="preserve">* повторение, если требуется.</w:t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tl w:val="0"/>
        </w:rPr>
        <w:t xml:space="preserve">Примеры:</w:t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tl w:val="0"/>
        </w:rPr>
        <w:t xml:space="preserve">* проверить изменение стоимости;</w:t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tl w:val="0"/>
        </w:rPr>
        <w:t xml:space="preserve">* запросить ответ у поставщика;</w:t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tl w:val="0"/>
        </w:rPr>
        <w:t xml:space="preserve">* проверить подтверждение гостиницы;</w:t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tl w:val="0"/>
        </w:rPr>
        <w:t xml:space="preserve">* проверить статус рейса;</w:t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tl w:val="0"/>
        </w:rPr>
        <w:t xml:space="preserve">* связаться с клиентом;</w:t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tl w:val="0"/>
        </w:rPr>
        <w:t xml:space="preserve">* проверить поступление оплаты;</w:t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tl w:val="0"/>
        </w:rPr>
        <w:t xml:space="preserve">* проконтролировать внесение имен;</w:t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tl w:val="0"/>
        </w:rPr>
        <w:t xml:space="preserve">* проверить выписку билетов;</w:t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  <w:t xml:space="preserve">* повторно запросить места;</w:t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tl w:val="0"/>
        </w:rPr>
        <w:t xml:space="preserve">* проверить тайм-лимит;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tl w:val="0"/>
        </w:rPr>
        <w:t xml:space="preserve">* уточнить трансфер;</w:t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tl w:val="0"/>
        </w:rPr>
        <w:t xml:space="preserve">* отправить документы.</w:t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tl w:val="0"/>
        </w:rPr>
        <w:t xml:space="preserve">Создание задачи по заказу</w:t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  <w:t xml:space="preserve">Это отдельный тип рабочего события.</w:t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tl w:val="0"/>
        </w:rPr>
        <w:t xml:space="preserve">Например:</w:t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  <w:t xml:space="preserve">* выписать билеты;</w:t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tl w:val="0"/>
        </w:rPr>
        <w:t xml:space="preserve">* отправить список пассажиров;</w:t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  <w:t xml:space="preserve">* проверить документы;</w:t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tl w:val="0"/>
        </w:rPr>
        <w:t xml:space="preserve">* согласовать КП;</w:t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tl w:val="0"/>
        </w:rPr>
        <w:t xml:space="preserve">* подтвердить бронирование;</w:t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tl w:val="0"/>
        </w:rPr>
        <w:t xml:space="preserve">* оформить обмен;</w:t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tl w:val="0"/>
        </w:rPr>
        <w:t xml:space="preserve">* оформить возврат;</w:t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tl w:val="0"/>
        </w:rPr>
        <w:t xml:space="preserve">* проверить расселение группы.</w:t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tl w:val="0"/>
        </w:rPr>
        <w:t xml:space="preserve">Задача должна быть связана с заказом и отображаться:</w:t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tl w:val="0"/>
        </w:rPr>
        <w:t xml:space="preserve">* в календаре;</w:t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tl w:val="0"/>
        </w:rPr>
        <w:t xml:space="preserve">* в карточке заказа;</w:t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  <w:t xml:space="preserve">* в задачах оператора;</w:t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  <w:t xml:space="preserve">* в блоке дедлайнов на дашборде.</w:t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tl w:val="0"/>
        </w:rPr>
        <w:t xml:space="preserve">Событие контроля</w:t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tl w:val="0"/>
        </w:rPr>
        <w:t xml:space="preserve">Для отслеживания важных условий необходимо предусмотреть отдельный тип события «Контроль».</w:t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tl w:val="0"/>
        </w:rPr>
        <w:t xml:space="preserve">Это не обычное напоминание, а точка проверки состояния заказа.</w:t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tl w:val="0"/>
        </w:rPr>
        <w:t xml:space="preserve">Примеры:</w:t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tl w:val="0"/>
        </w:rPr>
        <w:t xml:space="preserve">* проверить цену;</w:t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tl w:val="0"/>
        </w:rPr>
        <w:t xml:space="preserve">* проверить доступность мест;</w:t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tl w:val="0"/>
        </w:rPr>
        <w:t xml:space="preserve">* проверить статус рейса;</w:t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tl w:val="0"/>
        </w:rPr>
        <w:t xml:space="preserve">* проверить ответ поставщика;</w:t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tl w:val="0"/>
        </w:rPr>
        <w:t xml:space="preserve">* проверить поступление оплаты;</w:t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tl w:val="0"/>
        </w:rPr>
        <w:t xml:space="preserve">* проверить отмену или задержку;</w:t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tl w:val="0"/>
        </w:rPr>
        <w:t xml:space="preserve">* проверить изменение расписания;</w:t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tl w:val="0"/>
        </w:rPr>
        <w:t xml:space="preserve">* проверить срок бесплатной отмены;</w:t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tl w:val="0"/>
        </w:rPr>
        <w:t xml:space="preserve">* проверить выпуск документов.</w:t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tl w:val="0"/>
        </w:rPr>
        <w:t xml:space="preserve">В событии контроля необходимо указывать:</w:t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tl w:val="0"/>
        </w:rPr>
        <w:t xml:space="preserve">* что именно контролируется;</w:t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tl w:val="0"/>
        </w:rPr>
        <w:t xml:space="preserve">* к какому заказу относится;</w:t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tl w:val="0"/>
        </w:rPr>
        <w:t xml:space="preserve">* к какой услуге относится;</w:t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tl w:val="0"/>
        </w:rPr>
        <w:t xml:space="preserve">* дату и время проверки;</w:t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tl w:val="0"/>
        </w:rPr>
        <w:t xml:space="preserve">* ответственного;</w:t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  <w:t xml:space="preserve">* критерий результата;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tl w:val="0"/>
        </w:rPr>
        <w:t xml:space="preserve">* действие при обнаружении проблемы.</w:t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tl w:val="0"/>
        </w:rPr>
        <w:t xml:space="preserve">Например:</w:t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tl w:val="0"/>
        </w:rPr>
        <w:t xml:space="preserve">Контроль: статус рейса SU1234</w:t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tl w:val="0"/>
        </w:rPr>
        <w:t xml:space="preserve">Заказ №51170</w:t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tl w:val="0"/>
        </w:rPr>
        <w:t xml:space="preserve">Проверить 15 июня в 18:00</w:t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tl w:val="0"/>
        </w:rPr>
        <w:t xml:space="preserve">При задержке более 60 минут создать задачу оператору</w:t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tl w:val="0"/>
        </w:rPr>
        <w:t xml:space="preserve">Или:</w:t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tl w:val="0"/>
        </w:rPr>
        <w:t xml:space="preserve">Контроль: поступление оплаты</w:t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tl w:val="0"/>
        </w:rPr>
        <w:t xml:space="preserve">Заказ №51156</w:t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tl w:val="0"/>
        </w:rPr>
        <w:t xml:space="preserve">Проверить 14 июня в 12:00</w:t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tl w:val="0"/>
        </w:rPr>
        <w:t xml:space="preserve">Если оплата не поступила — уведомить ответственного</w:t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tl w:val="0"/>
        </w:rPr>
        <w:t xml:space="preserve">Такие события в будущем можно использовать для автоматического мониторинга через API. Пока интеграция недоступна, они работают как задачи ручной проверки.</w:t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tl w:val="0"/>
        </w:rPr>
        <w:t xml:space="preserve">Отображение в календаре</w:t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  <w:t xml:space="preserve">Все создаваемые объекты должны визуально различаться:</w:t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tl w:val="0"/>
        </w:rPr>
        <w:t xml:space="preserve">* поездка;</w:t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tl w:val="0"/>
        </w:rPr>
        <w:t xml:space="preserve">* задача;</w:t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tl w:val="0"/>
        </w:rPr>
        <w:t xml:space="preserve">* напоминание;</w:t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tl w:val="0"/>
        </w:rPr>
        <w:t xml:space="preserve">* контрольное событие;</w:t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tl w:val="0"/>
        </w:rPr>
        <w:t xml:space="preserve">* форс-мажор;</w:t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tl w:val="0"/>
        </w:rPr>
        <w:t xml:space="preserve">* конфликт.</w:t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tl w:val="0"/>
        </w:rPr>
        <w:t xml:space="preserve">При этом календарь не должен превращаться в набор разноцветных элементов. Лучше использовать единый стиль карточек и различать сущности компактными иконками и подписями.</w:t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tl w:val="0"/>
        </w:rPr>
        <w:t xml:space="preserve">Например:</w:t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tl w:val="0"/>
        </w:rPr>
        <w:t xml:space="preserve">Заказ №51170</w:t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tl w:val="0"/>
        </w:rPr>
        <w:t xml:space="preserve">Москва — Казань</w:t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tl w:val="0"/>
        </w:rPr>
        <w:t xml:space="preserve">3 пассажира</w:t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tl w:val="0"/>
        </w:rPr>
        <w:t xml:space="preserve">или:</w:t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tl w:val="0"/>
        </w:rPr>
        <w:t xml:space="preserve">Проверить оплату</w:t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tl w:val="0"/>
        </w:rPr>
        <w:t xml:space="preserve">Заказ №51156</w:t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tl w:val="0"/>
        </w:rPr>
        <w:t xml:space="preserve">до 14:00</w:t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tl w:val="0"/>
        </w:rPr>
        <w:t xml:space="preserve">или:</w:t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tl w:val="0"/>
        </w:rPr>
        <w:t xml:space="preserve">Контроль рейса</w:t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tl w:val="0"/>
        </w:rPr>
        <w:t xml:space="preserve">SU1234</w:t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tl w:val="0"/>
        </w:rPr>
        <w:t xml:space="preserve">через 2 часа</w:t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tl w:val="0"/>
        </w:rPr>
        <w:t xml:space="preserve">Клик по событию открывает боковую панель с подробностями и доступными действиями.</w:t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tl w:val="0"/>
        </w:rPr>
        <w:t xml:space="preserve">Связь с заказом</w:t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tl w:val="0"/>
        </w:rPr>
        <w:t xml:space="preserve">Если напоминание или задача создаются из карточки заказа, заказ подставляется автоматически.</w:t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tl w:val="0"/>
        </w:rPr>
        <w:t xml:space="preserve">Если событие создается из календаря, оператор выбирает заказ через умный поиск.</w:t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tl w:val="0"/>
        </w:rPr>
        <w:t xml:space="preserve">После выбора заказа система должна автоматически показать:</w:t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tl w:val="0"/>
        </w:rPr>
        <w:t xml:space="preserve">* клиента;</w:t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tl w:val="0"/>
        </w:rPr>
        <w:t xml:space="preserve">* компанию;</w:t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tl w:val="0"/>
        </w:rPr>
        <w:t xml:space="preserve">* пассажиров;</w:t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tl w:val="0"/>
        </w:rPr>
        <w:t xml:space="preserve">* услуги;</w:t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tl w:val="0"/>
        </w:rPr>
        <w:t xml:space="preserve">* ближайшие дедлайны;</w:t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tl w:val="0"/>
        </w:rPr>
        <w:t xml:space="preserve">* ответственного оператора.</w:t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tl w:val="0"/>
        </w:rPr>
        <w:t xml:space="preserve">Это позволит убедиться, что событие привязано к нужному заказу.</w:t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tl w:val="0"/>
        </w:rPr>
        <w:t xml:space="preserve">Повторяющиеся события</w:t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tl w:val="0"/>
        </w:rPr>
        <w:t xml:space="preserve">Для отдельных задач необходимо поддержать повторение:</w:t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tl w:val="0"/>
        </w:rPr>
        <w:t xml:space="preserve">* ежедневно;</w:t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tl w:val="0"/>
        </w:rPr>
        <w:t xml:space="preserve">* еженедельно;</w:t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tl w:val="0"/>
        </w:rPr>
        <w:t xml:space="preserve">* до указанной даты;</w:t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tl w:val="0"/>
        </w:rPr>
        <w:t xml:space="preserve">* до выполнения условия;</w:t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tl w:val="0"/>
        </w:rPr>
        <w:t xml:space="preserve">* вручную заданный интервал.</w:t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tl w:val="0"/>
        </w:rPr>
        <w:t xml:space="preserve">Например:</w:t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tl w:val="0"/>
        </w:rPr>
        <w:t xml:space="preserve">* проверять статус рейса ежедневно;</w:t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tl w:val="0"/>
        </w:rPr>
        <w:t xml:space="preserve">* проверять ответ поставщика раз в день;</w:t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tl w:val="0"/>
        </w:rPr>
        <w:t xml:space="preserve">* проверять оплату до поступления;</w:t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tl w:val="0"/>
        </w:rPr>
        <w:t xml:space="preserve">* напоминать о списке пассажиров за 7, 3 и 1 день.</w:t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tl w:val="0"/>
        </w:rPr>
        <w:t xml:space="preserve">Система должна прекращать повторение после выполнения задачи или закрытия соответствующего условия.</w:t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tl w:val="0"/>
        </w:rPr>
        <w:t xml:space="preserve">Предупреждение о дублировании</w:t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tl w:val="0"/>
        </w:rPr>
        <w:t xml:space="preserve">Перед созданием события CRM должна проверить, существует ли уже аналогичное напоминание или задача по этому заказу.</w:t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tl w:val="0"/>
        </w:rPr>
        <w:t xml:space="preserve">Например:</w:t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tl w:val="0"/>
        </w:rPr>
        <w:t xml:space="preserve">«По заказу №51170 уже создано напоминание “Проверить оплату” на 15 июня, 12:00».</w:t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tl w:val="0"/>
        </w:rPr>
        <w:t xml:space="preserve">Оператор может:</w:t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tl w:val="0"/>
        </w:rPr>
        <w:t xml:space="preserve">* открыть существующее;</w:t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tl w:val="0"/>
        </w:rPr>
        <w:t xml:space="preserve">* изменить его;</w:t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tl w:val="0"/>
        </w:rPr>
        <w:t xml:space="preserve">* создать дополнительное.</w:t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tl w:val="0"/>
        </w:rPr>
        <w:t xml:space="preserve">Права доступа</w:t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tl w:val="0"/>
        </w:rPr>
        <w:t xml:space="preserve">Оператор может создавать события:</w:t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tl w:val="0"/>
        </w:rPr>
        <w:t xml:space="preserve">* для себя;</w:t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tl w:val="0"/>
        </w:rPr>
        <w:t xml:space="preserve">* для другого оператора;</w:t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tl w:val="0"/>
        </w:rPr>
        <w:t xml:space="preserve">* для группы операторов;</w:t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tl w:val="0"/>
        </w:rPr>
        <w:t xml:space="preserve">* для всего заказа.</w:t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tl w:val="0"/>
        </w:rPr>
        <w:t xml:space="preserve">Если заказ обрабатывается несколькими специалистами, событие можно назначить конкретному ответственному:</w:t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tl w:val="0"/>
        </w:rPr>
        <w:t xml:space="preserve">* авиа;</w:t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tl w:val="0"/>
        </w:rPr>
        <w:t xml:space="preserve">* ЖД;</w:t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tl w:val="0"/>
        </w:rPr>
        <w:t xml:space="preserve">* гостиницы;</w:t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tl w:val="0"/>
        </w:rPr>
        <w:t xml:space="preserve">* финансы;</w:t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tl w:val="0"/>
        </w:rPr>
        <w:t xml:space="preserve">* старший оператор.</w:t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tl w:val="0"/>
        </w:rPr>
        <w:t xml:space="preserve">История</w:t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tl w:val="0"/>
        </w:rPr>
        <w:t xml:space="preserve">Создание, изменение, перенос и выполнение события должны сохраняться в истории заказа.</w:t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tl w:val="0"/>
        </w:rPr>
        <w:t xml:space="preserve">Необходимо фиксировать:</w:t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tl w:val="0"/>
        </w:rPr>
        <w:t xml:space="preserve">* кто создал;</w:t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tl w:val="0"/>
        </w:rPr>
        <w:t xml:space="preserve">* когда;</w:t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tl w:val="0"/>
        </w:rPr>
        <w:t xml:space="preserve">* дату выполнения;</w:t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tl w:val="0"/>
        </w:rPr>
        <w:t xml:space="preserve">* кто выполнил;</w:t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tl w:val="0"/>
        </w:rPr>
        <w:t xml:space="preserve">* результат;</w:t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tl w:val="0"/>
        </w:rPr>
        <w:t xml:space="preserve">* комментарий;</w:t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tl w:val="0"/>
        </w:rPr>
        <w:t xml:space="preserve">* перенос срока;</w:t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tl w:val="0"/>
        </w:rPr>
        <w:t xml:space="preserve">* причину отмены.</w:t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tl w:val="0"/>
        </w:rPr>
        <w:t xml:space="preserve">Основной принцип</w:t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tl w:val="0"/>
        </w:rPr>
        <w:t xml:space="preserve">Календарь должен быть не только инструментом отображения поездок, но и точкой быстрого создания рабочих действий.</w:t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tl w:val="0"/>
        </w:rPr>
        <w:t xml:space="preserve">Оператор должен иметь возможность одним кликом по дате:</w:t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tl w:val="0"/>
        </w:rPr>
        <w:t xml:space="preserve">* создать новую поездку;</w:t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tl w:val="0"/>
        </w:rPr>
        <w:t xml:space="preserve">* поставить напоминание;</w:t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tl w:val="0"/>
        </w:rPr>
        <w:t xml:space="preserve">* назначить задачу;</w:t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tl w:val="0"/>
        </w:rPr>
        <w:t xml:space="preserve">* запланировать контроль конкретного заказа или услуги.</w:t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tl w:val="0"/>
        </w:rPr>
        <w:t xml:space="preserve">Все созданные события должны быть связаны с заказами, отображаться на дашборде и участвовать в общей системе дедлайнов и уведомлений.</w:t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