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2A6A" w14:textId="52660F2F" w:rsidR="001E0B99" w:rsidRPr="007F5FCA" w:rsidRDefault="00796F0A" w:rsidP="00796F0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</w:pPr>
      <w:r w:rsidRPr="00AD3A8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Lokal tarmoqni monitoring va tahlil qilish</w:t>
      </w:r>
    </w:p>
    <w:p w14:paraId="0759D29F" w14:textId="3584E767" w:rsidR="00796F0A" w:rsidRPr="00796F0A" w:rsidRDefault="00796F0A" w:rsidP="0079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Lokal tarmoqni monitoring va tahlil qilish quyidagi bosqichlarga bo‘linadi:</w:t>
      </w:r>
    </w:p>
    <w:p w14:paraId="1BF1DCB4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3639B67B">
          <v:rect id="_x0000_i1157" style="width:0;height:1.5pt" o:hralign="center" o:hrstd="t" o:hr="t" fillcolor="#a0a0a0" stroked="f"/>
        </w:pict>
      </w:r>
    </w:p>
    <w:p w14:paraId="28ACAF0C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1. Asosiy talablarni aniqlash</w:t>
      </w:r>
    </w:p>
    <w:p w14:paraId="03C4280B" w14:textId="77777777" w:rsidR="00796F0A" w:rsidRPr="00796F0A" w:rsidRDefault="00796F0A" w:rsidP="0079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Tarmoq monitoringini boshlashdan oldin quyidagilarni belgilash kerak:</w:t>
      </w:r>
    </w:p>
    <w:p w14:paraId="1740E8D1" w14:textId="77777777" w:rsidR="00796F0A" w:rsidRPr="00796F0A" w:rsidRDefault="00796F0A" w:rsidP="0079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Maqsad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Nima uchun monitoring qilinadi? (Masalan, xavfsizlik, band kengligi nazorati, muammolarni aniqlash).</w:t>
      </w:r>
    </w:p>
    <w:p w14:paraId="303063F5" w14:textId="77777777" w:rsidR="00796F0A" w:rsidRPr="00796F0A" w:rsidRDefault="00796F0A" w:rsidP="0079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Qo‘llaniladigan vositalar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Monitoring uchun qanday dasturiy ta’minot yoki uskunalar ishlatiladi?</w:t>
      </w:r>
    </w:p>
    <w:p w14:paraId="4B77732A" w14:textId="77777777" w:rsidR="00796F0A" w:rsidRPr="00796F0A" w:rsidRDefault="00796F0A" w:rsidP="0079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Tarmoq sxemasi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Lokal tarmoqning topologiyasini aniq belgilash.</w:t>
      </w:r>
    </w:p>
    <w:p w14:paraId="4089DED6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5F1A5A88">
          <v:rect id="_x0000_i1158" style="width:0;height:1.5pt" o:hralign="center" o:hrstd="t" o:hr="t" fillcolor="#a0a0a0" stroked="f"/>
        </w:pict>
      </w:r>
    </w:p>
    <w:p w14:paraId="043683A6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2. Monitoring vositalarini o‘rnatish</w:t>
      </w:r>
    </w:p>
    <w:p w14:paraId="3A652ADB" w14:textId="77777777" w:rsidR="00796F0A" w:rsidRPr="00796F0A" w:rsidRDefault="00796F0A" w:rsidP="0079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Monitoring va tahlil uchun kerakli vositalarni tanlang va sozlang:</w:t>
      </w:r>
    </w:p>
    <w:p w14:paraId="5629EC33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2.1. Monitoring dasturlarini o‘rnatish</w:t>
      </w:r>
    </w:p>
    <w:p w14:paraId="215735CC" w14:textId="77777777" w:rsidR="00796F0A" w:rsidRPr="00796F0A" w:rsidRDefault="00796F0A" w:rsidP="00796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Wireshark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Trafikni tahlil qilish uchun ishlatiladi. </w:t>
      </w:r>
    </w:p>
    <w:p w14:paraId="29B7A1B6" w14:textId="77777777" w:rsidR="00796F0A" w:rsidRPr="00796F0A" w:rsidRDefault="00796F0A" w:rsidP="00796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hyperlink r:id="rId5" w:history="1">
        <w:r w:rsidRPr="00796F0A">
          <w:rPr>
            <w:rFonts w:ascii="Times New Roman" w:eastAsia="Times New Roman" w:hAnsi="Times New Roman" w:cs="Times New Roman"/>
            <w:sz w:val="24"/>
            <w:szCs w:val="24"/>
            <w:u w:val="single"/>
            <w:lang w:val="uz-Latn-UZ" w:eastAsia="ru-RU"/>
          </w:rPr>
          <w:t>Wireshark yuklab olish</w:t>
        </w:r>
      </w:hyperlink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.</w:t>
      </w:r>
    </w:p>
    <w:p w14:paraId="04C38B5A" w14:textId="77777777" w:rsidR="00796F0A" w:rsidRPr="00796F0A" w:rsidRDefault="00796F0A" w:rsidP="00796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O‘rnatilgach, monitoring boshlash uchun tarmoq interfeysini tanlang va trafikni yozishni yoqing.</w:t>
      </w:r>
    </w:p>
    <w:p w14:paraId="5CC5B311" w14:textId="77777777" w:rsidR="00796F0A" w:rsidRPr="00796F0A" w:rsidRDefault="00796F0A" w:rsidP="00796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Nagios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yoki </w:t>
      </w: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Zabbix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Tarmoq va qurilmalarni monitoring qilish uchun. </w:t>
      </w:r>
    </w:p>
    <w:p w14:paraId="277375EF" w14:textId="16105843" w:rsidR="00796F0A" w:rsidRPr="007F5FCA" w:rsidRDefault="00796F0A" w:rsidP="00796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Bu dasturlar serverga o‘rnatiladi va barcha lokal qurilmalar ularga bog‘lanadi.</w:t>
      </w:r>
    </w:p>
    <w:p w14:paraId="0C16BCA3" w14:textId="67CF46CE" w:rsidR="000A0449" w:rsidRPr="00796F0A" w:rsidRDefault="000A0449" w:rsidP="000A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noProof/>
          <w:sz w:val="24"/>
          <w:szCs w:val="24"/>
          <w:lang w:val="uz-Latn-UZ" w:eastAsia="ru-RU"/>
        </w:rPr>
        <w:drawing>
          <wp:inline distT="0" distB="0" distL="0" distR="0" wp14:anchorId="7F6B3195" wp14:editId="404301C8">
            <wp:extent cx="5645150" cy="3384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14BD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lastRenderedPageBreak/>
        <w:t>2.2. Qo‘shimcha uskunalar</w:t>
      </w:r>
    </w:p>
    <w:p w14:paraId="33A85201" w14:textId="77777777" w:rsidR="00796F0A" w:rsidRPr="00796F0A" w:rsidRDefault="00796F0A" w:rsidP="00796F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Tarmoq skaneri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Nmap kabi vositalar bilan barcha faol portlarni aniqlash.</w:t>
      </w:r>
    </w:p>
    <w:p w14:paraId="5B5EC4CE" w14:textId="1AD322B5" w:rsidR="00796F0A" w:rsidRPr="007F5FCA" w:rsidRDefault="00796F0A" w:rsidP="00796F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SNMP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Tarmoq qurilmalari ma’lumotlarini real vaqt rejimida olish uchun.</w:t>
      </w:r>
    </w:p>
    <w:p w14:paraId="30E73A58" w14:textId="14065941" w:rsidR="003F296E" w:rsidRPr="00796F0A" w:rsidRDefault="003F296E" w:rsidP="003F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z-Latn-UZ" w:eastAsia="ru-RU"/>
        </w:rPr>
        <w:drawing>
          <wp:inline distT="0" distB="0" distL="0" distR="0" wp14:anchorId="715FB215" wp14:editId="5CFA93D6">
            <wp:extent cx="5937250" cy="5422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07DF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1110090C">
          <v:rect id="_x0000_i1159" style="width:0;height:1.5pt" o:hralign="center" o:hrstd="t" o:hr="t" fillcolor="#a0a0a0" stroked="f"/>
        </w:pict>
      </w:r>
    </w:p>
    <w:p w14:paraId="6B87EB92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3. Tarmoqdagi trafikni yozib olish</w:t>
      </w:r>
    </w:p>
    <w:p w14:paraId="58654004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Wireshark yordamida:</w:t>
      </w:r>
    </w:p>
    <w:p w14:paraId="3F55BC95" w14:textId="77777777" w:rsidR="00796F0A" w:rsidRPr="00796F0A" w:rsidRDefault="00796F0A" w:rsidP="00796F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Dastur ishga tushiring va kerakli interfeysni tanlang.</w:t>
      </w:r>
    </w:p>
    <w:p w14:paraId="573085E1" w14:textId="77777777" w:rsidR="00796F0A" w:rsidRPr="00796F0A" w:rsidRDefault="00796F0A" w:rsidP="00796F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"Start Capturing" tugmasini bosing.</w:t>
      </w:r>
    </w:p>
    <w:p w14:paraId="7B8CFC33" w14:textId="77777777" w:rsidR="00796F0A" w:rsidRPr="00796F0A" w:rsidRDefault="00796F0A" w:rsidP="00796F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Foydali trafikni filtrlang. Masalan: </w:t>
      </w:r>
    </w:p>
    <w:p w14:paraId="6AB42D35" w14:textId="77777777" w:rsidR="00796F0A" w:rsidRPr="00796F0A" w:rsidRDefault="00796F0A" w:rsidP="00796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tcp.port == 80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— HTTP trafikni kuzatish.</w:t>
      </w:r>
    </w:p>
    <w:p w14:paraId="1D372DB0" w14:textId="77777777" w:rsidR="00796F0A" w:rsidRPr="00796F0A" w:rsidRDefault="00796F0A" w:rsidP="00796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ip.addr == 192.168.1.1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— Faqat bitta IP adres uchun.</w:t>
      </w:r>
    </w:p>
    <w:p w14:paraId="68E06DD6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2F37CB94">
          <v:rect id="_x0000_i1160" style="width:0;height:1.5pt" o:hralign="center" o:hrstd="t" o:hr="t" fillcolor="#a0a0a0" stroked="f"/>
        </w:pict>
      </w:r>
    </w:p>
    <w:p w14:paraId="04E28DBA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4. Trafikni tahlil qilish</w:t>
      </w:r>
    </w:p>
    <w:p w14:paraId="0263CA07" w14:textId="77777777" w:rsidR="00796F0A" w:rsidRPr="00796F0A" w:rsidRDefault="00796F0A" w:rsidP="00796F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lastRenderedPageBreak/>
        <w:t>Yig‘ilgan paketlar bo‘yicha statistikani ko‘ring.</w:t>
      </w:r>
    </w:p>
    <w:p w14:paraId="494A1D86" w14:textId="77777777" w:rsidR="00796F0A" w:rsidRPr="00796F0A" w:rsidRDefault="00796F0A" w:rsidP="00796F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Quyidagi narsalarni tahlil qiling: </w:t>
      </w:r>
    </w:p>
    <w:p w14:paraId="3B5B7340" w14:textId="77777777" w:rsidR="00796F0A" w:rsidRPr="00796F0A" w:rsidRDefault="00796F0A" w:rsidP="00796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Paketning manba va qabul qiluvchi IP adreslari.</w:t>
      </w:r>
    </w:p>
    <w:p w14:paraId="3E61395D" w14:textId="77777777" w:rsidR="00796F0A" w:rsidRPr="00796F0A" w:rsidRDefault="00796F0A" w:rsidP="00796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Paket hajmi va uzatilish tezligi.</w:t>
      </w:r>
    </w:p>
    <w:p w14:paraId="32E279D4" w14:textId="65A833D7" w:rsidR="00796F0A" w:rsidRPr="007F5FCA" w:rsidRDefault="00796F0A" w:rsidP="00796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Tarmoqdagi odatiy va nojo‘ya trafik.</w:t>
      </w:r>
    </w:p>
    <w:p w14:paraId="00D9A550" w14:textId="0F6BBECF" w:rsidR="000A0449" w:rsidRPr="00796F0A" w:rsidRDefault="000A0449" w:rsidP="000A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noProof/>
          <w:sz w:val="24"/>
          <w:szCs w:val="24"/>
          <w:lang w:val="uz-Latn-UZ" w:eastAsia="ru-RU"/>
        </w:rPr>
        <w:drawing>
          <wp:inline distT="0" distB="0" distL="0" distR="0" wp14:anchorId="6D26265D" wp14:editId="6BCAE510">
            <wp:extent cx="5551170" cy="276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0" cy="27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9A13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0A89CBC7">
          <v:rect id="_x0000_i1161" style="width:0;height:1.5pt" o:hralign="center" o:hrstd="t" o:hr="t" fillcolor="#a0a0a0" stroked="f"/>
        </w:pict>
      </w:r>
    </w:p>
    <w:p w14:paraId="08EB9F80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5. Xavfsizlikni baholash</w:t>
      </w:r>
    </w:p>
    <w:p w14:paraId="5252A7BF" w14:textId="77777777" w:rsidR="00796F0A" w:rsidRPr="00796F0A" w:rsidRDefault="00796F0A" w:rsidP="00796F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Nmap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orqali lokal tarmoqni skanerlash: </w:t>
      </w:r>
    </w:p>
    <w:p w14:paraId="47FA37B5" w14:textId="77777777" w:rsidR="00796F0A" w:rsidRPr="00796F0A" w:rsidRDefault="00796F0A" w:rsidP="00796F0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z-Latn-UZ" w:eastAsia="ru-RU"/>
        </w:rPr>
      </w:pPr>
      <w:r w:rsidRPr="00796F0A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nmap -sS 192.168.1.0/24</w:t>
      </w:r>
    </w:p>
    <w:p w14:paraId="6537F51E" w14:textId="77777777" w:rsidR="00796F0A" w:rsidRPr="00796F0A" w:rsidRDefault="00796F0A" w:rsidP="00796F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barcha ochiq portlarni aniqlashga yordam beradi.</w:t>
      </w:r>
    </w:p>
    <w:p w14:paraId="2EC35BFD" w14:textId="77777777" w:rsidR="00796F0A" w:rsidRPr="00796F0A" w:rsidRDefault="00796F0A" w:rsidP="00796F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IDS/IPS tizimlari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yordamida xakerlik hujumlarini aniqlash. Masalan: </w:t>
      </w: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Suricata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yoki </w:t>
      </w: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Snort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.</w:t>
      </w:r>
    </w:p>
    <w:p w14:paraId="17ACB574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635B510E">
          <v:rect id="_x0000_i1162" style="width:0;height:1.5pt" o:hralign="center" o:hrstd="t" o:hr="t" fillcolor="#a0a0a0" stroked="f"/>
        </w:pict>
      </w:r>
    </w:p>
    <w:p w14:paraId="57B9F3FD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6. Hisobot tayyorlash</w:t>
      </w:r>
    </w:p>
    <w:p w14:paraId="13D20A61" w14:textId="77777777" w:rsidR="00796F0A" w:rsidRPr="00796F0A" w:rsidRDefault="00796F0A" w:rsidP="0079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Monitoring natijalariga asoslanib, tarmoq samaradorligi va xavfsizligi bo‘yicha hisobot tayyorlang:</w:t>
      </w:r>
    </w:p>
    <w:p w14:paraId="7BE4DA11" w14:textId="77777777" w:rsidR="00796F0A" w:rsidRPr="00796F0A" w:rsidRDefault="00796F0A" w:rsidP="00796F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Muammo bo‘lsa, ularni tuzatish bo‘yicha tavsiyalar bering.</w:t>
      </w:r>
    </w:p>
    <w:p w14:paraId="158EAC2C" w14:textId="77777777" w:rsidR="00796F0A" w:rsidRPr="00796F0A" w:rsidRDefault="00796F0A" w:rsidP="00796F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Tarmoqdagi har bir qurilma va trafikni tahlil qilish bo‘yicha statistika qo‘shing.</w:t>
      </w:r>
    </w:p>
    <w:p w14:paraId="1D6FE057" w14:textId="77777777" w:rsidR="00796F0A" w:rsidRPr="00796F0A" w:rsidRDefault="00796F0A" w:rsidP="0079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41417607">
          <v:rect id="_x0000_i1163" style="width:0;height:1.5pt" o:hralign="center" o:hrstd="t" o:hr="t" fillcolor="#a0a0a0" stroked="f"/>
        </w:pict>
      </w:r>
    </w:p>
    <w:p w14:paraId="67FE209A" w14:textId="77777777" w:rsidR="00796F0A" w:rsidRPr="00796F0A" w:rsidRDefault="00796F0A" w:rsidP="00796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Qo‘shimcha maslahatlar</w:t>
      </w:r>
    </w:p>
    <w:p w14:paraId="1B359A3A" w14:textId="77777777" w:rsidR="00796F0A" w:rsidRPr="00796F0A" w:rsidRDefault="00796F0A" w:rsidP="00796F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Avtomatlashtirish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Trafik kuzatuvini avtomatlashtirish uchun Python’da </w:t>
      </w: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Scapy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, </w:t>
      </w: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Pyshark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kabi kutubxonalardan foydalaning.</w:t>
      </w:r>
    </w:p>
    <w:p w14:paraId="726A5438" w14:textId="065CD222" w:rsidR="00796F0A" w:rsidRPr="007F5FCA" w:rsidRDefault="00796F0A" w:rsidP="00796F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96F0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lastRenderedPageBreak/>
        <w:t>Ma’lumotlarni vizualizatsiya qilish</w:t>
      </w:r>
      <w:r w:rsidRPr="00796F0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 Grafana yoki Kibana orqali statistik ma’lumotlarni vizual qiling.</w:t>
      </w:r>
    </w:p>
    <w:p w14:paraId="31F62903" w14:textId="054D5D13" w:rsidR="00141FB0" w:rsidRPr="00796F0A" w:rsidRDefault="00141FB0" w:rsidP="00141F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noProof/>
          <w:lang w:val="uz-Latn-UZ"/>
        </w:rPr>
        <w:drawing>
          <wp:inline distT="0" distB="0" distL="0" distR="0" wp14:anchorId="5189501C" wp14:editId="376EE85E">
            <wp:extent cx="5812155" cy="3262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65" cy="327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EE8A" w14:textId="3B757111" w:rsidR="00796F0A" w:rsidRPr="007F5FCA" w:rsidRDefault="003F296E" w:rsidP="00141F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Mavuz doirasidan savollar</w:t>
      </w:r>
    </w:p>
    <w:p w14:paraId="19E490E2" w14:textId="77777777" w:rsidR="00141FB0" w:rsidRPr="00141FB0" w:rsidRDefault="00141FB0" w:rsidP="001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Quyidagi savollar </w:t>
      </w:r>
      <w:r w:rsidRPr="00141FB0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Lokal tarmoqni monitoring va tahlil qilish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bo‘yicha ko‘rsatma mazmunini mustahkamlash uchun tuzilgan:</w:t>
      </w:r>
    </w:p>
    <w:p w14:paraId="7096E82B" w14:textId="77777777" w:rsidR="00141FB0" w:rsidRPr="00141FB0" w:rsidRDefault="00141FB0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58AF3378">
          <v:rect id="_x0000_i1164" style="width:0;height:1.5pt" o:hralign="center" o:hrstd="t" o:hr="t" fillcolor="#a0a0a0" stroked="f"/>
        </w:pict>
      </w:r>
    </w:p>
    <w:p w14:paraId="6855B10E" w14:textId="77777777" w:rsidR="00141FB0" w:rsidRPr="00141FB0" w:rsidRDefault="00141FB0" w:rsidP="001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1. Tarmoq monitoringini boshlashdan oldin qaysi uchta asosiy talabni aniqlash kerak?</w:t>
      </w:r>
    </w:p>
    <w:p w14:paraId="3A76549B" w14:textId="77777777" w:rsidR="00141FB0" w:rsidRPr="00141FB0" w:rsidRDefault="00141FB0" w:rsidP="00141F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A) Tarmoq sxemasi, foydalanuvchilar soni, xizmatlar talabi</w:t>
      </w:r>
    </w:p>
    <w:p w14:paraId="68989513" w14:textId="669422E0" w:rsidR="00141FB0" w:rsidRPr="00141FB0" w:rsidRDefault="00141FB0" w:rsidP="00141F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B) Maqsad, qo‘llaniladigan vositalar, tarmoq sxemasi</w:t>
      </w:r>
    </w:p>
    <w:p w14:paraId="409BE0C7" w14:textId="77777777" w:rsidR="00141FB0" w:rsidRPr="00141FB0" w:rsidRDefault="00141FB0" w:rsidP="00141F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C) Tizimning IP-manzili, xavfsizlik darajasi, qurilmalar soni</w:t>
      </w:r>
    </w:p>
    <w:p w14:paraId="370B1B32" w14:textId="77777777" w:rsidR="00141FB0" w:rsidRPr="00141FB0" w:rsidRDefault="00141FB0" w:rsidP="00141F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D) Qo‘llaniladigan vositalar, band kengligi, dastur versiyasi</w:t>
      </w:r>
    </w:p>
    <w:p w14:paraId="401F0C07" w14:textId="77777777" w:rsidR="00141FB0" w:rsidRPr="00141FB0" w:rsidRDefault="00141FB0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5456705D">
          <v:rect id="_x0000_i1165" style="width:0;height:1.5pt" o:hralign="center" o:hrstd="t" o:hr="t" fillcolor="#a0a0a0" stroked="f"/>
        </w:pict>
      </w:r>
    </w:p>
    <w:p w14:paraId="26A9BB05" w14:textId="77777777" w:rsidR="00141FB0" w:rsidRPr="00141FB0" w:rsidRDefault="00141FB0" w:rsidP="001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2. Wireshark’da faqat bitta IP manzil uchun trafikni kuzatish uchun qanday filtr ishlatiladi?</w:t>
      </w:r>
    </w:p>
    <w:p w14:paraId="58786C2E" w14:textId="77777777" w:rsidR="00141FB0" w:rsidRPr="00141FB0" w:rsidRDefault="00141FB0" w:rsidP="00141F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A)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tcp.port == 443</w:t>
      </w:r>
    </w:p>
    <w:p w14:paraId="1EDB17D9" w14:textId="6B1BA5F5" w:rsidR="00141FB0" w:rsidRPr="00141FB0" w:rsidRDefault="00141FB0" w:rsidP="00141F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B)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ip.addr == 192.168.1.1</w:t>
      </w:r>
    </w:p>
    <w:p w14:paraId="562EB254" w14:textId="77777777" w:rsidR="00141FB0" w:rsidRPr="00141FB0" w:rsidRDefault="00141FB0" w:rsidP="00141F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C)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udp.port == 53</w:t>
      </w:r>
    </w:p>
    <w:p w14:paraId="587C19D4" w14:textId="77777777" w:rsidR="00141FB0" w:rsidRPr="00141FB0" w:rsidRDefault="00141FB0" w:rsidP="00141F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ip.src == 192.168.1.1</w:t>
      </w:r>
    </w:p>
    <w:p w14:paraId="775C2BE9" w14:textId="77777777" w:rsidR="00141FB0" w:rsidRPr="00141FB0" w:rsidRDefault="00141FB0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13217D99">
          <v:rect id="_x0000_i1166" style="width:0;height:1.5pt" o:hralign="center" o:hrstd="t" o:hr="t" fillcolor="#a0a0a0" stroked="f"/>
        </w:pict>
      </w:r>
    </w:p>
    <w:p w14:paraId="5B8052EA" w14:textId="77777777" w:rsidR="00141FB0" w:rsidRPr="00141FB0" w:rsidRDefault="00141FB0" w:rsidP="001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3. Nmap yordamida lokal tarmoqdagi barcha faol qurilmalarni aniqlash uchun qaysi buyruq ishlatiladi?</w:t>
      </w:r>
    </w:p>
    <w:p w14:paraId="64F9CACD" w14:textId="2AA2EEC5" w:rsidR="00141FB0" w:rsidRPr="00141FB0" w:rsidRDefault="00141FB0" w:rsidP="00141F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lastRenderedPageBreak/>
        <w:t xml:space="preserve"> 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A)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nmap -sn 192.168.1.0/24</w:t>
      </w:r>
    </w:p>
    <w:p w14:paraId="5DE5F49C" w14:textId="77777777" w:rsidR="00141FB0" w:rsidRPr="00141FB0" w:rsidRDefault="00141FB0" w:rsidP="00141F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B)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nmap -sS 192.168.1.0/24</w:t>
      </w:r>
    </w:p>
    <w:p w14:paraId="59E5F237" w14:textId="77777777" w:rsidR="00141FB0" w:rsidRPr="00141FB0" w:rsidRDefault="00141FB0" w:rsidP="00141F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C)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nmap --osscan 192.168.1.1</w:t>
      </w:r>
    </w:p>
    <w:p w14:paraId="658A173F" w14:textId="77777777" w:rsidR="00141FB0" w:rsidRPr="00141FB0" w:rsidRDefault="00141FB0" w:rsidP="00141F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D) </w:t>
      </w:r>
      <w:r w:rsidRPr="00141FB0">
        <w:rPr>
          <w:rFonts w:ascii="Courier New" w:eastAsia="Times New Roman" w:hAnsi="Courier New" w:cs="Courier New"/>
          <w:sz w:val="20"/>
          <w:szCs w:val="20"/>
          <w:lang w:val="uz-Latn-UZ" w:eastAsia="ru-RU"/>
        </w:rPr>
        <w:t>nmap -O 192.168.1.1</w:t>
      </w:r>
    </w:p>
    <w:p w14:paraId="517A9211" w14:textId="77777777" w:rsidR="00141FB0" w:rsidRPr="00141FB0" w:rsidRDefault="00141FB0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06DC19F2">
          <v:rect id="_x0000_i1167" style="width:0;height:1.5pt" o:hralign="center" o:hrstd="t" o:hr="t" fillcolor="#a0a0a0" stroked="f"/>
        </w:pict>
      </w:r>
    </w:p>
    <w:p w14:paraId="664287C4" w14:textId="77777777" w:rsidR="00141FB0" w:rsidRPr="00141FB0" w:rsidRDefault="00141FB0" w:rsidP="001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4. Tarmoq xavfsizligini baholashda IDS/IPS tizimlaridan foydalanish qaysi maqsadga xizmat qiladi?</w:t>
      </w:r>
    </w:p>
    <w:p w14:paraId="215F5222" w14:textId="77777777" w:rsidR="00141FB0" w:rsidRPr="00141FB0" w:rsidRDefault="00141FB0" w:rsidP="00141F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A) Band kengligini boshqarish</w:t>
      </w:r>
    </w:p>
    <w:p w14:paraId="60DE935A" w14:textId="47AEC48C" w:rsidR="00141FB0" w:rsidRPr="00141FB0" w:rsidRDefault="00141FB0" w:rsidP="00141F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B) Tarmoqdagi nojo‘ya trafikni aniqlash va himoya qilish</w:t>
      </w:r>
    </w:p>
    <w:p w14:paraId="55C7DBF4" w14:textId="77777777" w:rsidR="00141FB0" w:rsidRPr="00141FB0" w:rsidRDefault="00141FB0" w:rsidP="00141F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C) Ochiq portlarni yopish</w:t>
      </w:r>
    </w:p>
    <w:p w14:paraId="6F4E0DEF" w14:textId="77777777" w:rsidR="00141FB0" w:rsidRPr="00141FB0" w:rsidRDefault="00141FB0" w:rsidP="00141F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D) Paketlar hajmini tahlil qilish</w:t>
      </w:r>
    </w:p>
    <w:p w14:paraId="2079720D" w14:textId="77777777" w:rsidR="00141FB0" w:rsidRPr="00141FB0" w:rsidRDefault="00141FB0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pict w14:anchorId="44DC17B4">
          <v:rect id="_x0000_i1168" style="width:0;height:1.5pt" o:hralign="center" o:hrstd="t" o:hr="t" fillcolor="#a0a0a0" stroked="f"/>
        </w:pict>
      </w:r>
    </w:p>
    <w:p w14:paraId="6E1929AC" w14:textId="77777777" w:rsidR="00141FB0" w:rsidRPr="00141FB0" w:rsidRDefault="00141FB0" w:rsidP="001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b/>
          <w:bCs/>
          <w:sz w:val="27"/>
          <w:szCs w:val="27"/>
          <w:lang w:val="uz-Latn-UZ" w:eastAsia="ru-RU"/>
        </w:rPr>
        <w:t>5. Lokal tarmoq monitoringi natijalari asosida tayyorlanadigan hisobotda nimalarni o‘z ichiga olishi kerak?</w:t>
      </w:r>
    </w:p>
    <w:p w14:paraId="56609A3A" w14:textId="77777777" w:rsidR="00141FB0" w:rsidRPr="00141FB0" w:rsidRDefault="00141FB0" w:rsidP="00141F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A) Yangi qurilmalar sonini va trafik hajmini</w:t>
      </w:r>
    </w:p>
    <w:p w14:paraId="53098EE4" w14:textId="16B7058E" w:rsidR="00141FB0" w:rsidRPr="00141FB0" w:rsidRDefault="00141FB0" w:rsidP="00141F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7F5FC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B) Muammolar va ularni bartaraf etish bo‘yicha tavsiyalar</w:t>
      </w:r>
    </w:p>
    <w:p w14:paraId="30BBA948" w14:textId="77777777" w:rsidR="00141FB0" w:rsidRPr="00141FB0" w:rsidRDefault="00141FB0" w:rsidP="00141F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C) Qo‘llaniladigan dasturlar va ularning versiyalarini</w:t>
      </w:r>
    </w:p>
    <w:p w14:paraId="2A59EA93" w14:textId="77777777" w:rsidR="00141FB0" w:rsidRPr="00141FB0" w:rsidRDefault="00141FB0" w:rsidP="00141F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141FB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D) Tarmoq sxemasining grafik ko‘rinishini</w:t>
      </w:r>
    </w:p>
    <w:p w14:paraId="1C3341A6" w14:textId="67BD5C8B" w:rsidR="003F296E" w:rsidRPr="00796F0A" w:rsidRDefault="003F296E" w:rsidP="0014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061707E" w14:textId="77777777" w:rsidR="00796F0A" w:rsidRPr="007F5FCA" w:rsidRDefault="00796F0A" w:rsidP="00796F0A">
      <w:pPr>
        <w:rPr>
          <w:sz w:val="28"/>
          <w:szCs w:val="28"/>
          <w:lang w:val="uz-Latn-UZ"/>
        </w:rPr>
      </w:pPr>
    </w:p>
    <w:sectPr w:rsidR="00796F0A" w:rsidRPr="007F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88"/>
    <w:multiLevelType w:val="multilevel"/>
    <w:tmpl w:val="859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59FA"/>
    <w:multiLevelType w:val="multilevel"/>
    <w:tmpl w:val="4EE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17C1"/>
    <w:multiLevelType w:val="multilevel"/>
    <w:tmpl w:val="DF8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37A6B"/>
    <w:multiLevelType w:val="multilevel"/>
    <w:tmpl w:val="7A1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7105F"/>
    <w:multiLevelType w:val="multilevel"/>
    <w:tmpl w:val="815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0C60"/>
    <w:multiLevelType w:val="multilevel"/>
    <w:tmpl w:val="D98C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8213A"/>
    <w:multiLevelType w:val="multilevel"/>
    <w:tmpl w:val="C46E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D62A5"/>
    <w:multiLevelType w:val="multilevel"/>
    <w:tmpl w:val="2C4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86EDE"/>
    <w:multiLevelType w:val="multilevel"/>
    <w:tmpl w:val="2D4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C2121"/>
    <w:multiLevelType w:val="multilevel"/>
    <w:tmpl w:val="2D9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2385D"/>
    <w:multiLevelType w:val="multilevel"/>
    <w:tmpl w:val="0A9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F121B"/>
    <w:multiLevelType w:val="multilevel"/>
    <w:tmpl w:val="A7D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257C0"/>
    <w:multiLevelType w:val="multilevel"/>
    <w:tmpl w:val="4D6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2035B"/>
    <w:multiLevelType w:val="multilevel"/>
    <w:tmpl w:val="ECD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26F35"/>
    <w:multiLevelType w:val="multilevel"/>
    <w:tmpl w:val="239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41FBF"/>
    <w:multiLevelType w:val="multilevel"/>
    <w:tmpl w:val="114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A1B86"/>
    <w:multiLevelType w:val="multilevel"/>
    <w:tmpl w:val="2B6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77F9A"/>
    <w:multiLevelType w:val="multilevel"/>
    <w:tmpl w:val="191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54C88"/>
    <w:multiLevelType w:val="multilevel"/>
    <w:tmpl w:val="96B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F0060"/>
    <w:multiLevelType w:val="multilevel"/>
    <w:tmpl w:val="133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521ED"/>
    <w:multiLevelType w:val="multilevel"/>
    <w:tmpl w:val="83FA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B150B5"/>
    <w:multiLevelType w:val="multilevel"/>
    <w:tmpl w:val="047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77C15"/>
    <w:multiLevelType w:val="multilevel"/>
    <w:tmpl w:val="0CE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01B52"/>
    <w:multiLevelType w:val="multilevel"/>
    <w:tmpl w:val="9CE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21"/>
  </w:num>
  <w:num w:numId="5">
    <w:abstractNumId w:val="17"/>
  </w:num>
  <w:num w:numId="6">
    <w:abstractNumId w:val="22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2"/>
  </w:num>
  <w:num w:numId="13">
    <w:abstractNumId w:val="5"/>
  </w:num>
  <w:num w:numId="14">
    <w:abstractNumId w:val="20"/>
  </w:num>
  <w:num w:numId="15">
    <w:abstractNumId w:val="13"/>
  </w:num>
  <w:num w:numId="16">
    <w:abstractNumId w:val="19"/>
  </w:num>
  <w:num w:numId="17">
    <w:abstractNumId w:val="16"/>
  </w:num>
  <w:num w:numId="18">
    <w:abstractNumId w:val="12"/>
  </w:num>
  <w:num w:numId="19">
    <w:abstractNumId w:val="1"/>
  </w:num>
  <w:num w:numId="20">
    <w:abstractNumId w:val="4"/>
  </w:num>
  <w:num w:numId="21">
    <w:abstractNumId w:val="15"/>
  </w:num>
  <w:num w:numId="22">
    <w:abstractNumId w:val="3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3"/>
    <w:rsid w:val="000A0449"/>
    <w:rsid w:val="00141FB0"/>
    <w:rsid w:val="001E0B99"/>
    <w:rsid w:val="003F296E"/>
    <w:rsid w:val="00796F0A"/>
    <w:rsid w:val="007F5FCA"/>
    <w:rsid w:val="00A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587C"/>
  <w15:chartTrackingRefBased/>
  <w15:docId w15:val="{0FE23DC5-27AB-4F93-9014-42733D2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3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A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3A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3A83"/>
    <w:rPr>
      <w:b/>
      <w:bCs/>
    </w:rPr>
  </w:style>
  <w:style w:type="character" w:styleId="a5">
    <w:name w:val="Hyperlink"/>
    <w:basedOn w:val="a0"/>
    <w:uiPriority w:val="99"/>
    <w:semiHidden/>
    <w:unhideWhenUsed/>
    <w:rsid w:val="00796F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96F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6F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ireshark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2024-11-23T05:21:00Z</dcterms:created>
  <dcterms:modified xsi:type="dcterms:W3CDTF">2024-11-23T06:20:00Z</dcterms:modified>
</cp:coreProperties>
</file>