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81519" w14:textId="77777777" w:rsidR="00F60602" w:rsidRDefault="00000000">
      <w:pPr>
        <w:spacing w:after="40"/>
        <w:jc w:val="center"/>
      </w:pPr>
      <w:r>
        <w:rPr>
          <w:b/>
          <w:bCs/>
          <w:sz w:val="36"/>
          <w:szCs w:val="36"/>
        </w:rPr>
        <w:t>IBROHIM ZOKIRJONOV</w:t>
      </w:r>
    </w:p>
    <w:p w14:paraId="129E2804" w14:textId="77777777" w:rsidR="00F60602" w:rsidRDefault="00000000">
      <w:pPr>
        <w:spacing w:after="80"/>
        <w:jc w:val="center"/>
      </w:pPr>
      <w:r>
        <w:rPr>
          <w:i/>
          <w:iCs/>
          <w:color w:val="555555"/>
          <w:sz w:val="22"/>
          <w:szCs w:val="22"/>
        </w:rPr>
        <w:t>Full-Stack Dasturchi</w:t>
      </w:r>
    </w:p>
    <w:p w14:paraId="5871E350" w14:textId="77777777" w:rsidR="00F60602" w:rsidRDefault="00000000">
      <w:pPr>
        <w:spacing w:after="200"/>
        <w:jc w:val="center"/>
      </w:pPr>
      <w:r>
        <w:rPr>
          <w:color w:val="555555"/>
          <w:sz w:val="18"/>
          <w:szCs w:val="18"/>
        </w:rPr>
        <w:t xml:space="preserve">Toshkent, O'zbekiston  |  +998 77 088 65 05  |  </w:t>
      </w:r>
      <w:hyperlink r:id="rId5" w:history="1">
        <w:r w:rsidR="00F60602">
          <w:rPr>
            <w:color w:val="0070C0"/>
            <w:sz w:val="18"/>
            <w:szCs w:val="18"/>
            <w:u w:val="single"/>
          </w:rPr>
          <w:t>ibrohimzokirjonov917@gmail.com</w:t>
        </w:r>
      </w:hyperlink>
      <w:r>
        <w:rPr>
          <w:color w:val="555555"/>
          <w:sz w:val="18"/>
          <w:szCs w:val="18"/>
        </w:rPr>
        <w:t xml:space="preserve">  |  </w:t>
      </w:r>
      <w:hyperlink r:id="rId6" w:history="1">
        <w:r w:rsidR="00F60602">
          <w:rPr>
            <w:color w:val="0563C1"/>
            <w:sz w:val="18"/>
            <w:szCs w:val="18"/>
            <w:u w:val="single"/>
          </w:rPr>
          <w:t>GitHub</w:t>
        </w:r>
      </w:hyperlink>
      <w:r>
        <w:rPr>
          <w:color w:val="555555"/>
          <w:sz w:val="18"/>
          <w:szCs w:val="18"/>
        </w:rPr>
        <w:t xml:space="preserve">  |  </w:t>
      </w:r>
      <w:hyperlink r:id="rId7" w:history="1">
        <w:r w:rsidR="00F60602">
          <w:rPr>
            <w:color w:val="0563C1"/>
            <w:sz w:val="18"/>
            <w:szCs w:val="18"/>
            <w:u w:val="single"/>
          </w:rPr>
          <w:t>Li</w:t>
        </w:r>
        <w:r w:rsidR="00F60602">
          <w:rPr>
            <w:color w:val="0563C1"/>
            <w:sz w:val="18"/>
            <w:szCs w:val="18"/>
            <w:u w:val="single"/>
          </w:rPr>
          <w:t>n</w:t>
        </w:r>
        <w:r w:rsidR="00F60602">
          <w:rPr>
            <w:color w:val="0563C1"/>
            <w:sz w:val="18"/>
            <w:szCs w:val="18"/>
            <w:u w:val="single"/>
          </w:rPr>
          <w:t>ke</w:t>
        </w:r>
        <w:r w:rsidR="00F60602">
          <w:rPr>
            <w:color w:val="0563C1"/>
            <w:sz w:val="18"/>
            <w:szCs w:val="18"/>
            <w:u w:val="single"/>
          </w:rPr>
          <w:t>d</w:t>
        </w:r>
        <w:r w:rsidR="00F60602">
          <w:rPr>
            <w:color w:val="0563C1"/>
            <w:sz w:val="18"/>
            <w:szCs w:val="18"/>
            <w:u w:val="single"/>
          </w:rPr>
          <w:t>In</w:t>
        </w:r>
      </w:hyperlink>
    </w:p>
    <w:p w14:paraId="242A674E" w14:textId="77777777" w:rsidR="00F60602" w:rsidRDefault="00000000">
      <w:pPr>
        <w:pBdr>
          <w:bottom w:val="single" w:sz="6" w:space="2" w:color="0A5C36"/>
        </w:pBdr>
        <w:spacing w:before="220" w:after="100"/>
      </w:pPr>
      <w:r>
        <w:rPr>
          <w:b/>
          <w:bCs/>
          <w:color w:val="0A5C36"/>
          <w:sz w:val="21"/>
          <w:szCs w:val="21"/>
        </w:rPr>
        <w:t>O'ZIM HAQIMDA</w:t>
      </w:r>
    </w:p>
    <w:p w14:paraId="09C9DCC1" w14:textId="77777777" w:rsidR="00F60602" w:rsidRPr="00BC01C5" w:rsidRDefault="00000000">
      <w:pPr>
        <w:spacing w:after="100"/>
        <w:jc w:val="both"/>
        <w:rPr>
          <w:lang w:val="en-US"/>
        </w:rPr>
      </w:pPr>
      <w:r>
        <w:rPr>
          <w:sz w:val="19"/>
          <w:szCs w:val="19"/>
        </w:rPr>
        <w:t xml:space="preserve">Full-stack dasturchi va PDP University talabasi bo'lib, veb-ilovalarni boshidan oxirigacha — foydalanuvchi ko'radigan qismidan tortib, server va ma'lumotlar bazasigacha — mustaqil qura olaman. Shaxsiy loyiha sifatida real foydalanuvchilar uchun mo'ljallangan to'liq platforma yaratib, uni ishlab chiqish va yakunlash jarayonida bo'lib, natijaga yetkazishga qat'iyatli ekanimni ko'rsatdim. </w:t>
      </w:r>
      <w:r w:rsidRPr="00BC01C5">
        <w:rPr>
          <w:sz w:val="19"/>
          <w:szCs w:val="19"/>
          <w:lang w:val="en-US"/>
        </w:rPr>
        <w:t>CoddyCamp IT Academy'da Frontend va Backend yo'nalishlari bo'yicha to'liq kursni tamomlab, 4 ta amaliy loyihani himoya qildim, shuningdek universitetda tengdoshlarimga mentor sifatida ham yordam beraman. Tez o'rganuvchan, mas'uliyatli va jamoada ishlashni yaxshi ko'radigan, amaliy muhitda o'sishga tayyor mutaxassisman.</w:t>
      </w:r>
    </w:p>
    <w:p w14:paraId="20267B2F" w14:textId="77777777" w:rsidR="00F60602" w:rsidRPr="00BC01C5" w:rsidRDefault="00000000">
      <w:pPr>
        <w:pBdr>
          <w:bottom w:val="single" w:sz="6" w:space="2" w:color="0A5C36"/>
        </w:pBdr>
        <w:spacing w:before="220" w:after="100"/>
        <w:rPr>
          <w:lang w:val="en-US"/>
        </w:rPr>
      </w:pPr>
      <w:r w:rsidRPr="00BC01C5">
        <w:rPr>
          <w:b/>
          <w:bCs/>
          <w:color w:val="0A5C36"/>
          <w:sz w:val="21"/>
          <w:szCs w:val="21"/>
          <w:lang w:val="en-US"/>
        </w:rPr>
        <w:t>ISH TAJRIBASI</w:t>
      </w:r>
    </w:p>
    <w:p w14:paraId="7F506DD9" w14:textId="77777777" w:rsidR="00F60602" w:rsidRPr="00BC01C5" w:rsidRDefault="00000000">
      <w:pPr>
        <w:spacing w:before="60" w:after="10"/>
        <w:jc w:val="both"/>
        <w:rPr>
          <w:lang w:val="en-US"/>
        </w:rPr>
      </w:pPr>
      <w:r w:rsidRPr="00BC01C5">
        <w:rPr>
          <w:b/>
          <w:bCs/>
          <w:lang w:val="en-US"/>
        </w:rPr>
        <w:t>Full-Stack Dasturchi</w:t>
      </w:r>
      <w:r w:rsidRPr="00BC01C5">
        <w:rPr>
          <w:lang w:val="en-US"/>
        </w:rPr>
        <w:t xml:space="preserve">  —  Freelance</w:t>
      </w:r>
    </w:p>
    <w:p w14:paraId="4B930B60" w14:textId="68130F98" w:rsidR="00F60602" w:rsidRDefault="00000000" w:rsidP="00BC01C5">
      <w:pPr>
        <w:tabs>
          <w:tab w:val="left" w:pos="6768"/>
          <w:tab w:val="right" w:pos="10200"/>
        </w:tabs>
        <w:spacing w:after="50"/>
        <w:jc w:val="both"/>
      </w:pPr>
      <w:r>
        <w:rPr>
          <w:i/>
          <w:iCs/>
          <w:color w:val="555555"/>
          <w:sz w:val="19"/>
          <w:szCs w:val="19"/>
        </w:rPr>
        <w:t>Toshkent, O'zbekiston</w:t>
      </w:r>
      <w:r>
        <w:rPr>
          <w:i/>
          <w:iCs/>
          <w:color w:val="555555"/>
          <w:sz w:val="19"/>
          <w:szCs w:val="19"/>
        </w:rPr>
        <w:tab/>
      </w:r>
      <w:r w:rsidR="00BC01C5">
        <w:rPr>
          <w:i/>
          <w:iCs/>
          <w:color w:val="555555"/>
          <w:sz w:val="19"/>
          <w:szCs w:val="19"/>
        </w:rPr>
        <w:tab/>
      </w:r>
      <w:r>
        <w:rPr>
          <w:i/>
          <w:iCs/>
          <w:color w:val="555555"/>
          <w:sz w:val="19"/>
          <w:szCs w:val="19"/>
        </w:rPr>
        <w:t>May 2026 — Hozirgacha</w:t>
      </w:r>
    </w:p>
    <w:p w14:paraId="6328514B" w14:textId="77777777" w:rsidR="00F60602" w:rsidRDefault="00000000">
      <w:pPr>
        <w:pStyle w:val="a4"/>
        <w:numPr>
          <w:ilvl w:val="0"/>
          <w:numId w:val="2"/>
        </w:numPr>
        <w:spacing w:after="40"/>
        <w:jc w:val="both"/>
      </w:pPr>
      <w:r>
        <w:rPr>
          <w:sz w:val="19"/>
          <w:szCs w:val="19"/>
        </w:rPr>
        <w:t>Foydalanuvchi tomoni, server qismi va ma'lumotlar bazasini qamrab olgan to'liq veb-platformalarni arxitekturadan yakuniy interfeysgacha ishlab chiqaman.</w:t>
      </w:r>
    </w:p>
    <w:p w14:paraId="1CC387E9" w14:textId="77777777" w:rsidR="00F60602" w:rsidRPr="00BC01C5" w:rsidRDefault="00000000">
      <w:pPr>
        <w:pStyle w:val="a4"/>
        <w:numPr>
          <w:ilvl w:val="0"/>
          <w:numId w:val="2"/>
        </w:numPr>
        <w:spacing w:after="40"/>
        <w:jc w:val="both"/>
        <w:rPr>
          <w:lang w:val="en-US"/>
        </w:rPr>
      </w:pPr>
      <w:r w:rsidRPr="00BC01C5">
        <w:rPr>
          <w:sz w:val="19"/>
          <w:szCs w:val="19"/>
          <w:lang w:val="en-US"/>
        </w:rPr>
        <w:t>Buyurtmalar, foydalanuvchilar va kontentni boshqarish uchun rolga asoslangan (role-based) administrativ tizimlar yarataman.</w:t>
      </w:r>
    </w:p>
    <w:p w14:paraId="1441AB12" w14:textId="77777777" w:rsidR="00F60602" w:rsidRPr="00BC01C5" w:rsidRDefault="00000000">
      <w:pPr>
        <w:pStyle w:val="a4"/>
        <w:numPr>
          <w:ilvl w:val="0"/>
          <w:numId w:val="2"/>
        </w:numPr>
        <w:spacing w:after="40"/>
        <w:jc w:val="both"/>
        <w:rPr>
          <w:lang w:val="en-US"/>
        </w:rPr>
      </w:pPr>
      <w:r w:rsidRPr="00BC01C5">
        <w:rPr>
          <w:sz w:val="19"/>
          <w:szCs w:val="19"/>
          <w:lang w:val="en-US"/>
        </w:rPr>
        <w:t>Lokal bozor uchun ko'p tilli (o'zbek/rus) interfeys qo'llab-quvvatlashini amalga oshiraman.</w:t>
      </w:r>
    </w:p>
    <w:p w14:paraId="364C9892" w14:textId="77777777" w:rsidR="00F60602" w:rsidRPr="00BC01C5" w:rsidRDefault="00000000">
      <w:pPr>
        <w:pStyle w:val="a4"/>
        <w:numPr>
          <w:ilvl w:val="0"/>
          <w:numId w:val="2"/>
        </w:numPr>
        <w:spacing w:after="40"/>
        <w:jc w:val="both"/>
        <w:rPr>
          <w:lang w:val="en-US"/>
        </w:rPr>
      </w:pPr>
      <w:r w:rsidRPr="00BC01C5">
        <w:rPr>
          <w:sz w:val="19"/>
          <w:szCs w:val="19"/>
          <w:lang w:val="en-US"/>
        </w:rPr>
        <w:t>Loyihalash, ishlab chiqish, testdan o'tkazish va yakunlashgacha bo'lgan butun jarayonni mustaqil boshqaraman.</w:t>
      </w:r>
    </w:p>
    <w:p w14:paraId="3385FA5F" w14:textId="77777777" w:rsidR="00F60602" w:rsidRPr="00BC01C5" w:rsidRDefault="00000000">
      <w:pPr>
        <w:pBdr>
          <w:bottom w:val="single" w:sz="6" w:space="2" w:color="0A5C36"/>
        </w:pBdr>
        <w:spacing w:before="220" w:after="100"/>
        <w:rPr>
          <w:lang w:val="en-US"/>
        </w:rPr>
      </w:pPr>
      <w:r w:rsidRPr="00BC01C5">
        <w:rPr>
          <w:b/>
          <w:bCs/>
          <w:color w:val="0A5C36"/>
          <w:sz w:val="21"/>
          <w:szCs w:val="21"/>
          <w:lang w:val="en-US"/>
        </w:rPr>
        <w:t>HOZIRGI LOYIHA</w:t>
      </w:r>
    </w:p>
    <w:p w14:paraId="35E2E67A" w14:textId="77777777" w:rsidR="00F60602" w:rsidRPr="00BC01C5" w:rsidRDefault="00000000">
      <w:pPr>
        <w:spacing w:before="60" w:after="10"/>
        <w:jc w:val="both"/>
        <w:rPr>
          <w:lang w:val="en-US"/>
        </w:rPr>
      </w:pPr>
      <w:r w:rsidRPr="00BC01C5">
        <w:rPr>
          <w:b/>
          <w:bCs/>
          <w:lang w:val="en-US"/>
        </w:rPr>
        <w:t>Peony Flowers Studio — Premium gullar yetkazib berish platformasi</w:t>
      </w:r>
      <w:r w:rsidRPr="00BC01C5">
        <w:rPr>
          <w:lang w:val="en-US"/>
        </w:rPr>
        <w:t xml:space="preserve">  —  Shaxsiy loyiha</w:t>
      </w:r>
    </w:p>
    <w:p w14:paraId="5CB0B999" w14:textId="77777777" w:rsidR="00F60602" w:rsidRDefault="00000000">
      <w:pPr>
        <w:tabs>
          <w:tab w:val="right" w:pos="10200"/>
        </w:tabs>
        <w:spacing w:after="50"/>
        <w:jc w:val="both"/>
      </w:pPr>
      <w:r>
        <w:rPr>
          <w:i/>
          <w:iCs/>
          <w:color w:val="555555"/>
          <w:sz w:val="19"/>
          <w:szCs w:val="19"/>
        </w:rPr>
        <w:t>Full-Stack Dasturchi</w:t>
      </w:r>
      <w:r>
        <w:rPr>
          <w:i/>
          <w:iCs/>
          <w:color w:val="555555"/>
          <w:sz w:val="19"/>
          <w:szCs w:val="19"/>
        </w:rPr>
        <w:tab/>
        <w:t>2026 — Hozirgacha</w:t>
      </w:r>
    </w:p>
    <w:p w14:paraId="02CD1646" w14:textId="77777777" w:rsidR="00F60602" w:rsidRDefault="00000000">
      <w:pPr>
        <w:pStyle w:val="a4"/>
        <w:numPr>
          <w:ilvl w:val="0"/>
          <w:numId w:val="2"/>
        </w:numPr>
        <w:spacing w:after="40"/>
        <w:jc w:val="both"/>
      </w:pPr>
      <w:r>
        <w:rPr>
          <w:sz w:val="19"/>
          <w:szCs w:val="19"/>
        </w:rPr>
        <w:t>Mijozlar gullar va buketlarni katalogdan tanlab, yetkazib berish yoki o'zi olib ketish usulini belgilab, naqd pul orqali onlayn buyurtma bera oladigan platforma.</w:t>
      </w:r>
    </w:p>
    <w:p w14:paraId="10DC404B" w14:textId="77777777" w:rsidR="00F60602" w:rsidRDefault="00000000">
      <w:pPr>
        <w:pStyle w:val="a4"/>
        <w:numPr>
          <w:ilvl w:val="0"/>
          <w:numId w:val="2"/>
        </w:numPr>
        <w:spacing w:after="40"/>
        <w:jc w:val="both"/>
      </w:pPr>
      <w:r>
        <w:rPr>
          <w:sz w:val="19"/>
          <w:szCs w:val="19"/>
        </w:rPr>
        <w:t>Har bir xodim o'z roliga mos ish oynasiga ega: florist buyurtmani tayyorlaydi, kuryer yetkazib berishni amalga oshiradi, admin esa butun jarayonni nazorat qiladi.</w:t>
      </w:r>
    </w:p>
    <w:p w14:paraId="6C9B2DF3" w14:textId="77777777" w:rsidR="00F60602" w:rsidRDefault="00000000">
      <w:pPr>
        <w:pStyle w:val="a4"/>
        <w:numPr>
          <w:ilvl w:val="0"/>
          <w:numId w:val="2"/>
        </w:numPr>
        <w:spacing w:after="40"/>
        <w:jc w:val="both"/>
      </w:pPr>
      <w:r>
        <w:rPr>
          <w:sz w:val="19"/>
          <w:szCs w:val="19"/>
        </w:rPr>
        <w:t>Doimiy mijozlar uchun buyurtmalar soniga qarab avtomatik chegirmalar hamda mahsulotga sharh qoldirgani uchun bir martalik bonus taqdim etiladi.</w:t>
      </w:r>
    </w:p>
    <w:p w14:paraId="183EB6AB" w14:textId="77777777" w:rsidR="00F60602" w:rsidRDefault="00000000">
      <w:pPr>
        <w:pStyle w:val="a4"/>
        <w:numPr>
          <w:ilvl w:val="0"/>
          <w:numId w:val="2"/>
        </w:numPr>
        <w:spacing w:after="40"/>
        <w:jc w:val="both"/>
      </w:pPr>
      <w:r>
        <w:rPr>
          <w:sz w:val="19"/>
          <w:szCs w:val="19"/>
        </w:rPr>
        <w:t>Xarid jarayoni bir necha bosqichda — manzil tanlash, yetkazib berish vaqtini belgilash va to'lovni tasdiqlashdan iborat qulay va tushunarli tarzda tashkil etilgan.</w:t>
      </w:r>
    </w:p>
    <w:p w14:paraId="38F28D79" w14:textId="77777777" w:rsidR="00F60602" w:rsidRPr="00BC01C5" w:rsidRDefault="00000000">
      <w:pPr>
        <w:pBdr>
          <w:bottom w:val="single" w:sz="6" w:space="2" w:color="0A5C36"/>
        </w:pBdr>
        <w:spacing w:before="220" w:after="100"/>
        <w:rPr>
          <w:lang w:val="en-US"/>
        </w:rPr>
      </w:pPr>
      <w:r w:rsidRPr="00BC01C5">
        <w:rPr>
          <w:b/>
          <w:bCs/>
          <w:color w:val="0A5C36"/>
          <w:sz w:val="21"/>
          <w:szCs w:val="21"/>
          <w:lang w:val="en-US"/>
        </w:rPr>
        <w:t>LITSENZIYALAR VA SERTIFIKATLAR</w:t>
      </w:r>
    </w:p>
    <w:p w14:paraId="4C2A1C25" w14:textId="77777777" w:rsidR="00F60602" w:rsidRPr="00BC01C5" w:rsidRDefault="00000000">
      <w:pPr>
        <w:spacing w:before="60" w:after="10"/>
        <w:jc w:val="both"/>
        <w:rPr>
          <w:lang w:val="en-US"/>
        </w:rPr>
      </w:pPr>
      <w:r w:rsidRPr="00BC01C5">
        <w:rPr>
          <w:b/>
          <w:bCs/>
          <w:lang w:val="en-US"/>
        </w:rPr>
        <w:t>CoddyCamp IT Academy — Backend</w:t>
      </w:r>
    </w:p>
    <w:p w14:paraId="06869255" w14:textId="77777777" w:rsidR="00F60602" w:rsidRPr="00BC01C5" w:rsidRDefault="00000000">
      <w:pPr>
        <w:spacing w:after="120"/>
        <w:jc w:val="both"/>
        <w:rPr>
          <w:lang w:val="en-US"/>
        </w:rPr>
      </w:pPr>
      <w:r w:rsidRPr="00BC01C5">
        <w:rPr>
          <w:sz w:val="19"/>
          <w:szCs w:val="19"/>
          <w:lang w:val="en-US"/>
        </w:rPr>
        <w:t>230 soatlik kurs · 6 amaliy loyiha · yakuniy loyiha himoyasi</w:t>
      </w:r>
    </w:p>
    <w:p w14:paraId="73A88704" w14:textId="77777777" w:rsidR="00F60602" w:rsidRPr="00BC01C5" w:rsidRDefault="00000000">
      <w:pPr>
        <w:spacing w:before="60" w:after="10"/>
        <w:jc w:val="both"/>
        <w:rPr>
          <w:lang w:val="en-US"/>
        </w:rPr>
      </w:pPr>
      <w:r w:rsidRPr="00BC01C5">
        <w:rPr>
          <w:b/>
          <w:bCs/>
          <w:lang w:val="en-US"/>
        </w:rPr>
        <w:t>CoddyCamp IT Academy — Frontend</w:t>
      </w:r>
    </w:p>
    <w:p w14:paraId="235090E0" w14:textId="77777777" w:rsidR="00F60602" w:rsidRPr="00BC01C5" w:rsidRDefault="00000000">
      <w:pPr>
        <w:spacing w:after="120"/>
        <w:jc w:val="both"/>
        <w:rPr>
          <w:lang w:val="en-US"/>
        </w:rPr>
      </w:pPr>
      <w:r w:rsidRPr="00BC01C5">
        <w:rPr>
          <w:sz w:val="19"/>
          <w:szCs w:val="19"/>
          <w:lang w:val="en-US"/>
        </w:rPr>
        <w:t>240 soatlik kurs · 6 amaliy loyiha · yakuniy loyiha himoyasi</w:t>
      </w:r>
    </w:p>
    <w:p w14:paraId="64D2B4EB" w14:textId="77777777" w:rsidR="00F60602" w:rsidRPr="00BC01C5" w:rsidRDefault="00000000">
      <w:pPr>
        <w:pBdr>
          <w:bottom w:val="single" w:sz="6" w:space="2" w:color="0A5C36"/>
        </w:pBdr>
        <w:spacing w:before="220" w:after="100"/>
        <w:rPr>
          <w:lang w:val="en-US"/>
        </w:rPr>
      </w:pPr>
      <w:r w:rsidRPr="00BC01C5">
        <w:rPr>
          <w:b/>
          <w:bCs/>
          <w:color w:val="0A5C36"/>
          <w:sz w:val="21"/>
          <w:szCs w:val="21"/>
          <w:lang w:val="en-US"/>
        </w:rPr>
        <w:t>YETAKCHILIK TAJRIBASI</w:t>
      </w:r>
    </w:p>
    <w:p w14:paraId="02738985" w14:textId="77777777" w:rsidR="00F60602" w:rsidRPr="00BC01C5" w:rsidRDefault="00000000">
      <w:pPr>
        <w:spacing w:before="60" w:after="10"/>
        <w:jc w:val="both"/>
        <w:rPr>
          <w:lang w:val="en-US"/>
        </w:rPr>
      </w:pPr>
      <w:r w:rsidRPr="00BC01C5">
        <w:rPr>
          <w:b/>
          <w:bCs/>
          <w:lang w:val="en-US"/>
        </w:rPr>
        <w:t>PDP Universiteti — "Tengdosh Ustoz" Dasturi</w:t>
      </w:r>
    </w:p>
    <w:p w14:paraId="256F673E" w14:textId="77777777" w:rsidR="00F60602" w:rsidRDefault="00000000">
      <w:pPr>
        <w:tabs>
          <w:tab w:val="right" w:pos="10200"/>
        </w:tabs>
        <w:spacing w:after="50"/>
        <w:jc w:val="both"/>
      </w:pPr>
      <w:r>
        <w:rPr>
          <w:i/>
          <w:iCs/>
          <w:color w:val="555555"/>
          <w:sz w:val="19"/>
          <w:szCs w:val="19"/>
        </w:rPr>
        <w:t>Tengdosh Mentor</w:t>
      </w:r>
      <w:r>
        <w:rPr>
          <w:i/>
          <w:iCs/>
          <w:color w:val="555555"/>
          <w:sz w:val="19"/>
          <w:szCs w:val="19"/>
        </w:rPr>
        <w:tab/>
        <w:t>2025 — Hozirgacha</w:t>
      </w:r>
    </w:p>
    <w:p w14:paraId="3DD88AA5" w14:textId="77777777" w:rsidR="00F60602" w:rsidRPr="00BC01C5" w:rsidRDefault="00000000">
      <w:pPr>
        <w:pStyle w:val="a4"/>
        <w:numPr>
          <w:ilvl w:val="0"/>
          <w:numId w:val="2"/>
        </w:numPr>
        <w:spacing w:after="40"/>
        <w:jc w:val="both"/>
        <w:rPr>
          <w:lang w:val="en-US"/>
        </w:rPr>
      </w:pPr>
      <w:r w:rsidRPr="00BC01C5">
        <w:rPr>
          <w:sz w:val="19"/>
          <w:szCs w:val="19"/>
          <w:lang w:val="en-US"/>
        </w:rPr>
        <w:t>Dastur doirasida talabalarga full-stack dasturlash bo'yicha mentorlik qilib, ularning kod sifatini va texnik ishonchini oshirishga hissa qo'shdi.</w:t>
      </w:r>
    </w:p>
    <w:p w14:paraId="374BB39C" w14:textId="77777777" w:rsidR="00F60602" w:rsidRPr="00BC01C5" w:rsidRDefault="00000000">
      <w:pPr>
        <w:pStyle w:val="a4"/>
        <w:numPr>
          <w:ilvl w:val="0"/>
          <w:numId w:val="2"/>
        </w:numPr>
        <w:spacing w:after="40"/>
        <w:jc w:val="both"/>
        <w:rPr>
          <w:lang w:val="en-US"/>
        </w:rPr>
      </w:pPr>
      <w:r w:rsidRPr="00BC01C5">
        <w:rPr>
          <w:sz w:val="19"/>
          <w:szCs w:val="19"/>
          <w:lang w:val="en-US"/>
        </w:rPr>
        <w:t>Guruh a'zolarining frontend va backend topshiriqlarini ko'rib chiqib, Vue.js, Node.js, Express va MongoDB bo'yicha tushunchalarni tushuntirdi.</w:t>
      </w:r>
    </w:p>
    <w:p w14:paraId="6E362F13" w14:textId="77777777" w:rsidR="00F60602" w:rsidRPr="00BC01C5" w:rsidRDefault="00000000">
      <w:pPr>
        <w:pBdr>
          <w:bottom w:val="single" w:sz="6" w:space="2" w:color="0A5C36"/>
        </w:pBdr>
        <w:spacing w:before="220" w:after="100"/>
        <w:rPr>
          <w:lang w:val="en-US"/>
        </w:rPr>
      </w:pPr>
      <w:r w:rsidRPr="00BC01C5">
        <w:rPr>
          <w:b/>
          <w:bCs/>
          <w:color w:val="0A5C36"/>
          <w:sz w:val="21"/>
          <w:szCs w:val="21"/>
          <w:lang w:val="en-US"/>
        </w:rPr>
        <w:t>TA'LIM</w:t>
      </w:r>
    </w:p>
    <w:p w14:paraId="2FB8F014" w14:textId="77777777" w:rsidR="00F60602" w:rsidRPr="00BC01C5" w:rsidRDefault="00000000">
      <w:pPr>
        <w:spacing w:before="60" w:after="10"/>
        <w:jc w:val="both"/>
        <w:rPr>
          <w:lang w:val="en-US"/>
        </w:rPr>
      </w:pPr>
      <w:r w:rsidRPr="00BC01C5">
        <w:rPr>
          <w:b/>
          <w:bCs/>
          <w:lang w:val="en-US"/>
        </w:rPr>
        <w:t>PDP Universiteti — Toshkent</w:t>
      </w:r>
    </w:p>
    <w:p w14:paraId="64DEF2A0" w14:textId="77777777" w:rsidR="00F60602" w:rsidRPr="00BC01C5" w:rsidRDefault="00000000">
      <w:pPr>
        <w:tabs>
          <w:tab w:val="right" w:pos="10200"/>
        </w:tabs>
        <w:spacing w:after="50"/>
        <w:jc w:val="both"/>
        <w:rPr>
          <w:lang w:val="en-US"/>
        </w:rPr>
      </w:pPr>
      <w:r w:rsidRPr="00BC01C5">
        <w:rPr>
          <w:i/>
          <w:iCs/>
          <w:color w:val="555555"/>
          <w:sz w:val="19"/>
          <w:szCs w:val="19"/>
          <w:lang w:val="en-US"/>
        </w:rPr>
        <w:t>BTEC Oliy Milliy Diplom / Dasturiy Ta'minot</w:t>
      </w:r>
      <w:r w:rsidRPr="00BC01C5">
        <w:rPr>
          <w:i/>
          <w:iCs/>
          <w:color w:val="555555"/>
          <w:sz w:val="19"/>
          <w:szCs w:val="19"/>
          <w:lang w:val="en-US"/>
        </w:rPr>
        <w:tab/>
        <w:t>Okt 2025 — Okt 2030</w:t>
      </w:r>
    </w:p>
    <w:p w14:paraId="580EC947" w14:textId="77777777" w:rsidR="00F60602" w:rsidRPr="00BC01C5" w:rsidRDefault="00000000">
      <w:pPr>
        <w:pStyle w:val="a4"/>
        <w:numPr>
          <w:ilvl w:val="0"/>
          <w:numId w:val="2"/>
        </w:numPr>
        <w:spacing w:after="40"/>
        <w:jc w:val="both"/>
        <w:rPr>
          <w:lang w:val="en-US"/>
        </w:rPr>
      </w:pPr>
      <w:r w:rsidRPr="00BC01C5">
        <w:rPr>
          <w:sz w:val="19"/>
          <w:szCs w:val="19"/>
          <w:lang w:val="en-US"/>
        </w:rPr>
        <w:t>Buyuk Britaniya bilan hamkorlikdagi rasmiy Pearson BTEC xalqaro ta'lim markazi; dasturiy ta'minot, tarmoq va data science bo'yicha amaliy loyihalarga yo'naltirilgan dastur.</w:t>
      </w:r>
    </w:p>
    <w:p w14:paraId="4A4C8AE0" w14:textId="77777777" w:rsidR="00F60602" w:rsidRPr="00BC01C5" w:rsidRDefault="00000000">
      <w:pPr>
        <w:spacing w:before="60" w:after="10"/>
        <w:jc w:val="both"/>
        <w:rPr>
          <w:lang w:val="en-US"/>
        </w:rPr>
      </w:pPr>
      <w:r w:rsidRPr="00BC01C5">
        <w:rPr>
          <w:b/>
          <w:bCs/>
          <w:lang w:val="en-US"/>
        </w:rPr>
        <w:t>104-sonli o'rta maktab — Toshkent</w:t>
      </w:r>
    </w:p>
    <w:p w14:paraId="7578844B" w14:textId="77777777" w:rsidR="00F60602" w:rsidRPr="00BC01C5" w:rsidRDefault="00000000">
      <w:pPr>
        <w:tabs>
          <w:tab w:val="right" w:pos="10200"/>
        </w:tabs>
        <w:spacing w:after="50"/>
        <w:jc w:val="both"/>
        <w:rPr>
          <w:lang w:val="en-US"/>
        </w:rPr>
      </w:pPr>
      <w:r w:rsidRPr="00BC01C5">
        <w:rPr>
          <w:i/>
          <w:iCs/>
          <w:color w:val="555555"/>
          <w:sz w:val="19"/>
          <w:szCs w:val="19"/>
          <w:lang w:val="en-US"/>
        </w:rPr>
        <w:t>Umumiy o'rta ta'lim</w:t>
      </w:r>
      <w:r w:rsidRPr="00BC01C5">
        <w:rPr>
          <w:i/>
          <w:iCs/>
          <w:color w:val="555555"/>
          <w:sz w:val="19"/>
          <w:szCs w:val="19"/>
          <w:lang w:val="en-US"/>
        </w:rPr>
        <w:tab/>
        <w:t>Sen 2014 — May 2025</w:t>
      </w:r>
    </w:p>
    <w:p w14:paraId="2B78380B" w14:textId="77777777" w:rsidR="00F60602" w:rsidRPr="00BC01C5" w:rsidRDefault="00000000">
      <w:pPr>
        <w:pStyle w:val="a4"/>
        <w:numPr>
          <w:ilvl w:val="0"/>
          <w:numId w:val="2"/>
        </w:numPr>
        <w:spacing w:after="40"/>
        <w:jc w:val="both"/>
        <w:rPr>
          <w:lang w:val="en-US"/>
        </w:rPr>
      </w:pPr>
      <w:r w:rsidRPr="00BC01C5">
        <w:rPr>
          <w:sz w:val="19"/>
          <w:szCs w:val="19"/>
          <w:lang w:val="en-US"/>
        </w:rPr>
        <w:t>Matematika, fizika va informatika fanlariga urg'u berilgan holda 11 yillik ta'limni tamomladi.</w:t>
      </w:r>
    </w:p>
    <w:p w14:paraId="3E0ACF25" w14:textId="77777777" w:rsidR="00F60602" w:rsidRPr="00BC01C5" w:rsidRDefault="00000000">
      <w:pPr>
        <w:pBdr>
          <w:bottom w:val="single" w:sz="6" w:space="2" w:color="0A5C36"/>
        </w:pBdr>
        <w:spacing w:before="220" w:after="100"/>
        <w:rPr>
          <w:lang w:val="en-US"/>
        </w:rPr>
      </w:pPr>
      <w:r w:rsidRPr="00BC01C5">
        <w:rPr>
          <w:b/>
          <w:bCs/>
          <w:color w:val="0A5C36"/>
          <w:sz w:val="21"/>
          <w:szCs w:val="21"/>
          <w:lang w:val="en-US"/>
        </w:rPr>
        <w:t>KO'NIKMALAR</w:t>
      </w:r>
    </w:p>
    <w:p w14:paraId="3FB98D6B" w14:textId="77777777" w:rsidR="00F60602" w:rsidRPr="00BC01C5" w:rsidRDefault="00000000">
      <w:pPr>
        <w:spacing w:after="140"/>
        <w:jc w:val="both"/>
        <w:rPr>
          <w:lang w:val="en-US"/>
        </w:rPr>
      </w:pPr>
      <w:r w:rsidRPr="00BC01C5">
        <w:rPr>
          <w:sz w:val="19"/>
          <w:szCs w:val="19"/>
          <w:lang w:val="en-US"/>
        </w:rPr>
        <w:t>Full-Stack Development  •  Software Architecture  •  Foydalanuvchi interfeysini ishlab chiqish  •  Muammolarni hal qilish  •  Vaqtni boshqarish  •  Jamoada ishlash  •  Mentorlik</w:t>
      </w:r>
    </w:p>
    <w:p w14:paraId="4C730694" w14:textId="77777777" w:rsidR="00F60602" w:rsidRDefault="00000000">
      <w:pPr>
        <w:pBdr>
          <w:bottom w:val="single" w:sz="6" w:space="2" w:color="0A5C36"/>
        </w:pBdr>
        <w:spacing w:before="220" w:after="100"/>
      </w:pPr>
      <w:r>
        <w:rPr>
          <w:b/>
          <w:bCs/>
          <w:color w:val="0A5C36"/>
          <w:sz w:val="21"/>
          <w:szCs w:val="21"/>
        </w:rPr>
        <w:lastRenderedPageBreak/>
        <w:t>TEXNIK KO'NIKMALAR</w:t>
      </w:r>
    </w:p>
    <w:p w14:paraId="73D04B42" w14:textId="0C34FE79" w:rsidR="00F60602" w:rsidRPr="00BC01C5" w:rsidRDefault="00000000">
      <w:pPr>
        <w:pStyle w:val="a4"/>
        <w:numPr>
          <w:ilvl w:val="0"/>
          <w:numId w:val="2"/>
        </w:numPr>
        <w:spacing w:after="40"/>
        <w:jc w:val="both"/>
        <w:rPr>
          <w:lang w:val="en-US"/>
        </w:rPr>
      </w:pPr>
      <w:r w:rsidRPr="00BC01C5">
        <w:rPr>
          <w:sz w:val="19"/>
          <w:szCs w:val="19"/>
          <w:lang w:val="en-US"/>
        </w:rPr>
        <w:t>Frontend — Vue 3 (Composition API), Pinia, Vue Router, Vue I18n, TypeScript, Sass, Vite, Leaflet</w:t>
      </w:r>
    </w:p>
    <w:p w14:paraId="18E4079C" w14:textId="04932876" w:rsidR="00F60602" w:rsidRPr="00BC01C5" w:rsidRDefault="00000000">
      <w:pPr>
        <w:pStyle w:val="a4"/>
        <w:numPr>
          <w:ilvl w:val="0"/>
          <w:numId w:val="2"/>
        </w:numPr>
        <w:spacing w:after="40"/>
        <w:jc w:val="both"/>
        <w:rPr>
          <w:lang w:val="en-US"/>
        </w:rPr>
      </w:pPr>
      <w:r w:rsidRPr="00BC01C5">
        <w:rPr>
          <w:sz w:val="19"/>
          <w:szCs w:val="19"/>
          <w:lang w:val="en-US"/>
        </w:rPr>
        <w:t>Backend — Node.js, Express, TypeScript, REST API dizayni, JWT autentifikatsiya</w:t>
      </w:r>
    </w:p>
    <w:p w14:paraId="7F049D0C" w14:textId="34CA5F3E" w:rsidR="00F60602" w:rsidRDefault="00000000">
      <w:pPr>
        <w:pStyle w:val="a4"/>
        <w:numPr>
          <w:ilvl w:val="0"/>
          <w:numId w:val="2"/>
        </w:numPr>
        <w:spacing w:after="40"/>
        <w:jc w:val="both"/>
      </w:pPr>
      <w:r>
        <w:rPr>
          <w:sz w:val="19"/>
          <w:szCs w:val="19"/>
        </w:rPr>
        <w:t>Ma'lumotlar bazasi —</w:t>
      </w:r>
      <w:r w:rsidR="00BC01C5">
        <w:rPr>
          <w:sz w:val="19"/>
          <w:szCs w:val="19"/>
          <w:lang w:val="en-US"/>
        </w:rPr>
        <w:t xml:space="preserve"> </w:t>
      </w:r>
      <w:r>
        <w:rPr>
          <w:sz w:val="19"/>
          <w:szCs w:val="19"/>
        </w:rPr>
        <w:t>MongoDB &amp; Mongoose</w:t>
      </w:r>
    </w:p>
    <w:p w14:paraId="6F09CA18" w14:textId="77777777" w:rsidR="00F60602" w:rsidRPr="00BC01C5" w:rsidRDefault="00000000">
      <w:pPr>
        <w:pStyle w:val="a4"/>
        <w:numPr>
          <w:ilvl w:val="0"/>
          <w:numId w:val="2"/>
        </w:numPr>
        <w:spacing w:after="40"/>
        <w:jc w:val="both"/>
        <w:rPr>
          <w:lang w:val="en-US"/>
        </w:rPr>
      </w:pPr>
      <w:r w:rsidRPr="00BC01C5">
        <w:rPr>
          <w:sz w:val="19"/>
          <w:szCs w:val="19"/>
          <w:lang w:val="en-US"/>
        </w:rPr>
        <w:t>Vositalar — Turborepo, AWS S3, Multer, Axios, Git &amp; GitHub, Postman, Swagger</w:t>
      </w:r>
    </w:p>
    <w:p w14:paraId="659AFAEB" w14:textId="77777777" w:rsidR="00F60602" w:rsidRPr="00BC01C5" w:rsidRDefault="00000000">
      <w:pPr>
        <w:pBdr>
          <w:bottom w:val="single" w:sz="6" w:space="2" w:color="0A5C36"/>
        </w:pBdr>
        <w:spacing w:before="220" w:after="100"/>
        <w:rPr>
          <w:lang w:val="en-US"/>
        </w:rPr>
      </w:pPr>
      <w:r w:rsidRPr="00BC01C5">
        <w:rPr>
          <w:b/>
          <w:bCs/>
          <w:color w:val="0A5C36"/>
          <w:sz w:val="21"/>
          <w:szCs w:val="21"/>
          <w:lang w:val="en-US"/>
        </w:rPr>
        <w:t>TILLAR VA QIZIQISHLAR</w:t>
      </w:r>
    </w:p>
    <w:p w14:paraId="0599017C" w14:textId="77777777" w:rsidR="00F60602" w:rsidRPr="00BC01C5" w:rsidRDefault="00000000">
      <w:pPr>
        <w:spacing w:after="40"/>
        <w:jc w:val="both"/>
        <w:rPr>
          <w:lang w:val="en-US"/>
        </w:rPr>
      </w:pPr>
      <w:r w:rsidRPr="00BC01C5">
        <w:rPr>
          <w:sz w:val="19"/>
          <w:szCs w:val="19"/>
          <w:lang w:val="en-US"/>
        </w:rPr>
        <w:t>Tillar: O'zbek tili — Ona tili  |  Rus tili — Erkin  |  Ingliz tili — O'rta daraja (A2)</w:t>
      </w:r>
    </w:p>
    <w:p w14:paraId="59DAAC0A" w14:textId="10CE435A" w:rsidR="00F60602" w:rsidRPr="00BC01C5" w:rsidRDefault="00000000">
      <w:pPr>
        <w:spacing w:after="100"/>
        <w:jc w:val="both"/>
        <w:rPr>
          <w:lang w:val="en-US"/>
        </w:rPr>
      </w:pPr>
      <w:r w:rsidRPr="00BC01C5">
        <w:rPr>
          <w:sz w:val="19"/>
          <w:szCs w:val="19"/>
          <w:lang w:val="en-US"/>
        </w:rPr>
        <w:t>Qiziqishlar:</w:t>
      </w:r>
      <w:r w:rsidR="00EC143E">
        <w:rPr>
          <w:sz w:val="19"/>
          <w:szCs w:val="19"/>
          <w:lang w:val="en-US"/>
        </w:rPr>
        <w:t xml:space="preserve"> GYM</w:t>
      </w:r>
      <w:r w:rsidRPr="00BC01C5">
        <w:rPr>
          <w:sz w:val="19"/>
          <w:szCs w:val="19"/>
          <w:lang w:val="en-US"/>
        </w:rPr>
        <w:t xml:space="preserve">, </w:t>
      </w:r>
      <w:r w:rsidR="00EC143E">
        <w:rPr>
          <w:sz w:val="19"/>
          <w:szCs w:val="19"/>
          <w:lang w:val="en-US"/>
        </w:rPr>
        <w:t>Football</w:t>
      </w:r>
      <w:r w:rsidRPr="00BC01C5">
        <w:rPr>
          <w:sz w:val="19"/>
          <w:szCs w:val="19"/>
          <w:lang w:val="en-US"/>
        </w:rPr>
        <w:t xml:space="preserve">, </w:t>
      </w:r>
      <w:r w:rsidR="00EC143E">
        <w:rPr>
          <w:sz w:val="19"/>
          <w:szCs w:val="19"/>
          <w:lang w:val="en-US"/>
        </w:rPr>
        <w:t>Chess</w:t>
      </w:r>
      <w:r w:rsidRPr="00BC01C5">
        <w:rPr>
          <w:sz w:val="19"/>
          <w:szCs w:val="19"/>
          <w:lang w:val="en-US"/>
        </w:rPr>
        <w:t>,</w:t>
      </w:r>
      <w:r w:rsidR="00EC143E">
        <w:rPr>
          <w:sz w:val="19"/>
          <w:szCs w:val="19"/>
          <w:lang w:val="en-US"/>
        </w:rPr>
        <w:t xml:space="preserve"> Reading anything book</w:t>
      </w:r>
      <w:r w:rsidRPr="00BC01C5">
        <w:rPr>
          <w:sz w:val="19"/>
          <w:szCs w:val="19"/>
          <w:lang w:val="en-US"/>
        </w:rPr>
        <w:t>.</w:t>
      </w:r>
    </w:p>
    <w:sectPr w:rsidR="00F60602" w:rsidRPr="00BC01C5">
      <w:pgSz w:w="11906" w:h="16838"/>
      <w:pgMar w:top="500" w:right="850" w:bottom="50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B0BFB"/>
    <w:multiLevelType w:val="hybridMultilevel"/>
    <w:tmpl w:val="DE1A1FB4"/>
    <w:lvl w:ilvl="0" w:tplc="C1902B9A">
      <w:start w:val="1"/>
      <w:numFmt w:val="bullet"/>
      <w:lvlText w:val="●"/>
      <w:lvlJc w:val="left"/>
      <w:pPr>
        <w:ind w:left="720" w:hanging="360"/>
      </w:pPr>
    </w:lvl>
    <w:lvl w:ilvl="1" w:tplc="11BC95F2">
      <w:start w:val="1"/>
      <w:numFmt w:val="bullet"/>
      <w:lvlText w:val="○"/>
      <w:lvlJc w:val="left"/>
      <w:pPr>
        <w:ind w:left="1440" w:hanging="360"/>
      </w:pPr>
    </w:lvl>
    <w:lvl w:ilvl="2" w:tplc="0CB4A238">
      <w:start w:val="1"/>
      <w:numFmt w:val="bullet"/>
      <w:lvlText w:val="■"/>
      <w:lvlJc w:val="left"/>
      <w:pPr>
        <w:ind w:left="2160" w:hanging="360"/>
      </w:pPr>
    </w:lvl>
    <w:lvl w:ilvl="3" w:tplc="CE064302">
      <w:start w:val="1"/>
      <w:numFmt w:val="bullet"/>
      <w:lvlText w:val="●"/>
      <w:lvlJc w:val="left"/>
      <w:pPr>
        <w:ind w:left="2880" w:hanging="360"/>
      </w:pPr>
    </w:lvl>
    <w:lvl w:ilvl="4" w:tplc="2932ABE4">
      <w:start w:val="1"/>
      <w:numFmt w:val="bullet"/>
      <w:lvlText w:val="○"/>
      <w:lvlJc w:val="left"/>
      <w:pPr>
        <w:ind w:left="3600" w:hanging="360"/>
      </w:pPr>
    </w:lvl>
    <w:lvl w:ilvl="5" w:tplc="D10C33C0">
      <w:start w:val="1"/>
      <w:numFmt w:val="bullet"/>
      <w:lvlText w:val="■"/>
      <w:lvlJc w:val="left"/>
      <w:pPr>
        <w:ind w:left="4320" w:hanging="360"/>
      </w:pPr>
    </w:lvl>
    <w:lvl w:ilvl="6" w:tplc="D4B83DCC">
      <w:start w:val="1"/>
      <w:numFmt w:val="bullet"/>
      <w:lvlText w:val="●"/>
      <w:lvlJc w:val="left"/>
      <w:pPr>
        <w:ind w:left="5040" w:hanging="360"/>
      </w:pPr>
    </w:lvl>
    <w:lvl w:ilvl="7" w:tplc="47120480">
      <w:start w:val="1"/>
      <w:numFmt w:val="bullet"/>
      <w:lvlText w:val="●"/>
      <w:lvlJc w:val="left"/>
      <w:pPr>
        <w:ind w:left="5760" w:hanging="360"/>
      </w:pPr>
    </w:lvl>
    <w:lvl w:ilvl="8" w:tplc="070A71F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D60FC5"/>
    <w:multiLevelType w:val="hybridMultilevel"/>
    <w:tmpl w:val="4EB84F5E"/>
    <w:lvl w:ilvl="0" w:tplc="3FF03B88">
      <w:start w:val="1"/>
      <w:numFmt w:val="bullet"/>
      <w:lvlText w:val="●"/>
      <w:lvlJc w:val="left"/>
      <w:pPr>
        <w:ind w:left="720" w:hanging="360"/>
      </w:pPr>
    </w:lvl>
    <w:lvl w:ilvl="1" w:tplc="3848A3BE">
      <w:numFmt w:val="decimal"/>
      <w:lvlText w:val=""/>
      <w:lvlJc w:val="left"/>
    </w:lvl>
    <w:lvl w:ilvl="2" w:tplc="60C26E92">
      <w:numFmt w:val="decimal"/>
      <w:lvlText w:val=""/>
      <w:lvlJc w:val="left"/>
    </w:lvl>
    <w:lvl w:ilvl="3" w:tplc="4D922AB8">
      <w:numFmt w:val="decimal"/>
      <w:lvlText w:val=""/>
      <w:lvlJc w:val="left"/>
    </w:lvl>
    <w:lvl w:ilvl="4" w:tplc="1CB6CEBC">
      <w:numFmt w:val="decimal"/>
      <w:lvlText w:val=""/>
      <w:lvlJc w:val="left"/>
    </w:lvl>
    <w:lvl w:ilvl="5" w:tplc="8B7A6D94">
      <w:numFmt w:val="decimal"/>
      <w:lvlText w:val=""/>
      <w:lvlJc w:val="left"/>
    </w:lvl>
    <w:lvl w:ilvl="6" w:tplc="3E8253E6">
      <w:numFmt w:val="decimal"/>
      <w:lvlText w:val=""/>
      <w:lvlJc w:val="left"/>
    </w:lvl>
    <w:lvl w:ilvl="7" w:tplc="1A464894">
      <w:numFmt w:val="decimal"/>
      <w:lvlText w:val=""/>
      <w:lvlJc w:val="left"/>
    </w:lvl>
    <w:lvl w:ilvl="8" w:tplc="D70EC8A6">
      <w:numFmt w:val="decimal"/>
      <w:lvlText w:val=""/>
      <w:lvlJc w:val="left"/>
    </w:lvl>
  </w:abstractNum>
  <w:num w:numId="1" w16cid:durableId="60950287">
    <w:abstractNumId w:val="0"/>
    <w:lvlOverride w:ilvl="0">
      <w:startOverride w:val="1"/>
    </w:lvlOverride>
  </w:num>
  <w:num w:numId="2" w16cid:durableId="95683321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602"/>
    <w:rsid w:val="001E16AE"/>
    <w:rsid w:val="00854432"/>
    <w:rsid w:val="00BC01C5"/>
    <w:rsid w:val="00EC143E"/>
    <w:rsid w:val="00F60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D78C33"/>
  <w15:docId w15:val="{38634139-27A1-4D85-8C13-577B2130B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ibrohim-zokirjonov-1a93b6386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ibrohim088/" TargetMode="External"/><Relationship Id="rId5" Type="http://schemas.openxmlformats.org/officeDocument/2006/relationships/hyperlink" Target="mailto:ibrohimzokirjonov917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611</Words>
  <Characters>3489</Characters>
  <Application>Microsoft Office Word</Application>
  <DocSecurity>0</DocSecurity>
  <Lines>29</Lines>
  <Paragraphs>8</Paragraphs>
  <ScaleCrop>false</ScaleCrop>
  <Company/>
  <LinksUpToDate>false</LinksUpToDate>
  <CharactersWithSpaces>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ibrohim zokirjonov</cp:lastModifiedBy>
  <cp:revision>2</cp:revision>
  <dcterms:created xsi:type="dcterms:W3CDTF">2026-07-14T09:42:00Z</dcterms:created>
  <dcterms:modified xsi:type="dcterms:W3CDTF">2026-07-14T09:42:00Z</dcterms:modified>
</cp:coreProperties>
</file>