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259" w:before="360" w:after="80"/>
        <w:rPr/>
      </w:pPr>
      <w:r>
        <w:rPr/>
        <w:t>GRAÇA E REDENÇÃO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É o dia santo resplandece a luz</w:t>
        <w:br/>
        <w:t>Corações se erguem Todos a Jesus</w:t>
        <w:br/>
        <w:t>Na manhã tão clara Ouve-se o louvor</w:t>
        <w:br/>
        <w:t>É Domingo santo, Dia do Senhor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 paz invade, o templo se encheu</w:t>
        <w:br/>
        <w:t>E a alma canta Glória ao nosso Deus</w:t>
      </w:r>
    </w:p>
    <w:p>
      <w:pPr>
        <w:pStyle w:val="Normal"/>
        <w:rPr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Dia do Senhor Santo e Fiel</w:t>
        <w:br/>
        <w:t>Suba nosso canto como incenso ao céu</w:t>
        <w:br/>
        <w:t>Dia do Senhor, Graça e redenção</w:t>
        <w:br/>
        <w:t>Toda língua exalte o Deus da criação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Nos bancos singelos vozes vão soar</w:t>
        <w:br/>
        <w:t>Hinos de esperança, vidas a ofertar</w:t>
        <w:br/>
        <w:t>O Domingo é puro, fonte de perdão</w:t>
        <w:br/>
        <w:t>É altar sagrado pra adoração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Os hinos clamam, o mundo a ouvir</w:t>
        <w:br/>
        <w:t>É Deus quem fala, é tempo de vir</w:t>
        <w:br/>
        <w:t>Reunidos juntos, corpo e comunhão</w:t>
        <w:br/>
        <w:t>Ergamos ao alto nossa oração</w:t>
      </w:r>
    </w:p>
    <w:p>
      <w:pPr>
        <w:pStyle w:val="Normal"/>
        <w:rPr>
          <w:rFonts w:ascii="Times New Roman" w:hAnsi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spacing w:before="0" w:after="120"/>
        <w:rPr>
          <w:rFonts w:ascii="Times New Roman" w:hAnsi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ebf"/>
    <w:pPr>
      <w:widowControl/>
      <w:bidi w:val="0"/>
      <w:spacing w:lineRule="auto" w:line="240" w:before="0" w:after="12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e8557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2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3"/>
    </w:pPr>
    <w:rPr>
      <w:rFonts w:ascii="Aptos" w:hAnsi="Aptos" w:eastAsia="等线 Light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4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5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6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 w:val="true"/>
      <w:keepLines/>
      <w:spacing w:lineRule="auto" w:line="259"/>
      <w:outlineLvl w:val="7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 w:val="true"/>
      <w:keepLines/>
      <w:spacing w:lineRule="auto" w:line="259"/>
      <w:outlineLvl w:val="8"/>
    </w:pPr>
    <w:rPr>
      <w:rFonts w:ascii="Aptos" w:hAnsi="Aptos" w:eastAsia="等线 Light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85570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85570"/>
    <w:rPr>
      <w:rFonts w:eastAsia="等线 Light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85570"/>
    <w:rPr>
      <w:rFonts w:eastAsia="等线 Light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85570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85570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855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5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855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57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e85570"/>
    <w:pPr>
      <w:spacing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e85570"/>
    <w:pPr>
      <w:spacing w:lineRule="auto" w:line="259" w:before="0" w:after="160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e85570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85570"/>
    <w:pPr>
      <w:spacing w:lineRule="auto" w:line="259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NoSpacing">
    <w:name w:val="No Spacing"/>
    <w:basedOn w:val="Normal"/>
    <w:uiPriority w:val="1"/>
    <w:qFormat/>
    <w:rsid w:val="00c71ebf"/>
    <w:pPr>
      <w:spacing w:before="120" w:after="120"/>
    </w:pPr>
    <w:rPr>
      <w:rFonts w:cs="Arial"/>
      <w:sz w:val="28"/>
      <w:szCs w:val="28"/>
      <w:u w:val="singl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LibreOffice/25.2.3.2$Linux_X86_64 LibreOffice_project/520$Build-2</Application>
  <AppVersion>15.0000</AppVersion>
  <Pages>1</Pages>
  <Words>121</Words>
  <Characters>511</Characters>
  <CharactersWithSpaces>624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2024-02-07T14:20:00Z</dcterms:created>
  <dc:creator>Igreja Batista Reformada em Russas</dc:creator>
  <dc:description/>
  <dc:language>pt-BR</dc:language>
  <cp:lastModifiedBy/>
  <dcterms:modified xsi:type="dcterms:W3CDTF">2026-09-06T23:37:52Z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