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lineRule="auto" w:line="259" w:before="360" w:after="80"/>
        <w:rPr/>
      </w:pPr>
      <w:r>
        <w:rPr/>
        <w:t xml:space="preserve">MARCHAREMOS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Nós queremos ouvir tua voz</w:t>
        <w:br/>
        <w:t>Teu louvor sempre esteja entre nós</w:t>
        <w:br/>
        <w:t>Queremos ser, Senhor, mais sábios</w:t>
        <w:br/>
        <w:t>Na verdade e no amor</w:t>
        <w:br/>
        <w:t>Marcharemos na coragem do Senhor</w:t>
      </w:r>
    </w:p>
    <w:p>
      <w:pPr>
        <w:pStyle w:val="Normal"/>
        <w:rPr>
          <w:i/>
          <w:i/>
          <w:iCs/>
        </w:rPr>
      </w:pPr>
      <w:r>
        <w:rPr>
          <w:rFonts w:ascii="Times New Roman" w:hAnsi="Times New Roman"/>
          <w:b/>
          <w:bCs/>
          <w:i/>
          <w:iCs/>
        </w:rPr>
        <w:t>Marcharemos cheios de coragem</w:t>
        <w:br/>
        <w:t>Seguiremos seja onde for</w:t>
        <w:br/>
        <w:t>Embora a dor nos cerque na viagem</w:t>
        <w:br/>
        <w:t>Marcharemos na coragem do Senhor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E quando a escuridão da noite descer</w:t>
        <w:br/>
        <w:t>Queremos só pela graça e fé viver</w:t>
        <w:br/>
        <w:t>Com esperança e com coragem</w:t>
        <w:br/>
        <w:t>Na alegria ou na dor</w:t>
        <w:br/>
        <w:t>Marcharemos na coragem do Senhor</w:t>
      </w:r>
    </w:p>
    <w:p>
      <w:pPr>
        <w:pStyle w:val="Normal"/>
        <w:rPr>
          <w:i/>
          <w:i/>
          <w:iCs/>
        </w:rPr>
      </w:pPr>
      <w:r>
        <w:rPr>
          <w:rFonts w:ascii="Times New Roman" w:hAnsi="Times New Roman"/>
          <w:b/>
          <w:bCs/>
          <w:i/>
          <w:iCs/>
        </w:rPr>
        <w:t>[REFRÃO]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E quando a escuridão da noite descer</w:t>
        <w:br/>
        <w:t>Queremos só pela graça e fé viver</w:t>
        <w:br/>
        <w:t>Com esperança e com coragem</w:t>
        <w:br/>
        <w:t>Na alegria ou na dor</w:t>
        <w:br/>
        <w:t>Marcharemos na coragem do Senhor</w:t>
      </w:r>
    </w:p>
    <w:p>
      <w:pPr>
        <w:pStyle w:val="Normal"/>
        <w:rPr>
          <w:i/>
          <w:i/>
          <w:iCs/>
        </w:rPr>
      </w:pPr>
      <w:r>
        <w:rPr>
          <w:rFonts w:ascii="Times New Roman" w:hAnsi="Times New Roman"/>
          <w:b/>
          <w:bCs/>
          <w:i/>
          <w:iCs/>
        </w:rPr>
        <w:t>[REFRÃO]</w:t>
      </w:r>
    </w:p>
    <w:p>
      <w:pPr>
        <w:pStyle w:val="Normal"/>
        <w:spacing w:before="0" w:after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Marcharemos na coragem do Senhor </w:t>
      </w:r>
      <w:r>
        <w:rPr>
          <w:rFonts w:ascii="Times New Roman" w:hAnsi="Times New Roman"/>
          <w:b/>
          <w:bCs/>
        </w:rPr>
        <w:t>[2X]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swiss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71ebf"/>
    <w:pPr>
      <w:widowControl/>
      <w:bidi w:val="0"/>
      <w:spacing w:lineRule="auto" w:line="240" w:before="0" w:after="120"/>
      <w:jc w:val="left"/>
    </w:pPr>
    <w:rPr>
      <w:rFonts w:ascii="Arial" w:hAnsi="Arial" w:eastAsia="Times New Roman" w:cs="Times New Roman"/>
      <w:color w:val="auto"/>
      <w:kern w:val="0"/>
      <w:sz w:val="24"/>
      <w:szCs w:val="24"/>
      <w:lang w:eastAsia="pt-BR" w:val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e85570"/>
    <w:pPr>
      <w:keepNext w:val="true"/>
      <w:keepLines/>
      <w:spacing w:lineRule="auto" w:line="259" w:before="360" w:after="80"/>
      <w:outlineLvl w:val="0"/>
    </w:pPr>
    <w:rPr>
      <w:rFonts w:ascii="Aptos Display" w:hAnsi="Aptos Display" w:eastAsia="等线 Light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1"/>
    </w:pPr>
    <w:rPr>
      <w:rFonts w:ascii="Aptos Display" w:hAnsi="Aptos Display" w:eastAsia="等线 Light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2"/>
    </w:pPr>
    <w:rPr>
      <w:rFonts w:ascii="Aptos" w:hAnsi="Aptos" w:eastAsia="等线 Light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3"/>
    </w:pPr>
    <w:rPr>
      <w:rFonts w:ascii="Aptos" w:hAnsi="Aptos" w:eastAsia="等线 Light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4"/>
    </w:pPr>
    <w:rPr>
      <w:rFonts w:ascii="Aptos" w:hAnsi="Aptos" w:eastAsia="等线 Light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 w:val="true"/>
      <w:keepLines/>
      <w:spacing w:lineRule="auto" w:line="259" w:before="40" w:after="120"/>
      <w:outlineLvl w:val="5"/>
    </w:pPr>
    <w:rPr>
      <w:rFonts w:ascii="Aptos" w:hAnsi="Aptos" w:eastAsia="等线 Light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 w:val="true"/>
      <w:keepLines/>
      <w:spacing w:lineRule="auto" w:line="259" w:before="40" w:after="120"/>
      <w:outlineLvl w:val="6"/>
    </w:pPr>
    <w:rPr>
      <w:rFonts w:ascii="Aptos" w:hAnsi="Aptos" w:eastAsia="等线 Light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 w:val="true"/>
      <w:keepLines/>
      <w:spacing w:lineRule="auto" w:line="259"/>
      <w:outlineLvl w:val="7"/>
    </w:pPr>
    <w:rPr>
      <w:rFonts w:ascii="Aptos" w:hAnsi="Aptos" w:eastAsia="等线 Light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 w:val="true"/>
      <w:keepLines/>
      <w:spacing w:lineRule="auto" w:line="259"/>
      <w:outlineLvl w:val="8"/>
    </w:pPr>
    <w:rPr>
      <w:rFonts w:ascii="Aptos" w:hAnsi="Aptos" w:eastAsia="等线 Light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e85570"/>
    <w:rPr>
      <w:rFonts w:ascii="Aptos Display" w:hAnsi="Aptos Display" w:eastAsia="等线 Light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e85570"/>
    <w:rPr>
      <w:rFonts w:ascii="Aptos Display" w:hAnsi="Aptos Display" w:eastAsia="等线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e85570"/>
    <w:rPr>
      <w:rFonts w:eastAsia="等线 Light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e85570"/>
    <w:rPr>
      <w:rFonts w:eastAsia="等线 Light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e85570"/>
    <w:rPr>
      <w:rFonts w:eastAsia="等线 Light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e85570"/>
    <w:rPr>
      <w:rFonts w:eastAsia="等线 Light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e85570"/>
    <w:rPr>
      <w:rFonts w:eastAsia="等线 Light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e85570"/>
    <w:rPr>
      <w:rFonts w:eastAsia="等线 Light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e85570"/>
    <w:rPr>
      <w:rFonts w:eastAsia="等线 Light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e85570"/>
    <w:rPr>
      <w:rFonts w:ascii="Aptos Display" w:hAnsi="Aptos Display" w:eastAsia="等线 Light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e85570"/>
    <w:rPr>
      <w:rFonts w:eastAsia="等线 Light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e8557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85570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e8557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85570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har"/>
    <w:uiPriority w:val="10"/>
    <w:qFormat/>
    <w:rsid w:val="00e85570"/>
    <w:pPr>
      <w:spacing w:before="0" w:after="80"/>
      <w:contextualSpacing/>
    </w:pPr>
    <w:rPr>
      <w:rFonts w:ascii="Aptos Display" w:hAnsi="Aptos Display" w:eastAsia="等线 Light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e85570"/>
    <w:pPr>
      <w:spacing w:lineRule="auto" w:line="259" w:before="0" w:after="160"/>
    </w:pPr>
    <w:rPr>
      <w:rFonts w:ascii="Aptos" w:hAnsi="Aptos" w:eastAsia="等线 Light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e85570"/>
    <w:pPr>
      <w:spacing w:lineRule="auto" w:line="259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e85570"/>
    <w:pPr>
      <w:spacing w:lineRule="auto" w:line="259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NoSpacing">
    <w:name w:val="No Spacing"/>
    <w:basedOn w:val="Normal"/>
    <w:uiPriority w:val="1"/>
    <w:qFormat/>
    <w:rsid w:val="00c71ebf"/>
    <w:pPr>
      <w:spacing w:before="120" w:after="120"/>
    </w:pPr>
    <w:rPr>
      <w:rFonts w:cs="Arial"/>
      <w:sz w:val="28"/>
      <w:szCs w:val="28"/>
      <w:u w:val="singl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LibreOffice/25.2.3.2$Linux_X86_64 LibreOffice_project/520$Build-2</Application>
  <AppVersion>15.0000</AppVersion>
  <Pages>1</Pages>
  <Words>113</Words>
  <Characters>533</Characters>
  <CharactersWithSpaces>639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2026-05-17T15:21:00Z</dcterms:created>
  <dc:creator>Igreja Batista Reformada em Russas</dc:creator>
  <dc:description/>
  <dc:language>pt-BR</dc:language>
  <cp:lastModifiedBy/>
  <dcterms:modified xsi:type="dcterms:W3CDTF">2026-09-06T23:48:13Z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