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3.xml.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er1.xml" ContentType="application/vnd.openxmlformats-officedocument.wordprocessingml.footer+xml"/>
  <Override PartName="/word/header3.xml" ContentType="application/vnd.openxmlformats-officedocument.wordprocessingml.header+xml"/>
  <Override PartName="/word/settings.xml" ContentType="application/vnd.openxmlformats-officedocument.wordprocessingml.settings+xml"/>
  <Override PartName="/word/footer3.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header1.xml" ContentType="application/vnd.openxmlformats-officedocument.wordprocessingml.header+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0.png" ContentType="image/png"/>
  <Override PartName="/word/media/image7.png" ContentType="image/png"/>
  <Override PartName="/word/media/image8.png" ContentType="image/png"/>
  <Override PartName="/word/media/image9.png" ContentType="image/png"/>
  <Override PartName="/word/media/image11.jpeg" ContentType="image/jpeg"/>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jc w:val="left"/>
        <w:rPr>
          <w:color w:val="000000"/>
        </w:rPr>
      </w:pPr>
      <w:r>
        <w:rPr>
          <w:color w:val="000000"/>
        </w:rPr>
        <w:t xml:space="preserve">Alumno: </w:t>
      </w:r>
      <w:r>
        <w:rPr>
          <w:b/>
          <w:bCs/>
          <w:color w:val="000000"/>
        </w:rPr>
        <w:t>Bru Montes, Israel</w:t>
      </w:r>
    </w:p>
    <w:p>
      <w:pPr>
        <w:pStyle w:val="Normal"/>
        <w:jc w:val="left"/>
        <w:rPr>
          <w:color w:val="000000"/>
        </w:rPr>
      </w:pPr>
      <w:r>
        <w:rPr>
          <w:color w:val="000000"/>
        </w:rPr>
        <w:t xml:space="preserve">Edición </w:t>
      </w:r>
      <w:r>
        <w:rPr>
          <w:b/>
          <w:bCs/>
          <w:color w:val="000000"/>
          <w:shd w:fill="FFFFFF" w:val="clear"/>
        </w:rPr>
        <w:t>Octubre 2024 – Grupo A</w:t>
      </w:r>
      <w:r>
        <w:rPr>
          <w:color w:val="000000"/>
          <w:shd w:fill="FFFFFF" w:val="clear"/>
        </w:rPr>
        <w:t xml:space="preserve"> </w:t>
      </w:r>
      <w:r>
        <w:rPr>
          <w:color w:val="000000"/>
        </w:rPr>
        <w:t>a 26</w:t>
      </w:r>
      <w:r>
        <w:rPr>
          <w:color w:val="000000"/>
          <w:shd w:fill="FFFFFF" w:val="clear"/>
        </w:rPr>
        <w:t>/12/2024</w:t>
      </w:r>
      <w:r>
        <w:br w:type="page"/>
      </w:r>
    </w:p>
    <w:p>
      <w:pPr>
        <w:pStyle w:val="Default"/>
        <w:spacing w:before="0" w:after="200"/>
        <w:rPr>
          <w:color w:val="000000"/>
        </w:rPr>
      </w:pPr>
      <w:r>
        <w:rPr>
          <w:color w:val="000000"/>
        </w:rPr>
      </w:r>
    </w:p>
    <w:p>
      <w:pPr>
        <w:pStyle w:val="Heading1"/>
        <w:numPr>
          <w:ilvl w:val="0"/>
          <w:numId w:val="0"/>
        </w:numPr>
        <w:ind w:hanging="0" w:left="360"/>
        <w:rPr>
          <w:b/>
          <w:bCs/>
          <w:sz w:val="26"/>
          <w:szCs w:val="26"/>
        </w:rPr>
      </w:pPr>
      <w:r>
        <w:rPr>
          <w:b/>
          <w:bCs/>
          <w:color w:val="000000"/>
          <w:sz w:val="26"/>
          <w:szCs w:val="26"/>
        </w:rPr>
        <w:t xml:space="preserve">1. (6 ptos) Dado un dataset que contenga entradas con la forma </w:t>
      </w:r>
      <w:r>
        <w:rPr>
          <w:b/>
          <w:bCs/>
          <w:color w:val="000000"/>
          <w:sz w:val="26"/>
          <w:szCs w:val="26"/>
          <w:lang w:eastAsia="es-ES"/>
        </w:rPr>
        <w:t>“persona;método_pago;dinero_gastado”, crea un programa llamado personaGastosConTarjetaCredito que para cada persona indique la suma del dinero gastado con tarjeta de crédito, con el formato persona;gastoconTDC. Ejemplo:</w:t>
      </w:r>
    </w:p>
    <w:p>
      <w:pPr>
        <w:pStyle w:val="Normal"/>
        <w:numPr>
          <w:ilvl w:val="0"/>
          <w:numId w:val="0"/>
        </w:numPr>
        <w:ind w:hanging="0" w:left="360"/>
        <w:rPr>
          <w:b/>
          <w:bCs/>
          <w:sz w:val="26"/>
          <w:szCs w:val="26"/>
        </w:rPr>
      </w:pPr>
      <w:r>
        <w:rPr>
          <w:b/>
          <w:bCs/>
          <w:color w:val="000000"/>
          <w:sz w:val="26"/>
          <w:szCs w:val="26"/>
          <w:lang w:eastAsia="es-ES"/>
        </w:rPr>
        <w:t>Entrada Salida</w:t>
      </w:r>
    </w:p>
    <w:p>
      <w:pPr>
        <w:pStyle w:val="Normal"/>
        <w:numPr>
          <w:ilvl w:val="0"/>
          <w:numId w:val="0"/>
        </w:numPr>
        <w:ind w:hanging="0" w:left="360"/>
        <w:rPr>
          <w:b/>
          <w:bCs/>
          <w:sz w:val="26"/>
          <w:szCs w:val="26"/>
        </w:rPr>
      </w:pPr>
      <w:r>
        <w:rPr>
          <w:b/>
          <w:bCs/>
          <w:color w:val="000000"/>
          <w:sz w:val="26"/>
          <w:szCs w:val="26"/>
          <w:lang w:eastAsia="es-ES"/>
        </w:rPr>
        <w:t>Alice;Tarjeta de crédito;100 Alice;250</w:t>
      </w:r>
    </w:p>
    <w:p>
      <w:pPr>
        <w:pStyle w:val="Normal"/>
        <w:numPr>
          <w:ilvl w:val="0"/>
          <w:numId w:val="0"/>
        </w:numPr>
        <w:ind w:hanging="0" w:left="360"/>
        <w:rPr>
          <w:b/>
          <w:bCs/>
          <w:sz w:val="26"/>
          <w:szCs w:val="26"/>
        </w:rPr>
      </w:pPr>
      <w:r>
        <w:rPr>
          <w:b/>
          <w:bCs/>
          <w:color w:val="000000"/>
          <w:sz w:val="26"/>
          <w:szCs w:val="26"/>
          <w:lang w:eastAsia="es-ES"/>
        </w:rPr>
        <w:t>Alice;Tarjeta de crédito;150 Bob;201</w:t>
      </w:r>
    </w:p>
    <w:p>
      <w:pPr>
        <w:pStyle w:val="Normal"/>
        <w:numPr>
          <w:ilvl w:val="0"/>
          <w:numId w:val="0"/>
        </w:numPr>
        <w:ind w:hanging="0" w:left="360"/>
        <w:rPr>
          <w:b/>
          <w:bCs/>
          <w:sz w:val="26"/>
          <w:szCs w:val="26"/>
        </w:rPr>
      </w:pPr>
      <w:r>
        <w:rPr>
          <w:b/>
          <w:bCs/>
          <w:color w:val="000000"/>
          <w:sz w:val="26"/>
          <w:szCs w:val="26"/>
          <w:lang w:eastAsia="es-ES"/>
        </w:rPr>
        <w:t>Alice;Bizum;200 Luis;0</w:t>
      </w:r>
    </w:p>
    <w:p>
      <w:pPr>
        <w:pStyle w:val="Normal"/>
        <w:numPr>
          <w:ilvl w:val="0"/>
          <w:numId w:val="0"/>
        </w:numPr>
        <w:ind w:hanging="0" w:left="360"/>
        <w:rPr>
          <w:b/>
          <w:bCs/>
          <w:sz w:val="26"/>
          <w:szCs w:val="26"/>
        </w:rPr>
      </w:pPr>
      <w:r>
        <w:rPr>
          <w:b/>
          <w:bCs/>
          <w:color w:val="000000"/>
          <w:sz w:val="26"/>
          <w:szCs w:val="26"/>
          <w:lang w:eastAsia="es-ES"/>
        </w:rPr>
        <w:t>Bob;Tarjeta de crédito;201</w:t>
      </w:r>
    </w:p>
    <w:p>
      <w:pPr>
        <w:pStyle w:val="Normal"/>
        <w:numPr>
          <w:ilvl w:val="0"/>
          <w:numId w:val="0"/>
        </w:numPr>
        <w:ind w:hanging="0" w:left="360"/>
        <w:rPr>
          <w:b/>
          <w:bCs/>
          <w:sz w:val="26"/>
          <w:szCs w:val="26"/>
        </w:rPr>
      </w:pPr>
      <w:r>
        <w:rPr>
          <w:b/>
          <w:bCs/>
          <w:color w:val="000000"/>
          <w:sz w:val="26"/>
          <w:szCs w:val="26"/>
          <w:lang w:eastAsia="es-ES"/>
        </w:rPr>
        <w:t>Luis;Bizum;300</w:t>
      </w:r>
    </w:p>
    <w:p>
      <w:pPr>
        <w:pStyle w:val="Default"/>
        <w:rPr>
          <w:rFonts w:ascii="Arial" w:hAnsi="Arial"/>
          <w:color w:val="000000"/>
        </w:rPr>
      </w:pPr>
      <w:r>
        <w:rPr>
          <w:rFonts w:ascii="Arial" w:hAnsi="Arial"/>
          <w:color w:val="000000"/>
        </w:rPr>
      </w:r>
      <w:bookmarkStart w:id="0" w:name="_GoBack"/>
      <w:bookmarkStart w:id="1" w:name="_GoBack"/>
      <w:bookmarkEnd w:id="1"/>
    </w:p>
    <w:p>
      <w:pPr>
        <w:pStyle w:val="Default"/>
        <w:rPr>
          <w:color w:val="000000"/>
        </w:rPr>
      </w:pPr>
      <w:r>
        <w:rPr>
          <w:rFonts w:ascii="Arial" w:hAnsi="Arial"/>
          <w:color w:val="000000"/>
        </w:rPr>
        <w:t>Generamos con ChatGPT un archivo csv para probar con las condiciones que se muestran en la siguiente captura:</w:t>
      </w:r>
    </w:p>
    <w:p>
      <w:pPr>
        <w:pStyle w:val="Default"/>
        <w:rPr>
          <w:rFonts w:ascii="Arial" w:hAnsi="Arial"/>
          <w:color w:val="000000"/>
        </w:rPr>
      </w:pPr>
      <w:r>
        <w:rPr>
          <w:rFonts w:ascii="Arial" w:hAnsi="Arial"/>
          <w:color w:val="000000"/>
        </w:rPr>
      </w:r>
    </w:p>
    <w:p>
      <w:pPr>
        <w:pStyle w:val="Default"/>
        <w:rPr>
          <w:color w:val="000000"/>
        </w:rPr>
      </w:pPr>
      <w:r>
        <w:rPr>
          <w:color w:val="000000"/>
        </w:rP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5897880" cy="2315845"/>
            <wp:effectExtent l="0" t="0" r="0" b="0"/>
            <wp:wrapSquare wrapText="largest"/>
            <wp:docPr id="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 descr=""/>
                    <pic:cNvPicPr>
                      <a:picLocks noChangeAspect="1" noChangeArrowheads="1"/>
                    </pic:cNvPicPr>
                  </pic:nvPicPr>
                  <pic:blipFill>
                    <a:blip r:embed="rId2"/>
                    <a:stretch>
                      <a:fillRect/>
                    </a:stretch>
                  </pic:blipFill>
                  <pic:spPr bwMode="auto">
                    <a:xfrm>
                      <a:off x="0" y="0"/>
                      <a:ext cx="5897880" cy="2315845"/>
                    </a:xfrm>
                    <a:prstGeom prst="rect">
                      <a:avLst/>
                    </a:prstGeom>
                    <a:noFill/>
                  </pic:spPr>
                </pic:pic>
              </a:graphicData>
            </a:graphic>
          </wp:anchor>
        </w:drawing>
      </w:r>
    </w:p>
    <w:p>
      <w:pPr>
        <w:pStyle w:val="Default"/>
        <w:rPr>
          <w:rFonts w:ascii="Arial" w:hAnsi="Arial"/>
          <w:color w:val="000000"/>
        </w:rPr>
      </w:pPr>
      <w:r>
        <w:rPr>
          <w:rFonts w:ascii="Arial" w:hAnsi="Arial"/>
          <w:color w:val="000000"/>
        </w:rPr>
      </w:r>
    </w:p>
    <w:p>
      <w:pPr>
        <w:pStyle w:val="Default"/>
        <w:rPr>
          <w:rFonts w:ascii="Arial" w:hAnsi="Arial"/>
          <w:color w:val="000000"/>
          <w:sz w:val="26"/>
          <w:lang w:eastAsia="es-ES"/>
        </w:rPr>
      </w:pPr>
      <w:r>
        <w:rPr>
          <w:rFonts w:ascii="Arial" w:hAnsi="Arial"/>
          <w:color w:val="000000"/>
          <w:sz w:val="26"/>
          <w:lang w:eastAsia="es-ES"/>
        </w:rPr>
        <w:t>La estrategia sería leer con el metodo “textFile” la carpeta donde se ubican todos los archivos .txt con los datos. Para procesar posteriormente:</w:t>
      </w:r>
    </w:p>
    <w:p>
      <w:pPr>
        <w:pStyle w:val="Default"/>
        <w:rPr>
          <w:rFonts w:ascii="Arial" w:hAnsi="Arial"/>
          <w:color w:val="000000"/>
          <w:sz w:val="26"/>
          <w:lang w:eastAsia="es-ES"/>
        </w:rPr>
      </w:pPr>
      <w:r>
        <w:rPr>
          <w:rFonts w:ascii="Arial" w:hAnsi="Arial"/>
          <w:color w:val="000000"/>
          <w:sz w:val="26"/>
          <w:lang w:eastAsia="es-ES"/>
        </w:rPr>
        <w:t xml:space="preserve">1. Hacemos un split utilizando </w:t>
      </w:r>
      <w:r>
        <w:rPr>
          <w:rFonts w:ascii="Arial" w:hAnsi="Arial"/>
          <w:color w:val="000000"/>
          <w:sz w:val="26"/>
          <w:lang w:eastAsia="es-ES"/>
        </w:rPr>
        <w:t>como carácter de separación “;” para cada elemento y procesamos por cada l</w:t>
      </w:r>
      <w:r>
        <w:rPr>
          <w:rFonts w:ascii="Arial" w:hAnsi="Arial"/>
          <w:color w:val="000000"/>
          <w:sz w:val="26"/>
          <w:lang w:eastAsia="es-ES"/>
        </w:rPr>
        <w:t xml:space="preserve">ínea </w:t>
      </w:r>
      <w:r>
        <w:rPr>
          <w:rFonts w:ascii="Arial" w:hAnsi="Arial"/>
          <w:color w:val="000000"/>
          <w:sz w:val="26"/>
          <w:lang w:eastAsia="es-ES"/>
        </w:rPr>
        <w:t>el archivo de entrada.</w:t>
      </w:r>
    </w:p>
    <w:p>
      <w:pPr>
        <w:pStyle w:val="Default"/>
        <w:rPr>
          <w:rFonts w:ascii="Arial" w:hAnsi="Arial"/>
          <w:color w:val="000000"/>
          <w:sz w:val="26"/>
          <w:lang w:eastAsia="es-ES"/>
        </w:rPr>
      </w:pPr>
      <w:r>
        <w:rPr>
          <w:rFonts w:ascii="Arial" w:hAnsi="Arial"/>
          <w:color w:val="000000"/>
          <w:sz w:val="26"/>
          <w:lang w:eastAsia="es-ES"/>
        </w:rPr>
        <w:t xml:space="preserve">2. Utilizamos “filter” para filtrar tanto las líneas del archivo que no contengan al menos en el split </w:t>
      </w:r>
      <w:r>
        <w:rPr>
          <w:rFonts w:ascii="Arial" w:hAnsi="Arial"/>
          <w:color w:val="000000"/>
          <w:sz w:val="26"/>
          <w:lang w:eastAsia="es-ES"/>
        </w:rPr>
        <w:t>2</w:t>
      </w:r>
      <w:r>
        <w:rPr>
          <w:rFonts w:ascii="Arial" w:hAnsi="Arial"/>
          <w:color w:val="000000"/>
          <w:sz w:val="26"/>
          <w:lang w:eastAsia="es-ES"/>
        </w:rPr>
        <w:t xml:space="preserve"> elementos para evitar accesos a elementos del split que no existen </w:t>
      </w:r>
      <w:r>
        <w:rPr>
          <w:rFonts w:ascii="Arial" w:hAnsi="Arial"/>
          <w:color w:val="000000"/>
          <w:sz w:val="26"/>
          <w:lang w:eastAsia="es-ES"/>
        </w:rPr>
        <w:t>y filtramos por “Tarjeta de Crédito”.</w:t>
      </w:r>
    </w:p>
    <w:p>
      <w:pPr>
        <w:pStyle w:val="Default"/>
        <w:rPr>
          <w:rFonts w:ascii="Arial" w:hAnsi="Arial"/>
          <w:color w:val="000000"/>
          <w:sz w:val="26"/>
          <w:lang w:eastAsia="es-ES"/>
        </w:rPr>
      </w:pPr>
      <w:r>
        <w:rPr>
          <w:rFonts w:ascii="Arial" w:hAnsi="Arial"/>
          <w:color w:val="000000"/>
          <w:sz w:val="26"/>
          <w:lang w:eastAsia="es-ES"/>
        </w:rPr>
        <w:t xml:space="preserve">3. </w:t>
      </w:r>
      <w:r>
        <w:rPr>
          <w:rFonts w:ascii="Arial" w:hAnsi="Arial"/>
          <w:color w:val="000000"/>
          <w:sz w:val="26"/>
          <w:lang w:eastAsia="es-ES"/>
        </w:rPr>
        <w:t>Usamos map() para e</w:t>
      </w:r>
      <w:r>
        <w:rPr>
          <w:rFonts w:ascii="Arial" w:hAnsi="Arial"/>
          <w:color w:val="000000"/>
          <w:sz w:val="26"/>
          <w:lang w:eastAsia="es-ES"/>
        </w:rPr>
        <w:t>legi</w:t>
      </w:r>
      <w:r>
        <w:rPr>
          <w:rFonts w:ascii="Arial" w:hAnsi="Arial"/>
          <w:color w:val="000000"/>
          <w:sz w:val="26"/>
          <w:lang w:eastAsia="es-ES"/>
        </w:rPr>
        <w:t>r</w:t>
      </w:r>
      <w:r>
        <w:rPr>
          <w:rFonts w:ascii="Arial" w:hAnsi="Arial"/>
          <w:color w:val="000000"/>
          <w:sz w:val="26"/>
          <w:lang w:eastAsia="es-ES"/>
        </w:rPr>
        <w:t xml:space="preserve"> la</w:t>
      </w:r>
      <w:r>
        <w:rPr>
          <w:rFonts w:ascii="Arial" w:hAnsi="Arial"/>
          <w:color w:val="000000"/>
          <w:sz w:val="26"/>
          <w:lang w:eastAsia="es-ES"/>
        </w:rPr>
        <w:t>s</w:t>
      </w:r>
      <w:r>
        <w:rPr>
          <w:rFonts w:ascii="Arial" w:hAnsi="Arial"/>
          <w:color w:val="000000"/>
          <w:sz w:val="26"/>
          <w:lang w:eastAsia="es-ES"/>
        </w:rPr>
        <w:t xml:space="preserve"> columna</w:t>
      </w:r>
      <w:r>
        <w:rPr>
          <w:rFonts w:ascii="Arial" w:hAnsi="Arial"/>
          <w:color w:val="000000"/>
          <w:sz w:val="26"/>
          <w:lang w:eastAsia="es-ES"/>
        </w:rPr>
        <w:t>s a procesar, en la posición</w:t>
      </w:r>
      <w:r>
        <w:rPr>
          <w:rFonts w:ascii="Arial" w:hAnsi="Arial"/>
          <w:color w:val="000000"/>
          <w:sz w:val="26"/>
          <w:lang w:eastAsia="es-ES"/>
        </w:rPr>
        <w:t xml:space="preserve"> 3 (categoría) y la 5 (número de visitas) para generar una tupla con los datos necesarios para tratar en la siguiente iteración.</w:t>
      </w:r>
    </w:p>
    <w:p>
      <w:pPr>
        <w:pStyle w:val="Default"/>
        <w:rPr>
          <w:rFonts w:ascii="Arial" w:hAnsi="Arial"/>
          <w:color w:val="000000"/>
          <w:sz w:val="26"/>
          <w:lang w:eastAsia="es-ES"/>
        </w:rPr>
      </w:pPr>
      <w:r>
        <w:rPr>
          <w:rFonts w:ascii="Arial" w:hAnsi="Arial"/>
          <w:color w:val="000000"/>
          <w:sz w:val="26"/>
          <w:lang w:eastAsia="es-ES"/>
        </w:rPr>
        <w:t xml:space="preserve">4. </w:t>
      </w:r>
      <w:r>
        <w:rPr>
          <w:rFonts w:ascii="Arial" w:hAnsi="Arial"/>
          <w:color w:val="000000"/>
          <w:sz w:val="26"/>
          <w:lang w:eastAsia="es-ES"/>
        </w:rPr>
        <w:t>Mediante</w:t>
      </w:r>
      <w:r>
        <w:rPr>
          <w:rFonts w:ascii="Arial" w:hAnsi="Arial"/>
          <w:color w:val="000000"/>
          <w:sz w:val="26"/>
          <w:lang w:eastAsia="es-ES"/>
        </w:rPr>
        <w:t xml:space="preserve"> el método ReduceByKey </w:t>
      </w:r>
      <w:r>
        <w:rPr>
          <w:rFonts w:ascii="Arial" w:hAnsi="Arial"/>
          <w:color w:val="000000"/>
          <w:sz w:val="26"/>
          <w:lang w:eastAsia="es-ES"/>
        </w:rPr>
        <w:t xml:space="preserve">sumamos el número </w:t>
      </w:r>
      <w:r>
        <w:rPr>
          <w:rFonts w:ascii="Arial" w:hAnsi="Arial"/>
          <w:color w:val="000000"/>
          <w:sz w:val="26"/>
          <w:lang w:eastAsia="es-ES"/>
        </w:rPr>
        <w:t xml:space="preserve">total de visitas de la categoria e invocamos el método orderBy para ordenar por número total de visitas por categoria </w:t>
      </w:r>
      <w:r>
        <w:rPr>
          <w:rFonts w:ascii="Arial" w:hAnsi="Arial"/>
          <w:color w:val="000000"/>
          <w:sz w:val="26"/>
          <w:lang w:eastAsia="es-ES"/>
        </w:rPr>
        <w:t>(ascendente).</w:t>
      </w:r>
    </w:p>
    <w:p>
      <w:pPr>
        <w:pStyle w:val="Default"/>
        <w:rPr>
          <w:rFonts w:ascii="Arial" w:hAnsi="Arial"/>
          <w:color w:val="000000"/>
          <w:sz w:val="26"/>
          <w:lang w:eastAsia="es-ES"/>
        </w:rPr>
      </w:pPr>
      <w:r>
        <w:rPr>
          <w:rFonts w:ascii="Arial" w:hAnsi="Arial"/>
          <w:sz w:val="26"/>
          <w:lang w:eastAsia="es-ES"/>
        </w:rPr>
        <w:t>5. Usamos el método first</w:t>
      </w:r>
      <w:r>
        <w:rPr>
          <w:rFonts w:ascii="Arial" w:hAnsi="Arial"/>
          <w:sz w:val="26"/>
          <w:lang w:eastAsia="es-ES"/>
        </w:rPr>
        <w:t>()</w:t>
      </w:r>
      <w:r>
        <w:rPr>
          <w:rFonts w:ascii="Arial" w:hAnsi="Arial"/>
          <w:sz w:val="26"/>
          <w:lang w:eastAsia="es-ES"/>
        </w:rPr>
        <w:t xml:space="preserve"> para obtener la primera fila del RDD, y con join convertimos la tupla obtenida en un string para imprimirlo en el fichero de salida.</w:t>
      </w:r>
    </w:p>
    <w:p>
      <w:pPr>
        <w:pStyle w:val="Default"/>
        <w:rPr>
          <w:rFonts w:ascii="Arial" w:hAnsi="Arial"/>
          <w:color w:val="000000"/>
        </w:rPr>
      </w:pPr>
      <w:r>
        <w:rPr>
          <w:rFonts w:ascii="Arial" w:hAnsi="Arial"/>
          <w:color w:val="000000"/>
        </w:rPr>
      </w:r>
    </w:p>
    <w:p>
      <w:pPr>
        <w:pStyle w:val="Default"/>
        <w:rPr>
          <w:rFonts w:ascii="Arial" w:hAnsi="Arial"/>
          <w:color w:val="000000"/>
        </w:rPr>
      </w:pPr>
      <w:r>
        <w:rPr>
          <w:rFonts w:ascii="Arial" w:hAnsi="Arial"/>
          <w:color w:val="000000"/>
        </w:rPr>
        <w:t>Nos conectamos a la máquina de spark:</w:t>
      </w:r>
    </w:p>
    <w:p>
      <w:pPr>
        <w:pStyle w:val="Default"/>
        <w:rPr>
          <w:rFonts w:ascii="Arial" w:hAnsi="Arial"/>
          <w:color w:val="000000"/>
        </w:rPr>
      </w:pPr>
      <w:r>
        <w:rPr>
          <w:rFonts w:ascii="Arial" w:hAnsi="Arial"/>
          <w:color w:val="000000"/>
        </w:rPr>
        <w:t>[ibru@bru-laptop ~]$ docker container ls</w:t>
      </w:r>
    </w:p>
    <w:p>
      <w:pPr>
        <w:pStyle w:val="Default"/>
        <w:rPr>
          <w:rFonts w:ascii="Arial" w:hAnsi="Arial"/>
          <w:color w:val="000000"/>
        </w:rPr>
      </w:pPr>
      <w:r>
        <w:rPr>
          <w:rFonts w:ascii="Arial" w:hAnsi="Arial"/>
          <w:color w:val="000000"/>
        </w:rPr>
        <w:t>[ibru@bru-laptop ~]$ docker exec -it spark bash</w:t>
      </w:r>
    </w:p>
    <w:p>
      <w:pPr>
        <w:pStyle w:val="Default"/>
        <w:rPr>
          <w:rFonts w:ascii="Arial" w:hAnsi="Arial"/>
          <w:color w:val="000000"/>
        </w:rPr>
      </w:pPr>
      <w:r>
        <w:rPr>
          <w:rFonts w:ascii="Arial" w:hAnsi="Arial"/>
          <w:color w:val="000000"/>
        </w:rPr>
        <w:drawing>
          <wp:anchor behindDoc="0" distT="0" distB="0" distL="0" distR="0" simplePos="0" locked="0" layoutInCell="0" allowOverlap="1" relativeHeight="45">
            <wp:simplePos x="0" y="0"/>
            <wp:positionH relativeFrom="column">
              <wp:align>center</wp:align>
            </wp:positionH>
            <wp:positionV relativeFrom="paragraph">
              <wp:posOffset>635</wp:posOffset>
            </wp:positionV>
            <wp:extent cx="5897880" cy="85090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897880" cy="850900"/>
                    </a:xfrm>
                    <a:prstGeom prst="rect">
                      <a:avLst/>
                    </a:prstGeom>
                    <a:noFill/>
                  </pic:spPr>
                </pic:pic>
              </a:graphicData>
            </a:graphic>
          </wp:anchor>
        </w:drawing>
      </w:r>
    </w:p>
    <w:p>
      <w:pPr>
        <w:pStyle w:val="Default"/>
        <w:rPr>
          <w:rFonts w:ascii="Arial" w:hAnsi="Arial"/>
          <w:color w:val="000000"/>
        </w:rPr>
      </w:pPr>
      <w:r>
        <w:rPr>
          <w:rFonts w:ascii="Arial" w:hAnsi="Arial"/>
          <w:color w:val="000000"/>
        </w:rPr>
        <w:t>[ibru@bru-laptop ~]$ docker exec -it spark bash</w:t>
      </w:r>
    </w:p>
    <w:p>
      <w:pPr>
        <w:pStyle w:val="Default"/>
        <w:rPr>
          <w:rFonts w:ascii="Arial" w:hAnsi="Arial"/>
          <w:color w:val="000000"/>
        </w:rPr>
      </w:pPr>
      <w:r>
        <w:rPr>
          <w:rFonts w:ascii="Arial" w:hAnsi="Arial"/>
          <w:color w:val="000000"/>
        </w:rPr>
        <w:t>spark@spark:/opt/spark/work-dir$ ls -l</w:t>
      </w:r>
    </w:p>
    <w:p>
      <w:pPr>
        <w:pStyle w:val="Default"/>
        <w:rPr>
          <w:rFonts w:ascii="Arial" w:hAnsi="Arial"/>
          <w:color w:val="000000"/>
        </w:rPr>
      </w:pPr>
      <w:r>
        <w:rPr>
          <w:rFonts w:ascii="Arial" w:hAnsi="Arial"/>
          <w:color w:val="000000"/>
        </w:rPr>
        <w:t>total 916</w:t>
      </w:r>
    </w:p>
    <w:p>
      <w:pPr>
        <w:pStyle w:val="Default"/>
        <w:rPr>
          <w:rFonts w:ascii="Arial" w:hAnsi="Arial"/>
          <w:color w:val="000000"/>
        </w:rPr>
      </w:pPr>
      <w:r>
        <w:rPr>
          <w:rFonts w:ascii="Arial" w:hAnsi="Arial"/>
          <w:color w:val="000000"/>
        </w:rPr>
        <w:t>drwx------ 2 1000 1000   4096 Dec 26 15:51 0303</w:t>
      </w:r>
    </w:p>
    <w:p>
      <w:pPr>
        <w:pStyle w:val="Default"/>
        <w:rPr>
          <w:rFonts w:ascii="Arial" w:hAnsi="Arial"/>
          <w:color w:val="000000"/>
        </w:rPr>
      </w:pPr>
      <w:r>
        <w:rPr>
          <w:rFonts w:ascii="Arial" w:hAnsi="Arial"/>
          <w:color w:val="000000"/>
        </w:rPr>
        <w:t>-rw-r--r-- 1 1000 1000   1842 Dec 27 15:58 categoriaDeVideosMenosVista.py</w:t>
      </w:r>
    </w:p>
    <w:p>
      <w:pPr>
        <w:pStyle w:val="Default"/>
        <w:rPr>
          <w:rFonts w:ascii="Arial" w:hAnsi="Arial"/>
          <w:color w:val="000000"/>
        </w:rPr>
      </w:pPr>
      <w:r>
        <w:rPr>
          <w:rFonts w:ascii="Arial" w:hAnsi="Arial"/>
          <w:color w:val="000000"/>
        </w:rPr>
        <w:t>drwxr-xr-x 2 root root   4096 Dec 24 06:38 out.txt</w:t>
      </w:r>
    </w:p>
    <w:p>
      <w:pPr>
        <w:pStyle w:val="Default"/>
        <w:rPr>
          <w:rFonts w:ascii="Arial" w:hAnsi="Arial"/>
          <w:color w:val="000000"/>
        </w:rPr>
      </w:pPr>
      <w:r>
        <w:rPr>
          <w:rFonts w:ascii="Arial" w:hAnsi="Arial"/>
          <w:color w:val="000000"/>
        </w:rPr>
        <w:t>-rw-r--r-- 1 1000 1000   1102 Dec 27 15:58 personaGastosConTarjetaCredito.py</w:t>
      </w:r>
    </w:p>
    <w:p>
      <w:pPr>
        <w:pStyle w:val="Default"/>
        <w:rPr>
          <w:rFonts w:ascii="Arial" w:hAnsi="Arial"/>
          <w:color w:val="000000"/>
        </w:rPr>
      </w:pPr>
      <w:r>
        <w:rPr>
          <w:rFonts w:ascii="Arial" w:hAnsi="Arial"/>
          <w:color w:val="000000"/>
        </w:rPr>
        <w:t>-rw-r--r-- 1 1000 1000 527306 Dec 27 16:14 personaMedioGasto.csv</w:t>
      </w:r>
    </w:p>
    <w:p>
      <w:pPr>
        <w:pStyle w:val="Default"/>
        <w:rPr>
          <w:rFonts w:ascii="Arial" w:hAnsi="Arial"/>
          <w:color w:val="000000"/>
        </w:rPr>
      </w:pPr>
      <w:r>
        <w:rPr>
          <w:rFonts w:ascii="Arial" w:hAnsi="Arial"/>
          <w:color w:val="000000"/>
        </w:rPr>
        <w:t>-rw-r--r-- 1 1000 1000 386765 Dec 24 17:48 persona_medio_pago_gasto.csv</w:t>
      </w:r>
    </w:p>
    <w:p>
      <w:pPr>
        <w:pStyle w:val="Default"/>
        <w:rPr>
          <w:rFonts w:ascii="Arial" w:hAnsi="Arial"/>
          <w:color w:val="000000"/>
        </w:rPr>
      </w:pPr>
      <w:r>
        <w:rPr>
          <w:rFonts w:ascii="Arial" w:hAnsi="Arial"/>
          <w:color w:val="000000"/>
        </w:rPr>
        <w:t>-rw-r--r-- 1 1000 1000   1830 Dec 27 18:41 personaYMetodosDePago.py</w:t>
      </w:r>
    </w:p>
    <w:p>
      <w:pPr>
        <w:pStyle w:val="Default"/>
        <w:rPr>
          <w:rFonts w:ascii="Arial" w:hAnsi="Arial"/>
          <w:color w:val="000000"/>
        </w:rPr>
      </w:pPr>
      <w:r>
        <w:rPr>
          <w:rFonts w:ascii="Arial" w:hAnsi="Arial"/>
          <w:color w:val="000000"/>
        </w:rPr>
      </w:r>
    </w:p>
    <w:p>
      <w:pPr>
        <w:pStyle w:val="Default"/>
        <w:rPr>
          <w:rFonts w:ascii="Arial" w:hAnsi="Arial"/>
          <w:color w:val="000000"/>
        </w:rPr>
      </w:pPr>
      <w:r>
        <w:rPr>
          <w:rFonts w:ascii="Arial" w:hAnsi="Arial"/>
          <w:color w:val="000000"/>
        </w:rPr>
        <w:t>Subimos el archivo de entrada al hdfs:</w:t>
      </w:r>
    </w:p>
    <w:p>
      <w:pPr>
        <w:pStyle w:val="Default"/>
        <w:rPr>
          <w:rFonts w:ascii="Arial" w:hAnsi="Arial"/>
          <w:color w:val="000000"/>
        </w:rPr>
      </w:pPr>
      <w:r>
        <w:rPr>
          <w:rFonts w:ascii="Arial" w:hAnsi="Arial"/>
          <w:color w:val="000000"/>
        </w:rPr>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5743575" cy="236220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743575" cy="2362200"/>
                    </a:xfrm>
                    <a:prstGeom prst="rect">
                      <a:avLst/>
                    </a:prstGeom>
                    <a:noFill/>
                  </pic:spPr>
                </pic:pic>
              </a:graphicData>
            </a:graphic>
          </wp:anchor>
        </w:drawing>
      </w:r>
    </w:p>
    <w:p>
      <w:pPr>
        <w:pStyle w:val="Default"/>
        <w:rPr>
          <w:rFonts w:ascii="Arial" w:hAnsi="Arial"/>
          <w:color w:val="000000"/>
        </w:rPr>
      </w:pPr>
      <w:r>
        <w:rPr>
          <w:rFonts w:ascii="Arial" w:hAnsi="Arial"/>
          <w:color w:val="000000"/>
        </w:rPr>
        <w:t>Ejecutamos el script:</w:t>
      </w:r>
    </w:p>
    <w:p>
      <w:pPr>
        <w:pStyle w:val="Default"/>
        <w:rPr>
          <w:rFonts w:ascii="Arial" w:hAnsi="Arial"/>
          <w:color w:val="000000"/>
        </w:rPr>
      </w:pPr>
      <w:r>
        <w:rPr>
          <w:rFonts w:ascii="Arial" w:hAnsi="Arial"/>
          <w:color w:val="000000"/>
        </w:rPr>
        <w:t>spark@spark:/opt/spark/work-dir$ ../bin/spark-submit personaGastosConTarjetaCredito.py persona_medio_pago_gasto.csv salida1</w:t>
      </w:r>
    </w:p>
    <w:p>
      <w:pPr>
        <w:pStyle w:val="Default"/>
        <w:rPr>
          <w:rFonts w:ascii="Arial" w:hAnsi="Arial"/>
          <w:color w:val="000000"/>
        </w:rPr>
      </w:pPr>
      <w:r>
        <w:rPr>
          <w:rFonts w:ascii="Arial" w:hAnsi="Arial"/>
          <w:color w:val="000000"/>
        </w:rPr>
        <w:drawing>
          <wp:anchor behindDoc="0" distT="0" distB="0" distL="0" distR="0" simplePos="0" locked="0" layoutInCell="0" allowOverlap="1" relativeHeight="47">
            <wp:simplePos x="0" y="0"/>
            <wp:positionH relativeFrom="column">
              <wp:posOffset>0</wp:posOffset>
            </wp:positionH>
            <wp:positionV relativeFrom="paragraph">
              <wp:posOffset>27940</wp:posOffset>
            </wp:positionV>
            <wp:extent cx="5897880" cy="3569335"/>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5"/>
                    <a:stretch>
                      <a:fillRect/>
                    </a:stretch>
                  </pic:blipFill>
                  <pic:spPr bwMode="auto">
                    <a:xfrm>
                      <a:off x="0" y="0"/>
                      <a:ext cx="5897880" cy="3569335"/>
                    </a:xfrm>
                    <a:prstGeom prst="rect">
                      <a:avLst/>
                    </a:prstGeom>
                    <a:noFill/>
                  </pic:spPr>
                </pic:pic>
              </a:graphicData>
            </a:graphic>
          </wp:anchor>
        </w:drawing>
      </w:r>
    </w:p>
    <w:p>
      <w:pPr>
        <w:pStyle w:val="Default"/>
        <w:rPr>
          <w:rFonts w:ascii="Arial" w:hAnsi="Arial"/>
          <w:color w:val="000000"/>
        </w:rPr>
      </w:pPr>
      <w:r>
        <w:rPr>
          <w:rFonts w:ascii="Arial" w:hAnsi="Arial"/>
          <w:color w:val="000000"/>
        </w:rPr>
        <w:t>Nos bajamos la carpeta salida1 del hdfs y examinamos un archivo de salida de la partición 0000:</w:t>
      </w:r>
    </w:p>
    <w:p>
      <w:pPr>
        <w:pStyle w:val="Default"/>
        <w:rPr>
          <w:rFonts w:ascii="Arial" w:hAnsi="Arial"/>
          <w:color w:val="000000"/>
        </w:rPr>
      </w:pPr>
      <w:r>
        <w:rPr>
          <w:rFonts w:ascii="Arial" w:hAnsi="Arial"/>
          <w:color w:val="000000"/>
        </w:rPr>
        <w:t>[root@hadoop input_files]# hdfs dfs -get salida1</w:t>
      </w:r>
    </w:p>
    <w:p>
      <w:pPr>
        <w:pStyle w:val="Default"/>
        <w:rPr>
          <w:rFonts w:ascii="Arial" w:hAnsi="Arial"/>
          <w:color w:val="000000"/>
        </w:rPr>
      </w:pPr>
      <w:r>
        <w:rPr>
          <w:rFonts w:ascii="Arial" w:hAnsi="Arial"/>
          <w:color w:val="000000"/>
        </w:rPr>
        <w:t>[root@hadoop input_files]# cat salida1/part-0000</w:t>
      </w:r>
    </w:p>
    <w:p>
      <w:pPr>
        <w:pStyle w:val="Default"/>
        <w:rPr>
          <w:rFonts w:ascii="Arial" w:hAnsi="Arial"/>
          <w:color w:val="000000"/>
        </w:rPr>
      </w:pPr>
      <w:r>
        <w:rPr>
          <w:rFonts w:ascii="Arial" w:hAnsi="Arial"/>
          <w:color w:val="000000"/>
        </w:rPr>
        <w:t xml:space="preserve">part-00000  part-00001  </w:t>
      </w:r>
    </w:p>
    <w:p>
      <w:pPr>
        <w:pStyle w:val="Default"/>
        <w:rPr>
          <w:rFonts w:ascii="Arial" w:hAnsi="Arial"/>
          <w:color w:val="000000"/>
        </w:rPr>
      </w:pPr>
      <w:r>
        <w:rPr>
          <w:rFonts w:ascii="Arial" w:hAnsi="Arial"/>
          <w:color w:val="000000"/>
        </w:rPr>
        <w:t>[root@hadoop input_files]# cat salida1/part-00000 |more</w:t>
      </w:r>
    </w:p>
    <w:p>
      <w:pPr>
        <w:pStyle w:val="Default"/>
        <w:rPr>
          <w:rFonts w:ascii="Arial" w:hAnsi="Arial"/>
          <w:color w:val="000000"/>
        </w:rPr>
      </w:pPr>
      <w:r>
        <w:rPr>
          <w:rFonts w:ascii="Arial" w:hAnsi="Arial"/>
          <w:color w:val="000000"/>
        </w:rPr>
        <w:t>('Carlos', 57841.78)</w:t>
      </w:r>
    </w:p>
    <w:p>
      <w:pPr>
        <w:pStyle w:val="Default"/>
        <w:rPr>
          <w:rFonts w:ascii="Arial" w:hAnsi="Arial"/>
          <w:color w:val="000000"/>
        </w:rPr>
      </w:pPr>
      <w:r>
        <w:rPr>
          <w:rFonts w:ascii="Arial" w:hAnsi="Arial"/>
          <w:color w:val="000000"/>
        </w:rPr>
        <w:t>('Miguel', 68878.05)</w:t>
      </w:r>
    </w:p>
    <w:p>
      <w:pPr>
        <w:pStyle w:val="Default"/>
        <w:rPr>
          <w:rFonts w:ascii="Arial" w:hAnsi="Arial"/>
          <w:color w:val="000000"/>
        </w:rPr>
      </w:pPr>
      <w:r>
        <w:rPr>
          <w:rFonts w:ascii="Arial" w:hAnsi="Arial"/>
          <w:color w:val="000000"/>
        </w:rPr>
        <w:t>('Elena', 60661.26)</w:t>
      </w:r>
    </w:p>
    <w:p>
      <w:pPr>
        <w:pStyle w:val="Default"/>
        <w:rPr>
          <w:rFonts w:ascii="Arial" w:hAnsi="Arial"/>
          <w:color w:val="000000"/>
        </w:rPr>
      </w:pPr>
      <w:r>
        <w:rPr>
          <w:rFonts w:ascii="Arial" w:hAnsi="Arial"/>
          <w:color w:val="000000"/>
        </w:rPr>
        <w:t>('Raúl', 64781.31)</w:t>
      </w:r>
    </w:p>
    <w:p>
      <w:pPr>
        <w:pStyle w:val="Default"/>
        <w:rPr>
          <w:rFonts w:ascii="Arial" w:hAnsi="Arial"/>
          <w:color w:val="000000"/>
        </w:rPr>
      </w:pPr>
      <w:r>
        <w:rPr>
          <w:rFonts w:ascii="Arial" w:hAnsi="Arial"/>
          <w:color w:val="000000"/>
        </w:rPr>
        <w:t>('Roberto', 72557.89)</w:t>
      </w:r>
    </w:p>
    <w:p>
      <w:pPr>
        <w:pStyle w:val="Default"/>
        <w:rPr>
          <w:rFonts w:ascii="Arial" w:hAnsi="Arial"/>
          <w:color w:val="000000"/>
        </w:rPr>
      </w:pPr>
      <w:r>
        <w:rPr>
          <w:rFonts w:ascii="Arial" w:hAnsi="Arial"/>
          <w:color w:val="000000"/>
        </w:rPr>
        <w:t>('Carmen', 63748.75)</w:t>
      </w:r>
    </w:p>
    <w:p>
      <w:pPr>
        <w:pStyle w:val="Default"/>
        <w:rPr>
          <w:rFonts w:ascii="Arial" w:hAnsi="Arial"/>
          <w:color w:val="000000"/>
        </w:rPr>
      </w:pPr>
      <w:r>
        <w:rPr>
          <w:rFonts w:ascii="Arial" w:hAnsi="Arial"/>
          <w:color w:val="000000"/>
        </w:rPr>
        <w:t>('Antonio', 58064.83)</w:t>
      </w:r>
    </w:p>
    <w:p>
      <w:pPr>
        <w:pStyle w:val="Default"/>
        <w:rPr>
          <w:rFonts w:ascii="Arial" w:hAnsi="Arial"/>
          <w:color w:val="000000"/>
        </w:rPr>
      </w:pPr>
      <w:r>
        <w:rPr>
          <w:rFonts w:ascii="Arial" w:hAnsi="Arial"/>
          <w:color w:val="000000"/>
        </w:rPr>
        <w:t>('Jorge', 65122.93)</w:t>
      </w:r>
    </w:p>
    <w:p>
      <w:pPr>
        <w:pStyle w:val="Default"/>
        <w:rPr>
          <w:rFonts w:ascii="Arial" w:hAnsi="Arial"/>
          <w:color w:val="000000"/>
        </w:rPr>
      </w:pPr>
      <w:r>
        <w:rPr>
          <w:rFonts w:ascii="Arial" w:hAnsi="Arial"/>
          <w:color w:val="000000"/>
        </w:rPr>
        <w:t>('Marta', 63153.88)</w:t>
      </w:r>
    </w:p>
    <w:p>
      <w:pPr>
        <w:pStyle w:val="Default"/>
        <w:rPr>
          <w:rFonts w:ascii="Arial" w:hAnsi="Arial"/>
          <w:color w:val="000000"/>
        </w:rPr>
      </w:pPr>
      <w:r>
        <w:rPr>
          <w:rFonts w:ascii="Arial" w:hAnsi="Arial"/>
          <w:color w:val="000000"/>
        </w:rPr>
        <w:t>('Pedro', 62507.58)</w:t>
      </w:r>
    </w:p>
    <w:p>
      <w:pPr>
        <w:pStyle w:val="Default"/>
        <w:rPr>
          <w:rFonts w:ascii="Arial" w:hAnsi="Arial"/>
          <w:color w:val="000000"/>
        </w:rPr>
      </w:pPr>
      <w:r>
        <w:rPr>
          <w:rFonts w:ascii="Arial" w:hAnsi="Arial"/>
          <w:color w:val="000000"/>
        </w:rPr>
        <w:t>('Diego', 61695.59)</w:t>
      </w:r>
    </w:p>
    <w:p>
      <w:pPr>
        <w:pStyle w:val="Default"/>
        <w:rPr>
          <w:rFonts w:ascii="Arial" w:hAnsi="Arial"/>
          <w:color w:val="000000"/>
        </w:rPr>
      </w:pPr>
      <w:r>
        <w:rPr>
          <w:rFonts w:ascii="Arial" w:hAnsi="Arial"/>
          <w:color w:val="000000"/>
        </w:rPr>
        <w:t>[root@hadoop input_files]#</w:t>
      </w:r>
    </w:p>
    <w:p>
      <w:pPr>
        <w:pStyle w:val="Default"/>
        <w:rPr>
          <w:rFonts w:ascii="Arial" w:hAnsi="Arial"/>
          <w:color w:val="000000"/>
        </w:rPr>
      </w:pPr>
      <w:r>
        <w:rPr>
          <w:rFonts w:ascii="Arial" w:hAnsi="Arial"/>
          <w:color w:val="000000"/>
        </w:rPr>
        <w:drawing>
          <wp:anchor behindDoc="0" distT="0" distB="0" distL="0" distR="0" simplePos="0" locked="0" layoutInCell="0" allowOverlap="1" relativeHeight="48">
            <wp:simplePos x="0" y="0"/>
            <wp:positionH relativeFrom="column">
              <wp:posOffset>43815</wp:posOffset>
            </wp:positionH>
            <wp:positionV relativeFrom="paragraph">
              <wp:posOffset>-19685</wp:posOffset>
            </wp:positionV>
            <wp:extent cx="4648200" cy="2628900"/>
            <wp:effectExtent l="0" t="0" r="0" b="0"/>
            <wp:wrapSquare wrapText="largest"/>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6"/>
                    <a:stretch>
                      <a:fillRect/>
                    </a:stretch>
                  </pic:blipFill>
                  <pic:spPr bwMode="auto">
                    <a:xfrm>
                      <a:off x="0" y="0"/>
                      <a:ext cx="4648200" cy="2628900"/>
                    </a:xfrm>
                    <a:prstGeom prst="rect">
                      <a:avLst/>
                    </a:prstGeom>
                    <a:noFill/>
                  </pic:spPr>
                </pic:pic>
              </a:graphicData>
            </a:graphic>
          </wp:anchor>
        </w:drawing>
      </w:r>
    </w:p>
    <w:p>
      <w:pPr>
        <w:pStyle w:val="Default"/>
        <w:rPr>
          <w:rFonts w:ascii="Arial" w:hAnsi="Arial"/>
          <w:color w:val="000000"/>
        </w:rPr>
      </w:pPr>
      <w:r>
        <w:rPr>
          <w:rFonts w:ascii="Arial" w:hAnsi="Arial"/>
          <w:color w:val="000000"/>
        </w:rPr>
      </w:r>
    </w:p>
    <w:p>
      <w:pPr>
        <w:pStyle w:val="Default"/>
        <w:rPr>
          <w:rFonts w:ascii="Arial" w:hAnsi="Arial"/>
          <w:color w:val="000000"/>
        </w:rPr>
      </w:pPr>
      <w:r>
        <w:rPr>
          <w:rFonts w:ascii="Arial" w:hAnsi="Arial"/>
          <w:color w:val="000000"/>
        </w:rPr>
      </w:r>
    </w:p>
    <w:p>
      <w:pPr>
        <w:pStyle w:val="Default"/>
        <w:rPr>
          <w:rFonts w:ascii="Arial" w:hAnsi="Arial"/>
          <w:color w:val="000000"/>
        </w:rPr>
      </w:pPr>
      <w:r>
        <w:rPr>
          <w:rFonts w:ascii="Arial" w:hAnsi="Arial"/>
          <w:color w:val="000000"/>
        </w:rPr>
      </w:r>
    </w:p>
    <w:p>
      <w:pPr>
        <w:pStyle w:val="Default"/>
        <w:rPr>
          <w:rFonts w:ascii="Arial" w:hAnsi="Arial"/>
          <w:color w:val="000000"/>
        </w:rPr>
      </w:pPr>
      <w:r>
        <w:rPr>
          <w:rFonts w:ascii="Arial" w:hAnsi="Arial"/>
          <w:color w:val="000000"/>
        </w:rPr>
      </w:r>
    </w:p>
    <w:p>
      <w:pPr>
        <w:pStyle w:val="Default"/>
        <w:rPr>
          <w:b/>
          <w:bCs/>
        </w:rPr>
      </w:pPr>
      <w:r>
        <w:rPr/>
      </w:r>
    </w:p>
    <w:p>
      <w:pPr>
        <w:pStyle w:val="Default"/>
        <w:rPr>
          <w:b/>
          <w:bCs/>
        </w:rPr>
      </w:pPr>
      <w:r>
        <w:rPr/>
      </w:r>
    </w:p>
    <w:p>
      <w:pPr>
        <w:pStyle w:val="Default"/>
        <w:rPr>
          <w:b/>
          <w:bCs/>
        </w:rPr>
      </w:pPr>
      <w:r>
        <w:rPr/>
      </w:r>
    </w:p>
    <w:p>
      <w:pPr>
        <w:pStyle w:val="Default"/>
        <w:rPr>
          <w:b/>
          <w:bCs/>
        </w:rPr>
      </w:pPr>
      <w:r>
        <w:rPr/>
      </w:r>
    </w:p>
    <w:p>
      <w:pPr>
        <w:pStyle w:val="Default"/>
        <w:rPr>
          <w:b/>
          <w:bCs/>
        </w:rPr>
      </w:pPr>
      <w:r>
        <w:rPr/>
      </w:r>
    </w:p>
    <w:p>
      <w:pPr>
        <w:pStyle w:val="Default"/>
        <w:rPr>
          <w:b/>
          <w:bCs/>
        </w:rPr>
      </w:pPr>
      <w:r>
        <w:rPr>
          <w:rFonts w:ascii="Arial" w:hAnsi="Arial"/>
          <w:b/>
          <w:bCs/>
          <w:color w:val="000000"/>
          <w:sz w:val="26"/>
          <w:lang w:eastAsia="es-ES"/>
        </w:rPr>
        <w:t>2. (7 ptos) Dado un dataset que contiene información sobre los videos de Youtube (https://netsg.cs.sfu.ca/youtubedata/), crear un programa llamado CategoriaDeVideosMenosVista que  obtenga cuál es la categoría de videos menos vista de la plataforma Youtube y el número total de visualizaciones que hay en esa categoría. El programa debe recibir dos parámetros de entrada: la carpeta en la que está el dataset y la carpeta en la que se guardará el resultado. En la carpeta donde está el dataset se tienen que descomprimir UNO de los archivos 0222.zip, 0301.zip, etc., que se encuentran en el enlace anterior.</w:t>
      </w:r>
    </w:p>
    <w:p>
      <w:pPr>
        <w:pStyle w:val="Default"/>
        <w:rPr>
          <w:rFonts w:ascii="Arial" w:hAnsi="Arial"/>
          <w:color w:val="000000"/>
          <w:sz w:val="26"/>
          <w:lang w:eastAsia="es-ES"/>
        </w:rPr>
      </w:pPr>
      <w:r>
        <w:rPr>
          <w:rFonts w:ascii="Arial" w:hAnsi="Arial"/>
          <w:color w:val="000000"/>
          <w:sz w:val="26"/>
          <w:lang w:eastAsia="es-ES"/>
        </w:rPr>
      </w:r>
    </w:p>
    <w:p>
      <w:pPr>
        <w:pStyle w:val="Default"/>
        <w:rPr>
          <w:rFonts w:ascii="Arial" w:hAnsi="Arial"/>
          <w:color w:val="000000"/>
          <w:sz w:val="26"/>
          <w:lang w:eastAsia="es-ES"/>
        </w:rPr>
      </w:pPr>
      <w:r>
        <w:rPr>
          <w:rFonts w:ascii="Arial" w:hAnsi="Arial"/>
          <w:color w:val="000000"/>
          <w:sz w:val="26"/>
          <w:lang w:eastAsia="es-ES"/>
        </w:rPr>
        <w:t xml:space="preserve">La estrategia sería leer con el metodo “spark.sparkContext.textFile” la carpeta donde se ubican todos los archivos .txt con los datos </w:t>
      </w:r>
      <w:r>
        <w:rPr>
          <w:rFonts w:ascii="Arial" w:hAnsi="Arial"/>
          <w:color w:val="000000"/>
          <w:sz w:val="26"/>
          <w:lang w:eastAsia="es-ES"/>
        </w:rPr>
        <w:t>(He eliminado a mano el fichero log.txt)</w:t>
      </w:r>
      <w:r>
        <w:rPr>
          <w:rFonts w:ascii="Arial" w:hAnsi="Arial"/>
          <w:color w:val="000000"/>
          <w:sz w:val="26"/>
          <w:lang w:eastAsia="es-ES"/>
        </w:rPr>
        <w:t>. Para procesar posteriormente:</w:t>
      </w:r>
    </w:p>
    <w:p>
      <w:pPr>
        <w:pStyle w:val="Default"/>
        <w:rPr>
          <w:rFonts w:ascii="Arial" w:hAnsi="Arial"/>
          <w:color w:val="000000"/>
          <w:sz w:val="26"/>
          <w:lang w:eastAsia="es-ES"/>
        </w:rPr>
      </w:pPr>
      <w:r>
        <w:rPr>
          <w:rFonts w:ascii="Arial" w:hAnsi="Arial"/>
          <w:color w:val="000000"/>
          <w:sz w:val="26"/>
          <w:lang w:eastAsia="es-ES"/>
        </w:rPr>
        <w:t xml:space="preserve">1. Hacemos un split utilizando los “tabs” o tabulaciones </w:t>
      </w:r>
      <w:r>
        <w:rPr>
          <w:rFonts w:ascii="Arial" w:hAnsi="Arial"/>
          <w:color w:val="000000"/>
          <w:sz w:val="26"/>
          <w:lang w:eastAsia="es-ES"/>
        </w:rPr>
        <w:t xml:space="preserve">para separar elementos, leemos </w:t>
      </w:r>
      <w:r>
        <w:rPr>
          <w:rFonts w:ascii="Arial" w:hAnsi="Arial"/>
          <w:color w:val="000000"/>
          <w:sz w:val="26"/>
          <w:lang w:eastAsia="es-ES"/>
        </w:rPr>
        <w:t>por cada línea.</w:t>
      </w:r>
    </w:p>
    <w:p>
      <w:pPr>
        <w:pStyle w:val="Default"/>
        <w:rPr>
          <w:rFonts w:ascii="Arial" w:hAnsi="Arial"/>
          <w:color w:val="000000"/>
          <w:sz w:val="26"/>
          <w:lang w:eastAsia="es-ES"/>
        </w:rPr>
      </w:pPr>
      <w:r>
        <w:rPr>
          <w:rFonts w:ascii="Arial" w:hAnsi="Arial"/>
          <w:color w:val="000000"/>
          <w:sz w:val="26"/>
          <w:lang w:eastAsia="es-ES"/>
        </w:rPr>
        <w:t>2. Utilizamos “filter” para filtrar tanto las líneas del archivo que no contengan al menos en el split 5 elementos para evitar accesos a elementos del split que no existen.</w:t>
      </w:r>
    </w:p>
    <w:p>
      <w:pPr>
        <w:pStyle w:val="Default"/>
        <w:rPr>
          <w:rFonts w:ascii="Arial" w:hAnsi="Arial"/>
          <w:color w:val="000000"/>
          <w:sz w:val="26"/>
          <w:lang w:eastAsia="es-ES"/>
        </w:rPr>
      </w:pPr>
      <w:r>
        <w:rPr>
          <w:rFonts w:ascii="Arial" w:hAnsi="Arial"/>
          <w:color w:val="000000"/>
          <w:sz w:val="26"/>
          <w:lang w:eastAsia="es-ES"/>
        </w:rPr>
        <w:t xml:space="preserve">3. Elegimos la columna 3 (categoría) y la 5 (número de visitas) para generar </w:t>
      </w:r>
      <w:r>
        <w:rPr>
          <w:rFonts w:ascii="Arial" w:hAnsi="Arial"/>
          <w:color w:val="000000"/>
          <w:sz w:val="26"/>
          <w:lang w:eastAsia="es-ES"/>
        </w:rPr>
        <w:t>un nuevo RDD reducido con una</w:t>
      </w:r>
      <w:r>
        <w:rPr>
          <w:rFonts w:ascii="Arial" w:hAnsi="Arial"/>
          <w:color w:val="000000"/>
          <w:sz w:val="26"/>
          <w:lang w:eastAsia="es-ES"/>
        </w:rPr>
        <w:t xml:space="preserve"> tupla </w:t>
      </w:r>
      <w:r>
        <w:rPr>
          <w:rFonts w:ascii="Arial" w:hAnsi="Arial"/>
          <w:color w:val="000000"/>
          <w:sz w:val="26"/>
          <w:lang w:eastAsia="es-ES"/>
        </w:rPr>
        <w:t>de</w:t>
      </w:r>
      <w:r>
        <w:rPr>
          <w:rFonts w:ascii="Arial" w:hAnsi="Arial"/>
          <w:color w:val="000000"/>
          <w:sz w:val="26"/>
          <w:lang w:eastAsia="es-ES"/>
        </w:rPr>
        <w:t xml:space="preserve"> datos necesarios para tratar en la siguiente iteración.</w:t>
      </w:r>
    </w:p>
    <w:p>
      <w:pPr>
        <w:pStyle w:val="Default"/>
        <w:rPr>
          <w:rFonts w:ascii="Arial" w:hAnsi="Arial"/>
          <w:color w:val="000000"/>
          <w:sz w:val="26"/>
          <w:lang w:eastAsia="es-ES"/>
        </w:rPr>
      </w:pPr>
      <w:r>
        <w:rPr>
          <w:rFonts w:ascii="Arial" w:hAnsi="Arial"/>
          <w:color w:val="000000"/>
          <w:sz w:val="26"/>
          <w:lang w:eastAsia="es-ES"/>
        </w:rPr>
        <w:t>4. Usamos el método ReduceByKey para hacer la suma total de visitas de la categoria e invocamos el método orderBy para ordenar por número total de visitas por categoria</w:t>
      </w:r>
    </w:p>
    <w:p>
      <w:pPr>
        <w:pStyle w:val="Default"/>
        <w:rPr>
          <w:rFonts w:ascii="Arial" w:hAnsi="Arial"/>
          <w:color w:val="000000"/>
          <w:sz w:val="26"/>
          <w:lang w:eastAsia="es-ES"/>
        </w:rPr>
      </w:pPr>
      <w:r>
        <w:rPr>
          <w:rFonts w:ascii="Arial" w:hAnsi="Arial"/>
          <w:color w:val="000000"/>
          <w:sz w:val="26"/>
          <w:lang w:eastAsia="es-ES"/>
        </w:rPr>
        <w:t>5. Usamos el método first para obtener la primera fila del RDD, y con join convertimos la tupla obtenida en un string para imprimirlo en el fichero de salida.</w:t>
      </w:r>
    </w:p>
    <w:p>
      <w:pPr>
        <w:pStyle w:val="Default"/>
        <w:rPr>
          <w:rFonts w:ascii="Arial" w:hAnsi="Arial"/>
          <w:color w:val="000000"/>
          <w:sz w:val="26"/>
          <w:lang w:eastAsia="es-ES"/>
        </w:rPr>
      </w:pPr>
      <w:r>
        <w:rPr>
          <w:rFonts w:ascii="Arial" w:hAnsi="Arial"/>
          <w:color w:val="000000"/>
          <w:sz w:val="26"/>
          <w:lang w:eastAsia="es-ES"/>
        </w:rPr>
      </w:r>
    </w:p>
    <w:p>
      <w:pPr>
        <w:pStyle w:val="Default"/>
        <w:rPr>
          <w:rFonts w:ascii="Arial" w:hAnsi="Arial"/>
          <w:color w:val="000000"/>
          <w:sz w:val="26"/>
          <w:lang w:eastAsia="es-ES"/>
        </w:rPr>
      </w:pPr>
      <w:r>
        <w:rPr>
          <w:rFonts w:ascii="Arial" w:hAnsi="Arial"/>
          <w:color w:val="000000"/>
          <w:sz w:val="26"/>
          <w:lang w:eastAsia="es-ES"/>
        </w:rPr>
        <w:t>Subimos la carpeta 0303 de entrada al hdfs:</w:t>
      </w:r>
    </w:p>
    <w:p>
      <w:pPr>
        <w:pStyle w:val="Default"/>
        <w:rPr>
          <w:rFonts w:ascii="Arial" w:hAnsi="Arial"/>
          <w:color w:val="000000"/>
          <w:sz w:val="26"/>
          <w:lang w:eastAsia="es-ES"/>
        </w:rPr>
      </w:pPr>
      <w:r>
        <w:rPr>
          <w:rFonts w:ascii="Arial" w:hAnsi="Arial"/>
          <w:color w:val="000000"/>
          <w:sz w:val="26"/>
          <w:lang w:eastAsia="es-ES"/>
        </w:rPr>
        <w:t>[root@hadoop input_files]# hdfs dfs -put 0303</w:t>
      </w:r>
    </w:p>
    <w:p>
      <w:pPr>
        <w:pStyle w:val="Default"/>
        <w:rPr>
          <w:rFonts w:ascii="Arial" w:hAnsi="Arial"/>
          <w:color w:val="000000"/>
          <w:sz w:val="26"/>
          <w:lang w:eastAsia="es-ES"/>
        </w:rPr>
      </w:pPr>
      <w:r>
        <w:rPr>
          <w:rFonts w:ascii="Arial" w:hAnsi="Arial"/>
          <w:color w:val="000000"/>
          <w:sz w:val="26"/>
          <w:lang w:eastAsia="es-ES"/>
        </w:rPr>
        <w:t>Comprobamos que se han subido todos los archivos:</w:t>
      </w:r>
    </w:p>
    <w:p>
      <w:pPr>
        <w:pStyle w:val="Default"/>
        <w:rPr>
          <w:rFonts w:ascii="Arial" w:hAnsi="Arial"/>
          <w:color w:val="000000"/>
          <w:sz w:val="26"/>
          <w:lang w:eastAsia="es-ES"/>
        </w:rPr>
      </w:pPr>
      <w:r>
        <w:rPr>
          <w:rFonts w:ascii="Arial" w:hAnsi="Arial"/>
          <w:color w:val="000000"/>
          <w:sz w:val="26"/>
          <w:lang w:eastAsia="es-ES"/>
        </w:rPr>
        <w:t>[root@hadoop input_files]# hdfs dfs -ls /user/root/0303</w:t>
      </w:r>
    </w:p>
    <w:p>
      <w:pPr>
        <w:pStyle w:val="Default"/>
        <w:rPr>
          <w:rFonts w:ascii="Arial" w:hAnsi="Arial"/>
          <w:color w:val="000000"/>
          <w:sz w:val="26"/>
          <w:lang w:eastAsia="es-ES"/>
        </w:rPr>
      </w:pPr>
      <w:r>
        <w:rPr>
          <w:rFonts w:ascii="Arial" w:hAnsi="Arial"/>
          <w:color w:val="000000"/>
          <w:sz w:val="26"/>
          <w:lang w:eastAsia="es-ES"/>
        </w:rPr>
        <w:t>Found 4 items</w:t>
      </w:r>
    </w:p>
    <w:p>
      <w:pPr>
        <w:pStyle w:val="Default"/>
        <w:rPr>
          <w:rFonts w:ascii="Arial" w:hAnsi="Arial"/>
          <w:color w:val="000000"/>
          <w:sz w:val="26"/>
          <w:lang w:eastAsia="es-ES"/>
        </w:rPr>
      </w:pPr>
      <w:r>
        <w:rPr>
          <w:rFonts w:ascii="Arial" w:hAnsi="Arial"/>
          <w:color w:val="000000"/>
          <w:sz w:val="26"/>
          <w:lang w:eastAsia="es-ES"/>
        </w:rPr>
        <w:t>-rw-r--r--   3 root supergroup      48398 2024-12-27 19:16 /user/root/0303/0.txt</w:t>
      </w:r>
    </w:p>
    <w:p>
      <w:pPr>
        <w:pStyle w:val="Default"/>
        <w:rPr>
          <w:rFonts w:ascii="Arial" w:hAnsi="Arial"/>
          <w:color w:val="000000"/>
          <w:sz w:val="26"/>
          <w:lang w:eastAsia="es-ES"/>
        </w:rPr>
      </w:pPr>
      <w:r>
        <w:rPr>
          <w:rFonts w:ascii="Arial" w:hAnsi="Arial"/>
          <w:color w:val="000000"/>
          <w:sz w:val="26"/>
          <w:lang w:eastAsia="es-ES"/>
        </w:rPr>
        <w:t>-rw-r--r--   3 root supergroup     408822 2024-12-27 19:16 /user/root/0303/1.txt</w:t>
      </w:r>
    </w:p>
    <w:p>
      <w:pPr>
        <w:pStyle w:val="Default"/>
        <w:rPr>
          <w:rFonts w:ascii="Arial" w:hAnsi="Arial"/>
          <w:color w:val="000000"/>
          <w:sz w:val="26"/>
          <w:lang w:eastAsia="es-ES"/>
        </w:rPr>
      </w:pPr>
      <w:r>
        <w:rPr>
          <w:rFonts w:ascii="Arial" w:hAnsi="Arial"/>
          <w:color w:val="000000"/>
          <w:sz w:val="26"/>
          <w:lang w:eastAsia="es-ES"/>
        </w:rPr>
        <w:t>-rw-r--r--   3 root supergroup    2479639 2024-12-27 19:16 /user/root/0303/2.txt</w:t>
      </w:r>
    </w:p>
    <w:p>
      <w:pPr>
        <w:pStyle w:val="Default"/>
        <w:rPr>
          <w:rFonts w:ascii="Arial" w:hAnsi="Arial"/>
          <w:color w:val="000000"/>
          <w:sz w:val="26"/>
          <w:lang w:eastAsia="es-ES"/>
        </w:rPr>
      </w:pPr>
      <w:r>
        <w:rPr>
          <w:rFonts w:ascii="Arial" w:hAnsi="Arial"/>
          <w:color w:val="000000"/>
          <w:sz w:val="26"/>
          <w:lang w:eastAsia="es-ES"/>
        </w:rPr>
        <w:t>-rw-r--r--   3 root supergroup   16540108 2024-12-27 19:16 /user/root/0303/3.txt</w:t>
      </w:r>
    </w:p>
    <w:p>
      <w:pPr>
        <w:pStyle w:val="Default"/>
        <w:rPr>
          <w:rFonts w:ascii="Arial" w:hAnsi="Arial"/>
          <w:color w:val="000000"/>
          <w:sz w:val="26"/>
          <w:lang w:eastAsia="es-ES"/>
        </w:rPr>
      </w:pPr>
      <w:r>
        <w:rPr>
          <w:rFonts w:ascii="Arial" w:hAnsi="Arial"/>
          <w:color w:val="000000"/>
          <w:sz w:val="26"/>
          <w:lang w:eastAsia="es-ES"/>
        </w:rPr>
        <w:t xml:space="preserve">[root@hadoop input_files]# </w:t>
      </w:r>
    </w:p>
    <w:p>
      <w:pPr>
        <w:pStyle w:val="Default"/>
        <w:rPr>
          <w:rFonts w:ascii="Arial" w:hAnsi="Arial"/>
          <w:color w:val="000000"/>
          <w:sz w:val="26"/>
          <w:lang w:eastAsia="es-ES"/>
        </w:rPr>
      </w:pPr>
      <w:r>
        <w:rPr>
          <w:rFonts w:ascii="Arial" w:hAnsi="Arial"/>
          <w:color w:val="000000"/>
          <w:sz w:val="26"/>
          <w:lang w:eastAsia="es-ES"/>
        </w:rPr>
        <w:t>Ejecutamos el script:</w:t>
      </w:r>
    </w:p>
    <w:p>
      <w:pPr>
        <w:pStyle w:val="Default"/>
        <w:rPr>
          <w:rFonts w:ascii="Arial" w:hAnsi="Arial"/>
          <w:color w:val="000000"/>
          <w:sz w:val="26"/>
          <w:lang w:eastAsia="es-ES"/>
        </w:rPr>
      </w:pPr>
      <w:r>
        <w:rPr>
          <w:rFonts w:ascii="Arial" w:hAnsi="Arial"/>
          <w:color w:val="000000"/>
          <w:sz w:val="26"/>
          <w:lang w:eastAsia="es-ES"/>
        </w:rPr>
        <w:t>spark@spark:/opt/spark/work-dir$ ../bin/spark-submit categoriaDeVideosMenosVista.py 0303 salida2</w:t>
      </w:r>
    </w:p>
    <w:p>
      <w:pPr>
        <w:pStyle w:val="Default"/>
        <w:rPr>
          <w:rFonts w:ascii="Arial" w:hAnsi="Arial"/>
          <w:color w:val="000000"/>
          <w:sz w:val="26"/>
          <w:lang w:eastAsia="es-ES"/>
        </w:rPr>
      </w:pPr>
      <w:r>
        <w:rPr>
          <w:rFonts w:ascii="Arial" w:hAnsi="Arial"/>
          <w:color w:val="000000"/>
          <w:sz w:val="26"/>
          <w:lang w:eastAsia="es-ES"/>
        </w:rPr>
        <w:drawing>
          <wp:anchor behindDoc="0" distT="0" distB="0" distL="0" distR="0" simplePos="0" locked="0" layoutInCell="0" allowOverlap="1" relativeHeight="49">
            <wp:simplePos x="0" y="0"/>
            <wp:positionH relativeFrom="column">
              <wp:align>center</wp:align>
            </wp:positionH>
            <wp:positionV relativeFrom="paragraph">
              <wp:posOffset>635</wp:posOffset>
            </wp:positionV>
            <wp:extent cx="5897880" cy="3443605"/>
            <wp:effectExtent l="0" t="0" r="0" b="0"/>
            <wp:wrapSquare wrapText="largest"/>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7"/>
                    <a:stretch>
                      <a:fillRect/>
                    </a:stretch>
                  </pic:blipFill>
                  <pic:spPr bwMode="auto">
                    <a:xfrm>
                      <a:off x="0" y="0"/>
                      <a:ext cx="5897880" cy="3443605"/>
                    </a:xfrm>
                    <a:prstGeom prst="rect">
                      <a:avLst/>
                    </a:prstGeom>
                    <a:noFill/>
                  </pic:spPr>
                </pic:pic>
              </a:graphicData>
            </a:graphic>
          </wp:anchor>
        </w:drawing>
      </w:r>
    </w:p>
    <w:p>
      <w:pPr>
        <w:pStyle w:val="Default"/>
        <w:rPr>
          <w:rFonts w:ascii="Arial" w:hAnsi="Arial"/>
          <w:color w:val="000000"/>
          <w:sz w:val="26"/>
          <w:lang w:eastAsia="es-ES"/>
        </w:rPr>
      </w:pPr>
      <w:r>
        <w:rPr>
          <w:rFonts w:ascii="Arial" w:hAnsi="Arial"/>
          <w:color w:val="000000"/>
          <w:sz w:val="26"/>
          <w:lang w:eastAsia="es-ES"/>
        </w:rPr>
        <w:t>Nos bajamos del hdfs los archivos generados:</w:t>
      </w:r>
    </w:p>
    <w:p>
      <w:pPr>
        <w:pStyle w:val="Default"/>
        <w:rPr>
          <w:rFonts w:ascii="Arial" w:hAnsi="Arial"/>
          <w:color w:val="000000"/>
          <w:sz w:val="26"/>
          <w:lang w:eastAsia="es-ES"/>
        </w:rPr>
      </w:pPr>
      <w:r>
        <w:rPr>
          <w:rFonts w:ascii="Arial" w:hAnsi="Arial"/>
          <w:color w:val="000000"/>
          <w:sz w:val="26"/>
          <w:lang w:eastAsia="es-ES"/>
        </w:rPr>
        <w:t>[root@hadoop hadoop]# hdfs dfs -rm -r /user/root/salida2</w:t>
      </w:r>
    </w:p>
    <w:p>
      <w:pPr>
        <w:pStyle w:val="Default"/>
        <w:rPr>
          <w:rFonts w:ascii="Arial" w:hAnsi="Arial"/>
          <w:color w:val="000000"/>
          <w:sz w:val="26"/>
          <w:lang w:eastAsia="es-ES"/>
        </w:rPr>
      </w:pPr>
      <w:r>
        <w:rPr>
          <w:rFonts w:ascii="Arial" w:hAnsi="Arial"/>
          <w:color w:val="000000"/>
          <w:sz w:val="26"/>
          <w:lang w:eastAsia="es-ES"/>
        </w:rPr>
        <w:t>Y listamos los resultados:</w:t>
      </w:r>
    </w:p>
    <w:p>
      <w:pPr>
        <w:pStyle w:val="Default"/>
        <w:rPr>
          <w:rFonts w:ascii="Arial" w:hAnsi="Arial"/>
          <w:color w:val="000000"/>
          <w:sz w:val="26"/>
          <w:lang w:eastAsia="es-ES"/>
        </w:rPr>
      </w:pPr>
      <w:r>
        <w:rPr>
          <w:rFonts w:ascii="Arial" w:hAnsi="Arial"/>
          <w:color w:val="000000"/>
          <w:sz w:val="26"/>
          <w:lang w:eastAsia="es-ES"/>
        </w:rPr>
        <w:t>[root@hadoop hadoop]# cat salida2/*</w:t>
      </w:r>
    </w:p>
    <w:p>
      <w:pPr>
        <w:pStyle w:val="Default"/>
        <w:rPr>
          <w:rFonts w:ascii="Arial" w:hAnsi="Arial"/>
          <w:color w:val="000000"/>
          <w:sz w:val="26"/>
          <w:lang w:eastAsia="es-ES"/>
        </w:rPr>
      </w:pPr>
      <w:r>
        <w:rPr>
          <w:rFonts w:ascii="Arial" w:hAnsi="Arial"/>
          <w:color w:val="000000"/>
          <w:sz w:val="26"/>
          <w:lang w:eastAsia="es-ES"/>
        </w:rPr>
      </w:r>
    </w:p>
    <w:p>
      <w:pPr>
        <w:pStyle w:val="Default"/>
        <w:rPr>
          <w:rFonts w:ascii="Arial" w:hAnsi="Arial"/>
          <w:color w:val="000000"/>
          <w:sz w:val="26"/>
          <w:lang w:eastAsia="es-ES"/>
        </w:rPr>
      </w:pPr>
      <w:r>
        <w:rPr>
          <w:rFonts w:ascii="Arial" w:hAnsi="Arial"/>
          <w:color w:val="000000"/>
          <w:sz w:val="26"/>
          <w:lang w:eastAsia="es-ES"/>
        </w:rPr>
        <w:drawing>
          <wp:anchor behindDoc="0" distT="0" distB="0" distL="0" distR="0" simplePos="0" locked="0" layoutInCell="0" allowOverlap="1" relativeHeight="50">
            <wp:simplePos x="0" y="0"/>
            <wp:positionH relativeFrom="column">
              <wp:posOffset>-37465</wp:posOffset>
            </wp:positionH>
            <wp:positionV relativeFrom="paragraph">
              <wp:posOffset>635</wp:posOffset>
            </wp:positionV>
            <wp:extent cx="3162300" cy="800100"/>
            <wp:effectExtent l="0" t="0" r="0" b="0"/>
            <wp:wrapSquare wrapText="largest"/>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8"/>
                    <a:stretch>
                      <a:fillRect/>
                    </a:stretch>
                  </pic:blipFill>
                  <pic:spPr bwMode="auto">
                    <a:xfrm>
                      <a:off x="0" y="0"/>
                      <a:ext cx="3162300" cy="800100"/>
                    </a:xfrm>
                    <a:prstGeom prst="rect">
                      <a:avLst/>
                    </a:prstGeom>
                    <a:noFill/>
                  </pic:spPr>
                </pic:pic>
              </a:graphicData>
            </a:graphic>
          </wp:anchor>
        </w:drawing>
      </w:r>
    </w:p>
    <w:p>
      <w:pPr>
        <w:pStyle w:val="Default"/>
        <w:rPr>
          <w:rFonts w:ascii="Arial" w:hAnsi="Arial"/>
          <w:color w:val="000000"/>
          <w:sz w:val="26"/>
          <w:lang w:eastAsia="es-ES"/>
        </w:rPr>
      </w:pPr>
      <w:r>
        <w:rPr>
          <w:rFonts w:ascii="Arial" w:hAnsi="Arial"/>
          <w:color w:val="000000"/>
          <w:sz w:val="26"/>
          <w:lang w:eastAsia="es-ES"/>
        </w:rPr>
      </w:r>
    </w:p>
    <w:p>
      <w:pPr>
        <w:pStyle w:val="Default"/>
        <w:rPr>
          <w:rFonts w:ascii="Arial" w:hAnsi="Arial"/>
          <w:color w:val="000000"/>
          <w:sz w:val="26"/>
          <w:lang w:eastAsia="es-ES"/>
        </w:rPr>
      </w:pPr>
      <w:r>
        <w:rPr>
          <w:rFonts w:ascii="Arial" w:hAnsi="Arial"/>
          <w:color w:val="000000"/>
          <w:sz w:val="26"/>
          <w:lang w:eastAsia="es-ES"/>
        </w:rPr>
      </w:r>
    </w:p>
    <w:p>
      <w:pPr>
        <w:pStyle w:val="Default"/>
        <w:rPr>
          <w:b/>
          <w:bCs/>
        </w:rPr>
      </w:pPr>
      <w:r>
        <w:rPr>
          <w:b/>
          <w:bCs/>
          <w:color w:val="000000"/>
          <w:sz w:val="26"/>
          <w:lang w:eastAsia="es-ES"/>
        </w:rPr>
        <w:t>3. (7 ptos) Dado un dataset que contenga entradas con la forma “persona;método_pago;dinero_gastado”, crea un programa llamado personaYMetodosDePago que:</w:t>
      </w:r>
    </w:p>
    <w:p>
      <w:pPr>
        <w:pStyle w:val="Default"/>
        <w:rPr>
          <w:b/>
          <w:bCs/>
        </w:rPr>
      </w:pPr>
      <w:r>
        <w:rPr>
          <w:b/>
          <w:bCs/>
          <w:color w:val="000000"/>
          <w:sz w:val="26"/>
          <w:lang w:eastAsia="es-ES"/>
        </w:rPr>
        <w:t>a) Por cada persona indique en cuántas compras pagó más de 1500 euros con un medio de pago diferente a tarjeta de crédito. La solución se tiene que guardar en un archivo llamado comprasSinTDCMayorDe1500.</w:t>
      </w:r>
    </w:p>
    <w:p>
      <w:pPr>
        <w:pStyle w:val="Default"/>
        <w:rPr>
          <w:b/>
          <w:bCs/>
        </w:rPr>
      </w:pPr>
      <w:r>
        <w:rPr>
          <w:b/>
          <w:bCs/>
          <w:color w:val="000000"/>
          <w:sz w:val="26"/>
          <w:lang w:eastAsia="es-ES"/>
        </w:rPr>
        <w:t>b) Por cada persona indique en cuántas compras pagó menos o igual a 1500 euros con un medio de pago diferente a tarjeta de crédito. La solución se tiene que guardar en un archivo llamado comprasSinTDCMenoroIgualDe1500.</w:t>
      </w:r>
    </w:p>
    <w:p>
      <w:pPr>
        <w:pStyle w:val="Default"/>
        <w:rPr>
          <w:b/>
          <w:bCs/>
        </w:rPr>
      </w:pPr>
      <w:r>
        <w:rPr>
          <w:b/>
          <w:bCs/>
          <w:color w:val="000000"/>
          <w:sz w:val="26"/>
          <w:lang w:eastAsia="es-ES"/>
        </w:rPr>
        <w:t>Se valorará positivamente la eficiencia del programa, por ejemplo no usar transformaciones innecesarias.</w:t>
      </w:r>
    </w:p>
    <w:p>
      <w:pPr>
        <w:pStyle w:val="Default"/>
        <w:rPr>
          <w:rFonts w:ascii="Arial" w:hAnsi="Arial"/>
          <w:color w:val="000000"/>
          <w:sz w:val="26"/>
          <w:lang w:eastAsia="es-ES"/>
        </w:rPr>
      </w:pPr>
      <w:r>
        <w:rPr>
          <w:color w:val="000000"/>
        </w:rPr>
      </w:r>
    </w:p>
    <w:p>
      <w:pPr>
        <w:pStyle w:val="Default"/>
        <w:spacing w:before="0" w:after="200"/>
        <w:rPr>
          <w:color w:val="000000"/>
        </w:rPr>
      </w:pPr>
      <w:r>
        <w:rPr>
          <w:color w:val="000000"/>
        </w:rPr>
        <w:t>Generamos como en actividades anteriores un csv con datos para tratar:</w:t>
      </w:r>
    </w:p>
    <w:p>
      <w:pPr>
        <w:pStyle w:val="Default"/>
        <w:spacing w:before="0" w:after="200"/>
        <w:rPr>
          <w:color w:val="000000"/>
        </w:rPr>
      </w:pPr>
      <w:r>
        <w:rPr>
          <w:color w:val="000000"/>
        </w:rPr>
        <w:drawing>
          <wp:anchor behindDoc="0" distT="0" distB="0" distL="0" distR="0" simplePos="0" locked="0" layoutInCell="0" allowOverlap="1" relativeHeight="44">
            <wp:simplePos x="0" y="0"/>
            <wp:positionH relativeFrom="column">
              <wp:posOffset>0</wp:posOffset>
            </wp:positionH>
            <wp:positionV relativeFrom="paragraph">
              <wp:posOffset>129540</wp:posOffset>
            </wp:positionV>
            <wp:extent cx="5897880" cy="2197735"/>
            <wp:effectExtent l="0" t="0" r="0" b="0"/>
            <wp:wrapSquare wrapText="largest"/>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9"/>
                    <a:stretch>
                      <a:fillRect/>
                    </a:stretch>
                  </pic:blipFill>
                  <pic:spPr bwMode="auto">
                    <a:xfrm>
                      <a:off x="0" y="0"/>
                      <a:ext cx="5897880" cy="2197735"/>
                    </a:xfrm>
                    <a:prstGeom prst="rect">
                      <a:avLst/>
                    </a:prstGeom>
                    <a:noFill/>
                  </pic:spPr>
                </pic:pic>
              </a:graphicData>
            </a:graphic>
          </wp:anchor>
        </w:drawing>
      </w:r>
    </w:p>
    <w:p>
      <w:pPr>
        <w:pStyle w:val="Default"/>
        <w:spacing w:before="0" w:after="200"/>
        <w:rPr>
          <w:color w:val="000000"/>
        </w:rPr>
      </w:pPr>
      <w:r>
        <w:rPr>
          <w:color w:val="000000"/>
        </w:rPr>
      </w:r>
    </w:p>
    <w:p>
      <w:pPr>
        <w:pStyle w:val="Default"/>
        <w:spacing w:before="0" w:after="200"/>
        <w:rPr>
          <w:color w:val="000000"/>
        </w:rPr>
      </w:pPr>
      <w:r>
        <w:rPr>
          <w:color w:val="000000"/>
        </w:rPr>
        <w:t>En este ejercicio la estrategia es leer el archivo que nos pasan como parámetro, y una vez procesado, generaremos 2 archivos que ya tenemos predefinidos por el ejercicio. Procesaremos el archivo de entrada de la siguiente forma:</w:t>
      </w:r>
    </w:p>
    <w:p>
      <w:pPr>
        <w:pStyle w:val="Default"/>
        <w:rPr>
          <w:rFonts w:ascii="Arial" w:hAnsi="Arial"/>
          <w:color w:val="000000"/>
          <w:sz w:val="26"/>
          <w:lang w:eastAsia="es-ES"/>
        </w:rPr>
      </w:pPr>
      <w:r>
        <w:rPr>
          <w:rFonts w:ascii="Arial" w:hAnsi="Arial"/>
          <w:color w:val="000000"/>
          <w:sz w:val="26"/>
          <w:lang w:eastAsia="es-ES"/>
        </w:rPr>
        <w:t xml:space="preserve">1. Hacemos un split utilizando </w:t>
      </w:r>
      <w:r>
        <w:rPr>
          <w:rFonts w:ascii="Arial" w:hAnsi="Arial"/>
          <w:color w:val="000000"/>
          <w:sz w:val="26"/>
          <w:lang w:eastAsia="es-ES"/>
        </w:rPr>
        <w:t>como elemento de separación “;”</w:t>
      </w:r>
      <w:r>
        <w:rPr>
          <w:rFonts w:ascii="Arial" w:hAnsi="Arial"/>
          <w:color w:val="000000"/>
          <w:sz w:val="26"/>
          <w:lang w:eastAsia="es-ES"/>
        </w:rPr>
        <w:t xml:space="preserve"> por cada línea</w:t>
      </w:r>
    </w:p>
    <w:p>
      <w:pPr>
        <w:pStyle w:val="Default"/>
        <w:rPr>
          <w:rFonts w:ascii="Arial" w:hAnsi="Arial"/>
          <w:color w:val="000000"/>
          <w:sz w:val="26"/>
          <w:lang w:eastAsia="es-ES"/>
        </w:rPr>
      </w:pPr>
      <w:r>
        <w:rPr>
          <w:rFonts w:ascii="Arial" w:hAnsi="Arial"/>
          <w:color w:val="000000"/>
          <w:sz w:val="26"/>
          <w:lang w:eastAsia="es-ES"/>
        </w:rPr>
        <w:t xml:space="preserve">2. Utilizamos “filter” para filtrar, tanto las líneas del archivo que contengan al menos en el split </w:t>
      </w:r>
      <w:r>
        <w:rPr>
          <w:rFonts w:ascii="Arial" w:hAnsi="Arial"/>
          <w:color w:val="000000"/>
          <w:sz w:val="26"/>
          <w:lang w:eastAsia="es-ES"/>
        </w:rPr>
        <w:t>2</w:t>
      </w:r>
      <w:r>
        <w:rPr>
          <w:rFonts w:ascii="Arial" w:hAnsi="Arial"/>
          <w:color w:val="000000"/>
          <w:sz w:val="26"/>
          <w:lang w:eastAsia="es-ES"/>
        </w:rPr>
        <w:t xml:space="preserve"> elementos </w:t>
      </w:r>
      <w:r>
        <w:rPr>
          <w:rFonts w:ascii="Arial" w:hAnsi="Arial"/>
          <w:color w:val="000000"/>
          <w:sz w:val="26"/>
          <w:lang w:eastAsia="es-ES"/>
        </w:rPr>
        <w:t>como para eliminar del RDD a tratar aquellos que no tienen como método de pago “Tarjeta de Crédito”.</w:t>
      </w:r>
    </w:p>
    <w:p>
      <w:pPr>
        <w:pStyle w:val="Default"/>
        <w:rPr>
          <w:rFonts w:ascii="Arial" w:hAnsi="Arial"/>
          <w:color w:val="000000"/>
          <w:sz w:val="26"/>
          <w:lang w:eastAsia="es-ES"/>
        </w:rPr>
      </w:pPr>
      <w:r>
        <w:rPr>
          <w:rFonts w:ascii="Arial" w:hAnsi="Arial"/>
          <w:color w:val="000000"/>
          <w:sz w:val="26"/>
          <w:lang w:eastAsia="es-ES"/>
        </w:rPr>
        <w:t xml:space="preserve">3. </w:t>
      </w:r>
      <w:r>
        <w:rPr>
          <w:rFonts w:ascii="Arial" w:hAnsi="Arial"/>
          <w:color w:val="000000"/>
          <w:sz w:val="26"/>
          <w:lang w:eastAsia="es-ES"/>
        </w:rPr>
        <w:t>El siguiente paso será fraccionar el RDD en 2 partes, según nos pide el enunciado, por una parte filtramos el RDD por gastos mayores de 1500 y contamos con countByKey()</w:t>
      </w:r>
    </w:p>
    <w:p>
      <w:pPr>
        <w:pStyle w:val="Default"/>
        <w:rPr>
          <w:rFonts w:ascii="Arial" w:hAnsi="Arial"/>
          <w:color w:val="000000"/>
          <w:sz w:val="26"/>
          <w:lang w:eastAsia="es-ES"/>
        </w:rPr>
      </w:pPr>
      <w:r>
        <w:rPr>
          <w:rFonts w:ascii="Arial" w:hAnsi="Arial"/>
          <w:color w:val="000000"/>
          <w:sz w:val="26"/>
          <w:lang w:eastAsia="es-ES"/>
        </w:rPr>
        <w:t xml:space="preserve">4. </w:t>
      </w:r>
      <w:r>
        <w:rPr>
          <w:rFonts w:ascii="Arial" w:hAnsi="Arial"/>
          <w:color w:val="000000"/>
          <w:sz w:val="26"/>
          <w:lang w:eastAsia="es-ES"/>
        </w:rPr>
        <w:t xml:space="preserve">Imprimos los resultados en el archivo comprasSinTDCMayorDe1500.txt </w:t>
      </w:r>
    </w:p>
    <w:p>
      <w:pPr>
        <w:pStyle w:val="Default"/>
        <w:rPr>
          <w:rFonts w:ascii="Arial" w:hAnsi="Arial"/>
          <w:color w:val="000000"/>
          <w:sz w:val="26"/>
          <w:lang w:eastAsia="es-ES"/>
        </w:rPr>
      </w:pPr>
      <w:r>
        <w:rPr>
          <w:rFonts w:ascii="Arial" w:hAnsi="Arial"/>
          <w:color w:val="000000"/>
          <w:sz w:val="26"/>
          <w:lang w:eastAsia="es-ES"/>
        </w:rPr>
        <w:t>5</w:t>
      </w:r>
      <w:r>
        <w:rPr>
          <w:rFonts w:ascii="Arial" w:hAnsi="Arial"/>
          <w:color w:val="000000"/>
          <w:sz w:val="26"/>
          <w:lang w:eastAsia="es-ES"/>
        </w:rPr>
        <w:t xml:space="preserve">. </w:t>
      </w:r>
      <w:r>
        <w:rPr>
          <w:rFonts w:ascii="Arial" w:hAnsi="Arial"/>
          <w:color w:val="000000"/>
          <w:sz w:val="26"/>
          <w:lang w:eastAsia="es-ES"/>
        </w:rPr>
        <w:t>Partiendo del RDD sin filtrar por cantidades de gasto, filtramos aquellas personas que han hecho un gasto menor o igual que 1500 y contamos con countByKey()</w:t>
      </w:r>
    </w:p>
    <w:p>
      <w:pPr>
        <w:pStyle w:val="Default"/>
        <w:rPr>
          <w:rFonts w:ascii="Arial" w:hAnsi="Arial"/>
          <w:color w:val="000000"/>
          <w:sz w:val="26"/>
          <w:lang w:eastAsia="es-ES"/>
        </w:rPr>
      </w:pPr>
      <w:r>
        <w:rPr>
          <w:rFonts w:ascii="Arial" w:hAnsi="Arial"/>
          <w:color w:val="000000"/>
          <w:sz w:val="26"/>
          <w:lang w:eastAsia="es-ES"/>
        </w:rPr>
        <w:t>6</w:t>
      </w:r>
      <w:r>
        <w:rPr>
          <w:rFonts w:ascii="Arial" w:hAnsi="Arial"/>
          <w:color w:val="000000"/>
          <w:sz w:val="26"/>
          <w:lang w:eastAsia="es-ES"/>
        </w:rPr>
        <w:t xml:space="preserve">. </w:t>
      </w:r>
      <w:r>
        <w:rPr>
          <w:rFonts w:ascii="Arial" w:hAnsi="Arial"/>
          <w:color w:val="000000"/>
          <w:sz w:val="26"/>
          <w:lang w:eastAsia="es-ES"/>
        </w:rPr>
        <w:t xml:space="preserve">Imprimimos los resultados por líneas persona;gasto en el archivo </w:t>
      </w:r>
      <w:r>
        <w:rPr>
          <w:rFonts w:ascii="Arial" w:hAnsi="Arial"/>
          <w:color w:val="000000"/>
          <w:sz w:val="26"/>
          <w:lang w:eastAsia="es-ES"/>
        </w:rPr>
        <w:t>comprasSinTDCMenoroIgualDe1500.txt</w:t>
      </w:r>
    </w:p>
    <w:p>
      <w:pPr>
        <w:pStyle w:val="Default"/>
        <w:rPr>
          <w:rFonts w:ascii="Arial" w:hAnsi="Arial"/>
          <w:color w:val="000000"/>
          <w:sz w:val="26"/>
          <w:lang w:eastAsia="es-ES"/>
        </w:rPr>
      </w:pPr>
      <w:r>
        <w:rPr/>
      </w:r>
    </w:p>
    <w:p>
      <w:pPr>
        <w:pStyle w:val="Default"/>
        <w:rPr>
          <w:rFonts w:ascii="Arial" w:hAnsi="Arial"/>
          <w:color w:val="000000"/>
          <w:sz w:val="26"/>
          <w:lang w:eastAsia="es-ES"/>
        </w:rPr>
      </w:pPr>
      <w:r>
        <w:rPr>
          <w:rFonts w:ascii="Arial" w:hAnsi="Arial"/>
          <w:color w:val="000000"/>
          <w:sz w:val="26"/>
          <w:lang w:eastAsia="es-ES"/>
        </w:rPr>
        <w:t>Subimos al hdfs el archivo que vamos a utilizar como entrada:</w:t>
      </w:r>
    </w:p>
    <w:p>
      <w:pPr>
        <w:pStyle w:val="Default"/>
        <w:rPr>
          <w:rFonts w:ascii="Arial" w:hAnsi="Arial"/>
          <w:color w:val="000000"/>
          <w:sz w:val="26"/>
          <w:lang w:eastAsia="es-ES"/>
        </w:rPr>
      </w:pPr>
      <w:r>
        <w:rPr>
          <w:rFonts w:ascii="Arial" w:hAnsi="Arial"/>
          <w:color w:val="000000"/>
          <w:sz w:val="26"/>
          <w:lang w:eastAsia="es-ES"/>
        </w:rPr>
        <w:t xml:space="preserve">[root@hadoop hadoop]# hdfs dfs -put input_files/personaMedioGasto.csv </w:t>
      </w:r>
    </w:p>
    <w:p>
      <w:pPr>
        <w:pStyle w:val="Default"/>
        <w:rPr>
          <w:rFonts w:ascii="Arial" w:hAnsi="Arial"/>
          <w:color w:val="000000"/>
          <w:sz w:val="26"/>
          <w:lang w:eastAsia="es-ES"/>
        </w:rPr>
      </w:pPr>
      <w:r>
        <w:rPr/>
      </w:r>
    </w:p>
    <w:p>
      <w:pPr>
        <w:pStyle w:val="Default"/>
        <w:rPr>
          <w:rFonts w:ascii="Arial" w:hAnsi="Arial"/>
          <w:color w:val="000000"/>
          <w:sz w:val="26"/>
          <w:lang w:eastAsia="es-ES"/>
        </w:rPr>
      </w:pPr>
      <w:r>
        <w:rPr/>
      </w:r>
    </w:p>
    <w:p>
      <w:pPr>
        <w:pStyle w:val="Default"/>
        <w:rPr>
          <w:rFonts w:ascii="Arial" w:hAnsi="Arial"/>
          <w:color w:val="000000"/>
          <w:sz w:val="26"/>
          <w:lang w:eastAsia="es-ES"/>
        </w:rPr>
      </w:pPr>
      <w:r>
        <w:rPr/>
        <w:drawing>
          <wp:anchor behindDoc="0" distT="0" distB="0" distL="0" distR="0" simplePos="0" locked="0" layoutInCell="0" allowOverlap="1" relativeHeight="51">
            <wp:simplePos x="0" y="0"/>
            <wp:positionH relativeFrom="column">
              <wp:posOffset>-83820</wp:posOffset>
            </wp:positionH>
            <wp:positionV relativeFrom="paragraph">
              <wp:posOffset>-86360</wp:posOffset>
            </wp:positionV>
            <wp:extent cx="5897880" cy="396113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5897880" cy="3961130"/>
                    </a:xfrm>
                    <a:prstGeom prst="rect">
                      <a:avLst/>
                    </a:prstGeom>
                    <a:noFill/>
                  </pic:spPr>
                </pic:pic>
              </a:graphicData>
            </a:graphic>
          </wp:anchor>
        </w:drawing>
      </w:r>
    </w:p>
    <w:p>
      <w:pPr>
        <w:pStyle w:val="Default"/>
        <w:rPr>
          <w:rFonts w:ascii="Arial" w:hAnsi="Arial"/>
          <w:color w:val="000000"/>
          <w:sz w:val="26"/>
          <w:lang w:eastAsia="es-ES"/>
        </w:rPr>
      </w:pPr>
      <w:r>
        <w:rPr>
          <w:rFonts w:ascii="Arial" w:hAnsi="Arial"/>
          <w:color w:val="000000"/>
          <w:sz w:val="26"/>
          <w:lang w:eastAsia="es-ES"/>
        </w:rPr>
        <w:t>Nos dirigimos al hdfs y nos bajamos los 2 archivos de salida:</w:t>
      </w:r>
    </w:p>
    <w:p>
      <w:pPr>
        <w:pStyle w:val="Default"/>
        <w:rPr>
          <w:rFonts w:ascii="Arial" w:hAnsi="Arial"/>
          <w:color w:val="000000"/>
          <w:sz w:val="26"/>
          <w:lang w:eastAsia="es-ES"/>
        </w:rPr>
      </w:pPr>
      <w:r>
        <w:rPr/>
      </w:r>
    </w:p>
    <w:p>
      <w:pPr>
        <w:pStyle w:val="Default"/>
        <w:rPr>
          <w:rFonts w:ascii="Arial" w:hAnsi="Arial"/>
          <w:color w:val="000000"/>
          <w:sz w:val="26"/>
          <w:lang w:eastAsia="es-ES"/>
        </w:rPr>
      </w:pPr>
      <w:r>
        <w:rPr>
          <w:rFonts w:ascii="Arial" w:hAnsi="Arial"/>
          <w:color w:val="000000"/>
          <w:sz w:val="26"/>
          <w:lang w:eastAsia="es-ES"/>
        </w:rPr>
        <w:t>[root@hadoop hadoop]# hdfs dfs -get comprasSinTDCMayorDe1500.txt</w:t>
      </w:r>
    </w:p>
    <w:p>
      <w:pPr>
        <w:pStyle w:val="Default"/>
        <w:rPr>
          <w:rFonts w:ascii="Arial" w:hAnsi="Arial"/>
          <w:color w:val="000000"/>
          <w:sz w:val="26"/>
          <w:lang w:eastAsia="es-ES"/>
        </w:rPr>
      </w:pPr>
      <w:r>
        <w:rPr>
          <w:rFonts w:ascii="Arial" w:hAnsi="Arial"/>
          <w:color w:val="000000"/>
          <w:sz w:val="26"/>
          <w:lang w:eastAsia="es-ES"/>
        </w:rPr>
        <w:t>[root@hadoop hadoop]# hdfs dfs -get comprasSinTDCMenoroIgualDe1500.txt</w:t>
      </w:r>
    </w:p>
    <w:p>
      <w:pPr>
        <w:pStyle w:val="Default"/>
        <w:rPr>
          <w:rFonts w:ascii="Arial" w:hAnsi="Arial"/>
          <w:color w:val="000000"/>
          <w:sz w:val="26"/>
          <w:lang w:eastAsia="es-ES"/>
        </w:rPr>
      </w:pPr>
      <w:r>
        <w:rPr/>
      </w:r>
    </w:p>
    <w:p>
      <w:pPr>
        <w:pStyle w:val="Default"/>
        <w:spacing w:before="0" w:after="200"/>
        <w:rPr>
          <w:rFonts w:ascii="Arial" w:hAnsi="Arial"/>
          <w:color w:val="000000"/>
          <w:sz w:val="26"/>
          <w:lang w:eastAsia="es-ES"/>
        </w:rPr>
      </w:pPr>
      <w:r>
        <w:rPr/>
      </w:r>
    </w:p>
    <w:sectPr>
      <w:headerReference w:type="even" r:id="rId11"/>
      <w:headerReference w:type="default" r:id="rId12"/>
      <w:headerReference w:type="first" r:id="rId13"/>
      <w:footerReference w:type="even" r:id="rId14"/>
      <w:footerReference w:type="default" r:id="rId15"/>
      <w:footerReference w:type="first" r:id="rId16"/>
      <w:type w:val="nextPage"/>
      <w:pgSz w:w="11906" w:h="16838"/>
      <w:pgMar w:left="924" w:right="1694" w:gutter="0" w:header="708" w:top="1417" w:footer="708" w:bottom="1417"/>
      <w:pgNumType w:start="1" w:fmt="decimal"/>
      <w:formProt w:val="false"/>
      <w:titlePg/>
      <w:textDirection w:val="lrTb"/>
      <w:docGrid w:type="default" w:linePitch="360" w:charSpace="1638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swiss"/>
    <w:pitch w:val="variable"/>
  </w:font>
  <w:font w:name="Tahoma">
    <w:charset w:val="01"/>
    <w:family w:val="swiss"/>
    <w:pitch w:val="variable"/>
  </w:font>
  <w:font w:name="Cambria">
    <w:charset w:val="01"/>
    <w:family w:val="roman"/>
    <w:pitch w:val="variable"/>
  </w:font>
  <w:font w:name="Liberation Sans">
    <w:altName w:val="Arial"/>
    <w:charset w:val="01"/>
    <w:family w:val="swiss"/>
    <w:pitch w:val="variable"/>
  </w:font>
  <w:font w:name="Calibri Light">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DocumentMap"/>
      <w:ind w:left="-864"/>
      <w:rPr/>
    </w:pPr>
    <w:r>
      <w:rPr/>
      <mc:AlternateContent>
        <mc:Choice Requires="wpg">
          <w:drawing>
            <wp:inline distT="0" distB="0" distL="0" distR="0">
              <wp:extent cx="549275" cy="237490"/>
              <wp:effectExtent l="114300" t="0" r="114300" b="0"/>
              <wp:docPr id="12" name="Group 51"/>
              <a:graphic xmlns:a="http://schemas.openxmlformats.org/drawingml/2006/main">
                <a:graphicData uri="http://schemas.microsoft.com/office/word/2010/wordprocessingGroup">
                  <wpg:wgp>
                    <wpg:cNvGrpSpPr/>
                    <wpg:grpSpPr>
                      <a:xfrm>
                        <a:off x="0" y="0"/>
                        <a:ext cx="549360" cy="237600"/>
                        <a:chOff x="0" y="0"/>
                        <a:chExt cx="549360" cy="237600"/>
                      </a:xfrm>
                    </wpg:grpSpPr>
                    <wps:wsp>
                      <wps:cNvPr id="13" name="AutoShape 52"/>
                      <wps:cNvSpPr/>
                      <wps:spPr>
                        <a:xfrm rot="16200000">
                          <a:off x="155880" y="-155880"/>
                          <a:ext cx="237600" cy="549360"/>
                        </a:xfrm>
                        <a:prstGeom prst="roundRect">
                          <a:avLst>
                            <a:gd name="adj" fmla="val 16667"/>
                          </a:avLst>
                        </a:prstGeom>
                        <a:solidFill>
                          <a:srgbClr val="ffffff"/>
                        </a:solidFill>
                        <a:ln w="0">
                          <a:solidFill>
                            <a:srgbClr val="e4be84"/>
                          </a:solidFill>
                        </a:ln>
                      </wps:spPr>
                      <wps:style>
                        <a:lnRef idx="0"/>
                        <a:fillRef idx="0"/>
                        <a:effectRef idx="0"/>
                        <a:fontRef idx="minor"/>
                      </wps:style>
                      <wps:bodyPr/>
                    </wps:wsp>
                    <wps:wsp>
                      <wps:cNvPr id="14" name="AutoShape 53"/>
                      <wps:cNvSpPr/>
                      <wps:spPr>
                        <a:xfrm rot="16200000">
                          <a:off x="181080" y="-133560"/>
                          <a:ext cx="187920" cy="503640"/>
                        </a:xfrm>
                        <a:prstGeom prst="roundRect">
                          <a:avLst>
                            <a:gd name="adj" fmla="val 16667"/>
                          </a:avLst>
                        </a:prstGeom>
                        <a:solidFill>
                          <a:srgbClr val="e4be84"/>
                        </a:solidFill>
                        <a:ln w="0">
                          <a:solidFill>
                            <a:srgbClr val="e4be84"/>
                          </a:solidFill>
                        </a:ln>
                      </wps:spPr>
                      <wps:style>
                        <a:lnRef idx="0"/>
                        <a:fillRef idx="0"/>
                        <a:effectRef idx="0"/>
                        <a:fontRef idx="minor"/>
                      </wps:style>
                      <wps:bodyPr/>
                    </wps:wsp>
                    <wps:wsp>
                      <wps:cNvPr id="15" name=""/>
                      <wps:cNvSpPr/>
                      <wps:spPr>
                        <a:xfrm>
                          <a:off x="86400" y="34920"/>
                          <a:ext cx="418320" cy="182880"/>
                        </a:xfrm>
                        <a:prstGeom prst="rect">
                          <a:avLst/>
                        </a:prstGeom>
                        <a:noFill/>
                        <a:ln w="0">
                          <a:noFill/>
                        </a:ln>
                      </wps:spPr>
                      <wps:style>
                        <a:lnRef idx="0"/>
                        <a:fillRef idx="0"/>
                        <a:effectRef idx="0"/>
                        <a:fontRef idx="minor"/>
                      </wps:style>
                      <wps:txbx>
                        <w:txbxContent>
                          <w:p>
                            <w:pPr>
                              <w:pStyle w:val="Normal"/>
                              <w:overflowPunct w:val="true"/>
                              <w:spacing w:lineRule="auto" w:line="240" w:before="0" w:after="0"/>
                              <w:jc w:val="right"/>
                              <w:rPr/>
                            </w:pPr>
                            <w:r>
                              <w:rPr>
                                <w:b/>
                                <w:color w:val="FFFFFF"/>
                                <w:sz w:val="22"/>
                              </w:rPr>
                              <w:t>2</w:t>
                            </w:r>
                          </w:p>
                        </w:txbxContent>
                      </wps:txbx>
                      <wps:bodyPr lIns="0" rIns="0" tIns="0" bIns="0" anchor="t">
                        <a:noAutofit/>
                      </wps:bodyPr>
                    </wps:wsp>
                  </wpg:wgp>
                </a:graphicData>
              </a:graphic>
            </wp:inline>
          </w:drawing>
        </mc:Choice>
        <mc:Fallback>
          <w:pict>
            <v:group id="shape_0" alt="Group 51" style="position:absolute;margin-left:6.8pt;margin-top:-31.05pt;width:32.95pt;height:43.25pt" coordorigin="136,-621" coordsize="659,865">
              <v:roundrect id="shape_0" ID="AutoShape 52" path="l-2147483642,-2147483642l-2147483631,-2147483630l-2147483641,0l-2147483642,-2147483642l-2147483629,-2147483628l-2147483632,-2147483640l-2147483642,-2147483642xe" fillcolor="white" stroked="t" o:allowincell="f" style="position:absolute;left:245;top:-620;width:373;height:864;mso-wrap-style:none;v-text-anchor:middle;rotation:270;mso-position-vertical:top">
                <v:fill o:detectmouseclick="t" type="solid" color2="black"/>
                <v:stroke color="#e4be84" joinstyle="round" endcap="flat"/>
                <w10:wrap type="square"/>
              </v:roundrect>
              <v:roundrect id="shape_0" ID="AutoShape 53" path="l-2147483642,-2147483642l-2147483631,-2147483630l-2147483641,0l-2147483642,-2147483642l-2147483629,-2147483628l-2147483632,-2147483640l-2147483642,-2147483642xe" fillcolor="#e4be84" stroked="t" o:allowincell="f" style="position:absolute;left:285;top:-585;width:295;height:792;mso-wrap-style:none;v-text-anchor:middle;rotation:270;mso-position-vertical:top">
                <v:fill o:detectmouseclick="t" type="solid" color2="#1b417b"/>
                <v:stroke color="#e4be84" joinstyle="round" endcap="flat"/>
                <w10:wrap type="square"/>
              </v:roundrect>
              <v:rect id="shape_0" path="m0,0l-2147483645,0l-2147483645,-2147483646l0,-2147483646xe" stroked="f" o:allowincell="f" style="position:absolute;left:136;top:-320;width:658;height:287;mso-wrap-style:square;v-text-anchor:top;mso-position-vertical:top">
                <v:fill o:detectmouseclick="t" on="false"/>
                <v:stroke color="#3465a4" joinstyle="round" endcap="flat"/>
                <v:textbox>
                  <w:txbxContent>
                    <w:p>
                      <w:pPr>
                        <w:pStyle w:val="Normal"/>
                        <w:overflowPunct w:val="true"/>
                        <w:spacing w:lineRule="auto" w:line="240" w:before="0" w:after="0"/>
                        <w:jc w:val="right"/>
                        <w:rPr/>
                      </w:pPr>
                      <w:r>
                        <w:rPr>
                          <w:b/>
                          <w:color w:val="FFFFFF"/>
                          <w:sz w:val="22"/>
                        </w:rPr>
                        <w:t>2</w:t>
                      </w:r>
                    </w:p>
                  </w:txbxContent>
                </v:textbox>
                <w10:wrap type="square"/>
              </v:rect>
            </v:group>
          </w:pict>
        </mc:Fallback>
      </mc:AlternateContent>
      <mc:AlternateContent>
        <mc:Choice Requires="wps">
          <w:drawing>
            <wp:anchor behindDoc="1" distT="38100" distB="45720" distL="107950" distR="107315" simplePos="0" locked="0" layoutInCell="0" allowOverlap="1" relativeHeight="15">
              <wp:simplePos x="0" y="0"/>
              <wp:positionH relativeFrom="column">
                <wp:posOffset>227330</wp:posOffset>
              </wp:positionH>
              <wp:positionV relativeFrom="paragraph">
                <wp:posOffset>13970</wp:posOffset>
              </wp:positionV>
              <wp:extent cx="5009515" cy="554355"/>
              <wp:effectExtent l="635" t="635" r="0" b="0"/>
              <wp:wrapSquare wrapText="bothSides"/>
              <wp:docPr id="16" name="Frame2"/>
              <a:graphic xmlns:a="http://schemas.openxmlformats.org/drawingml/2006/main">
                <a:graphicData uri="http://schemas.microsoft.com/office/word/2010/wordprocessingShape">
                  <wps:wsp>
                    <wps:cNvSpPr/>
                    <wps:spPr>
                      <a:xfrm>
                        <a:off x="0" y="0"/>
                        <a:ext cx="5009400" cy="554400"/>
                      </a:xfrm>
                      <a:prstGeom prst="rect">
                        <a:avLst/>
                      </a:prstGeom>
                      <a:solidFill>
                        <a:srgbClr val="ffffff"/>
                      </a:solidFill>
                      <a:ln w="0">
                        <a:noFill/>
                      </a:ln>
                    </wps:spPr>
                    <wps:style>
                      <a:lnRef idx="0"/>
                      <a:fillRef idx="0"/>
                      <a:effectRef idx="0"/>
                      <a:fontRef idx="minor"/>
                    </wps:style>
                    <wps:txbx>
                      <w:txbxContent>
                        <w:p>
                          <w:pPr>
                            <w:pStyle w:val="Contenidodelmarco"/>
                            <w:spacing w:before="0" w:after="200"/>
                            <w:rPr>
                              <w:sz w:val="20"/>
                            </w:rPr>
                          </w:pPr>
                          <w:r>
                            <w:rPr>
                              <w:color w:val="000000"/>
                              <w:sz w:val="20"/>
                            </w:rPr>
                            <w:t>Máster Universitario en Big Data y Ciencia de Datos| Edición Octubre 2024</w:t>
                          </w:r>
                        </w:p>
                      </w:txbxContent>
                    </wps:txbx>
                    <wps:bodyPr anchor="t">
                      <a:noAutofit/>
                    </wps:bodyPr>
                  </wps:wsp>
                </a:graphicData>
              </a:graphic>
            </wp:anchor>
          </w:drawing>
        </mc:Choice>
        <mc:Fallback>
          <w:pict>
            <v:rect id="shape_0" ID="Frame2" path="m0,0l-2147483645,0l-2147483645,-2147483646l0,-2147483646xe" fillcolor="white" stroked="f" o:allowincell="f" style="position:absolute;margin-left:17.9pt;margin-top:1.1pt;width:394.4pt;height:43.6pt;mso-wrap-style:square;v-text-anchor:top">
              <v:fill o:detectmouseclick="t" type="solid" color2="black"/>
              <v:stroke color="#3465a4" joinstyle="round" endcap="flat"/>
              <v:textbox>
                <w:txbxContent>
                  <w:p>
                    <w:pPr>
                      <w:pStyle w:val="Contenidodelmarco"/>
                      <w:spacing w:before="0" w:after="200"/>
                      <w:rPr>
                        <w:sz w:val="20"/>
                      </w:rPr>
                    </w:pPr>
                    <w:r>
                      <w:rPr>
                        <w:color w:val="000000"/>
                        <w:sz w:val="20"/>
                      </w:rPr>
                      <w:t>Máster Universitario en Big Data y Ciencia de Datos| Edición Octubre 2024</w:t>
                    </w:r>
                  </w:p>
                </w:txbxContent>
              </v:textbox>
              <w10:wrap type="square"/>
            </v:rect>
          </w:pict>
        </mc:Fallback>
      </mc:AlternateContent>
    </w:r>
  </w:p>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right="-864"/>
      <w:jc w:val="right"/>
      <w:rPr/>
    </w:pPr>
    <w:r>
      <w:rPr/>
      <mc:AlternateContent>
        <mc:Choice Requires="wpg">
          <w:drawing>
            <wp:inline distT="0" distB="0" distL="0" distR="0">
              <wp:extent cx="549275" cy="237490"/>
              <wp:effectExtent l="114300" t="0" r="114300" b="0"/>
              <wp:docPr id="17" name="Group 46"/>
              <a:graphic xmlns:a="http://schemas.openxmlformats.org/drawingml/2006/main">
                <a:graphicData uri="http://schemas.microsoft.com/office/word/2010/wordprocessingGroup">
                  <wpg:wgp>
                    <wpg:cNvGrpSpPr/>
                    <wpg:grpSpPr>
                      <a:xfrm>
                        <a:off x="0" y="0"/>
                        <a:ext cx="549360" cy="237600"/>
                        <a:chOff x="0" y="0"/>
                        <a:chExt cx="549360" cy="237600"/>
                      </a:xfrm>
                    </wpg:grpSpPr>
                    <wps:wsp>
                      <wps:cNvPr id="18" name="AutoShape 47"/>
                      <wps:cNvSpPr/>
                      <wps:spPr>
                        <a:xfrm rot="16200000">
                          <a:off x="155880" y="-155880"/>
                          <a:ext cx="237600" cy="549360"/>
                        </a:xfrm>
                        <a:prstGeom prst="roundRect">
                          <a:avLst>
                            <a:gd name="adj" fmla="val 16667"/>
                          </a:avLst>
                        </a:prstGeom>
                        <a:solidFill>
                          <a:srgbClr val="ffffff"/>
                        </a:solidFill>
                        <a:ln w="0">
                          <a:solidFill>
                            <a:srgbClr val="e4be84"/>
                          </a:solidFill>
                        </a:ln>
                      </wps:spPr>
                      <wps:style>
                        <a:lnRef idx="0"/>
                        <a:fillRef idx="0"/>
                        <a:effectRef idx="0"/>
                        <a:fontRef idx="minor"/>
                      </wps:style>
                      <wps:bodyPr/>
                    </wps:wsp>
                    <wps:wsp>
                      <wps:cNvPr id="19" name="AutoShape 48"/>
                      <wps:cNvSpPr/>
                      <wps:spPr>
                        <a:xfrm rot="16200000">
                          <a:off x="181080" y="-133560"/>
                          <a:ext cx="187920" cy="503640"/>
                        </a:xfrm>
                        <a:prstGeom prst="roundRect">
                          <a:avLst>
                            <a:gd name="adj" fmla="val 16667"/>
                          </a:avLst>
                        </a:prstGeom>
                        <a:solidFill>
                          <a:srgbClr val="e4be84"/>
                        </a:solidFill>
                        <a:ln w="0">
                          <a:solidFill>
                            <a:srgbClr val="e4be84"/>
                          </a:solidFill>
                        </a:ln>
                      </wps:spPr>
                      <wps:style>
                        <a:lnRef idx="0"/>
                        <a:fillRef idx="0"/>
                        <a:effectRef idx="0"/>
                        <a:fontRef idx="minor"/>
                      </wps:style>
                      <wps:bodyPr/>
                    </wps:wsp>
                    <wps:wsp>
                      <wps:cNvPr id="20" name=""/>
                      <wps:cNvSpPr/>
                      <wps:spPr>
                        <a:xfrm>
                          <a:off x="86400" y="34920"/>
                          <a:ext cx="418320" cy="182880"/>
                        </a:xfrm>
                        <a:prstGeom prst="rect">
                          <a:avLst/>
                        </a:prstGeom>
                        <a:noFill/>
                        <a:ln w="0">
                          <a:noFill/>
                        </a:ln>
                      </wps:spPr>
                      <wps:style>
                        <a:lnRef idx="0"/>
                        <a:fillRef idx="0"/>
                        <a:effectRef idx="0"/>
                        <a:fontRef idx="minor"/>
                      </wps:style>
                      <wps:txbx>
                        <w:txbxContent>
                          <w:p>
                            <w:pPr>
                              <w:pStyle w:val="Normal"/>
                              <w:overflowPunct w:val="true"/>
                              <w:spacing w:lineRule="auto" w:line="240" w:before="0" w:after="0"/>
                              <w:jc w:val="both"/>
                              <w:rPr/>
                            </w:pPr>
                            <w:r>
                              <w:rPr>
                                <w:b/>
                                <w:color w:val="FFFFFF"/>
                                <w:sz w:val="22"/>
                              </w:rPr>
                              <w:t>7</w:t>
                            </w:r>
                          </w:p>
                        </w:txbxContent>
                      </wps:txbx>
                      <wps:bodyPr lIns="0" rIns="0" tIns="0" bIns="0" anchor="t">
                        <a:noAutofit/>
                      </wps:bodyPr>
                    </wps:wsp>
                  </wpg:wgp>
                </a:graphicData>
              </a:graphic>
            </wp:inline>
          </w:drawing>
        </mc:Choice>
        <mc:Fallback>
          <w:pict>
            <v:group id="shape_0" alt="Group 46" style="position:absolute;margin-left:6.8pt;margin-top:-31.05pt;width:32.95pt;height:43.25pt" coordorigin="136,-621" coordsize="659,865">
              <v:roundrect id="shape_0" ID="AutoShape 47" path="l-2147483642,-2147483642l-2147483631,-2147483630l-2147483641,0l-2147483642,-2147483642l-2147483629,-2147483628l-2147483632,-2147483640l-2147483642,-2147483642xe" fillcolor="white" stroked="t" o:allowincell="f" style="position:absolute;left:245;top:-620;width:373;height:864;mso-wrap-style:none;v-text-anchor:middle;rotation:270;mso-position-vertical:top">
                <v:fill o:detectmouseclick="t" type="solid" color2="black"/>
                <v:stroke color="#e4be84" joinstyle="round" endcap="flat"/>
                <w10:wrap type="square"/>
              </v:roundrect>
              <v:roundrect id="shape_0" ID="AutoShape 48" path="l-2147483642,-2147483642l-2147483631,-2147483630l-2147483641,0l-2147483642,-2147483642l-2147483629,-2147483628l-2147483632,-2147483640l-2147483642,-2147483642xe" fillcolor="#e4be84" stroked="t" o:allowincell="f" style="position:absolute;left:285;top:-585;width:295;height:792;mso-wrap-style:none;v-text-anchor:middle;rotation:270;mso-position-vertical:top">
                <v:fill o:detectmouseclick="t" type="solid" color2="#1b417b"/>
                <v:stroke color="#e4be84" joinstyle="round" endcap="flat"/>
                <w10:wrap type="square"/>
              </v:roundrect>
              <v:rect id="shape_0" path="m0,0l-2147483645,0l-2147483645,-2147483646l0,-2147483646xe" stroked="f" o:allowincell="f" style="position:absolute;left:136;top:-320;width:658;height:287;mso-wrap-style:square;v-text-anchor:top;mso-position-vertical:top">
                <v:fill o:detectmouseclick="t" on="false"/>
                <v:stroke color="#3465a4" joinstyle="round" endcap="flat"/>
                <v:textbox>
                  <w:txbxContent>
                    <w:p>
                      <w:pPr>
                        <w:pStyle w:val="Normal"/>
                        <w:overflowPunct w:val="true"/>
                        <w:spacing w:lineRule="auto" w:line="240" w:before="0" w:after="0"/>
                        <w:jc w:val="both"/>
                        <w:rPr/>
                      </w:pPr>
                      <w:r>
                        <w:rPr>
                          <w:b/>
                          <w:color w:val="FFFFFF"/>
                          <w:sz w:val="22"/>
                        </w:rPr>
                        <w:t>7</w:t>
                      </w:r>
                    </w:p>
                  </w:txbxContent>
                </v:textbox>
                <w10:wrap type="square"/>
              </v:rect>
            </v:group>
          </w:pict>
        </mc:Fallback>
      </mc:AlternateContent>
      <mc:AlternateContent>
        <mc:Choice Requires="wps">
          <w:drawing>
            <wp:anchor behindDoc="1" distT="45720" distB="45720" distL="106045" distR="114300" simplePos="0" locked="0" layoutInCell="0" allowOverlap="1" relativeHeight="23">
              <wp:simplePos x="0" y="0"/>
              <wp:positionH relativeFrom="column">
                <wp:posOffset>3968115</wp:posOffset>
              </wp:positionH>
              <wp:positionV relativeFrom="paragraph">
                <wp:posOffset>5080</wp:posOffset>
              </wp:positionV>
              <wp:extent cx="1438275" cy="386080"/>
              <wp:effectExtent l="635" t="0" r="0" b="0"/>
              <wp:wrapSquare wrapText="bothSides"/>
              <wp:docPr id="21" name="Frame3"/>
              <a:graphic xmlns:a="http://schemas.openxmlformats.org/drawingml/2006/main">
                <a:graphicData uri="http://schemas.microsoft.com/office/word/2010/wordprocessingShape">
                  <wps:wsp>
                    <wps:cNvSpPr/>
                    <wps:spPr>
                      <a:xfrm>
                        <a:off x="0" y="0"/>
                        <a:ext cx="1438200" cy="385920"/>
                      </a:xfrm>
                      <a:prstGeom prst="rect">
                        <a:avLst/>
                      </a:prstGeom>
                      <a:noFill/>
                      <a:ln w="0">
                        <a:noFill/>
                      </a:ln>
                    </wps:spPr>
                    <wps:style>
                      <a:lnRef idx="0"/>
                      <a:fillRef idx="0"/>
                      <a:effectRef idx="0"/>
                      <a:fontRef idx="minor"/>
                    </wps:style>
                    <wps:txbx>
                      <w:txbxContent>
                        <w:p>
                          <w:pPr>
                            <w:pStyle w:val="Contenidodelmarco"/>
                            <w:spacing w:before="0" w:after="200"/>
                            <w:rPr>
                              <w:color w:val="000000"/>
                            </w:rPr>
                          </w:pPr>
                          <w:r>
                            <w:rPr>
                              <w:color w:val="000000"/>
                              <w:sz w:val="20"/>
                              <w:lang w:val="ca-ES"/>
                            </w:rPr>
                            <w:t>Actividad 1</w:t>
                          </w:r>
                        </w:p>
                      </w:txbxContent>
                    </wps:txbx>
                    <wps:bodyPr anchor="t">
                      <a:noAutofit/>
                    </wps:bodyPr>
                  </wps:wsp>
                </a:graphicData>
              </a:graphic>
            </wp:anchor>
          </w:drawing>
        </mc:Choice>
        <mc:Fallback>
          <w:pict>
            <v:rect id="shape_0" ID="Frame3" path="m0,0l-2147483645,0l-2147483645,-2147483646l0,-2147483646xe" stroked="f" o:allowincell="f" style="position:absolute;margin-left:312.45pt;margin-top:0.4pt;width:113.2pt;height:30.35pt;mso-wrap-style:square;v-text-anchor:top">
              <v:fill o:detectmouseclick="t" on="false"/>
              <v:stroke color="#3465a4" joinstyle="round" endcap="flat"/>
              <v:textbox>
                <w:txbxContent>
                  <w:p>
                    <w:pPr>
                      <w:pStyle w:val="Contenidodelmarco"/>
                      <w:spacing w:before="0" w:after="200"/>
                      <w:rPr>
                        <w:color w:val="000000"/>
                      </w:rPr>
                    </w:pPr>
                    <w:r>
                      <w:rPr>
                        <w:color w:val="000000"/>
                        <w:sz w:val="20"/>
                        <w:lang w:val="ca-ES"/>
                      </w:rPr>
                      <w:t>Actividad 1</w:t>
                    </w:r>
                  </w:p>
                </w:txbxContent>
              </v:textbox>
              <w10:wrap type="square"/>
            </v:rect>
          </w:pict>
        </mc:Fallback>
      </mc:AlternateContent>
    </w:r>
  </w:p>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drawing>
        <wp:anchor behindDoc="1" distT="0" distB="0" distL="0" distR="0" simplePos="0" locked="0" layoutInCell="1" allowOverlap="1" relativeHeight="5">
          <wp:simplePos x="0" y="0"/>
          <wp:positionH relativeFrom="column">
            <wp:posOffset>-699135</wp:posOffset>
          </wp:positionH>
          <wp:positionV relativeFrom="paragraph">
            <wp:posOffset>-249555</wp:posOffset>
          </wp:positionV>
          <wp:extent cx="1704975" cy="676275"/>
          <wp:effectExtent l="0" t="0" r="0" b="0"/>
          <wp:wrapNone/>
          <wp:docPr id="10" name="Imagen3" descr="logo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3" descr="logoEmail"/>
                  <pic:cNvPicPr>
                    <a:picLocks noChangeAspect="1" noChangeArrowheads="1"/>
                  </pic:cNvPicPr>
                </pic:nvPicPr>
                <pic:blipFill>
                  <a:blip r:embed="rId1"/>
                  <a:stretch>
                    <a:fillRect/>
                  </a:stretch>
                </pic:blipFill>
                <pic:spPr bwMode="auto">
                  <a:xfrm>
                    <a:off x="0" y="0"/>
                    <a:ext cx="1704975" cy="676275"/>
                  </a:xfrm>
                  <a:prstGeom prst="rect">
                    <a:avLst/>
                  </a:prstGeom>
                  <a:noFill/>
                </pic:spPr>
              </pic:pic>
            </a:graphicData>
          </a:graphic>
        </wp:anchor>
      </w:drawing>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drawing>
        <wp:anchor behindDoc="1" distT="0" distB="0" distL="0" distR="0" simplePos="0" locked="0" layoutInCell="0" allowOverlap="1" relativeHeight="6">
          <wp:simplePos x="0" y="0"/>
          <wp:positionH relativeFrom="margin">
            <wp:align>center</wp:align>
          </wp:positionH>
          <wp:positionV relativeFrom="paragraph">
            <wp:posOffset>-458470</wp:posOffset>
          </wp:positionV>
          <wp:extent cx="2011680" cy="4300855"/>
          <wp:effectExtent l="0" t="0" r="0" b="0"/>
          <wp:wrapNone/>
          <wp:docPr id="11" name="0 Imagen" descr="barra_escu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 Imagen" descr="barra_escudo.jpg"/>
                  <pic:cNvPicPr>
                    <a:picLocks noChangeAspect="1" noChangeArrowheads="1"/>
                  </pic:cNvPicPr>
                </pic:nvPicPr>
                <pic:blipFill>
                  <a:blip r:embed="rId1"/>
                  <a:stretch>
                    <a:fillRect/>
                  </a:stretch>
                </pic:blipFill>
                <pic:spPr bwMode="auto">
                  <a:xfrm>
                    <a:off x="0" y="0"/>
                    <a:ext cx="2011680" cy="4300855"/>
                  </a:xfrm>
                  <a:prstGeom prst="rect">
                    <a:avLst/>
                  </a:prstGeom>
                  <a:noFill/>
                </pic:spPr>
              </pic:pic>
            </a:graphicData>
          </a:graphic>
        </wp:anchor>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360" w:hanging="360"/>
      </w:pPr>
      <w:rPr/>
    </w:lvl>
    <w:lvl w:ilvl="1">
      <w:start w:val="1"/>
      <w:pStyle w:val="Heading2"/>
      <w:numFmt w:val="decimal"/>
      <w:lvlText w:val="%1.%2."/>
      <w:lvlJc w:val="left"/>
      <w:pPr>
        <w:tabs>
          <w:tab w:val="num" w:pos="0"/>
        </w:tabs>
        <w:ind w:left="792" w:hanging="432"/>
      </w:pPr>
      <w:rPr/>
    </w:lvl>
    <w:lvl w:ilvl="2">
      <w:start w:val="1"/>
      <w:pStyle w:val="Heading3"/>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num w:numId="1">
    <w:abstractNumId w:val="1"/>
  </w:num>
</w:numbering>
</file>

<file path=word/settings.xml><?xml version="1.0" encoding="utf-8"?>
<w:settings xmlns:w="http://schemas.openxmlformats.org/wordprocessingml/2006/main">
  <w:zoom w:percent="80"/>
  <w:defaultTabStop w:val="708"/>
  <w:autoHyphenation w:val="true"/>
  <w:hyphenationZone w:val="0"/>
  <w:evenAndOddHeaders/>
  <w:compat>
    <w:doNotBreakWrappedTables/>
    <w:compatSetting w:name="compatibilityMode" w:uri="http://schemas.microsoft.com/office/word" w:val="12"/>
    <w:compatSetting w:name="useWord2013TrackBottomHyphenation" w:uri="http://schemas.microsoft.com/office/word" w:val="1"/>
    <w:compatSetting w:name="allowHyphenationAtTrackBottom"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2"/>
        <w:szCs w:val="22"/>
        <w:lang w:val="es-ES" w:eastAsia="en-US" w:bidi="ar-SA"/>
      </w:rPr>
    </w:rPrDefault>
    <w:pPrDefault>
      <w:pPr>
        <w:suppressAutoHyphens w:val="true"/>
      </w:pPr>
    </w:pPrDefault>
  </w:docDefaults>
  <w:style w:type="paragraph" w:styleId="Normal">
    <w:name w:val="Normal"/>
    <w:qFormat/>
    <w:pPr>
      <w:widowControl/>
      <w:suppressAutoHyphens w:val="true"/>
      <w:overflowPunct w:val="true"/>
      <w:bidi w:val="0"/>
      <w:spacing w:lineRule="auto" w:line="276" w:before="0" w:after="200"/>
      <w:jc w:val="both"/>
    </w:pPr>
    <w:rPr>
      <w:rFonts w:ascii="Arial" w:hAnsi="Arial" w:eastAsia="Calibri" w:cs="Arial"/>
      <w:color w:val="auto"/>
      <w:kern w:val="0"/>
      <w:sz w:val="22"/>
      <w:szCs w:val="22"/>
      <w:lang w:val="es-ES" w:eastAsia="en-US" w:bidi="ar-SA"/>
    </w:rPr>
  </w:style>
  <w:style w:type="paragraph" w:styleId="Heading1">
    <w:name w:val="heading 1"/>
    <w:basedOn w:val="Normal"/>
    <w:next w:val="Normal"/>
    <w:link w:val="Ttulo1Car"/>
    <w:qFormat/>
    <w:pPr>
      <w:keepNext w:val="true"/>
      <w:keepLines/>
      <w:numPr>
        <w:ilvl w:val="0"/>
        <w:numId w:val="1"/>
      </w:numPr>
      <w:spacing w:before="240" w:after="240"/>
      <w:outlineLvl w:val="0"/>
    </w:pPr>
    <w:rPr>
      <w:rFonts w:eastAsia="Calibri"/>
      <w:color w:themeColor="dark1" w:val="000000"/>
      <w:sz w:val="44"/>
      <w:szCs w:val="36"/>
    </w:rPr>
  </w:style>
  <w:style w:type="paragraph" w:styleId="Heading2">
    <w:name w:val="heading 2"/>
    <w:basedOn w:val="Heading1"/>
    <w:next w:val="Normal"/>
    <w:link w:val="Ttulo2Car"/>
    <w:qFormat/>
    <w:pPr>
      <w:numPr>
        <w:ilvl w:val="1"/>
        <w:numId w:val="1"/>
      </w:numPr>
      <w:outlineLvl w:val="1"/>
    </w:pPr>
    <w:rPr>
      <w:sz w:val="32"/>
      <w:szCs w:val="32"/>
      <w:lang w:eastAsia="es-ES"/>
    </w:rPr>
  </w:style>
  <w:style w:type="paragraph" w:styleId="Heading3">
    <w:name w:val="heading 3"/>
    <w:basedOn w:val="Heading2"/>
    <w:next w:val="Normal"/>
    <w:link w:val="Ttulo3Car"/>
    <w:qFormat/>
    <w:pPr>
      <w:numPr>
        <w:ilvl w:val="2"/>
        <w:numId w:val="1"/>
      </w:numPr>
      <w:outlineLvl w:val="2"/>
    </w:pPr>
    <w:rPr/>
  </w:style>
  <w:style w:type="character" w:styleId="DefaultParagraphFont">
    <w:name w:val="Default Paragraph Font"/>
    <w:qFormat/>
    <w:rPr/>
  </w:style>
  <w:style w:type="character" w:styleId="EncabezadoCar">
    <w:name w:val="Encabezado Car"/>
    <w:basedOn w:val="DefaultParagraphFont"/>
    <w:link w:val="Header"/>
    <w:qFormat/>
    <w:rPr/>
  </w:style>
  <w:style w:type="character" w:styleId="PiedepginaCar">
    <w:name w:val="Pie de página Car"/>
    <w:basedOn w:val="DefaultParagraphFont"/>
    <w:link w:val="Footer"/>
    <w:qFormat/>
    <w:rPr/>
  </w:style>
  <w:style w:type="character" w:styleId="TextodegloboCar">
    <w:name w:val="Texto de globo Car"/>
    <w:basedOn w:val="DefaultParagraphFont"/>
    <w:link w:val="BalloonText"/>
    <w:qFormat/>
    <w:rPr>
      <w:rFonts w:ascii="Tahoma" w:hAnsi="Tahoma" w:cs="Tahoma"/>
      <w:sz w:val="16"/>
      <w:szCs w:val="16"/>
    </w:rPr>
  </w:style>
  <w:style w:type="character" w:styleId="Ttulo1Car">
    <w:name w:val="Título 1 Car"/>
    <w:basedOn w:val="DefaultParagraphFont"/>
    <w:link w:val="Heading1"/>
    <w:qFormat/>
    <w:rPr>
      <w:rFonts w:ascii="Arial" w:hAnsi="Arial" w:eastAsia="Calibri" w:cs="Arial"/>
      <w:color w:themeColor="dark1" w:val="000000"/>
      <w:sz w:val="44"/>
      <w:szCs w:val="36"/>
    </w:rPr>
  </w:style>
  <w:style w:type="character" w:styleId="TtuloCar">
    <w:name w:val="Título Car"/>
    <w:basedOn w:val="DefaultParagraphFont"/>
    <w:link w:val="Title"/>
    <w:qFormat/>
    <w:rPr>
      <w:rFonts w:ascii="Cambria" w:hAnsi="Cambria" w:eastAsia="Calibri" w:cs="DejaVu Sans"/>
      <w:spacing w:val="-10"/>
      <w:kern w:val="2"/>
      <w:sz w:val="56"/>
      <w:szCs w:val="56"/>
    </w:rPr>
  </w:style>
  <w:style w:type="character" w:styleId="Ttulo2Car">
    <w:name w:val="Título 2 Car"/>
    <w:basedOn w:val="DefaultParagraphFont"/>
    <w:link w:val="Heading2"/>
    <w:qFormat/>
    <w:rPr>
      <w:rFonts w:ascii="Arial" w:hAnsi="Arial" w:eastAsia="Calibri" w:cs="Arial"/>
      <w:color w:themeColor="dark1" w:val="000000"/>
      <w:sz w:val="32"/>
      <w:szCs w:val="32"/>
      <w:lang w:eastAsia="es-ES"/>
    </w:rPr>
  </w:style>
  <w:style w:type="character" w:styleId="Ttulo3Car">
    <w:name w:val="Título 3 Car"/>
    <w:basedOn w:val="DefaultParagraphFont"/>
    <w:link w:val="Heading3"/>
    <w:qFormat/>
    <w:rPr>
      <w:rFonts w:ascii="Arial" w:hAnsi="Arial" w:eastAsia="Calibri" w:cs="Arial"/>
      <w:color w:themeColor="dark1" w:val="000000"/>
      <w:sz w:val="32"/>
      <w:szCs w:val="32"/>
      <w:lang w:eastAsia="es-ES"/>
    </w:rPr>
  </w:style>
  <w:style w:type="character" w:styleId="Hyperlink">
    <w:name w:val="Hyperlink"/>
    <w:basedOn w:val="DefaultParagraphFont"/>
    <w:rPr>
      <w:color w:themeColor="hyperlink" w:val="0000FF"/>
      <w:u w:val="single"/>
    </w:rPr>
  </w:style>
  <w:style w:type="character" w:styleId="MapadeldocumentoCar">
    <w:name w:val="Mapa del documento Car"/>
    <w:basedOn w:val="DefaultParagraphFont"/>
    <w:link w:val="DocumentMap"/>
    <w:qFormat/>
    <w:rPr>
      <w:rFonts w:ascii="Tahoma" w:hAnsi="Tahoma" w:eastAsia="Calibri" w:cs="Tahoma"/>
      <w:sz w:val="16"/>
      <w:szCs w:val="16"/>
      <w:lang w:eastAsia="es-ES"/>
    </w:rPr>
  </w:style>
  <w:style w:type="character" w:styleId="InternetLink1">
    <w:name w:val="Internet Link1"/>
    <w:qFormat/>
    <w:rPr>
      <w:color w:val="000080"/>
      <w:u w:val="single"/>
    </w:rPr>
  </w:style>
  <w:style w:type="character" w:styleId="Enlacedelndice">
    <w:name w:val="Enlace del índice"/>
    <w:qFormat/>
    <w:rPr/>
  </w:style>
  <w:style w:type="character" w:styleId="InternetLink2">
    <w:name w:val="Internet Link2"/>
    <w:qFormat/>
    <w:rPr>
      <w:color w:val="000080"/>
      <w:u w:val="single"/>
    </w:rPr>
  </w:style>
  <w:style w:type="paragraph" w:styleId="Heading">
    <w:name w:val="Heading"/>
    <w:basedOn w:val="Normal"/>
    <w:next w:val="BodyText"/>
    <w:qFormat/>
    <w:pPr>
      <w:keepNext w:val="true"/>
      <w:spacing w:before="240" w:after="120"/>
    </w:pPr>
    <w:rPr>
      <w:rFonts w:ascii="Liberation Sans" w:hAnsi="Liberation Sans" w:eastAsia="DejaVu Sans" w:cs="FreeSans"/>
      <w:sz w:val="28"/>
      <w:szCs w:val="28"/>
    </w:rPr>
  </w:style>
  <w:style w:type="paragraph" w:styleId="BodyText">
    <w:name w:val="Body Text"/>
    <w:basedOn w:val="Normal"/>
    <w:pPr>
      <w:spacing w:before="0" w:after="140"/>
    </w:pPr>
    <w:rPr/>
  </w:style>
  <w:style w:type="paragraph" w:styleId="List">
    <w:name w:val="List"/>
    <w:basedOn w:val="BodyText"/>
    <w:pPr/>
    <w:rPr/>
  </w:style>
  <w:style w:type="paragraph" w:styleId="Caption">
    <w:name w:val="caption"/>
    <w:basedOn w:val="Normal"/>
    <w:next w:val="Normal"/>
    <w:qFormat/>
    <w:pPr>
      <w:spacing w:lineRule="auto" w:line="240"/>
      <w:jc w:val="center"/>
    </w:pPr>
    <w:rPr>
      <w:i/>
      <w:iCs/>
      <w:color w:themeColor="dark1" w:val="000000"/>
      <w:sz w:val="18"/>
      <w:szCs w:val="18"/>
    </w:rPr>
  </w:style>
  <w:style w:type="paragraph" w:styleId="Index">
    <w:name w:val="Index"/>
    <w:basedOn w:val="Normal"/>
    <w:qFormat/>
    <w:pPr>
      <w:suppressLineNumbers/>
    </w:pPr>
    <w:rPr>
      <w:rFonts w:cs="FreeSans"/>
    </w:rPr>
  </w:style>
  <w:style w:type="paragraph" w:styleId="Title">
    <w:name w:val="Title"/>
    <w:basedOn w:val="Normal"/>
    <w:next w:val="BodyText"/>
    <w:link w:val="TtuloCar"/>
    <w:qFormat/>
    <w:pPr>
      <w:spacing w:lineRule="auto" w:line="240" w:before="0" w:after="0"/>
      <w:contextualSpacing/>
    </w:pPr>
    <w:rPr>
      <w:rFonts w:ascii="Cambria" w:hAnsi="Cambria" w:eastAsia="Calibri" w:cs="DejaVu Sans"/>
      <w:spacing w:val="-10"/>
      <w:kern w:val="2"/>
      <w:sz w:val="56"/>
      <w:szCs w:val="56"/>
    </w:rPr>
  </w:style>
  <w:style w:type="paragraph" w:styleId="ndice">
    <w:name w:val="Índice"/>
    <w:basedOn w:val="Normal"/>
    <w:qFormat/>
    <w:pPr>
      <w:suppressLineNumbers/>
    </w:pPr>
    <w:rPr/>
  </w:style>
  <w:style w:type="paragraph" w:styleId="Cabeceraypie">
    <w:name w:val="Cabecera y pie"/>
    <w:basedOn w:val="Normal"/>
    <w:qFormat/>
    <w:pPr/>
    <w:rPr/>
  </w:style>
  <w:style w:type="paragraph" w:styleId="HeaderandFooter">
    <w:name w:val="Header and Footer"/>
    <w:basedOn w:val="Normal"/>
    <w:qFormat/>
    <w:pPr/>
    <w:rPr/>
  </w:style>
  <w:style w:type="paragraph" w:styleId="Header">
    <w:name w:val="header"/>
    <w:basedOn w:val="Normal"/>
    <w:link w:val="EncabezadoCar"/>
    <w:pPr>
      <w:tabs>
        <w:tab w:val="clear" w:pos="708"/>
        <w:tab w:val="center" w:pos="4252" w:leader="none"/>
        <w:tab w:val="right" w:pos="8504" w:leader="none"/>
      </w:tabs>
      <w:spacing w:lineRule="auto" w:line="240" w:before="0" w:after="0"/>
    </w:pPr>
    <w:rPr/>
  </w:style>
  <w:style w:type="paragraph" w:styleId="Footer">
    <w:name w:val="footer"/>
    <w:basedOn w:val="Normal"/>
    <w:link w:val="PiedepginaCar"/>
    <w:pPr>
      <w:tabs>
        <w:tab w:val="clear" w:pos="708"/>
        <w:tab w:val="center" w:pos="4252" w:leader="none"/>
        <w:tab w:val="right" w:pos="8504" w:leader="none"/>
      </w:tabs>
      <w:spacing w:lineRule="auto" w:line="240" w:before="0" w:after="0"/>
    </w:pPr>
    <w:rPr/>
  </w:style>
  <w:style w:type="paragraph" w:styleId="BalloonText">
    <w:name w:val="Balloon Text"/>
    <w:basedOn w:val="Normal"/>
    <w:link w:val="TextodegloboCar"/>
    <w:qFormat/>
    <w:pPr>
      <w:spacing w:lineRule="auto" w:line="240" w:before="0" w:after="0"/>
    </w:pPr>
    <w:rPr>
      <w:rFonts w:ascii="Tahoma" w:hAnsi="Tahoma" w:cs="Tahoma"/>
      <w:sz w:val="16"/>
      <w:szCs w:val="16"/>
    </w:rPr>
  </w:style>
  <w:style w:type="paragraph" w:styleId="IndexHeading">
    <w:name w:val="index heading"/>
    <w:basedOn w:val="Title"/>
    <w:pPr/>
    <w:rPr/>
  </w:style>
  <w:style w:type="paragraph" w:styleId="TOCHeading">
    <w:name w:val="TOC Heading"/>
    <w:basedOn w:val="Heading1"/>
    <w:next w:val="Normal"/>
    <w:qFormat/>
    <w:pPr>
      <w:numPr>
        <w:ilvl w:val="0"/>
        <w:numId w:val="0"/>
      </w:numPr>
      <w:spacing w:lineRule="auto" w:line="259" w:before="240" w:after="0"/>
      <w:jc w:val="left"/>
      <w:outlineLvl w:val="9"/>
    </w:pPr>
    <w:rPr>
      <w:rFonts w:ascii="Cambria" w:hAnsi="Cambria" w:cs="DejaVu Sans"/>
      <w:color w:themeColor="accent1" w:themeShade="bf" w:val="365F91"/>
      <w:sz w:val="32"/>
      <w:szCs w:val="32"/>
      <w:lang w:eastAsia="es-ES"/>
    </w:rPr>
  </w:style>
  <w:style w:type="paragraph" w:styleId="TOC1">
    <w:name w:val="toc 1"/>
    <w:basedOn w:val="Normal"/>
    <w:next w:val="Normal"/>
    <w:autoRedefine/>
    <w:pPr>
      <w:spacing w:before="0" w:after="100"/>
    </w:pPr>
    <w:rPr/>
  </w:style>
  <w:style w:type="paragraph" w:styleId="TOC2">
    <w:name w:val="toc 2"/>
    <w:basedOn w:val="Normal"/>
    <w:next w:val="Normal"/>
    <w:autoRedefine/>
    <w:pPr>
      <w:spacing w:before="0" w:after="100"/>
      <w:ind w:left="220"/>
    </w:pPr>
    <w:rPr/>
  </w:style>
  <w:style w:type="paragraph" w:styleId="TOC3">
    <w:name w:val="toc 3"/>
    <w:basedOn w:val="Normal"/>
    <w:next w:val="Normal"/>
    <w:autoRedefine/>
    <w:pPr>
      <w:spacing w:before="0" w:after="100"/>
      <w:ind w:left="440"/>
    </w:pPr>
    <w:rPr/>
  </w:style>
  <w:style w:type="paragraph" w:styleId="ListParagraph">
    <w:name w:val="List Paragraph"/>
    <w:basedOn w:val="Normal"/>
    <w:qFormat/>
    <w:pPr>
      <w:spacing w:before="0" w:after="200"/>
      <w:ind w:left="720"/>
      <w:contextualSpacing/>
    </w:pPr>
    <w:rPr/>
  </w:style>
  <w:style w:type="paragraph" w:styleId="TableofFigures">
    <w:name w:val="table of figures"/>
    <w:basedOn w:val="Normal"/>
    <w:next w:val="Normal"/>
    <w:pPr>
      <w:spacing w:before="0" w:after="0"/>
    </w:pPr>
    <w:rPr/>
  </w:style>
  <w:style w:type="paragraph" w:styleId="DocumentMap">
    <w:name w:val="Document Map"/>
    <w:basedOn w:val="Normal"/>
    <w:link w:val="MapadeldocumentoCar"/>
    <w:qFormat/>
    <w:pPr>
      <w:spacing w:lineRule="auto" w:line="240" w:before="0" w:after="0"/>
      <w:jc w:val="left"/>
    </w:pPr>
    <w:rPr>
      <w:rFonts w:ascii="Tahoma" w:hAnsi="Tahoma" w:eastAsia="Calibri" w:cs="Tahoma"/>
      <w:sz w:val="16"/>
      <w:szCs w:val="16"/>
      <w:lang w:eastAsia="es-ES"/>
    </w:rPr>
  </w:style>
  <w:style w:type="paragraph" w:styleId="Contenidodelmarco">
    <w:name w:val="Contenido del marco"/>
    <w:basedOn w:val="Normal"/>
    <w:qFormat/>
    <w:pPr/>
    <w:rPr/>
  </w:style>
  <w:style w:type="paragraph" w:styleId="Default">
    <w:name w:val="Default"/>
    <w:qFormat/>
    <w:pPr>
      <w:widowControl/>
      <w:suppressAutoHyphens w:val="true"/>
      <w:overflowPunct w:val="true"/>
      <w:bidi w:val="0"/>
      <w:spacing w:lineRule="auto" w:line="276" w:before="0" w:after="200"/>
      <w:jc w:val="left"/>
    </w:pPr>
    <w:rPr>
      <w:rFonts w:ascii="Calibri Light" w:hAnsi="Calibri Light" w:eastAsia="Calibri" w:cs="DejaVu Sans"/>
      <w:color w:val="000000"/>
      <w:kern w:val="0"/>
      <w:sz w:val="24"/>
      <w:szCs w:val="22"/>
      <w:lang w:val="es-ES" w:eastAsia="en-US" w:bidi="ar-SA"/>
    </w:rPr>
  </w:style>
  <w:style w:type="paragraph" w:styleId="Titulo1">
    <w:name w:val="Titulo 1"/>
    <w:basedOn w:val="Default"/>
    <w:qFormat/>
    <w:pPr/>
    <w:rPr/>
  </w:style>
  <w:style w:type="paragraph" w:styleId="Contenidodelatabla">
    <w:name w:val="Contenido de la tabla"/>
    <w:basedOn w:val="Normal"/>
    <w:qFormat/>
    <w:pPr>
      <w:widowControl w:val="false"/>
      <w:suppressLineNumbers/>
    </w:pPr>
    <w:rPr/>
  </w:style>
  <w:style w:type="paragraph" w:styleId="Ttulodelatabla">
    <w:name w:val="Título de la tabla"/>
    <w:basedOn w:val="Contenidodelatabla"/>
    <w:qFormat/>
    <w:pPr>
      <w:jc w:val="center"/>
    </w:pPr>
    <w:rPr>
      <w:b/>
      <w:bCs/>
    </w:rPr>
  </w:style>
  <w:style w:type="paragraph" w:styleId="FrameContents">
    <w:name w:val="Frame Contents"/>
    <w:basedOn w:val="Normal"/>
    <w:qFormat/>
    <w:pPr/>
    <w:rPr/>
  </w:style>
  <w:style w:type="numbering" w:styleId="NoList">
    <w:name w:val="No List"/>
    <w:qFormat/>
  </w:style>
  <w:style w:type="numbering" w:styleId="Ningunalista">
    <w:name w:val="Ninguna lista"/>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header" Target="header3.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oter" Target="footer3.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
</Relationships>
</file>

<file path=word/_rels/header2.xml.rels><?xml version="1.0" encoding="UTF-8"?>
<Relationships xmlns="http://schemas.openxmlformats.org/package/2006/relationships"><Relationship Id="rId1" Type="http://schemas.openxmlformats.org/officeDocument/2006/relationships/image" Target="media/image10.png"/>
</Relationships>
</file>

<file path=word/_rels/header3.xml.rels><?xml version="1.0" encoding="UTF-8"?>
<Relationships xmlns="http://schemas.openxmlformats.org/package/2006/relationships"><Relationship Id="rId1" Type="http://schemas.openxmlformats.org/officeDocument/2006/relationships/image" Target="media/image11.jpeg"/>
</Relationships>
</file>

<file path=word/theme/theme1.xml><?xml version="1.0" encoding="utf-8"?>
<a:theme xmlns:a="http://schemas.openxmlformats.org/drawingml/2006/main" xmlns:r="http://schemas.openxmlformats.org/officeDocument/2006/relationships" name="Tema de Offic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863</TotalTime>
  <Application>LibreOffice/24.8.3.2$Linux_X86_64 LibreOffice_project/480$Build-2</Application>
  <AppVersion>15.0000</AppVersion>
  <Pages>10</Pages>
  <Words>1120</Words>
  <Characters>6527</Characters>
  <CharactersWithSpaces>7585</CharactersWithSpaces>
  <Paragraphs>95</Paragraphs>
  <Company>Hewlett-Packard Company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2024-10-30T11:15:00Z</dcterms:created>
  <dc:creator>Planeta Sistemas y Operaciones</dc:creator>
  <dc:description/>
  <dc:language>es-ES</dc:language>
  <cp:lastModifiedBy/>
  <cp:lastPrinted>2024-11-06T22:23:00Z</cp:lastPrinted>
  <dcterms:modified xsi:type="dcterms:W3CDTF">2024-12-28T00:33:30Z</dcterms:modified>
  <cp:revision>60</cp:revision>
  <dc:subject/>
  <dc:title/>
</cp:coreProperties>
</file>

<file path=docProps/custom.xml><?xml version="1.0" encoding="utf-8"?>
<Properties xmlns="http://schemas.openxmlformats.org/officeDocument/2006/custom-properties" xmlns:vt="http://schemas.openxmlformats.org/officeDocument/2006/docPropsVTypes"/>
</file>