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8E0C2"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60052B"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D60052B"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3C6C26F"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B1E06E0"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3C6C26F"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B1E06E0"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39C41378" w14:textId="77777777" w:rsidR="00736E67" w:rsidRPr="0073257E" w:rsidRDefault="0009767B"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2BB7A3"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5230C846"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347FFA06"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2CA794CB"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3403F6B4"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171C31C2"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2FAD9534"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39C41378" w14:textId="77777777" w:rsidR="00736E67" w:rsidRPr="0073257E" w:rsidRDefault="0009767B"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2BB7A3"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5230C846"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347FFA06"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2CA794CB"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3403F6B4"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171C31C2"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2FAD9534"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E77B2C"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3EE77B2C"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82B0F8" w14:textId="77777777" w:rsidR="00736E67" w:rsidRDefault="0009767B"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6282B0F8" w14:textId="77777777" w:rsidR="00736E67" w:rsidRDefault="0009767B"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v:textbox>
              </v:rect>
            </w:pict>
          </mc:Fallback>
        </mc:AlternateContent>
      </w:r>
      <w:r w:rsidR="0006278B">
        <w:rPr>
          <w:noProof/>
          <w:lang w:eastAsia="es-VE"/>
        </w:rPr>
        <w:drawing>
          <wp:inline distT="0" distB="0" distL="0" distR="0" wp14:anchorId="7F7E7601" wp14:editId="79FD3872">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A93387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6CE9D35E"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15EA872"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1F87F8B4" w14:textId="634AFE3F" w:rsidR="00031A0D"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777124" w:history="1">
            <w:r w:rsidR="00031A0D" w:rsidRPr="00A711F2">
              <w:rPr>
                <w:rStyle w:val="Hipervnculo"/>
                <w:noProof/>
              </w:rPr>
              <w:t>INTRODUCCIÓN</w:t>
            </w:r>
            <w:r w:rsidR="00031A0D">
              <w:rPr>
                <w:noProof/>
                <w:webHidden/>
              </w:rPr>
              <w:tab/>
            </w:r>
            <w:r w:rsidR="00031A0D">
              <w:rPr>
                <w:noProof/>
                <w:webHidden/>
              </w:rPr>
              <w:fldChar w:fldCharType="begin"/>
            </w:r>
            <w:r w:rsidR="00031A0D">
              <w:rPr>
                <w:noProof/>
                <w:webHidden/>
              </w:rPr>
              <w:instrText xml:space="preserve"> PAGEREF _Toc229777124 \h </w:instrText>
            </w:r>
            <w:r w:rsidR="00031A0D">
              <w:rPr>
                <w:noProof/>
                <w:webHidden/>
              </w:rPr>
            </w:r>
            <w:r w:rsidR="00031A0D">
              <w:rPr>
                <w:noProof/>
                <w:webHidden/>
              </w:rPr>
              <w:fldChar w:fldCharType="separate"/>
            </w:r>
            <w:r w:rsidR="00FC7312">
              <w:rPr>
                <w:noProof/>
                <w:webHidden/>
              </w:rPr>
              <w:t>3</w:t>
            </w:r>
            <w:r w:rsidR="00031A0D">
              <w:rPr>
                <w:noProof/>
                <w:webHidden/>
              </w:rPr>
              <w:fldChar w:fldCharType="end"/>
            </w:r>
          </w:hyperlink>
        </w:p>
        <w:p w14:paraId="3E5CDBDF" w14:textId="1F7CF791" w:rsidR="00031A0D" w:rsidRDefault="00031A0D">
          <w:pPr>
            <w:pStyle w:val="TDC2"/>
            <w:tabs>
              <w:tab w:val="left" w:pos="720"/>
              <w:tab w:val="right" w:leader="dot" w:pos="9628"/>
            </w:tabs>
            <w:rPr>
              <w:rFonts w:eastAsiaTheme="minorEastAsia"/>
              <w:noProof/>
              <w:sz w:val="24"/>
              <w:szCs w:val="24"/>
              <w:lang w:eastAsia="es-ES"/>
            </w:rPr>
          </w:pPr>
          <w:hyperlink w:anchor="_Toc229777125" w:history="1">
            <w:r w:rsidRPr="00A711F2">
              <w:rPr>
                <w:rStyle w:val="Hipervnculo"/>
                <w:noProof/>
              </w:rPr>
              <w:t>1.</w:t>
            </w:r>
            <w:r>
              <w:rPr>
                <w:rFonts w:eastAsiaTheme="minorEastAsia"/>
                <w:noProof/>
                <w:sz w:val="24"/>
                <w:szCs w:val="24"/>
                <w:lang w:eastAsia="es-ES"/>
              </w:rPr>
              <w:tab/>
            </w:r>
            <w:r w:rsidRPr="00A711F2">
              <w:rPr>
                <w:rStyle w:val="Hipervnculo"/>
                <w:noProof/>
              </w:rPr>
              <w:t>OBJETIVOS DEL PROYECTO</w:t>
            </w:r>
            <w:r>
              <w:rPr>
                <w:noProof/>
                <w:webHidden/>
              </w:rPr>
              <w:tab/>
            </w:r>
            <w:r>
              <w:rPr>
                <w:noProof/>
                <w:webHidden/>
              </w:rPr>
              <w:fldChar w:fldCharType="begin"/>
            </w:r>
            <w:r>
              <w:rPr>
                <w:noProof/>
                <w:webHidden/>
              </w:rPr>
              <w:instrText xml:space="preserve"> PAGEREF _Toc229777125 \h </w:instrText>
            </w:r>
            <w:r>
              <w:rPr>
                <w:noProof/>
                <w:webHidden/>
              </w:rPr>
            </w:r>
            <w:r>
              <w:rPr>
                <w:noProof/>
                <w:webHidden/>
              </w:rPr>
              <w:fldChar w:fldCharType="separate"/>
            </w:r>
            <w:r w:rsidR="00FC7312">
              <w:rPr>
                <w:noProof/>
                <w:webHidden/>
              </w:rPr>
              <w:t>5</w:t>
            </w:r>
            <w:r>
              <w:rPr>
                <w:noProof/>
                <w:webHidden/>
              </w:rPr>
              <w:fldChar w:fldCharType="end"/>
            </w:r>
          </w:hyperlink>
        </w:p>
        <w:p w14:paraId="0B6BC29F" w14:textId="50A6816F" w:rsidR="00031A0D" w:rsidRDefault="00031A0D">
          <w:pPr>
            <w:pStyle w:val="TDC2"/>
            <w:tabs>
              <w:tab w:val="left" w:pos="960"/>
              <w:tab w:val="right" w:leader="dot" w:pos="9628"/>
            </w:tabs>
            <w:rPr>
              <w:rFonts w:eastAsiaTheme="minorEastAsia"/>
              <w:noProof/>
              <w:sz w:val="24"/>
              <w:szCs w:val="24"/>
              <w:lang w:eastAsia="es-ES"/>
            </w:rPr>
          </w:pPr>
          <w:hyperlink w:anchor="_Toc229777126" w:history="1">
            <w:r w:rsidRPr="00A711F2">
              <w:rPr>
                <w:rStyle w:val="Hipervnculo"/>
                <w:noProof/>
              </w:rPr>
              <w:t>1.1.</w:t>
            </w:r>
            <w:r>
              <w:rPr>
                <w:rFonts w:eastAsiaTheme="minorEastAsia"/>
                <w:noProof/>
                <w:sz w:val="24"/>
                <w:szCs w:val="24"/>
                <w:lang w:eastAsia="es-ES"/>
              </w:rPr>
              <w:tab/>
            </w:r>
            <w:r w:rsidRPr="00A711F2">
              <w:rPr>
                <w:rStyle w:val="Hipervnculo"/>
                <w:noProof/>
              </w:rPr>
              <w:t>OBJETIVO GENERAL DEL PROYECTO</w:t>
            </w:r>
            <w:r>
              <w:rPr>
                <w:noProof/>
                <w:webHidden/>
              </w:rPr>
              <w:tab/>
            </w:r>
            <w:r>
              <w:rPr>
                <w:noProof/>
                <w:webHidden/>
              </w:rPr>
              <w:fldChar w:fldCharType="begin"/>
            </w:r>
            <w:r>
              <w:rPr>
                <w:noProof/>
                <w:webHidden/>
              </w:rPr>
              <w:instrText xml:space="preserve"> PAGEREF _Toc229777126 \h </w:instrText>
            </w:r>
            <w:r>
              <w:rPr>
                <w:noProof/>
                <w:webHidden/>
              </w:rPr>
            </w:r>
            <w:r>
              <w:rPr>
                <w:noProof/>
                <w:webHidden/>
              </w:rPr>
              <w:fldChar w:fldCharType="separate"/>
            </w:r>
            <w:r w:rsidR="00FC7312">
              <w:rPr>
                <w:noProof/>
                <w:webHidden/>
              </w:rPr>
              <w:t>5</w:t>
            </w:r>
            <w:r>
              <w:rPr>
                <w:noProof/>
                <w:webHidden/>
              </w:rPr>
              <w:fldChar w:fldCharType="end"/>
            </w:r>
          </w:hyperlink>
        </w:p>
        <w:p w14:paraId="4016019D" w14:textId="4A9A0A4E" w:rsidR="00031A0D" w:rsidRDefault="00031A0D">
          <w:pPr>
            <w:pStyle w:val="TDC2"/>
            <w:tabs>
              <w:tab w:val="left" w:pos="960"/>
              <w:tab w:val="right" w:leader="dot" w:pos="9628"/>
            </w:tabs>
            <w:rPr>
              <w:rFonts w:eastAsiaTheme="minorEastAsia"/>
              <w:noProof/>
              <w:sz w:val="24"/>
              <w:szCs w:val="24"/>
              <w:lang w:eastAsia="es-ES"/>
            </w:rPr>
          </w:pPr>
          <w:hyperlink w:anchor="_Toc229777127" w:history="1">
            <w:r w:rsidRPr="00A711F2">
              <w:rPr>
                <w:rStyle w:val="Hipervnculo"/>
                <w:noProof/>
              </w:rPr>
              <w:t>1.2.</w:t>
            </w:r>
            <w:r>
              <w:rPr>
                <w:rFonts w:eastAsiaTheme="minorEastAsia"/>
                <w:noProof/>
                <w:sz w:val="24"/>
                <w:szCs w:val="24"/>
                <w:lang w:eastAsia="es-ES"/>
              </w:rPr>
              <w:tab/>
            </w:r>
            <w:r w:rsidRPr="00A711F2">
              <w:rPr>
                <w:rStyle w:val="Hipervnculo"/>
                <w:noProof/>
              </w:rPr>
              <w:t>OBJETIVOS ESPECÍFICOS</w:t>
            </w:r>
            <w:r>
              <w:rPr>
                <w:noProof/>
                <w:webHidden/>
              </w:rPr>
              <w:tab/>
            </w:r>
            <w:r>
              <w:rPr>
                <w:noProof/>
                <w:webHidden/>
              </w:rPr>
              <w:fldChar w:fldCharType="begin"/>
            </w:r>
            <w:r>
              <w:rPr>
                <w:noProof/>
                <w:webHidden/>
              </w:rPr>
              <w:instrText xml:space="preserve"> PAGEREF _Toc229777127 \h </w:instrText>
            </w:r>
            <w:r>
              <w:rPr>
                <w:noProof/>
                <w:webHidden/>
              </w:rPr>
            </w:r>
            <w:r>
              <w:rPr>
                <w:noProof/>
                <w:webHidden/>
              </w:rPr>
              <w:fldChar w:fldCharType="separate"/>
            </w:r>
            <w:r w:rsidR="00FC7312">
              <w:rPr>
                <w:noProof/>
                <w:webHidden/>
              </w:rPr>
              <w:t>5</w:t>
            </w:r>
            <w:r>
              <w:rPr>
                <w:noProof/>
                <w:webHidden/>
              </w:rPr>
              <w:fldChar w:fldCharType="end"/>
            </w:r>
          </w:hyperlink>
        </w:p>
        <w:p w14:paraId="2748B230" w14:textId="5DD39B3E" w:rsidR="00031A0D" w:rsidRDefault="00031A0D">
          <w:pPr>
            <w:pStyle w:val="TDC2"/>
            <w:tabs>
              <w:tab w:val="left" w:pos="720"/>
              <w:tab w:val="right" w:leader="dot" w:pos="9628"/>
            </w:tabs>
            <w:rPr>
              <w:rFonts w:eastAsiaTheme="minorEastAsia"/>
              <w:noProof/>
              <w:sz w:val="24"/>
              <w:szCs w:val="24"/>
              <w:lang w:eastAsia="es-ES"/>
            </w:rPr>
          </w:pPr>
          <w:hyperlink w:anchor="_Toc229777128" w:history="1">
            <w:r w:rsidRPr="00A711F2">
              <w:rPr>
                <w:rStyle w:val="Hipervnculo"/>
                <w:noProof/>
              </w:rPr>
              <w:t>2.</w:t>
            </w:r>
            <w:r>
              <w:rPr>
                <w:rFonts w:eastAsiaTheme="minorEastAsia"/>
                <w:noProof/>
                <w:sz w:val="24"/>
                <w:szCs w:val="24"/>
                <w:lang w:eastAsia="es-ES"/>
              </w:rPr>
              <w:tab/>
            </w:r>
            <w:r w:rsidRPr="00A711F2">
              <w:rPr>
                <w:rStyle w:val="Hipervnculo"/>
                <w:noProof/>
              </w:rPr>
              <w:t>ANÁLISIS Y DISEÑO</w:t>
            </w:r>
            <w:r>
              <w:rPr>
                <w:noProof/>
                <w:webHidden/>
              </w:rPr>
              <w:tab/>
            </w:r>
            <w:r>
              <w:rPr>
                <w:noProof/>
                <w:webHidden/>
              </w:rPr>
              <w:fldChar w:fldCharType="begin"/>
            </w:r>
            <w:r>
              <w:rPr>
                <w:noProof/>
                <w:webHidden/>
              </w:rPr>
              <w:instrText xml:space="preserve"> PAGEREF _Toc229777128 \h </w:instrText>
            </w:r>
            <w:r>
              <w:rPr>
                <w:noProof/>
                <w:webHidden/>
              </w:rPr>
            </w:r>
            <w:r>
              <w:rPr>
                <w:noProof/>
                <w:webHidden/>
              </w:rPr>
              <w:fldChar w:fldCharType="separate"/>
            </w:r>
            <w:r w:rsidR="00FC7312">
              <w:rPr>
                <w:noProof/>
                <w:webHidden/>
              </w:rPr>
              <w:t>7</w:t>
            </w:r>
            <w:r>
              <w:rPr>
                <w:noProof/>
                <w:webHidden/>
              </w:rPr>
              <w:fldChar w:fldCharType="end"/>
            </w:r>
          </w:hyperlink>
        </w:p>
        <w:p w14:paraId="2AE8A039" w14:textId="027CD9F3" w:rsidR="00031A0D" w:rsidRDefault="00031A0D">
          <w:pPr>
            <w:pStyle w:val="TDC2"/>
            <w:tabs>
              <w:tab w:val="left" w:pos="960"/>
              <w:tab w:val="right" w:leader="dot" w:pos="9628"/>
            </w:tabs>
            <w:rPr>
              <w:rFonts w:eastAsiaTheme="minorEastAsia"/>
              <w:noProof/>
              <w:sz w:val="24"/>
              <w:szCs w:val="24"/>
              <w:lang w:eastAsia="es-ES"/>
            </w:rPr>
          </w:pPr>
          <w:hyperlink w:anchor="_Toc229777130" w:history="1">
            <w:r w:rsidRPr="00A711F2">
              <w:rPr>
                <w:rStyle w:val="Hipervnculo"/>
                <w:noProof/>
              </w:rPr>
              <w:t>2.1.</w:t>
            </w:r>
            <w:r>
              <w:rPr>
                <w:rFonts w:eastAsiaTheme="minorEastAsia"/>
                <w:noProof/>
                <w:sz w:val="24"/>
                <w:szCs w:val="24"/>
                <w:lang w:eastAsia="es-ES"/>
              </w:rPr>
              <w:tab/>
            </w:r>
            <w:r w:rsidRPr="00A711F2">
              <w:rPr>
                <w:rStyle w:val="Hipervnculo"/>
                <w:noProof/>
              </w:rPr>
              <w:t>REQUISITOS FUNCIONALES</w:t>
            </w:r>
            <w:r>
              <w:rPr>
                <w:noProof/>
                <w:webHidden/>
              </w:rPr>
              <w:tab/>
            </w:r>
            <w:r>
              <w:rPr>
                <w:noProof/>
                <w:webHidden/>
              </w:rPr>
              <w:fldChar w:fldCharType="begin"/>
            </w:r>
            <w:r>
              <w:rPr>
                <w:noProof/>
                <w:webHidden/>
              </w:rPr>
              <w:instrText xml:space="preserve"> PAGEREF _Toc229777130 \h </w:instrText>
            </w:r>
            <w:r>
              <w:rPr>
                <w:noProof/>
                <w:webHidden/>
              </w:rPr>
            </w:r>
            <w:r>
              <w:rPr>
                <w:noProof/>
                <w:webHidden/>
              </w:rPr>
              <w:fldChar w:fldCharType="separate"/>
            </w:r>
            <w:r w:rsidR="00FC7312">
              <w:rPr>
                <w:noProof/>
                <w:webHidden/>
              </w:rPr>
              <w:t>7</w:t>
            </w:r>
            <w:r>
              <w:rPr>
                <w:noProof/>
                <w:webHidden/>
              </w:rPr>
              <w:fldChar w:fldCharType="end"/>
            </w:r>
          </w:hyperlink>
        </w:p>
        <w:p w14:paraId="39577ACE" w14:textId="56F2C705" w:rsidR="00031A0D" w:rsidRDefault="00031A0D">
          <w:pPr>
            <w:pStyle w:val="TDC2"/>
            <w:tabs>
              <w:tab w:val="left" w:pos="960"/>
              <w:tab w:val="right" w:leader="dot" w:pos="9628"/>
            </w:tabs>
            <w:rPr>
              <w:rFonts w:eastAsiaTheme="minorEastAsia"/>
              <w:noProof/>
              <w:sz w:val="24"/>
              <w:szCs w:val="24"/>
              <w:lang w:eastAsia="es-ES"/>
            </w:rPr>
          </w:pPr>
          <w:hyperlink w:anchor="_Toc229777131" w:history="1">
            <w:r w:rsidRPr="00A711F2">
              <w:rPr>
                <w:rStyle w:val="Hipervnculo"/>
                <w:noProof/>
              </w:rPr>
              <w:t>2.2.</w:t>
            </w:r>
            <w:r>
              <w:rPr>
                <w:rFonts w:eastAsiaTheme="minorEastAsia"/>
                <w:noProof/>
                <w:sz w:val="24"/>
                <w:szCs w:val="24"/>
                <w:lang w:eastAsia="es-ES"/>
              </w:rPr>
              <w:tab/>
            </w:r>
            <w:r w:rsidRPr="00A711F2">
              <w:rPr>
                <w:rStyle w:val="Hipervnculo"/>
                <w:noProof/>
              </w:rPr>
              <w:t>REQUISITOS NO FUNCIONALES</w:t>
            </w:r>
            <w:r>
              <w:rPr>
                <w:noProof/>
                <w:webHidden/>
              </w:rPr>
              <w:tab/>
            </w:r>
            <w:r>
              <w:rPr>
                <w:noProof/>
                <w:webHidden/>
              </w:rPr>
              <w:fldChar w:fldCharType="begin"/>
            </w:r>
            <w:r>
              <w:rPr>
                <w:noProof/>
                <w:webHidden/>
              </w:rPr>
              <w:instrText xml:space="preserve"> PAGEREF _Toc229777131 \h </w:instrText>
            </w:r>
            <w:r>
              <w:rPr>
                <w:noProof/>
                <w:webHidden/>
              </w:rPr>
            </w:r>
            <w:r>
              <w:rPr>
                <w:noProof/>
                <w:webHidden/>
              </w:rPr>
              <w:fldChar w:fldCharType="separate"/>
            </w:r>
            <w:r w:rsidR="00FC7312">
              <w:rPr>
                <w:noProof/>
                <w:webHidden/>
              </w:rPr>
              <w:t>8</w:t>
            </w:r>
            <w:r>
              <w:rPr>
                <w:noProof/>
                <w:webHidden/>
              </w:rPr>
              <w:fldChar w:fldCharType="end"/>
            </w:r>
          </w:hyperlink>
        </w:p>
        <w:p w14:paraId="6C0F1157" w14:textId="36D995B4" w:rsidR="00031A0D" w:rsidRDefault="00031A0D">
          <w:pPr>
            <w:pStyle w:val="TDC2"/>
            <w:tabs>
              <w:tab w:val="left" w:pos="960"/>
              <w:tab w:val="right" w:leader="dot" w:pos="9628"/>
            </w:tabs>
            <w:rPr>
              <w:rFonts w:eastAsiaTheme="minorEastAsia"/>
              <w:noProof/>
              <w:sz w:val="24"/>
              <w:szCs w:val="24"/>
              <w:lang w:eastAsia="es-ES"/>
            </w:rPr>
          </w:pPr>
          <w:hyperlink w:anchor="_Toc229777132" w:history="1">
            <w:r w:rsidRPr="00A711F2">
              <w:rPr>
                <w:rStyle w:val="Hipervnculo"/>
                <w:noProof/>
              </w:rPr>
              <w:t>2.3.</w:t>
            </w:r>
            <w:r>
              <w:rPr>
                <w:rFonts w:eastAsiaTheme="minorEastAsia"/>
                <w:noProof/>
                <w:sz w:val="24"/>
                <w:szCs w:val="24"/>
                <w:lang w:eastAsia="es-ES"/>
              </w:rPr>
              <w:tab/>
            </w:r>
            <w:r w:rsidRPr="00A711F2">
              <w:rPr>
                <w:rStyle w:val="Hipervnculo"/>
                <w:noProof/>
              </w:rPr>
              <w:t>CASOS DE USO</w:t>
            </w:r>
            <w:r>
              <w:rPr>
                <w:noProof/>
                <w:webHidden/>
              </w:rPr>
              <w:tab/>
            </w:r>
            <w:r>
              <w:rPr>
                <w:noProof/>
                <w:webHidden/>
              </w:rPr>
              <w:fldChar w:fldCharType="begin"/>
            </w:r>
            <w:r>
              <w:rPr>
                <w:noProof/>
                <w:webHidden/>
              </w:rPr>
              <w:instrText xml:space="preserve"> PAGEREF _Toc229777132 \h </w:instrText>
            </w:r>
            <w:r>
              <w:rPr>
                <w:noProof/>
                <w:webHidden/>
              </w:rPr>
            </w:r>
            <w:r>
              <w:rPr>
                <w:noProof/>
                <w:webHidden/>
              </w:rPr>
              <w:fldChar w:fldCharType="separate"/>
            </w:r>
            <w:r w:rsidR="00FC7312">
              <w:rPr>
                <w:noProof/>
                <w:webHidden/>
              </w:rPr>
              <w:t>8</w:t>
            </w:r>
            <w:r>
              <w:rPr>
                <w:noProof/>
                <w:webHidden/>
              </w:rPr>
              <w:fldChar w:fldCharType="end"/>
            </w:r>
          </w:hyperlink>
        </w:p>
        <w:p w14:paraId="19193503" w14:textId="2A612F64" w:rsidR="00031A0D" w:rsidRDefault="00031A0D">
          <w:pPr>
            <w:pStyle w:val="TDC2"/>
            <w:tabs>
              <w:tab w:val="left" w:pos="1200"/>
              <w:tab w:val="right" w:leader="dot" w:pos="9628"/>
            </w:tabs>
            <w:rPr>
              <w:rFonts w:eastAsiaTheme="minorEastAsia"/>
              <w:noProof/>
              <w:sz w:val="24"/>
              <w:szCs w:val="24"/>
              <w:lang w:eastAsia="es-ES"/>
            </w:rPr>
          </w:pPr>
          <w:hyperlink w:anchor="_Toc229777133" w:history="1">
            <w:r w:rsidRPr="00A711F2">
              <w:rPr>
                <w:rStyle w:val="Hipervnculo"/>
                <w:noProof/>
              </w:rPr>
              <w:t>2.3.1.</w:t>
            </w:r>
            <w:r>
              <w:rPr>
                <w:rFonts w:eastAsiaTheme="minorEastAsia"/>
                <w:noProof/>
                <w:sz w:val="24"/>
                <w:szCs w:val="24"/>
                <w:lang w:eastAsia="es-ES"/>
              </w:rPr>
              <w:tab/>
            </w:r>
            <w:r w:rsidRPr="00A711F2">
              <w:rPr>
                <w:rStyle w:val="Hipervnculo"/>
                <w:noProof/>
              </w:rPr>
              <w:t>DIAGRAMA DE CASOS DE USO</w:t>
            </w:r>
            <w:r>
              <w:rPr>
                <w:noProof/>
                <w:webHidden/>
              </w:rPr>
              <w:tab/>
            </w:r>
            <w:r>
              <w:rPr>
                <w:noProof/>
                <w:webHidden/>
              </w:rPr>
              <w:fldChar w:fldCharType="begin"/>
            </w:r>
            <w:r>
              <w:rPr>
                <w:noProof/>
                <w:webHidden/>
              </w:rPr>
              <w:instrText xml:space="preserve"> PAGEREF _Toc229777133 \h </w:instrText>
            </w:r>
            <w:r>
              <w:rPr>
                <w:noProof/>
                <w:webHidden/>
              </w:rPr>
            </w:r>
            <w:r>
              <w:rPr>
                <w:noProof/>
                <w:webHidden/>
              </w:rPr>
              <w:fldChar w:fldCharType="separate"/>
            </w:r>
            <w:r w:rsidR="00FC7312">
              <w:rPr>
                <w:noProof/>
                <w:webHidden/>
              </w:rPr>
              <w:t>9</w:t>
            </w:r>
            <w:r>
              <w:rPr>
                <w:noProof/>
                <w:webHidden/>
              </w:rPr>
              <w:fldChar w:fldCharType="end"/>
            </w:r>
          </w:hyperlink>
        </w:p>
        <w:p w14:paraId="7713780C" w14:textId="7FFA5EAC" w:rsidR="00031A0D" w:rsidRDefault="00031A0D">
          <w:pPr>
            <w:pStyle w:val="TDC2"/>
            <w:tabs>
              <w:tab w:val="left" w:pos="1200"/>
              <w:tab w:val="right" w:leader="dot" w:pos="9628"/>
            </w:tabs>
            <w:rPr>
              <w:rFonts w:eastAsiaTheme="minorEastAsia"/>
              <w:noProof/>
              <w:sz w:val="24"/>
              <w:szCs w:val="24"/>
              <w:lang w:eastAsia="es-ES"/>
            </w:rPr>
          </w:pPr>
          <w:hyperlink w:anchor="_Toc229777134" w:history="1">
            <w:r w:rsidRPr="00A711F2">
              <w:rPr>
                <w:rStyle w:val="Hipervnculo"/>
                <w:noProof/>
              </w:rPr>
              <w:t>2.3.2.</w:t>
            </w:r>
            <w:r>
              <w:rPr>
                <w:rFonts w:eastAsiaTheme="minorEastAsia"/>
                <w:noProof/>
                <w:sz w:val="24"/>
                <w:szCs w:val="24"/>
                <w:lang w:eastAsia="es-ES"/>
              </w:rPr>
              <w:tab/>
            </w:r>
            <w:r w:rsidRPr="00A711F2">
              <w:rPr>
                <w:rStyle w:val="Hipervnculo"/>
                <w:noProof/>
              </w:rPr>
              <w:t>DESCRIPCIÓN DE LOS ACTORES</w:t>
            </w:r>
            <w:r>
              <w:rPr>
                <w:noProof/>
                <w:webHidden/>
              </w:rPr>
              <w:tab/>
            </w:r>
            <w:r>
              <w:rPr>
                <w:noProof/>
                <w:webHidden/>
              </w:rPr>
              <w:fldChar w:fldCharType="begin"/>
            </w:r>
            <w:r>
              <w:rPr>
                <w:noProof/>
                <w:webHidden/>
              </w:rPr>
              <w:instrText xml:space="preserve"> PAGEREF _Toc229777134 \h </w:instrText>
            </w:r>
            <w:r>
              <w:rPr>
                <w:noProof/>
                <w:webHidden/>
              </w:rPr>
            </w:r>
            <w:r>
              <w:rPr>
                <w:noProof/>
                <w:webHidden/>
              </w:rPr>
              <w:fldChar w:fldCharType="separate"/>
            </w:r>
            <w:r w:rsidR="00FC7312">
              <w:rPr>
                <w:noProof/>
                <w:webHidden/>
              </w:rPr>
              <w:t>9</w:t>
            </w:r>
            <w:r>
              <w:rPr>
                <w:noProof/>
                <w:webHidden/>
              </w:rPr>
              <w:fldChar w:fldCharType="end"/>
            </w:r>
          </w:hyperlink>
        </w:p>
        <w:p w14:paraId="40F15AE5" w14:textId="28635EDE" w:rsidR="00031A0D" w:rsidRDefault="00031A0D">
          <w:pPr>
            <w:pStyle w:val="TDC2"/>
            <w:tabs>
              <w:tab w:val="left" w:pos="1200"/>
              <w:tab w:val="right" w:leader="dot" w:pos="9628"/>
            </w:tabs>
            <w:rPr>
              <w:rFonts w:eastAsiaTheme="minorEastAsia"/>
              <w:noProof/>
              <w:sz w:val="24"/>
              <w:szCs w:val="24"/>
              <w:lang w:eastAsia="es-ES"/>
            </w:rPr>
          </w:pPr>
          <w:hyperlink w:anchor="_Toc229777135" w:history="1">
            <w:r w:rsidRPr="00A711F2">
              <w:rPr>
                <w:rStyle w:val="Hipervnculo"/>
                <w:noProof/>
              </w:rPr>
              <w:t>2.3.3.</w:t>
            </w:r>
            <w:r>
              <w:rPr>
                <w:rFonts w:eastAsiaTheme="minorEastAsia"/>
                <w:noProof/>
                <w:sz w:val="24"/>
                <w:szCs w:val="24"/>
                <w:lang w:eastAsia="es-ES"/>
              </w:rPr>
              <w:tab/>
            </w:r>
            <w:r w:rsidRPr="00A711F2">
              <w:rPr>
                <w:rStyle w:val="Hipervnculo"/>
                <w:noProof/>
              </w:rPr>
              <w:t>DESCRIPCIÓN DE LOS CASOS DE USO</w:t>
            </w:r>
            <w:r>
              <w:rPr>
                <w:noProof/>
                <w:webHidden/>
              </w:rPr>
              <w:tab/>
            </w:r>
            <w:r>
              <w:rPr>
                <w:noProof/>
                <w:webHidden/>
              </w:rPr>
              <w:fldChar w:fldCharType="begin"/>
            </w:r>
            <w:r>
              <w:rPr>
                <w:noProof/>
                <w:webHidden/>
              </w:rPr>
              <w:instrText xml:space="preserve"> PAGEREF _Toc229777135 \h </w:instrText>
            </w:r>
            <w:r>
              <w:rPr>
                <w:noProof/>
                <w:webHidden/>
              </w:rPr>
            </w:r>
            <w:r>
              <w:rPr>
                <w:noProof/>
                <w:webHidden/>
              </w:rPr>
              <w:fldChar w:fldCharType="separate"/>
            </w:r>
            <w:r w:rsidR="00FC7312">
              <w:rPr>
                <w:noProof/>
                <w:webHidden/>
              </w:rPr>
              <w:t>11</w:t>
            </w:r>
            <w:r>
              <w:rPr>
                <w:noProof/>
                <w:webHidden/>
              </w:rPr>
              <w:fldChar w:fldCharType="end"/>
            </w:r>
          </w:hyperlink>
        </w:p>
        <w:p w14:paraId="0638EAD2" w14:textId="53074E43" w:rsidR="00031A0D" w:rsidRDefault="00031A0D">
          <w:pPr>
            <w:pStyle w:val="TDC2"/>
            <w:tabs>
              <w:tab w:val="left" w:pos="960"/>
              <w:tab w:val="right" w:leader="dot" w:pos="9628"/>
            </w:tabs>
            <w:rPr>
              <w:rFonts w:eastAsiaTheme="minorEastAsia"/>
              <w:noProof/>
              <w:sz w:val="24"/>
              <w:szCs w:val="24"/>
              <w:lang w:eastAsia="es-ES"/>
            </w:rPr>
          </w:pPr>
          <w:hyperlink w:anchor="_Toc229777136" w:history="1">
            <w:r w:rsidRPr="00A711F2">
              <w:rPr>
                <w:rStyle w:val="Hipervnculo"/>
                <w:noProof/>
              </w:rPr>
              <w:t>2.4.</w:t>
            </w:r>
            <w:r>
              <w:rPr>
                <w:rFonts w:eastAsiaTheme="minorEastAsia"/>
                <w:noProof/>
                <w:sz w:val="24"/>
                <w:szCs w:val="24"/>
                <w:lang w:eastAsia="es-ES"/>
              </w:rPr>
              <w:tab/>
            </w:r>
            <w:r w:rsidRPr="00A711F2">
              <w:rPr>
                <w:rStyle w:val="Hipervnculo"/>
                <w:noProof/>
              </w:rPr>
              <w:t>MODELOS DE DATOS</w:t>
            </w:r>
            <w:r>
              <w:rPr>
                <w:noProof/>
                <w:webHidden/>
              </w:rPr>
              <w:tab/>
            </w:r>
            <w:r>
              <w:rPr>
                <w:noProof/>
                <w:webHidden/>
              </w:rPr>
              <w:fldChar w:fldCharType="begin"/>
            </w:r>
            <w:r>
              <w:rPr>
                <w:noProof/>
                <w:webHidden/>
              </w:rPr>
              <w:instrText xml:space="preserve"> PAGEREF _Toc229777136 \h </w:instrText>
            </w:r>
            <w:r>
              <w:rPr>
                <w:noProof/>
                <w:webHidden/>
              </w:rPr>
            </w:r>
            <w:r>
              <w:rPr>
                <w:noProof/>
                <w:webHidden/>
              </w:rPr>
              <w:fldChar w:fldCharType="separate"/>
            </w:r>
            <w:r w:rsidR="00FC7312">
              <w:rPr>
                <w:noProof/>
                <w:webHidden/>
              </w:rPr>
              <w:t>14</w:t>
            </w:r>
            <w:r>
              <w:rPr>
                <w:noProof/>
                <w:webHidden/>
              </w:rPr>
              <w:fldChar w:fldCharType="end"/>
            </w:r>
          </w:hyperlink>
        </w:p>
        <w:p w14:paraId="509535C8" w14:textId="540BD432" w:rsidR="00031A0D" w:rsidRDefault="00031A0D">
          <w:pPr>
            <w:pStyle w:val="TDC2"/>
            <w:tabs>
              <w:tab w:val="left" w:pos="1200"/>
              <w:tab w:val="right" w:leader="dot" w:pos="9628"/>
            </w:tabs>
            <w:rPr>
              <w:rFonts w:eastAsiaTheme="minorEastAsia"/>
              <w:noProof/>
              <w:sz w:val="24"/>
              <w:szCs w:val="24"/>
              <w:lang w:eastAsia="es-ES"/>
            </w:rPr>
          </w:pPr>
          <w:hyperlink w:anchor="_Toc229777137" w:history="1">
            <w:r w:rsidRPr="00A711F2">
              <w:rPr>
                <w:rStyle w:val="Hipervnculo"/>
                <w:noProof/>
              </w:rPr>
              <w:t>2.4.1.</w:t>
            </w:r>
            <w:r>
              <w:rPr>
                <w:rFonts w:eastAsiaTheme="minorEastAsia"/>
                <w:noProof/>
                <w:sz w:val="24"/>
                <w:szCs w:val="24"/>
                <w:lang w:eastAsia="es-ES"/>
              </w:rPr>
              <w:tab/>
            </w:r>
            <w:r w:rsidRPr="00A711F2">
              <w:rPr>
                <w:rStyle w:val="Hipervnculo"/>
                <w:noProof/>
              </w:rPr>
              <w:t>DIAGRAMA E/R</w:t>
            </w:r>
            <w:r>
              <w:rPr>
                <w:noProof/>
                <w:webHidden/>
              </w:rPr>
              <w:tab/>
            </w:r>
            <w:r>
              <w:rPr>
                <w:noProof/>
                <w:webHidden/>
              </w:rPr>
              <w:fldChar w:fldCharType="begin"/>
            </w:r>
            <w:r>
              <w:rPr>
                <w:noProof/>
                <w:webHidden/>
              </w:rPr>
              <w:instrText xml:space="preserve"> PAGEREF _Toc229777137 \h </w:instrText>
            </w:r>
            <w:r>
              <w:rPr>
                <w:noProof/>
                <w:webHidden/>
              </w:rPr>
            </w:r>
            <w:r>
              <w:rPr>
                <w:noProof/>
                <w:webHidden/>
              </w:rPr>
              <w:fldChar w:fldCharType="separate"/>
            </w:r>
            <w:r w:rsidR="00FC7312">
              <w:rPr>
                <w:noProof/>
                <w:webHidden/>
              </w:rPr>
              <w:t>14</w:t>
            </w:r>
            <w:r>
              <w:rPr>
                <w:noProof/>
                <w:webHidden/>
              </w:rPr>
              <w:fldChar w:fldCharType="end"/>
            </w:r>
          </w:hyperlink>
        </w:p>
        <w:p w14:paraId="073D1C0A" w14:textId="77306BF3" w:rsidR="00031A0D" w:rsidRDefault="00031A0D">
          <w:pPr>
            <w:pStyle w:val="TDC2"/>
            <w:tabs>
              <w:tab w:val="left" w:pos="1200"/>
              <w:tab w:val="right" w:leader="dot" w:pos="9628"/>
            </w:tabs>
            <w:rPr>
              <w:rFonts w:eastAsiaTheme="minorEastAsia"/>
              <w:noProof/>
              <w:sz w:val="24"/>
              <w:szCs w:val="24"/>
              <w:lang w:eastAsia="es-ES"/>
            </w:rPr>
          </w:pPr>
          <w:hyperlink w:anchor="_Toc229777138" w:history="1">
            <w:r w:rsidRPr="00A711F2">
              <w:rPr>
                <w:rStyle w:val="Hipervnculo"/>
                <w:noProof/>
              </w:rPr>
              <w:t>2.4.2.</w:t>
            </w:r>
            <w:r>
              <w:rPr>
                <w:rFonts w:eastAsiaTheme="minorEastAsia"/>
                <w:noProof/>
                <w:sz w:val="24"/>
                <w:szCs w:val="24"/>
                <w:lang w:eastAsia="es-ES"/>
              </w:rPr>
              <w:tab/>
            </w:r>
            <w:r w:rsidRPr="00A711F2">
              <w:rPr>
                <w:rStyle w:val="Hipervnculo"/>
                <w:noProof/>
              </w:rPr>
              <w:t>DIAGRAMA DE CLASES</w:t>
            </w:r>
            <w:r>
              <w:rPr>
                <w:noProof/>
                <w:webHidden/>
              </w:rPr>
              <w:tab/>
            </w:r>
            <w:r>
              <w:rPr>
                <w:noProof/>
                <w:webHidden/>
              </w:rPr>
              <w:fldChar w:fldCharType="begin"/>
            </w:r>
            <w:r>
              <w:rPr>
                <w:noProof/>
                <w:webHidden/>
              </w:rPr>
              <w:instrText xml:space="preserve"> PAGEREF _Toc229777138 \h </w:instrText>
            </w:r>
            <w:r>
              <w:rPr>
                <w:noProof/>
                <w:webHidden/>
              </w:rPr>
            </w:r>
            <w:r>
              <w:rPr>
                <w:noProof/>
                <w:webHidden/>
              </w:rPr>
              <w:fldChar w:fldCharType="separate"/>
            </w:r>
            <w:r w:rsidR="00FC7312">
              <w:rPr>
                <w:noProof/>
                <w:webHidden/>
              </w:rPr>
              <w:t>16</w:t>
            </w:r>
            <w:r>
              <w:rPr>
                <w:noProof/>
                <w:webHidden/>
              </w:rPr>
              <w:fldChar w:fldCharType="end"/>
            </w:r>
          </w:hyperlink>
        </w:p>
        <w:p w14:paraId="4E697211" w14:textId="793056E0" w:rsidR="00031A0D" w:rsidRDefault="00031A0D">
          <w:pPr>
            <w:pStyle w:val="TDC2"/>
            <w:tabs>
              <w:tab w:val="left" w:pos="960"/>
              <w:tab w:val="right" w:leader="dot" w:pos="9628"/>
            </w:tabs>
            <w:rPr>
              <w:rFonts w:eastAsiaTheme="minorEastAsia"/>
              <w:noProof/>
              <w:sz w:val="24"/>
              <w:szCs w:val="24"/>
              <w:lang w:eastAsia="es-ES"/>
            </w:rPr>
          </w:pPr>
          <w:hyperlink w:anchor="_Toc229777139" w:history="1">
            <w:r w:rsidRPr="00A711F2">
              <w:rPr>
                <w:rStyle w:val="Hipervnculo"/>
                <w:noProof/>
              </w:rPr>
              <w:t>2.5.</w:t>
            </w:r>
            <w:r>
              <w:rPr>
                <w:rFonts w:eastAsiaTheme="minorEastAsia"/>
                <w:noProof/>
                <w:sz w:val="24"/>
                <w:szCs w:val="24"/>
                <w:lang w:eastAsia="es-ES"/>
              </w:rPr>
              <w:tab/>
            </w:r>
            <w:r w:rsidRPr="00A711F2">
              <w:rPr>
                <w:rStyle w:val="Hipervnculo"/>
                <w:noProof/>
              </w:rPr>
              <w:t>INTERFACES GRÁFICAS DE USUARIO</w:t>
            </w:r>
            <w:r>
              <w:rPr>
                <w:noProof/>
                <w:webHidden/>
              </w:rPr>
              <w:tab/>
            </w:r>
            <w:r>
              <w:rPr>
                <w:noProof/>
                <w:webHidden/>
              </w:rPr>
              <w:fldChar w:fldCharType="begin"/>
            </w:r>
            <w:r>
              <w:rPr>
                <w:noProof/>
                <w:webHidden/>
              </w:rPr>
              <w:instrText xml:space="preserve"> PAGEREF _Toc229777139 \h </w:instrText>
            </w:r>
            <w:r>
              <w:rPr>
                <w:noProof/>
                <w:webHidden/>
              </w:rPr>
            </w:r>
            <w:r>
              <w:rPr>
                <w:noProof/>
                <w:webHidden/>
              </w:rPr>
              <w:fldChar w:fldCharType="separate"/>
            </w:r>
            <w:r w:rsidR="00FC7312">
              <w:rPr>
                <w:noProof/>
                <w:webHidden/>
              </w:rPr>
              <w:t>17</w:t>
            </w:r>
            <w:r>
              <w:rPr>
                <w:noProof/>
                <w:webHidden/>
              </w:rPr>
              <w:fldChar w:fldCharType="end"/>
            </w:r>
          </w:hyperlink>
        </w:p>
        <w:p w14:paraId="3E49C620" w14:textId="2A8A158D" w:rsidR="00031A0D" w:rsidRDefault="00031A0D">
          <w:pPr>
            <w:pStyle w:val="TDC2"/>
            <w:tabs>
              <w:tab w:val="left" w:pos="1200"/>
              <w:tab w:val="right" w:leader="dot" w:pos="9628"/>
            </w:tabs>
            <w:rPr>
              <w:rFonts w:eastAsiaTheme="minorEastAsia"/>
              <w:noProof/>
              <w:sz w:val="24"/>
              <w:szCs w:val="24"/>
              <w:lang w:eastAsia="es-ES"/>
            </w:rPr>
          </w:pPr>
          <w:hyperlink w:anchor="_Toc229777140" w:history="1">
            <w:r w:rsidRPr="00A711F2">
              <w:rPr>
                <w:rStyle w:val="Hipervnculo"/>
                <w:noProof/>
              </w:rPr>
              <w:t>2.5.1.</w:t>
            </w:r>
            <w:r>
              <w:rPr>
                <w:rFonts w:eastAsiaTheme="minorEastAsia"/>
                <w:noProof/>
                <w:sz w:val="24"/>
                <w:szCs w:val="24"/>
                <w:lang w:eastAsia="es-ES"/>
              </w:rPr>
              <w:tab/>
            </w:r>
            <w:r w:rsidRPr="00A711F2">
              <w:rPr>
                <w:rStyle w:val="Hipervnculo"/>
                <w:noProof/>
              </w:rPr>
              <w:t>MAPA DE NAVEGABILIDAD</w:t>
            </w:r>
            <w:r>
              <w:rPr>
                <w:noProof/>
                <w:webHidden/>
              </w:rPr>
              <w:tab/>
            </w:r>
            <w:r>
              <w:rPr>
                <w:noProof/>
                <w:webHidden/>
              </w:rPr>
              <w:fldChar w:fldCharType="begin"/>
            </w:r>
            <w:r>
              <w:rPr>
                <w:noProof/>
                <w:webHidden/>
              </w:rPr>
              <w:instrText xml:space="preserve"> PAGEREF _Toc229777140 \h </w:instrText>
            </w:r>
            <w:r>
              <w:rPr>
                <w:noProof/>
                <w:webHidden/>
              </w:rPr>
            </w:r>
            <w:r>
              <w:rPr>
                <w:noProof/>
                <w:webHidden/>
              </w:rPr>
              <w:fldChar w:fldCharType="separate"/>
            </w:r>
            <w:r w:rsidR="00FC7312">
              <w:rPr>
                <w:noProof/>
                <w:webHidden/>
              </w:rPr>
              <w:t>19</w:t>
            </w:r>
            <w:r>
              <w:rPr>
                <w:noProof/>
                <w:webHidden/>
              </w:rPr>
              <w:fldChar w:fldCharType="end"/>
            </w:r>
          </w:hyperlink>
        </w:p>
        <w:p w14:paraId="2F428C33" w14:textId="7FA458DA" w:rsidR="00031A0D" w:rsidRDefault="00031A0D">
          <w:pPr>
            <w:pStyle w:val="TDC2"/>
            <w:tabs>
              <w:tab w:val="left" w:pos="720"/>
              <w:tab w:val="right" w:leader="dot" w:pos="9628"/>
            </w:tabs>
            <w:rPr>
              <w:rFonts w:eastAsiaTheme="minorEastAsia"/>
              <w:noProof/>
              <w:sz w:val="24"/>
              <w:szCs w:val="24"/>
              <w:lang w:eastAsia="es-ES"/>
            </w:rPr>
          </w:pPr>
          <w:hyperlink w:anchor="_Toc229777141" w:history="1">
            <w:r w:rsidRPr="00A711F2">
              <w:rPr>
                <w:rStyle w:val="Hipervnculo"/>
                <w:noProof/>
              </w:rPr>
              <w:t>3.</w:t>
            </w:r>
            <w:r>
              <w:rPr>
                <w:rFonts w:eastAsiaTheme="minorEastAsia"/>
                <w:noProof/>
                <w:sz w:val="24"/>
                <w:szCs w:val="24"/>
                <w:lang w:eastAsia="es-ES"/>
              </w:rPr>
              <w:tab/>
            </w:r>
            <w:r w:rsidRPr="00A711F2">
              <w:rPr>
                <w:rStyle w:val="Hipervnculo"/>
                <w:noProof/>
              </w:rPr>
              <w:t>PLAN DE PRUEBAS</w:t>
            </w:r>
            <w:r>
              <w:rPr>
                <w:noProof/>
                <w:webHidden/>
              </w:rPr>
              <w:tab/>
            </w:r>
            <w:r>
              <w:rPr>
                <w:noProof/>
                <w:webHidden/>
              </w:rPr>
              <w:fldChar w:fldCharType="begin"/>
            </w:r>
            <w:r>
              <w:rPr>
                <w:noProof/>
                <w:webHidden/>
              </w:rPr>
              <w:instrText xml:space="preserve"> PAGEREF _Toc229777141 \h </w:instrText>
            </w:r>
            <w:r>
              <w:rPr>
                <w:noProof/>
                <w:webHidden/>
              </w:rPr>
            </w:r>
            <w:r>
              <w:rPr>
                <w:noProof/>
                <w:webHidden/>
              </w:rPr>
              <w:fldChar w:fldCharType="separate"/>
            </w:r>
            <w:r w:rsidR="00FC7312">
              <w:rPr>
                <w:noProof/>
                <w:webHidden/>
              </w:rPr>
              <w:t>20</w:t>
            </w:r>
            <w:r>
              <w:rPr>
                <w:noProof/>
                <w:webHidden/>
              </w:rPr>
              <w:fldChar w:fldCharType="end"/>
            </w:r>
          </w:hyperlink>
        </w:p>
        <w:p w14:paraId="27093A73" w14:textId="6E9A308B" w:rsidR="00031A0D" w:rsidRDefault="00031A0D">
          <w:pPr>
            <w:pStyle w:val="TDC2"/>
            <w:tabs>
              <w:tab w:val="left" w:pos="720"/>
              <w:tab w:val="right" w:leader="dot" w:pos="9628"/>
            </w:tabs>
            <w:rPr>
              <w:rFonts w:eastAsiaTheme="minorEastAsia"/>
              <w:noProof/>
              <w:sz w:val="24"/>
              <w:szCs w:val="24"/>
              <w:lang w:eastAsia="es-ES"/>
            </w:rPr>
          </w:pPr>
          <w:hyperlink w:anchor="_Toc229777142" w:history="1">
            <w:r w:rsidRPr="00A711F2">
              <w:rPr>
                <w:rStyle w:val="Hipervnculo"/>
                <w:noProof/>
              </w:rPr>
              <w:t>4.</w:t>
            </w:r>
            <w:r>
              <w:rPr>
                <w:rFonts w:eastAsiaTheme="minorEastAsia"/>
                <w:noProof/>
                <w:sz w:val="24"/>
                <w:szCs w:val="24"/>
                <w:lang w:eastAsia="es-ES"/>
              </w:rPr>
              <w:tab/>
            </w:r>
            <w:r w:rsidRPr="00A711F2">
              <w:rPr>
                <w:rStyle w:val="Hipervnculo"/>
                <w:noProof/>
              </w:rPr>
              <w:t>TECNOLOGÍAS EMPLEADAS</w:t>
            </w:r>
            <w:r>
              <w:rPr>
                <w:noProof/>
                <w:webHidden/>
              </w:rPr>
              <w:tab/>
            </w:r>
            <w:r>
              <w:rPr>
                <w:noProof/>
                <w:webHidden/>
              </w:rPr>
              <w:fldChar w:fldCharType="begin"/>
            </w:r>
            <w:r>
              <w:rPr>
                <w:noProof/>
                <w:webHidden/>
              </w:rPr>
              <w:instrText xml:space="preserve"> PAGEREF _Toc229777142 \h </w:instrText>
            </w:r>
            <w:r>
              <w:rPr>
                <w:noProof/>
                <w:webHidden/>
              </w:rPr>
            </w:r>
            <w:r>
              <w:rPr>
                <w:noProof/>
                <w:webHidden/>
              </w:rPr>
              <w:fldChar w:fldCharType="separate"/>
            </w:r>
            <w:r w:rsidR="00FC7312">
              <w:rPr>
                <w:noProof/>
                <w:webHidden/>
              </w:rPr>
              <w:t>24</w:t>
            </w:r>
            <w:r>
              <w:rPr>
                <w:noProof/>
                <w:webHidden/>
              </w:rPr>
              <w:fldChar w:fldCharType="end"/>
            </w:r>
          </w:hyperlink>
        </w:p>
        <w:p w14:paraId="281410EA" w14:textId="1786F551" w:rsidR="00031A0D" w:rsidRDefault="00031A0D">
          <w:pPr>
            <w:pStyle w:val="TDC2"/>
            <w:tabs>
              <w:tab w:val="left" w:pos="720"/>
              <w:tab w:val="right" w:leader="dot" w:pos="9628"/>
            </w:tabs>
            <w:rPr>
              <w:rFonts w:eastAsiaTheme="minorEastAsia"/>
              <w:noProof/>
              <w:sz w:val="24"/>
              <w:szCs w:val="24"/>
              <w:lang w:eastAsia="es-ES"/>
            </w:rPr>
          </w:pPr>
          <w:hyperlink w:anchor="_Toc229777143" w:history="1">
            <w:r w:rsidRPr="00A711F2">
              <w:rPr>
                <w:rStyle w:val="Hipervnculo"/>
                <w:noProof/>
              </w:rPr>
              <w:t>5.</w:t>
            </w:r>
            <w:r>
              <w:rPr>
                <w:rFonts w:eastAsiaTheme="minorEastAsia"/>
                <w:noProof/>
                <w:sz w:val="24"/>
                <w:szCs w:val="24"/>
                <w:lang w:eastAsia="es-ES"/>
              </w:rPr>
              <w:tab/>
            </w:r>
            <w:r w:rsidRPr="00A711F2">
              <w:rPr>
                <w:rStyle w:val="Hipervnculo"/>
                <w:noProof/>
              </w:rPr>
              <w:t>PLANIFICACIÓN Y PRESUPUESTO</w:t>
            </w:r>
            <w:r>
              <w:rPr>
                <w:noProof/>
                <w:webHidden/>
              </w:rPr>
              <w:tab/>
            </w:r>
            <w:r>
              <w:rPr>
                <w:noProof/>
                <w:webHidden/>
              </w:rPr>
              <w:fldChar w:fldCharType="begin"/>
            </w:r>
            <w:r>
              <w:rPr>
                <w:noProof/>
                <w:webHidden/>
              </w:rPr>
              <w:instrText xml:space="preserve"> PAGEREF _Toc229777143 \h </w:instrText>
            </w:r>
            <w:r>
              <w:rPr>
                <w:noProof/>
                <w:webHidden/>
              </w:rPr>
            </w:r>
            <w:r>
              <w:rPr>
                <w:noProof/>
                <w:webHidden/>
              </w:rPr>
              <w:fldChar w:fldCharType="separate"/>
            </w:r>
            <w:r w:rsidR="00FC7312">
              <w:rPr>
                <w:noProof/>
                <w:webHidden/>
              </w:rPr>
              <w:t>25</w:t>
            </w:r>
            <w:r>
              <w:rPr>
                <w:noProof/>
                <w:webHidden/>
              </w:rPr>
              <w:fldChar w:fldCharType="end"/>
            </w:r>
          </w:hyperlink>
        </w:p>
        <w:p w14:paraId="24D9B142" w14:textId="7AA32CC0" w:rsidR="00031A0D" w:rsidRDefault="00031A0D">
          <w:pPr>
            <w:pStyle w:val="TDC2"/>
            <w:tabs>
              <w:tab w:val="left" w:pos="960"/>
              <w:tab w:val="right" w:leader="dot" w:pos="9628"/>
            </w:tabs>
            <w:rPr>
              <w:rFonts w:eastAsiaTheme="minorEastAsia"/>
              <w:noProof/>
              <w:sz w:val="24"/>
              <w:szCs w:val="24"/>
              <w:lang w:eastAsia="es-ES"/>
            </w:rPr>
          </w:pPr>
          <w:hyperlink w:anchor="_Toc229777147" w:history="1">
            <w:r w:rsidRPr="00A711F2">
              <w:rPr>
                <w:rStyle w:val="Hipervnculo"/>
                <w:noProof/>
              </w:rPr>
              <w:t>5.1.</w:t>
            </w:r>
            <w:r>
              <w:rPr>
                <w:rFonts w:eastAsiaTheme="minorEastAsia"/>
                <w:noProof/>
                <w:sz w:val="24"/>
                <w:szCs w:val="24"/>
                <w:lang w:eastAsia="es-ES"/>
              </w:rPr>
              <w:tab/>
            </w:r>
            <w:r w:rsidRPr="00A711F2">
              <w:rPr>
                <w:rStyle w:val="Hipervnculo"/>
                <w:noProof/>
              </w:rPr>
              <w:t>DIAGRAMA DE GANTT</w:t>
            </w:r>
            <w:r>
              <w:rPr>
                <w:noProof/>
                <w:webHidden/>
              </w:rPr>
              <w:tab/>
            </w:r>
            <w:r>
              <w:rPr>
                <w:noProof/>
                <w:webHidden/>
              </w:rPr>
              <w:fldChar w:fldCharType="begin"/>
            </w:r>
            <w:r>
              <w:rPr>
                <w:noProof/>
                <w:webHidden/>
              </w:rPr>
              <w:instrText xml:space="preserve"> PAGEREF _Toc229777147 \h </w:instrText>
            </w:r>
            <w:r>
              <w:rPr>
                <w:noProof/>
                <w:webHidden/>
              </w:rPr>
            </w:r>
            <w:r>
              <w:rPr>
                <w:noProof/>
                <w:webHidden/>
              </w:rPr>
              <w:fldChar w:fldCharType="separate"/>
            </w:r>
            <w:r w:rsidR="00FC7312">
              <w:rPr>
                <w:noProof/>
                <w:webHidden/>
              </w:rPr>
              <w:t>25</w:t>
            </w:r>
            <w:r>
              <w:rPr>
                <w:noProof/>
                <w:webHidden/>
              </w:rPr>
              <w:fldChar w:fldCharType="end"/>
            </w:r>
          </w:hyperlink>
        </w:p>
        <w:p w14:paraId="4E71F90F" w14:textId="6643C472" w:rsidR="00031A0D" w:rsidRDefault="00031A0D">
          <w:pPr>
            <w:pStyle w:val="TDC2"/>
            <w:tabs>
              <w:tab w:val="left" w:pos="960"/>
              <w:tab w:val="right" w:leader="dot" w:pos="9628"/>
            </w:tabs>
            <w:rPr>
              <w:rFonts w:eastAsiaTheme="minorEastAsia"/>
              <w:noProof/>
              <w:sz w:val="24"/>
              <w:szCs w:val="24"/>
              <w:lang w:eastAsia="es-ES"/>
            </w:rPr>
          </w:pPr>
          <w:hyperlink w:anchor="_Toc229777148" w:history="1">
            <w:r w:rsidRPr="00A711F2">
              <w:rPr>
                <w:rStyle w:val="Hipervnculo"/>
                <w:noProof/>
              </w:rPr>
              <w:t>5.2.</w:t>
            </w:r>
            <w:r>
              <w:rPr>
                <w:rFonts w:eastAsiaTheme="minorEastAsia"/>
                <w:noProof/>
                <w:sz w:val="24"/>
                <w:szCs w:val="24"/>
                <w:lang w:eastAsia="es-ES"/>
              </w:rPr>
              <w:tab/>
            </w:r>
            <w:r w:rsidRPr="00A711F2">
              <w:rPr>
                <w:rStyle w:val="Hipervnculo"/>
                <w:noProof/>
              </w:rPr>
              <w:t>ESTIMACIONES DE COSTES</w:t>
            </w:r>
            <w:r>
              <w:rPr>
                <w:noProof/>
                <w:webHidden/>
              </w:rPr>
              <w:tab/>
            </w:r>
            <w:r>
              <w:rPr>
                <w:noProof/>
                <w:webHidden/>
              </w:rPr>
              <w:fldChar w:fldCharType="begin"/>
            </w:r>
            <w:r>
              <w:rPr>
                <w:noProof/>
                <w:webHidden/>
              </w:rPr>
              <w:instrText xml:space="preserve"> PAGEREF _Toc229777148 \h </w:instrText>
            </w:r>
            <w:r>
              <w:rPr>
                <w:noProof/>
                <w:webHidden/>
              </w:rPr>
            </w:r>
            <w:r>
              <w:rPr>
                <w:noProof/>
                <w:webHidden/>
              </w:rPr>
              <w:fldChar w:fldCharType="separate"/>
            </w:r>
            <w:r w:rsidR="00FC7312">
              <w:rPr>
                <w:noProof/>
                <w:webHidden/>
              </w:rPr>
              <w:t>25</w:t>
            </w:r>
            <w:r>
              <w:rPr>
                <w:noProof/>
                <w:webHidden/>
              </w:rPr>
              <w:fldChar w:fldCharType="end"/>
            </w:r>
          </w:hyperlink>
        </w:p>
        <w:p w14:paraId="056C8440" w14:textId="04469FCD" w:rsidR="00031A0D" w:rsidRDefault="00031A0D">
          <w:pPr>
            <w:pStyle w:val="TDC2"/>
            <w:tabs>
              <w:tab w:val="left" w:pos="720"/>
              <w:tab w:val="right" w:leader="dot" w:pos="9628"/>
            </w:tabs>
            <w:rPr>
              <w:rFonts w:eastAsiaTheme="minorEastAsia"/>
              <w:noProof/>
              <w:sz w:val="24"/>
              <w:szCs w:val="24"/>
              <w:lang w:eastAsia="es-ES"/>
            </w:rPr>
          </w:pPr>
          <w:hyperlink w:anchor="_Toc229777149" w:history="1">
            <w:r w:rsidRPr="00A711F2">
              <w:rPr>
                <w:rStyle w:val="Hipervnculo"/>
                <w:noProof/>
              </w:rPr>
              <w:t>6.</w:t>
            </w:r>
            <w:r>
              <w:rPr>
                <w:rFonts w:eastAsiaTheme="minorEastAsia"/>
                <w:noProof/>
                <w:sz w:val="24"/>
                <w:szCs w:val="24"/>
                <w:lang w:eastAsia="es-ES"/>
              </w:rPr>
              <w:tab/>
            </w:r>
            <w:r w:rsidRPr="00A711F2">
              <w:rPr>
                <w:rStyle w:val="Hipervnculo"/>
                <w:noProof/>
              </w:rPr>
              <w:t>FUTURAS MEJORAS Y AMPLIACIONES</w:t>
            </w:r>
            <w:r>
              <w:rPr>
                <w:noProof/>
                <w:webHidden/>
              </w:rPr>
              <w:tab/>
            </w:r>
            <w:r>
              <w:rPr>
                <w:noProof/>
                <w:webHidden/>
              </w:rPr>
              <w:fldChar w:fldCharType="begin"/>
            </w:r>
            <w:r>
              <w:rPr>
                <w:noProof/>
                <w:webHidden/>
              </w:rPr>
              <w:instrText xml:space="preserve"> PAGEREF _Toc229777149 \h </w:instrText>
            </w:r>
            <w:r>
              <w:rPr>
                <w:noProof/>
                <w:webHidden/>
              </w:rPr>
            </w:r>
            <w:r>
              <w:rPr>
                <w:noProof/>
                <w:webHidden/>
              </w:rPr>
              <w:fldChar w:fldCharType="separate"/>
            </w:r>
            <w:r w:rsidR="00FC7312">
              <w:rPr>
                <w:noProof/>
                <w:webHidden/>
              </w:rPr>
              <w:t>26</w:t>
            </w:r>
            <w:r>
              <w:rPr>
                <w:noProof/>
                <w:webHidden/>
              </w:rPr>
              <w:fldChar w:fldCharType="end"/>
            </w:r>
          </w:hyperlink>
        </w:p>
        <w:p w14:paraId="2F1A4FE3" w14:textId="4CB0E790" w:rsidR="00031A0D" w:rsidRDefault="00031A0D">
          <w:pPr>
            <w:pStyle w:val="TDC2"/>
            <w:tabs>
              <w:tab w:val="left" w:pos="960"/>
              <w:tab w:val="right" w:leader="dot" w:pos="9628"/>
            </w:tabs>
            <w:rPr>
              <w:rFonts w:eastAsiaTheme="minorEastAsia"/>
              <w:noProof/>
              <w:sz w:val="24"/>
              <w:szCs w:val="24"/>
              <w:lang w:eastAsia="es-ES"/>
            </w:rPr>
          </w:pPr>
          <w:hyperlink w:anchor="_Toc229777151" w:history="1">
            <w:r w:rsidRPr="00A711F2">
              <w:rPr>
                <w:rStyle w:val="Hipervnculo"/>
                <w:noProof/>
              </w:rPr>
              <w:t>6.1.</w:t>
            </w:r>
            <w:r>
              <w:rPr>
                <w:rFonts w:eastAsiaTheme="minorEastAsia"/>
                <w:noProof/>
                <w:sz w:val="24"/>
                <w:szCs w:val="24"/>
                <w:lang w:eastAsia="es-ES"/>
              </w:rPr>
              <w:tab/>
            </w:r>
            <w:r w:rsidRPr="00A711F2">
              <w:rPr>
                <w:rStyle w:val="Hipervnculo"/>
                <w:noProof/>
              </w:rPr>
              <w:t>PROPUESTAS DE MEJORA Y AMPLIACIONES</w:t>
            </w:r>
            <w:r>
              <w:rPr>
                <w:noProof/>
                <w:webHidden/>
              </w:rPr>
              <w:tab/>
            </w:r>
            <w:r>
              <w:rPr>
                <w:noProof/>
                <w:webHidden/>
              </w:rPr>
              <w:fldChar w:fldCharType="begin"/>
            </w:r>
            <w:r>
              <w:rPr>
                <w:noProof/>
                <w:webHidden/>
              </w:rPr>
              <w:instrText xml:space="preserve"> PAGEREF _Toc229777151 \h </w:instrText>
            </w:r>
            <w:r>
              <w:rPr>
                <w:noProof/>
                <w:webHidden/>
              </w:rPr>
            </w:r>
            <w:r>
              <w:rPr>
                <w:noProof/>
                <w:webHidden/>
              </w:rPr>
              <w:fldChar w:fldCharType="separate"/>
            </w:r>
            <w:r w:rsidR="00FC7312">
              <w:rPr>
                <w:noProof/>
                <w:webHidden/>
              </w:rPr>
              <w:t>26</w:t>
            </w:r>
            <w:r>
              <w:rPr>
                <w:noProof/>
                <w:webHidden/>
              </w:rPr>
              <w:fldChar w:fldCharType="end"/>
            </w:r>
          </w:hyperlink>
        </w:p>
        <w:p w14:paraId="1F7779A1" w14:textId="63AB7643" w:rsidR="00031A0D" w:rsidRDefault="00031A0D">
          <w:pPr>
            <w:pStyle w:val="TDC2"/>
            <w:tabs>
              <w:tab w:val="left" w:pos="960"/>
              <w:tab w:val="right" w:leader="dot" w:pos="9628"/>
            </w:tabs>
            <w:rPr>
              <w:rFonts w:eastAsiaTheme="minorEastAsia"/>
              <w:noProof/>
              <w:sz w:val="24"/>
              <w:szCs w:val="24"/>
              <w:lang w:eastAsia="es-ES"/>
            </w:rPr>
          </w:pPr>
          <w:hyperlink w:anchor="_Toc229777152" w:history="1">
            <w:r w:rsidRPr="00A711F2">
              <w:rPr>
                <w:rStyle w:val="Hipervnculo"/>
                <w:noProof/>
              </w:rPr>
              <w:t>6.2.</w:t>
            </w:r>
            <w:r>
              <w:rPr>
                <w:rFonts w:eastAsiaTheme="minorEastAsia"/>
                <w:noProof/>
                <w:sz w:val="24"/>
                <w:szCs w:val="24"/>
                <w:lang w:eastAsia="es-ES"/>
              </w:rPr>
              <w:tab/>
            </w:r>
            <w:r w:rsidRPr="00A711F2">
              <w:rPr>
                <w:rStyle w:val="Hipervnculo"/>
                <w:noProof/>
              </w:rPr>
              <w:t>IMPACTO Y RIESGO DE LOS CAMBIOS PROPUESTOS</w:t>
            </w:r>
            <w:r>
              <w:rPr>
                <w:noProof/>
                <w:webHidden/>
              </w:rPr>
              <w:tab/>
            </w:r>
            <w:r>
              <w:rPr>
                <w:noProof/>
                <w:webHidden/>
              </w:rPr>
              <w:fldChar w:fldCharType="begin"/>
            </w:r>
            <w:r>
              <w:rPr>
                <w:noProof/>
                <w:webHidden/>
              </w:rPr>
              <w:instrText xml:space="preserve"> PAGEREF _Toc229777152 \h </w:instrText>
            </w:r>
            <w:r>
              <w:rPr>
                <w:noProof/>
                <w:webHidden/>
              </w:rPr>
            </w:r>
            <w:r>
              <w:rPr>
                <w:noProof/>
                <w:webHidden/>
              </w:rPr>
              <w:fldChar w:fldCharType="separate"/>
            </w:r>
            <w:r w:rsidR="00FC7312">
              <w:rPr>
                <w:noProof/>
                <w:webHidden/>
              </w:rPr>
              <w:t>27</w:t>
            </w:r>
            <w:r>
              <w:rPr>
                <w:noProof/>
                <w:webHidden/>
              </w:rPr>
              <w:fldChar w:fldCharType="end"/>
            </w:r>
          </w:hyperlink>
        </w:p>
        <w:p w14:paraId="4581D7E0" w14:textId="655EE19E" w:rsidR="00031A0D" w:rsidRDefault="00031A0D">
          <w:pPr>
            <w:pStyle w:val="TDC2"/>
            <w:tabs>
              <w:tab w:val="left" w:pos="720"/>
              <w:tab w:val="right" w:leader="dot" w:pos="9628"/>
            </w:tabs>
            <w:rPr>
              <w:rFonts w:eastAsiaTheme="minorEastAsia"/>
              <w:noProof/>
              <w:sz w:val="24"/>
              <w:szCs w:val="24"/>
              <w:lang w:eastAsia="es-ES"/>
            </w:rPr>
          </w:pPr>
          <w:hyperlink w:anchor="_Toc229777153" w:history="1">
            <w:r w:rsidRPr="00A711F2">
              <w:rPr>
                <w:rStyle w:val="Hipervnculo"/>
                <w:noProof/>
              </w:rPr>
              <w:t>7.</w:t>
            </w:r>
            <w:r>
              <w:rPr>
                <w:rFonts w:eastAsiaTheme="minorEastAsia"/>
                <w:noProof/>
                <w:sz w:val="24"/>
                <w:szCs w:val="24"/>
                <w:lang w:eastAsia="es-ES"/>
              </w:rPr>
              <w:tab/>
            </w:r>
            <w:r w:rsidRPr="00A711F2">
              <w:rPr>
                <w:rStyle w:val="Hipervnculo"/>
                <w:noProof/>
              </w:rPr>
              <w:t>RELACIÓN CON LOS MÓDULOS DEL CICLO</w:t>
            </w:r>
            <w:r>
              <w:rPr>
                <w:noProof/>
                <w:webHidden/>
              </w:rPr>
              <w:tab/>
            </w:r>
            <w:r>
              <w:rPr>
                <w:noProof/>
                <w:webHidden/>
              </w:rPr>
              <w:fldChar w:fldCharType="begin"/>
            </w:r>
            <w:r>
              <w:rPr>
                <w:noProof/>
                <w:webHidden/>
              </w:rPr>
              <w:instrText xml:space="preserve"> PAGEREF _Toc229777153 \h </w:instrText>
            </w:r>
            <w:r>
              <w:rPr>
                <w:noProof/>
                <w:webHidden/>
              </w:rPr>
            </w:r>
            <w:r>
              <w:rPr>
                <w:noProof/>
                <w:webHidden/>
              </w:rPr>
              <w:fldChar w:fldCharType="separate"/>
            </w:r>
            <w:r w:rsidR="00FC7312">
              <w:rPr>
                <w:noProof/>
                <w:webHidden/>
              </w:rPr>
              <w:t>29</w:t>
            </w:r>
            <w:r>
              <w:rPr>
                <w:noProof/>
                <w:webHidden/>
              </w:rPr>
              <w:fldChar w:fldCharType="end"/>
            </w:r>
          </w:hyperlink>
        </w:p>
        <w:p w14:paraId="214383AB" w14:textId="49CF38CB" w:rsidR="00031A0D" w:rsidRDefault="00031A0D">
          <w:pPr>
            <w:pStyle w:val="TDC2"/>
            <w:tabs>
              <w:tab w:val="left" w:pos="720"/>
              <w:tab w:val="right" w:leader="dot" w:pos="9628"/>
            </w:tabs>
            <w:rPr>
              <w:rFonts w:eastAsiaTheme="minorEastAsia"/>
              <w:noProof/>
              <w:sz w:val="24"/>
              <w:szCs w:val="24"/>
              <w:lang w:eastAsia="es-ES"/>
            </w:rPr>
          </w:pPr>
          <w:hyperlink w:anchor="_Toc229777154" w:history="1">
            <w:r w:rsidRPr="00A711F2">
              <w:rPr>
                <w:rStyle w:val="Hipervnculo"/>
                <w:noProof/>
              </w:rPr>
              <w:t>8.</w:t>
            </w:r>
            <w:r>
              <w:rPr>
                <w:rFonts w:eastAsiaTheme="minorEastAsia"/>
                <w:noProof/>
                <w:sz w:val="24"/>
                <w:szCs w:val="24"/>
                <w:lang w:eastAsia="es-ES"/>
              </w:rPr>
              <w:tab/>
            </w:r>
            <w:r w:rsidRPr="00A711F2">
              <w:rPr>
                <w:rStyle w:val="Hipervnculo"/>
                <w:noProof/>
              </w:rPr>
              <w:t>CONCLUSIONES</w:t>
            </w:r>
            <w:r>
              <w:rPr>
                <w:noProof/>
                <w:webHidden/>
              </w:rPr>
              <w:tab/>
            </w:r>
            <w:r>
              <w:rPr>
                <w:noProof/>
                <w:webHidden/>
              </w:rPr>
              <w:fldChar w:fldCharType="begin"/>
            </w:r>
            <w:r>
              <w:rPr>
                <w:noProof/>
                <w:webHidden/>
              </w:rPr>
              <w:instrText xml:space="preserve"> PAGEREF _Toc229777154 \h </w:instrText>
            </w:r>
            <w:r>
              <w:rPr>
                <w:noProof/>
                <w:webHidden/>
              </w:rPr>
            </w:r>
            <w:r>
              <w:rPr>
                <w:noProof/>
                <w:webHidden/>
              </w:rPr>
              <w:fldChar w:fldCharType="separate"/>
            </w:r>
            <w:r w:rsidR="00FC7312">
              <w:rPr>
                <w:noProof/>
                <w:webHidden/>
              </w:rPr>
              <w:t>32</w:t>
            </w:r>
            <w:r>
              <w:rPr>
                <w:noProof/>
                <w:webHidden/>
              </w:rPr>
              <w:fldChar w:fldCharType="end"/>
            </w:r>
          </w:hyperlink>
        </w:p>
        <w:p w14:paraId="361F020D" w14:textId="44AE9969" w:rsidR="00031A0D" w:rsidRDefault="00031A0D">
          <w:pPr>
            <w:pStyle w:val="TDC2"/>
            <w:tabs>
              <w:tab w:val="left" w:pos="720"/>
              <w:tab w:val="right" w:leader="dot" w:pos="9628"/>
            </w:tabs>
            <w:rPr>
              <w:rFonts w:eastAsiaTheme="minorEastAsia"/>
              <w:noProof/>
              <w:sz w:val="24"/>
              <w:szCs w:val="24"/>
              <w:lang w:eastAsia="es-ES"/>
            </w:rPr>
          </w:pPr>
          <w:hyperlink w:anchor="_Toc229777155" w:history="1">
            <w:r w:rsidRPr="00A711F2">
              <w:rPr>
                <w:rStyle w:val="Hipervnculo"/>
                <w:noProof/>
              </w:rPr>
              <w:t>9.</w:t>
            </w:r>
            <w:r>
              <w:rPr>
                <w:rFonts w:eastAsiaTheme="minorEastAsia"/>
                <w:noProof/>
                <w:sz w:val="24"/>
                <w:szCs w:val="24"/>
                <w:lang w:eastAsia="es-ES"/>
              </w:rPr>
              <w:tab/>
            </w:r>
            <w:r w:rsidRPr="00A711F2">
              <w:rPr>
                <w:rStyle w:val="Hipervnculo"/>
                <w:noProof/>
              </w:rPr>
              <w:t>DESPLIEGUE DE LA APLICACIÓN</w:t>
            </w:r>
            <w:r>
              <w:rPr>
                <w:noProof/>
                <w:webHidden/>
              </w:rPr>
              <w:tab/>
            </w:r>
            <w:r>
              <w:rPr>
                <w:noProof/>
                <w:webHidden/>
              </w:rPr>
              <w:fldChar w:fldCharType="begin"/>
            </w:r>
            <w:r>
              <w:rPr>
                <w:noProof/>
                <w:webHidden/>
              </w:rPr>
              <w:instrText xml:space="preserve"> PAGEREF _Toc229777155 \h </w:instrText>
            </w:r>
            <w:r>
              <w:rPr>
                <w:noProof/>
                <w:webHidden/>
              </w:rPr>
            </w:r>
            <w:r>
              <w:rPr>
                <w:noProof/>
                <w:webHidden/>
              </w:rPr>
              <w:fldChar w:fldCharType="separate"/>
            </w:r>
            <w:r w:rsidR="00FC7312">
              <w:rPr>
                <w:noProof/>
                <w:webHidden/>
              </w:rPr>
              <w:t>33</w:t>
            </w:r>
            <w:r>
              <w:rPr>
                <w:noProof/>
                <w:webHidden/>
              </w:rPr>
              <w:fldChar w:fldCharType="end"/>
            </w:r>
          </w:hyperlink>
        </w:p>
        <w:p w14:paraId="5E9E78C6" w14:textId="5B0B26E8" w:rsidR="00031A0D" w:rsidRDefault="00031A0D">
          <w:pPr>
            <w:pStyle w:val="TDC2"/>
            <w:tabs>
              <w:tab w:val="left" w:pos="960"/>
              <w:tab w:val="right" w:leader="dot" w:pos="9628"/>
            </w:tabs>
            <w:rPr>
              <w:rFonts w:eastAsiaTheme="minorEastAsia"/>
              <w:noProof/>
              <w:sz w:val="24"/>
              <w:szCs w:val="24"/>
              <w:lang w:eastAsia="es-ES"/>
            </w:rPr>
          </w:pPr>
          <w:hyperlink w:anchor="_Toc229777156" w:history="1">
            <w:r w:rsidRPr="00A711F2">
              <w:rPr>
                <w:rStyle w:val="Hipervnculo"/>
                <w:noProof/>
              </w:rPr>
              <w:t>10.</w:t>
            </w:r>
            <w:r>
              <w:rPr>
                <w:rFonts w:eastAsiaTheme="minorEastAsia"/>
                <w:noProof/>
                <w:sz w:val="24"/>
                <w:szCs w:val="24"/>
                <w:lang w:eastAsia="es-ES"/>
              </w:rPr>
              <w:tab/>
            </w:r>
            <w:r w:rsidRPr="00A711F2">
              <w:rPr>
                <w:rStyle w:val="Hipervnculo"/>
                <w:noProof/>
              </w:rPr>
              <w:t>GUÍA DE ESTILOS Y MANUAL DE USUARIO</w:t>
            </w:r>
            <w:r>
              <w:rPr>
                <w:noProof/>
                <w:webHidden/>
              </w:rPr>
              <w:tab/>
            </w:r>
            <w:r>
              <w:rPr>
                <w:noProof/>
                <w:webHidden/>
              </w:rPr>
              <w:fldChar w:fldCharType="begin"/>
            </w:r>
            <w:r>
              <w:rPr>
                <w:noProof/>
                <w:webHidden/>
              </w:rPr>
              <w:instrText xml:space="preserve"> PAGEREF _Toc229777156 \h </w:instrText>
            </w:r>
            <w:r>
              <w:rPr>
                <w:noProof/>
                <w:webHidden/>
              </w:rPr>
            </w:r>
            <w:r>
              <w:rPr>
                <w:noProof/>
                <w:webHidden/>
              </w:rPr>
              <w:fldChar w:fldCharType="separate"/>
            </w:r>
            <w:r w:rsidR="00FC7312">
              <w:rPr>
                <w:noProof/>
                <w:webHidden/>
              </w:rPr>
              <w:t>35</w:t>
            </w:r>
            <w:r>
              <w:rPr>
                <w:noProof/>
                <w:webHidden/>
              </w:rPr>
              <w:fldChar w:fldCharType="end"/>
            </w:r>
          </w:hyperlink>
        </w:p>
        <w:p w14:paraId="008C2BC9" w14:textId="18D62A33" w:rsidR="00031A0D" w:rsidRDefault="00031A0D">
          <w:pPr>
            <w:pStyle w:val="TDC2"/>
            <w:tabs>
              <w:tab w:val="left" w:pos="960"/>
              <w:tab w:val="right" w:leader="dot" w:pos="9628"/>
            </w:tabs>
            <w:rPr>
              <w:rFonts w:eastAsiaTheme="minorEastAsia"/>
              <w:noProof/>
              <w:sz w:val="24"/>
              <w:szCs w:val="24"/>
              <w:lang w:eastAsia="es-ES"/>
            </w:rPr>
          </w:pPr>
          <w:hyperlink w:anchor="_Toc229777158" w:history="1">
            <w:r w:rsidRPr="00A711F2">
              <w:rPr>
                <w:rStyle w:val="Hipervnculo"/>
                <w:noProof/>
              </w:rPr>
              <w:t>7.1.</w:t>
            </w:r>
            <w:r>
              <w:rPr>
                <w:rFonts w:eastAsiaTheme="minorEastAsia"/>
                <w:noProof/>
                <w:sz w:val="24"/>
                <w:szCs w:val="24"/>
                <w:lang w:eastAsia="es-ES"/>
              </w:rPr>
              <w:tab/>
            </w:r>
            <w:r w:rsidRPr="00A711F2">
              <w:rPr>
                <w:rStyle w:val="Hipervnculo"/>
                <w:noProof/>
              </w:rPr>
              <w:t>GUÍA DE ESTILOS</w:t>
            </w:r>
            <w:r>
              <w:rPr>
                <w:noProof/>
                <w:webHidden/>
              </w:rPr>
              <w:tab/>
            </w:r>
            <w:r>
              <w:rPr>
                <w:noProof/>
                <w:webHidden/>
              </w:rPr>
              <w:fldChar w:fldCharType="begin"/>
            </w:r>
            <w:r>
              <w:rPr>
                <w:noProof/>
                <w:webHidden/>
              </w:rPr>
              <w:instrText xml:space="preserve"> PAGEREF _Toc229777158 \h </w:instrText>
            </w:r>
            <w:r>
              <w:rPr>
                <w:noProof/>
                <w:webHidden/>
              </w:rPr>
            </w:r>
            <w:r>
              <w:rPr>
                <w:noProof/>
                <w:webHidden/>
              </w:rPr>
              <w:fldChar w:fldCharType="separate"/>
            </w:r>
            <w:r w:rsidR="00FC7312">
              <w:rPr>
                <w:noProof/>
                <w:webHidden/>
              </w:rPr>
              <w:t>35</w:t>
            </w:r>
            <w:r>
              <w:rPr>
                <w:noProof/>
                <w:webHidden/>
              </w:rPr>
              <w:fldChar w:fldCharType="end"/>
            </w:r>
          </w:hyperlink>
        </w:p>
        <w:p w14:paraId="1C78680F" w14:textId="0F582D2E" w:rsidR="00031A0D" w:rsidRDefault="00031A0D">
          <w:pPr>
            <w:pStyle w:val="TDC3"/>
            <w:tabs>
              <w:tab w:val="right" w:leader="dot" w:pos="9628"/>
            </w:tabs>
            <w:rPr>
              <w:rFonts w:eastAsiaTheme="minorEastAsia"/>
              <w:noProof/>
              <w:sz w:val="24"/>
              <w:szCs w:val="24"/>
              <w:lang w:eastAsia="es-ES"/>
            </w:rPr>
          </w:pPr>
          <w:hyperlink w:anchor="_Toc229777159" w:history="1">
            <w:r w:rsidRPr="00A711F2">
              <w:rPr>
                <w:rStyle w:val="Hipervnculo"/>
                <w:noProof/>
              </w:rPr>
              <w:t>10.1.1 PALETA DE COLORES</w:t>
            </w:r>
            <w:r>
              <w:rPr>
                <w:noProof/>
                <w:webHidden/>
              </w:rPr>
              <w:tab/>
            </w:r>
            <w:r>
              <w:rPr>
                <w:noProof/>
                <w:webHidden/>
              </w:rPr>
              <w:fldChar w:fldCharType="begin"/>
            </w:r>
            <w:r>
              <w:rPr>
                <w:noProof/>
                <w:webHidden/>
              </w:rPr>
              <w:instrText xml:space="preserve"> PAGEREF _Toc229777159 \h </w:instrText>
            </w:r>
            <w:r>
              <w:rPr>
                <w:noProof/>
                <w:webHidden/>
              </w:rPr>
            </w:r>
            <w:r>
              <w:rPr>
                <w:noProof/>
                <w:webHidden/>
              </w:rPr>
              <w:fldChar w:fldCharType="separate"/>
            </w:r>
            <w:r w:rsidR="00FC7312">
              <w:rPr>
                <w:noProof/>
                <w:webHidden/>
              </w:rPr>
              <w:t>35</w:t>
            </w:r>
            <w:r>
              <w:rPr>
                <w:noProof/>
                <w:webHidden/>
              </w:rPr>
              <w:fldChar w:fldCharType="end"/>
            </w:r>
          </w:hyperlink>
        </w:p>
        <w:p w14:paraId="523CB71B" w14:textId="7ED1E098" w:rsidR="00031A0D" w:rsidRDefault="00031A0D">
          <w:pPr>
            <w:pStyle w:val="TDC3"/>
            <w:tabs>
              <w:tab w:val="right" w:leader="dot" w:pos="9628"/>
            </w:tabs>
            <w:rPr>
              <w:rFonts w:eastAsiaTheme="minorEastAsia"/>
              <w:noProof/>
              <w:sz w:val="24"/>
              <w:szCs w:val="24"/>
              <w:lang w:eastAsia="es-ES"/>
            </w:rPr>
          </w:pPr>
          <w:hyperlink w:anchor="_Toc229777160" w:history="1">
            <w:r w:rsidRPr="00A711F2">
              <w:rPr>
                <w:rStyle w:val="Hipervnculo"/>
                <w:noProof/>
              </w:rPr>
              <w:t>10.1.2 TIPOGRAFÍA</w:t>
            </w:r>
            <w:r>
              <w:rPr>
                <w:noProof/>
                <w:webHidden/>
              </w:rPr>
              <w:tab/>
            </w:r>
            <w:r>
              <w:rPr>
                <w:noProof/>
                <w:webHidden/>
              </w:rPr>
              <w:fldChar w:fldCharType="begin"/>
            </w:r>
            <w:r>
              <w:rPr>
                <w:noProof/>
                <w:webHidden/>
              </w:rPr>
              <w:instrText xml:space="preserve"> PAGEREF _Toc229777160 \h </w:instrText>
            </w:r>
            <w:r>
              <w:rPr>
                <w:noProof/>
                <w:webHidden/>
              </w:rPr>
            </w:r>
            <w:r>
              <w:rPr>
                <w:noProof/>
                <w:webHidden/>
              </w:rPr>
              <w:fldChar w:fldCharType="separate"/>
            </w:r>
            <w:r w:rsidR="00FC7312">
              <w:rPr>
                <w:noProof/>
                <w:webHidden/>
              </w:rPr>
              <w:t>36</w:t>
            </w:r>
            <w:r>
              <w:rPr>
                <w:noProof/>
                <w:webHidden/>
              </w:rPr>
              <w:fldChar w:fldCharType="end"/>
            </w:r>
          </w:hyperlink>
        </w:p>
        <w:p w14:paraId="7E4959DD" w14:textId="2486AD5D" w:rsidR="00031A0D" w:rsidRDefault="00031A0D">
          <w:pPr>
            <w:pStyle w:val="TDC3"/>
            <w:tabs>
              <w:tab w:val="right" w:leader="dot" w:pos="9628"/>
            </w:tabs>
            <w:rPr>
              <w:rFonts w:eastAsiaTheme="minorEastAsia"/>
              <w:noProof/>
              <w:sz w:val="24"/>
              <w:szCs w:val="24"/>
              <w:lang w:eastAsia="es-ES"/>
            </w:rPr>
          </w:pPr>
          <w:hyperlink w:anchor="_Toc229777161" w:history="1">
            <w:r w:rsidRPr="00A711F2">
              <w:rPr>
                <w:rStyle w:val="Hipervnculo"/>
                <w:noProof/>
              </w:rPr>
              <w:t>10.1.3 COMPONENTES VISUALES</w:t>
            </w:r>
            <w:r>
              <w:rPr>
                <w:noProof/>
                <w:webHidden/>
              </w:rPr>
              <w:tab/>
            </w:r>
            <w:r>
              <w:rPr>
                <w:noProof/>
                <w:webHidden/>
              </w:rPr>
              <w:fldChar w:fldCharType="begin"/>
            </w:r>
            <w:r>
              <w:rPr>
                <w:noProof/>
                <w:webHidden/>
              </w:rPr>
              <w:instrText xml:space="preserve"> PAGEREF _Toc229777161 \h </w:instrText>
            </w:r>
            <w:r>
              <w:rPr>
                <w:noProof/>
                <w:webHidden/>
              </w:rPr>
            </w:r>
            <w:r>
              <w:rPr>
                <w:noProof/>
                <w:webHidden/>
              </w:rPr>
              <w:fldChar w:fldCharType="separate"/>
            </w:r>
            <w:r w:rsidR="00FC7312">
              <w:rPr>
                <w:noProof/>
                <w:webHidden/>
              </w:rPr>
              <w:t>36</w:t>
            </w:r>
            <w:r>
              <w:rPr>
                <w:noProof/>
                <w:webHidden/>
              </w:rPr>
              <w:fldChar w:fldCharType="end"/>
            </w:r>
          </w:hyperlink>
        </w:p>
        <w:p w14:paraId="5F096DB7" w14:textId="7674F801" w:rsidR="00031A0D" w:rsidRDefault="00031A0D">
          <w:pPr>
            <w:pStyle w:val="TDC3"/>
            <w:tabs>
              <w:tab w:val="right" w:leader="dot" w:pos="9628"/>
            </w:tabs>
            <w:rPr>
              <w:rFonts w:eastAsiaTheme="minorEastAsia"/>
              <w:noProof/>
              <w:sz w:val="24"/>
              <w:szCs w:val="24"/>
              <w:lang w:eastAsia="es-ES"/>
            </w:rPr>
          </w:pPr>
          <w:hyperlink w:anchor="_Toc229777162" w:history="1">
            <w:r w:rsidRPr="00A711F2">
              <w:rPr>
                <w:rStyle w:val="Hipervnculo"/>
                <w:noProof/>
              </w:rPr>
              <w:t>10.1.4 ICONOGRAFÍA E IMÁGENES</w:t>
            </w:r>
            <w:r>
              <w:rPr>
                <w:noProof/>
                <w:webHidden/>
              </w:rPr>
              <w:tab/>
            </w:r>
            <w:r>
              <w:rPr>
                <w:noProof/>
                <w:webHidden/>
              </w:rPr>
              <w:fldChar w:fldCharType="begin"/>
            </w:r>
            <w:r>
              <w:rPr>
                <w:noProof/>
                <w:webHidden/>
              </w:rPr>
              <w:instrText xml:space="preserve"> PAGEREF _Toc229777162 \h </w:instrText>
            </w:r>
            <w:r>
              <w:rPr>
                <w:noProof/>
                <w:webHidden/>
              </w:rPr>
            </w:r>
            <w:r>
              <w:rPr>
                <w:noProof/>
                <w:webHidden/>
              </w:rPr>
              <w:fldChar w:fldCharType="separate"/>
            </w:r>
            <w:r w:rsidR="00FC7312">
              <w:rPr>
                <w:noProof/>
                <w:webHidden/>
              </w:rPr>
              <w:t>36</w:t>
            </w:r>
            <w:r>
              <w:rPr>
                <w:noProof/>
                <w:webHidden/>
              </w:rPr>
              <w:fldChar w:fldCharType="end"/>
            </w:r>
          </w:hyperlink>
        </w:p>
        <w:p w14:paraId="07C2FE32" w14:textId="1C6378B1" w:rsidR="00031A0D" w:rsidRDefault="00031A0D">
          <w:pPr>
            <w:pStyle w:val="TDC3"/>
            <w:tabs>
              <w:tab w:val="right" w:leader="dot" w:pos="9628"/>
            </w:tabs>
            <w:rPr>
              <w:rFonts w:eastAsiaTheme="minorEastAsia"/>
              <w:noProof/>
              <w:sz w:val="24"/>
              <w:szCs w:val="24"/>
              <w:lang w:eastAsia="es-ES"/>
            </w:rPr>
          </w:pPr>
          <w:hyperlink w:anchor="_Toc229777163" w:history="1">
            <w:r w:rsidRPr="00A711F2">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_Toc229777163 \h </w:instrText>
            </w:r>
            <w:r>
              <w:rPr>
                <w:noProof/>
                <w:webHidden/>
              </w:rPr>
            </w:r>
            <w:r>
              <w:rPr>
                <w:noProof/>
                <w:webHidden/>
              </w:rPr>
              <w:fldChar w:fldCharType="separate"/>
            </w:r>
            <w:r w:rsidR="00FC7312">
              <w:rPr>
                <w:noProof/>
                <w:webHidden/>
              </w:rPr>
              <w:t>37</w:t>
            </w:r>
            <w:r>
              <w:rPr>
                <w:noProof/>
                <w:webHidden/>
              </w:rPr>
              <w:fldChar w:fldCharType="end"/>
            </w:r>
          </w:hyperlink>
        </w:p>
        <w:p w14:paraId="5E9E692D" w14:textId="381DB444" w:rsidR="00031A0D" w:rsidRDefault="00031A0D">
          <w:pPr>
            <w:pStyle w:val="TDC3"/>
            <w:tabs>
              <w:tab w:val="right" w:leader="dot" w:pos="9628"/>
            </w:tabs>
            <w:rPr>
              <w:rFonts w:eastAsiaTheme="minorEastAsia"/>
              <w:noProof/>
              <w:sz w:val="24"/>
              <w:szCs w:val="24"/>
              <w:lang w:eastAsia="es-ES"/>
            </w:rPr>
          </w:pPr>
          <w:hyperlink w:anchor="_Toc229777164" w:history="1">
            <w:r w:rsidRPr="00A711F2">
              <w:rPr>
                <w:rStyle w:val="Hipervnculo"/>
                <w:noProof/>
              </w:rPr>
              <w:t>10.1.6 PRINCIPIOS DE DISEÑO</w:t>
            </w:r>
            <w:r>
              <w:rPr>
                <w:noProof/>
                <w:webHidden/>
              </w:rPr>
              <w:tab/>
            </w:r>
            <w:r>
              <w:rPr>
                <w:noProof/>
                <w:webHidden/>
              </w:rPr>
              <w:fldChar w:fldCharType="begin"/>
            </w:r>
            <w:r>
              <w:rPr>
                <w:noProof/>
                <w:webHidden/>
              </w:rPr>
              <w:instrText xml:space="preserve"> PAGEREF _Toc229777164 \h </w:instrText>
            </w:r>
            <w:r>
              <w:rPr>
                <w:noProof/>
                <w:webHidden/>
              </w:rPr>
            </w:r>
            <w:r>
              <w:rPr>
                <w:noProof/>
                <w:webHidden/>
              </w:rPr>
              <w:fldChar w:fldCharType="separate"/>
            </w:r>
            <w:r w:rsidR="00FC7312">
              <w:rPr>
                <w:noProof/>
                <w:webHidden/>
              </w:rPr>
              <w:t>37</w:t>
            </w:r>
            <w:r>
              <w:rPr>
                <w:noProof/>
                <w:webHidden/>
              </w:rPr>
              <w:fldChar w:fldCharType="end"/>
            </w:r>
          </w:hyperlink>
        </w:p>
        <w:p w14:paraId="7E35D935" w14:textId="3CF7EA82" w:rsidR="00031A0D" w:rsidRDefault="00031A0D">
          <w:pPr>
            <w:pStyle w:val="TDC3"/>
            <w:tabs>
              <w:tab w:val="right" w:leader="dot" w:pos="9628"/>
            </w:tabs>
            <w:rPr>
              <w:rFonts w:eastAsiaTheme="minorEastAsia"/>
              <w:noProof/>
              <w:sz w:val="24"/>
              <w:szCs w:val="24"/>
              <w:lang w:eastAsia="es-ES"/>
            </w:rPr>
          </w:pPr>
          <w:hyperlink w:anchor="_Toc229777165" w:history="1">
            <w:r w:rsidRPr="00A711F2">
              <w:rPr>
                <w:rStyle w:val="Hipervnculo"/>
                <w:noProof/>
              </w:rPr>
              <w:t>10.1.7 INTERFACES</w:t>
            </w:r>
            <w:r>
              <w:rPr>
                <w:noProof/>
                <w:webHidden/>
              </w:rPr>
              <w:tab/>
            </w:r>
            <w:r>
              <w:rPr>
                <w:noProof/>
                <w:webHidden/>
              </w:rPr>
              <w:fldChar w:fldCharType="begin"/>
            </w:r>
            <w:r>
              <w:rPr>
                <w:noProof/>
                <w:webHidden/>
              </w:rPr>
              <w:instrText xml:space="preserve"> PAGEREF _Toc229777165 \h </w:instrText>
            </w:r>
            <w:r>
              <w:rPr>
                <w:noProof/>
                <w:webHidden/>
              </w:rPr>
            </w:r>
            <w:r>
              <w:rPr>
                <w:noProof/>
                <w:webHidden/>
              </w:rPr>
              <w:fldChar w:fldCharType="separate"/>
            </w:r>
            <w:r w:rsidR="00FC7312">
              <w:rPr>
                <w:noProof/>
                <w:webHidden/>
              </w:rPr>
              <w:t>38</w:t>
            </w:r>
            <w:r>
              <w:rPr>
                <w:noProof/>
                <w:webHidden/>
              </w:rPr>
              <w:fldChar w:fldCharType="end"/>
            </w:r>
          </w:hyperlink>
        </w:p>
        <w:p w14:paraId="72DABBBD" w14:textId="6ADD68DB" w:rsidR="00031A0D" w:rsidRDefault="00031A0D">
          <w:pPr>
            <w:pStyle w:val="TDC3"/>
            <w:tabs>
              <w:tab w:val="right" w:leader="dot" w:pos="9628"/>
            </w:tabs>
            <w:rPr>
              <w:rFonts w:eastAsiaTheme="minorEastAsia"/>
              <w:noProof/>
              <w:sz w:val="24"/>
              <w:szCs w:val="24"/>
              <w:lang w:eastAsia="es-ES"/>
            </w:rPr>
          </w:pPr>
          <w:hyperlink w:anchor="_Toc229777166" w:history="1">
            <w:r w:rsidRPr="00A711F2">
              <w:rPr>
                <w:rStyle w:val="Hipervnculo"/>
                <w:noProof/>
              </w:rPr>
              <w:t>10.1.8 COMPONENTE</w:t>
            </w:r>
            <w:r>
              <w:rPr>
                <w:noProof/>
                <w:webHidden/>
              </w:rPr>
              <w:tab/>
            </w:r>
            <w:r>
              <w:rPr>
                <w:noProof/>
                <w:webHidden/>
              </w:rPr>
              <w:fldChar w:fldCharType="begin"/>
            </w:r>
            <w:r>
              <w:rPr>
                <w:noProof/>
                <w:webHidden/>
              </w:rPr>
              <w:instrText xml:space="preserve"> PAGEREF _Toc229777166 \h </w:instrText>
            </w:r>
            <w:r>
              <w:rPr>
                <w:noProof/>
                <w:webHidden/>
              </w:rPr>
            </w:r>
            <w:r>
              <w:rPr>
                <w:noProof/>
                <w:webHidden/>
              </w:rPr>
              <w:fldChar w:fldCharType="separate"/>
            </w:r>
            <w:r w:rsidR="00FC7312">
              <w:rPr>
                <w:noProof/>
                <w:webHidden/>
              </w:rPr>
              <w:t>47</w:t>
            </w:r>
            <w:r>
              <w:rPr>
                <w:noProof/>
                <w:webHidden/>
              </w:rPr>
              <w:fldChar w:fldCharType="end"/>
            </w:r>
          </w:hyperlink>
        </w:p>
        <w:p w14:paraId="4C613AAB" w14:textId="5D119A11" w:rsidR="00031A0D" w:rsidRDefault="00031A0D">
          <w:pPr>
            <w:pStyle w:val="TDC2"/>
            <w:tabs>
              <w:tab w:val="left" w:pos="960"/>
              <w:tab w:val="right" w:leader="dot" w:pos="9628"/>
            </w:tabs>
            <w:rPr>
              <w:rFonts w:eastAsiaTheme="minorEastAsia"/>
              <w:noProof/>
              <w:sz w:val="24"/>
              <w:szCs w:val="24"/>
              <w:lang w:eastAsia="es-ES"/>
            </w:rPr>
          </w:pPr>
          <w:hyperlink w:anchor="_Toc229777167" w:history="1">
            <w:r w:rsidRPr="00A711F2">
              <w:rPr>
                <w:rStyle w:val="Hipervnculo"/>
                <w:noProof/>
              </w:rPr>
              <w:t>7.2.</w:t>
            </w:r>
            <w:r>
              <w:rPr>
                <w:rFonts w:eastAsiaTheme="minorEastAsia"/>
                <w:noProof/>
                <w:sz w:val="24"/>
                <w:szCs w:val="24"/>
                <w:lang w:eastAsia="es-ES"/>
              </w:rPr>
              <w:tab/>
            </w:r>
            <w:r w:rsidRPr="00A711F2">
              <w:rPr>
                <w:rStyle w:val="Hipervnculo"/>
                <w:noProof/>
              </w:rPr>
              <w:t>MANUAL DE USUARIO</w:t>
            </w:r>
            <w:r>
              <w:rPr>
                <w:noProof/>
                <w:webHidden/>
              </w:rPr>
              <w:tab/>
            </w:r>
            <w:r>
              <w:rPr>
                <w:noProof/>
                <w:webHidden/>
              </w:rPr>
              <w:fldChar w:fldCharType="begin"/>
            </w:r>
            <w:r>
              <w:rPr>
                <w:noProof/>
                <w:webHidden/>
              </w:rPr>
              <w:instrText xml:space="preserve"> PAGEREF _Toc229777167 \h </w:instrText>
            </w:r>
            <w:r>
              <w:rPr>
                <w:noProof/>
                <w:webHidden/>
              </w:rPr>
            </w:r>
            <w:r>
              <w:rPr>
                <w:noProof/>
                <w:webHidden/>
              </w:rPr>
              <w:fldChar w:fldCharType="separate"/>
            </w:r>
            <w:r w:rsidR="00FC7312">
              <w:rPr>
                <w:noProof/>
                <w:webHidden/>
              </w:rPr>
              <w:t>48</w:t>
            </w:r>
            <w:r>
              <w:rPr>
                <w:noProof/>
                <w:webHidden/>
              </w:rPr>
              <w:fldChar w:fldCharType="end"/>
            </w:r>
          </w:hyperlink>
        </w:p>
        <w:p w14:paraId="49149972" w14:textId="0DCC8454" w:rsidR="00031A0D" w:rsidRDefault="00031A0D">
          <w:pPr>
            <w:pStyle w:val="TDC2"/>
            <w:tabs>
              <w:tab w:val="left" w:pos="960"/>
              <w:tab w:val="right" w:leader="dot" w:pos="9628"/>
            </w:tabs>
            <w:rPr>
              <w:rFonts w:eastAsiaTheme="minorEastAsia"/>
              <w:noProof/>
              <w:sz w:val="24"/>
              <w:szCs w:val="24"/>
              <w:lang w:eastAsia="es-ES"/>
            </w:rPr>
          </w:pPr>
          <w:hyperlink w:anchor="_Toc229777168" w:history="1">
            <w:r w:rsidRPr="00A711F2">
              <w:rPr>
                <w:rStyle w:val="Hipervnculo"/>
                <w:noProof/>
              </w:rPr>
              <w:t>11.</w:t>
            </w:r>
            <w:r>
              <w:rPr>
                <w:rFonts w:eastAsiaTheme="minorEastAsia"/>
                <w:noProof/>
                <w:sz w:val="24"/>
                <w:szCs w:val="24"/>
                <w:lang w:eastAsia="es-ES"/>
              </w:rPr>
              <w:tab/>
            </w:r>
            <w:r w:rsidRPr="00A711F2">
              <w:rPr>
                <w:rStyle w:val="Hipervnculo"/>
                <w:noProof/>
              </w:rPr>
              <w:t>WEBGRAFÍA Y FUENTES DE INFORMACIÓN</w:t>
            </w:r>
            <w:r>
              <w:rPr>
                <w:noProof/>
                <w:webHidden/>
              </w:rPr>
              <w:tab/>
            </w:r>
            <w:r>
              <w:rPr>
                <w:noProof/>
                <w:webHidden/>
              </w:rPr>
              <w:fldChar w:fldCharType="begin"/>
            </w:r>
            <w:r>
              <w:rPr>
                <w:noProof/>
                <w:webHidden/>
              </w:rPr>
              <w:instrText xml:space="preserve"> PAGEREF _Toc229777168 \h </w:instrText>
            </w:r>
            <w:r>
              <w:rPr>
                <w:noProof/>
                <w:webHidden/>
              </w:rPr>
            </w:r>
            <w:r>
              <w:rPr>
                <w:noProof/>
                <w:webHidden/>
              </w:rPr>
              <w:fldChar w:fldCharType="separate"/>
            </w:r>
            <w:r w:rsidR="00FC7312">
              <w:rPr>
                <w:noProof/>
                <w:webHidden/>
              </w:rPr>
              <w:t>50</w:t>
            </w:r>
            <w:r>
              <w:rPr>
                <w:noProof/>
                <w:webHidden/>
              </w:rPr>
              <w:fldChar w:fldCharType="end"/>
            </w:r>
          </w:hyperlink>
        </w:p>
        <w:p w14:paraId="316F03EB" w14:textId="364F96C3"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AF60F90"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2F7CE61C" w14:textId="173A310B" w:rsidR="00031A0D" w:rsidRDefault="0009767B">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9777094" w:history="1">
        <w:r w:rsidR="00031A0D" w:rsidRPr="001904A5">
          <w:rPr>
            <w:rStyle w:val="Hipervnculo"/>
            <w:noProof/>
          </w:rPr>
          <w:t>Figura 1. Modelo de Casos de Uso</w:t>
        </w:r>
        <w:r w:rsidR="00031A0D">
          <w:rPr>
            <w:noProof/>
            <w:webHidden/>
          </w:rPr>
          <w:tab/>
        </w:r>
        <w:r w:rsidR="00031A0D">
          <w:rPr>
            <w:noProof/>
            <w:webHidden/>
          </w:rPr>
          <w:fldChar w:fldCharType="begin"/>
        </w:r>
        <w:r w:rsidR="00031A0D">
          <w:rPr>
            <w:noProof/>
            <w:webHidden/>
          </w:rPr>
          <w:instrText xml:space="preserve"> PAGEREF _Toc229777094 \h </w:instrText>
        </w:r>
        <w:r w:rsidR="00031A0D">
          <w:rPr>
            <w:noProof/>
            <w:webHidden/>
          </w:rPr>
        </w:r>
        <w:r w:rsidR="00031A0D">
          <w:rPr>
            <w:noProof/>
            <w:webHidden/>
          </w:rPr>
          <w:fldChar w:fldCharType="separate"/>
        </w:r>
        <w:r w:rsidR="00031A0D">
          <w:rPr>
            <w:noProof/>
            <w:webHidden/>
          </w:rPr>
          <w:t>9</w:t>
        </w:r>
        <w:r w:rsidR="00031A0D">
          <w:rPr>
            <w:noProof/>
            <w:webHidden/>
          </w:rPr>
          <w:fldChar w:fldCharType="end"/>
        </w:r>
      </w:hyperlink>
    </w:p>
    <w:p w14:paraId="6594827B" w14:textId="5365B63F" w:rsidR="00031A0D" w:rsidRDefault="00031A0D">
      <w:pPr>
        <w:pStyle w:val="Tabladeilustraciones"/>
        <w:tabs>
          <w:tab w:val="right" w:leader="dot" w:pos="9628"/>
        </w:tabs>
        <w:rPr>
          <w:rFonts w:eastAsiaTheme="minorEastAsia"/>
          <w:noProof/>
          <w:sz w:val="24"/>
          <w:szCs w:val="24"/>
          <w:lang w:eastAsia="es-ES"/>
        </w:rPr>
      </w:pPr>
      <w:hyperlink w:anchor="_Toc229777095" w:history="1">
        <w:r w:rsidRPr="001904A5">
          <w:rPr>
            <w:rStyle w:val="Hipervnculo"/>
            <w:noProof/>
          </w:rPr>
          <w:t>Figura 2. Diagrama Entidad Relación</w:t>
        </w:r>
        <w:r>
          <w:rPr>
            <w:noProof/>
            <w:webHidden/>
          </w:rPr>
          <w:tab/>
        </w:r>
        <w:r>
          <w:rPr>
            <w:noProof/>
            <w:webHidden/>
          </w:rPr>
          <w:fldChar w:fldCharType="begin"/>
        </w:r>
        <w:r>
          <w:rPr>
            <w:noProof/>
            <w:webHidden/>
          </w:rPr>
          <w:instrText xml:space="preserve"> PAGEREF _Toc229777095 \h </w:instrText>
        </w:r>
        <w:r>
          <w:rPr>
            <w:noProof/>
            <w:webHidden/>
          </w:rPr>
        </w:r>
        <w:r>
          <w:rPr>
            <w:noProof/>
            <w:webHidden/>
          </w:rPr>
          <w:fldChar w:fldCharType="separate"/>
        </w:r>
        <w:r>
          <w:rPr>
            <w:noProof/>
            <w:webHidden/>
          </w:rPr>
          <w:t>14</w:t>
        </w:r>
        <w:r>
          <w:rPr>
            <w:noProof/>
            <w:webHidden/>
          </w:rPr>
          <w:fldChar w:fldCharType="end"/>
        </w:r>
      </w:hyperlink>
    </w:p>
    <w:p w14:paraId="0D5E9F60" w14:textId="208B15CF" w:rsidR="00031A0D" w:rsidRDefault="00031A0D">
      <w:pPr>
        <w:pStyle w:val="Tabladeilustraciones"/>
        <w:tabs>
          <w:tab w:val="right" w:leader="dot" w:pos="9628"/>
        </w:tabs>
        <w:rPr>
          <w:rFonts w:eastAsiaTheme="minorEastAsia"/>
          <w:noProof/>
          <w:sz w:val="24"/>
          <w:szCs w:val="24"/>
          <w:lang w:eastAsia="es-ES"/>
        </w:rPr>
      </w:pPr>
      <w:hyperlink w:anchor="_Toc229777096" w:history="1">
        <w:r w:rsidRPr="001904A5">
          <w:rPr>
            <w:rStyle w:val="Hipervnculo"/>
            <w:noProof/>
          </w:rPr>
          <w:t>Figura 3. Diagrama relacional de la base de datos</w:t>
        </w:r>
        <w:r>
          <w:rPr>
            <w:noProof/>
            <w:webHidden/>
          </w:rPr>
          <w:tab/>
        </w:r>
        <w:r>
          <w:rPr>
            <w:noProof/>
            <w:webHidden/>
          </w:rPr>
          <w:fldChar w:fldCharType="begin"/>
        </w:r>
        <w:r>
          <w:rPr>
            <w:noProof/>
            <w:webHidden/>
          </w:rPr>
          <w:instrText xml:space="preserve"> PAGEREF _Toc229777096 \h </w:instrText>
        </w:r>
        <w:r>
          <w:rPr>
            <w:noProof/>
            <w:webHidden/>
          </w:rPr>
        </w:r>
        <w:r>
          <w:rPr>
            <w:noProof/>
            <w:webHidden/>
          </w:rPr>
          <w:fldChar w:fldCharType="separate"/>
        </w:r>
        <w:r>
          <w:rPr>
            <w:noProof/>
            <w:webHidden/>
          </w:rPr>
          <w:t>15</w:t>
        </w:r>
        <w:r>
          <w:rPr>
            <w:noProof/>
            <w:webHidden/>
          </w:rPr>
          <w:fldChar w:fldCharType="end"/>
        </w:r>
      </w:hyperlink>
    </w:p>
    <w:p w14:paraId="0214CE91" w14:textId="613D7C6D" w:rsidR="00031A0D" w:rsidRDefault="00031A0D">
      <w:pPr>
        <w:pStyle w:val="Tabladeilustraciones"/>
        <w:tabs>
          <w:tab w:val="right" w:leader="dot" w:pos="9628"/>
        </w:tabs>
        <w:rPr>
          <w:rFonts w:eastAsiaTheme="minorEastAsia"/>
          <w:noProof/>
          <w:sz w:val="24"/>
          <w:szCs w:val="24"/>
          <w:lang w:eastAsia="es-ES"/>
        </w:rPr>
      </w:pPr>
      <w:hyperlink w:anchor="_Toc229777097" w:history="1">
        <w:r w:rsidRPr="001904A5">
          <w:rPr>
            <w:rStyle w:val="Hipervnculo"/>
            <w:noProof/>
          </w:rPr>
          <w:t>Figura 4. Diagrama de Clases</w:t>
        </w:r>
        <w:r>
          <w:rPr>
            <w:noProof/>
            <w:webHidden/>
          </w:rPr>
          <w:tab/>
        </w:r>
        <w:r>
          <w:rPr>
            <w:noProof/>
            <w:webHidden/>
          </w:rPr>
          <w:fldChar w:fldCharType="begin"/>
        </w:r>
        <w:r>
          <w:rPr>
            <w:noProof/>
            <w:webHidden/>
          </w:rPr>
          <w:instrText xml:space="preserve"> PAGEREF _Toc229777097 \h </w:instrText>
        </w:r>
        <w:r>
          <w:rPr>
            <w:noProof/>
            <w:webHidden/>
          </w:rPr>
        </w:r>
        <w:r>
          <w:rPr>
            <w:noProof/>
            <w:webHidden/>
          </w:rPr>
          <w:fldChar w:fldCharType="separate"/>
        </w:r>
        <w:r>
          <w:rPr>
            <w:noProof/>
            <w:webHidden/>
          </w:rPr>
          <w:t>16</w:t>
        </w:r>
        <w:r>
          <w:rPr>
            <w:noProof/>
            <w:webHidden/>
          </w:rPr>
          <w:fldChar w:fldCharType="end"/>
        </w:r>
      </w:hyperlink>
    </w:p>
    <w:p w14:paraId="734535FD" w14:textId="0E9D65AB" w:rsidR="00031A0D" w:rsidRDefault="00031A0D">
      <w:pPr>
        <w:pStyle w:val="Tabladeilustraciones"/>
        <w:tabs>
          <w:tab w:val="right" w:leader="dot" w:pos="9628"/>
        </w:tabs>
        <w:rPr>
          <w:rFonts w:eastAsiaTheme="minorEastAsia"/>
          <w:noProof/>
          <w:sz w:val="24"/>
          <w:szCs w:val="24"/>
          <w:lang w:eastAsia="es-ES"/>
        </w:rPr>
      </w:pPr>
      <w:hyperlink w:anchor="_Toc229777098" w:history="1">
        <w:r w:rsidRPr="001904A5">
          <w:rPr>
            <w:rStyle w:val="Hipervnculo"/>
            <w:noProof/>
          </w:rPr>
          <w:t>Figura 5. Interfaz gráfica de Inicio de Sesión</w:t>
        </w:r>
        <w:r>
          <w:rPr>
            <w:noProof/>
            <w:webHidden/>
          </w:rPr>
          <w:tab/>
        </w:r>
        <w:r>
          <w:rPr>
            <w:noProof/>
            <w:webHidden/>
          </w:rPr>
          <w:fldChar w:fldCharType="begin"/>
        </w:r>
        <w:r>
          <w:rPr>
            <w:noProof/>
            <w:webHidden/>
          </w:rPr>
          <w:instrText xml:space="preserve"> PAGEREF _Toc229777098 \h </w:instrText>
        </w:r>
        <w:r>
          <w:rPr>
            <w:noProof/>
            <w:webHidden/>
          </w:rPr>
        </w:r>
        <w:r>
          <w:rPr>
            <w:noProof/>
            <w:webHidden/>
          </w:rPr>
          <w:fldChar w:fldCharType="separate"/>
        </w:r>
        <w:r>
          <w:rPr>
            <w:noProof/>
            <w:webHidden/>
          </w:rPr>
          <w:t>17</w:t>
        </w:r>
        <w:r>
          <w:rPr>
            <w:noProof/>
            <w:webHidden/>
          </w:rPr>
          <w:fldChar w:fldCharType="end"/>
        </w:r>
      </w:hyperlink>
    </w:p>
    <w:p w14:paraId="41351649" w14:textId="327B5CC1" w:rsidR="00031A0D" w:rsidRDefault="00031A0D">
      <w:pPr>
        <w:pStyle w:val="Tabladeilustraciones"/>
        <w:tabs>
          <w:tab w:val="right" w:leader="dot" w:pos="9628"/>
        </w:tabs>
        <w:rPr>
          <w:rFonts w:eastAsiaTheme="minorEastAsia"/>
          <w:noProof/>
          <w:sz w:val="24"/>
          <w:szCs w:val="24"/>
          <w:lang w:eastAsia="es-ES"/>
        </w:rPr>
      </w:pPr>
      <w:hyperlink w:anchor="_Toc229777099" w:history="1">
        <w:r w:rsidRPr="001904A5">
          <w:rPr>
            <w:rStyle w:val="Hipervnculo"/>
            <w:noProof/>
          </w:rPr>
          <w:t>Figura 6. Interfaz gráfica del panel de Administrador</w:t>
        </w:r>
        <w:r>
          <w:rPr>
            <w:noProof/>
            <w:webHidden/>
          </w:rPr>
          <w:tab/>
        </w:r>
        <w:r>
          <w:rPr>
            <w:noProof/>
            <w:webHidden/>
          </w:rPr>
          <w:fldChar w:fldCharType="begin"/>
        </w:r>
        <w:r>
          <w:rPr>
            <w:noProof/>
            <w:webHidden/>
          </w:rPr>
          <w:instrText xml:space="preserve"> PAGEREF _Toc229777099 \h </w:instrText>
        </w:r>
        <w:r>
          <w:rPr>
            <w:noProof/>
            <w:webHidden/>
          </w:rPr>
        </w:r>
        <w:r>
          <w:rPr>
            <w:noProof/>
            <w:webHidden/>
          </w:rPr>
          <w:fldChar w:fldCharType="separate"/>
        </w:r>
        <w:r>
          <w:rPr>
            <w:noProof/>
            <w:webHidden/>
          </w:rPr>
          <w:t>17</w:t>
        </w:r>
        <w:r>
          <w:rPr>
            <w:noProof/>
            <w:webHidden/>
          </w:rPr>
          <w:fldChar w:fldCharType="end"/>
        </w:r>
      </w:hyperlink>
    </w:p>
    <w:p w14:paraId="2CA4C42A" w14:textId="02585DE0" w:rsidR="00031A0D" w:rsidRDefault="00031A0D">
      <w:pPr>
        <w:pStyle w:val="Tabladeilustraciones"/>
        <w:tabs>
          <w:tab w:val="right" w:leader="dot" w:pos="9628"/>
        </w:tabs>
        <w:rPr>
          <w:rFonts w:eastAsiaTheme="minorEastAsia"/>
          <w:noProof/>
          <w:sz w:val="24"/>
          <w:szCs w:val="24"/>
          <w:lang w:eastAsia="es-ES"/>
        </w:rPr>
      </w:pPr>
      <w:hyperlink w:anchor="_Toc229777100" w:history="1">
        <w:r w:rsidRPr="001904A5">
          <w:rPr>
            <w:rStyle w:val="Hipervnculo"/>
            <w:noProof/>
          </w:rPr>
          <w:t>Figura 7. Interfaz gráfica del panel de Estudiante</w:t>
        </w:r>
        <w:r>
          <w:rPr>
            <w:noProof/>
            <w:webHidden/>
          </w:rPr>
          <w:tab/>
        </w:r>
        <w:r>
          <w:rPr>
            <w:noProof/>
            <w:webHidden/>
          </w:rPr>
          <w:fldChar w:fldCharType="begin"/>
        </w:r>
        <w:r>
          <w:rPr>
            <w:noProof/>
            <w:webHidden/>
          </w:rPr>
          <w:instrText xml:space="preserve"> PAGEREF _Toc229777100 \h </w:instrText>
        </w:r>
        <w:r>
          <w:rPr>
            <w:noProof/>
            <w:webHidden/>
          </w:rPr>
        </w:r>
        <w:r>
          <w:rPr>
            <w:noProof/>
            <w:webHidden/>
          </w:rPr>
          <w:fldChar w:fldCharType="separate"/>
        </w:r>
        <w:r>
          <w:rPr>
            <w:noProof/>
            <w:webHidden/>
          </w:rPr>
          <w:t>18</w:t>
        </w:r>
        <w:r>
          <w:rPr>
            <w:noProof/>
            <w:webHidden/>
          </w:rPr>
          <w:fldChar w:fldCharType="end"/>
        </w:r>
      </w:hyperlink>
    </w:p>
    <w:p w14:paraId="48064A56" w14:textId="4E2A0C5F" w:rsidR="00031A0D" w:rsidRDefault="00031A0D">
      <w:pPr>
        <w:pStyle w:val="Tabladeilustraciones"/>
        <w:tabs>
          <w:tab w:val="right" w:leader="dot" w:pos="9628"/>
        </w:tabs>
        <w:rPr>
          <w:rFonts w:eastAsiaTheme="minorEastAsia"/>
          <w:noProof/>
          <w:sz w:val="24"/>
          <w:szCs w:val="24"/>
          <w:lang w:eastAsia="es-ES"/>
        </w:rPr>
      </w:pPr>
      <w:hyperlink w:anchor="_Toc229777101" w:history="1">
        <w:r w:rsidRPr="001904A5">
          <w:rPr>
            <w:rStyle w:val="Hipervnculo"/>
            <w:noProof/>
          </w:rPr>
          <w:t>Figura 8. Interfaz gráfica del panel de Tutor de Empresa</w:t>
        </w:r>
        <w:r>
          <w:rPr>
            <w:noProof/>
            <w:webHidden/>
          </w:rPr>
          <w:tab/>
        </w:r>
        <w:r>
          <w:rPr>
            <w:noProof/>
            <w:webHidden/>
          </w:rPr>
          <w:fldChar w:fldCharType="begin"/>
        </w:r>
        <w:r>
          <w:rPr>
            <w:noProof/>
            <w:webHidden/>
          </w:rPr>
          <w:instrText xml:space="preserve"> PAGEREF _Toc229777101 \h </w:instrText>
        </w:r>
        <w:r>
          <w:rPr>
            <w:noProof/>
            <w:webHidden/>
          </w:rPr>
        </w:r>
        <w:r>
          <w:rPr>
            <w:noProof/>
            <w:webHidden/>
          </w:rPr>
          <w:fldChar w:fldCharType="separate"/>
        </w:r>
        <w:r>
          <w:rPr>
            <w:noProof/>
            <w:webHidden/>
          </w:rPr>
          <w:t>18</w:t>
        </w:r>
        <w:r>
          <w:rPr>
            <w:noProof/>
            <w:webHidden/>
          </w:rPr>
          <w:fldChar w:fldCharType="end"/>
        </w:r>
      </w:hyperlink>
    </w:p>
    <w:p w14:paraId="345E9F3B" w14:textId="58AFC5DF" w:rsidR="00031A0D" w:rsidRDefault="00031A0D">
      <w:pPr>
        <w:pStyle w:val="Tabladeilustraciones"/>
        <w:tabs>
          <w:tab w:val="right" w:leader="dot" w:pos="9628"/>
        </w:tabs>
        <w:rPr>
          <w:rFonts w:eastAsiaTheme="minorEastAsia"/>
          <w:noProof/>
          <w:sz w:val="24"/>
          <w:szCs w:val="24"/>
          <w:lang w:eastAsia="es-ES"/>
        </w:rPr>
      </w:pPr>
      <w:hyperlink w:anchor="_Toc229777102" w:history="1">
        <w:r w:rsidRPr="001904A5">
          <w:rPr>
            <w:rStyle w:val="Hipervnculo"/>
            <w:noProof/>
          </w:rPr>
          <w:t>Figura 9. Interfaz gráfica del panel de Profesor/Tutor</w:t>
        </w:r>
        <w:r>
          <w:rPr>
            <w:noProof/>
            <w:webHidden/>
          </w:rPr>
          <w:tab/>
        </w:r>
        <w:r>
          <w:rPr>
            <w:noProof/>
            <w:webHidden/>
          </w:rPr>
          <w:fldChar w:fldCharType="begin"/>
        </w:r>
        <w:r>
          <w:rPr>
            <w:noProof/>
            <w:webHidden/>
          </w:rPr>
          <w:instrText xml:space="preserve"> PAGEREF _Toc229777102 \h </w:instrText>
        </w:r>
        <w:r>
          <w:rPr>
            <w:noProof/>
            <w:webHidden/>
          </w:rPr>
        </w:r>
        <w:r>
          <w:rPr>
            <w:noProof/>
            <w:webHidden/>
          </w:rPr>
          <w:fldChar w:fldCharType="separate"/>
        </w:r>
        <w:r>
          <w:rPr>
            <w:noProof/>
            <w:webHidden/>
          </w:rPr>
          <w:t>19</w:t>
        </w:r>
        <w:r>
          <w:rPr>
            <w:noProof/>
            <w:webHidden/>
          </w:rPr>
          <w:fldChar w:fldCharType="end"/>
        </w:r>
      </w:hyperlink>
    </w:p>
    <w:p w14:paraId="2D0F7A0B" w14:textId="3E21945B" w:rsidR="00031A0D" w:rsidRDefault="00031A0D">
      <w:pPr>
        <w:pStyle w:val="Tabladeilustraciones"/>
        <w:tabs>
          <w:tab w:val="right" w:leader="dot" w:pos="9628"/>
        </w:tabs>
        <w:rPr>
          <w:rFonts w:eastAsiaTheme="minorEastAsia"/>
          <w:noProof/>
          <w:sz w:val="24"/>
          <w:szCs w:val="24"/>
          <w:lang w:eastAsia="es-ES"/>
        </w:rPr>
      </w:pPr>
      <w:hyperlink w:anchor="_Toc229777103" w:history="1">
        <w:r w:rsidRPr="001904A5">
          <w:rPr>
            <w:rStyle w:val="Hipervnculo"/>
            <w:noProof/>
          </w:rPr>
          <w:t>Figura 10. Mapa de navegabilidad inicial</w:t>
        </w:r>
        <w:r>
          <w:rPr>
            <w:noProof/>
            <w:webHidden/>
          </w:rPr>
          <w:tab/>
        </w:r>
        <w:r>
          <w:rPr>
            <w:noProof/>
            <w:webHidden/>
          </w:rPr>
          <w:fldChar w:fldCharType="begin"/>
        </w:r>
        <w:r>
          <w:rPr>
            <w:noProof/>
            <w:webHidden/>
          </w:rPr>
          <w:instrText xml:space="preserve"> PAGEREF _Toc229777103 \h </w:instrText>
        </w:r>
        <w:r>
          <w:rPr>
            <w:noProof/>
            <w:webHidden/>
          </w:rPr>
        </w:r>
        <w:r>
          <w:rPr>
            <w:noProof/>
            <w:webHidden/>
          </w:rPr>
          <w:fldChar w:fldCharType="separate"/>
        </w:r>
        <w:r>
          <w:rPr>
            <w:noProof/>
            <w:webHidden/>
          </w:rPr>
          <w:t>19</w:t>
        </w:r>
        <w:r>
          <w:rPr>
            <w:noProof/>
            <w:webHidden/>
          </w:rPr>
          <w:fldChar w:fldCharType="end"/>
        </w:r>
      </w:hyperlink>
    </w:p>
    <w:p w14:paraId="45C9C925" w14:textId="5E0049F2" w:rsidR="00031A0D" w:rsidRDefault="00031A0D">
      <w:pPr>
        <w:pStyle w:val="Tabladeilustraciones"/>
        <w:tabs>
          <w:tab w:val="right" w:leader="dot" w:pos="9628"/>
        </w:tabs>
        <w:rPr>
          <w:rFonts w:eastAsiaTheme="minorEastAsia"/>
          <w:noProof/>
          <w:sz w:val="24"/>
          <w:szCs w:val="24"/>
          <w:lang w:eastAsia="es-ES"/>
        </w:rPr>
      </w:pPr>
      <w:hyperlink w:anchor="_Toc229777104" w:history="1">
        <w:r w:rsidRPr="001904A5">
          <w:rPr>
            <w:rStyle w:val="Hipervnculo"/>
            <w:noProof/>
          </w:rPr>
          <w:t>Figura 11. Ejecución de pruebas unitarias con JUnit 5 (39/39 OK)</w:t>
        </w:r>
        <w:r>
          <w:rPr>
            <w:noProof/>
            <w:webHidden/>
          </w:rPr>
          <w:tab/>
        </w:r>
        <w:r>
          <w:rPr>
            <w:noProof/>
            <w:webHidden/>
          </w:rPr>
          <w:fldChar w:fldCharType="begin"/>
        </w:r>
        <w:r>
          <w:rPr>
            <w:noProof/>
            <w:webHidden/>
          </w:rPr>
          <w:instrText xml:space="preserve"> PAGEREF _Toc229777104 \h </w:instrText>
        </w:r>
        <w:r>
          <w:rPr>
            <w:noProof/>
            <w:webHidden/>
          </w:rPr>
        </w:r>
        <w:r>
          <w:rPr>
            <w:noProof/>
            <w:webHidden/>
          </w:rPr>
          <w:fldChar w:fldCharType="separate"/>
        </w:r>
        <w:r>
          <w:rPr>
            <w:noProof/>
            <w:webHidden/>
          </w:rPr>
          <w:t>23</w:t>
        </w:r>
        <w:r>
          <w:rPr>
            <w:noProof/>
            <w:webHidden/>
          </w:rPr>
          <w:fldChar w:fldCharType="end"/>
        </w:r>
      </w:hyperlink>
    </w:p>
    <w:p w14:paraId="69365F6A" w14:textId="4261ECCB" w:rsidR="00031A0D" w:rsidRDefault="00031A0D">
      <w:pPr>
        <w:pStyle w:val="Tabladeilustraciones"/>
        <w:tabs>
          <w:tab w:val="right" w:leader="dot" w:pos="9628"/>
        </w:tabs>
        <w:rPr>
          <w:rFonts w:eastAsiaTheme="minorEastAsia"/>
          <w:noProof/>
          <w:sz w:val="24"/>
          <w:szCs w:val="24"/>
          <w:lang w:eastAsia="es-ES"/>
        </w:rPr>
      </w:pPr>
      <w:hyperlink w:anchor="_Toc229777105" w:history="1">
        <w:r w:rsidRPr="001904A5">
          <w:rPr>
            <w:rStyle w:val="Hipervnculo"/>
            <w:noProof/>
          </w:rPr>
          <w:t>Figura 12. Diagrama de Gantt</w:t>
        </w:r>
        <w:r>
          <w:rPr>
            <w:noProof/>
            <w:webHidden/>
          </w:rPr>
          <w:tab/>
        </w:r>
        <w:r>
          <w:rPr>
            <w:noProof/>
            <w:webHidden/>
          </w:rPr>
          <w:fldChar w:fldCharType="begin"/>
        </w:r>
        <w:r>
          <w:rPr>
            <w:noProof/>
            <w:webHidden/>
          </w:rPr>
          <w:instrText xml:space="preserve"> PAGEREF _Toc229777105 \h </w:instrText>
        </w:r>
        <w:r>
          <w:rPr>
            <w:noProof/>
            <w:webHidden/>
          </w:rPr>
        </w:r>
        <w:r>
          <w:rPr>
            <w:noProof/>
            <w:webHidden/>
          </w:rPr>
          <w:fldChar w:fldCharType="separate"/>
        </w:r>
        <w:r>
          <w:rPr>
            <w:noProof/>
            <w:webHidden/>
          </w:rPr>
          <w:t>25</w:t>
        </w:r>
        <w:r>
          <w:rPr>
            <w:noProof/>
            <w:webHidden/>
          </w:rPr>
          <w:fldChar w:fldCharType="end"/>
        </w:r>
      </w:hyperlink>
    </w:p>
    <w:p w14:paraId="65F75094" w14:textId="6365D29A" w:rsidR="00031A0D" w:rsidRDefault="00031A0D">
      <w:pPr>
        <w:pStyle w:val="Tabladeilustraciones"/>
        <w:tabs>
          <w:tab w:val="right" w:leader="dot" w:pos="9628"/>
        </w:tabs>
        <w:rPr>
          <w:rFonts w:eastAsiaTheme="minorEastAsia"/>
          <w:noProof/>
          <w:sz w:val="24"/>
          <w:szCs w:val="24"/>
          <w:lang w:eastAsia="es-ES"/>
        </w:rPr>
      </w:pPr>
      <w:hyperlink w:anchor="_Toc229777106" w:history="1">
        <w:r w:rsidRPr="001904A5">
          <w:rPr>
            <w:rStyle w:val="Hipervnculo"/>
            <w:noProof/>
          </w:rPr>
          <w:t>Figura 13. Pantalla de carga de la aplicación</w:t>
        </w:r>
        <w:r>
          <w:rPr>
            <w:noProof/>
            <w:webHidden/>
          </w:rPr>
          <w:tab/>
        </w:r>
        <w:r>
          <w:rPr>
            <w:noProof/>
            <w:webHidden/>
          </w:rPr>
          <w:fldChar w:fldCharType="begin"/>
        </w:r>
        <w:r>
          <w:rPr>
            <w:noProof/>
            <w:webHidden/>
          </w:rPr>
          <w:instrText xml:space="preserve"> PAGEREF _Toc229777106 \h </w:instrText>
        </w:r>
        <w:r>
          <w:rPr>
            <w:noProof/>
            <w:webHidden/>
          </w:rPr>
        </w:r>
        <w:r>
          <w:rPr>
            <w:noProof/>
            <w:webHidden/>
          </w:rPr>
          <w:fldChar w:fldCharType="separate"/>
        </w:r>
        <w:r>
          <w:rPr>
            <w:noProof/>
            <w:webHidden/>
          </w:rPr>
          <w:t>38</w:t>
        </w:r>
        <w:r>
          <w:rPr>
            <w:noProof/>
            <w:webHidden/>
          </w:rPr>
          <w:fldChar w:fldCharType="end"/>
        </w:r>
      </w:hyperlink>
    </w:p>
    <w:p w14:paraId="5BDB2D42" w14:textId="362794BB" w:rsidR="00031A0D" w:rsidRDefault="00031A0D">
      <w:pPr>
        <w:pStyle w:val="Tabladeilustraciones"/>
        <w:tabs>
          <w:tab w:val="right" w:leader="dot" w:pos="9628"/>
        </w:tabs>
        <w:rPr>
          <w:rFonts w:eastAsiaTheme="minorEastAsia"/>
          <w:noProof/>
          <w:sz w:val="24"/>
          <w:szCs w:val="24"/>
          <w:lang w:eastAsia="es-ES"/>
        </w:rPr>
      </w:pPr>
      <w:hyperlink w:anchor="_Toc229777107" w:history="1">
        <w:r w:rsidRPr="001904A5">
          <w:rPr>
            <w:rStyle w:val="Hipervnculo"/>
            <w:noProof/>
          </w:rPr>
          <w:t>Figura 14. Pantalla de inicio de sesión</w:t>
        </w:r>
        <w:r>
          <w:rPr>
            <w:noProof/>
            <w:webHidden/>
          </w:rPr>
          <w:tab/>
        </w:r>
        <w:r>
          <w:rPr>
            <w:noProof/>
            <w:webHidden/>
          </w:rPr>
          <w:fldChar w:fldCharType="begin"/>
        </w:r>
        <w:r>
          <w:rPr>
            <w:noProof/>
            <w:webHidden/>
          </w:rPr>
          <w:instrText xml:space="preserve"> PAGEREF _Toc229777107 \h </w:instrText>
        </w:r>
        <w:r>
          <w:rPr>
            <w:noProof/>
            <w:webHidden/>
          </w:rPr>
        </w:r>
        <w:r>
          <w:rPr>
            <w:noProof/>
            <w:webHidden/>
          </w:rPr>
          <w:fldChar w:fldCharType="separate"/>
        </w:r>
        <w:r>
          <w:rPr>
            <w:noProof/>
            <w:webHidden/>
          </w:rPr>
          <w:t>39</w:t>
        </w:r>
        <w:r>
          <w:rPr>
            <w:noProof/>
            <w:webHidden/>
          </w:rPr>
          <w:fldChar w:fldCharType="end"/>
        </w:r>
      </w:hyperlink>
    </w:p>
    <w:p w14:paraId="0264219C" w14:textId="2FA080B4" w:rsidR="00031A0D" w:rsidRDefault="00031A0D">
      <w:pPr>
        <w:pStyle w:val="Tabladeilustraciones"/>
        <w:tabs>
          <w:tab w:val="right" w:leader="dot" w:pos="9628"/>
        </w:tabs>
        <w:rPr>
          <w:rFonts w:eastAsiaTheme="minorEastAsia"/>
          <w:noProof/>
          <w:sz w:val="24"/>
          <w:szCs w:val="24"/>
          <w:lang w:eastAsia="es-ES"/>
        </w:rPr>
      </w:pPr>
      <w:hyperlink w:anchor="_Toc229777108" w:history="1">
        <w:r w:rsidRPr="001904A5">
          <w:rPr>
            <w:rStyle w:val="Hipervnculo"/>
            <w:noProof/>
          </w:rPr>
          <w:t>Figura 15. Panel de administrador</w:t>
        </w:r>
        <w:r>
          <w:rPr>
            <w:noProof/>
            <w:webHidden/>
          </w:rPr>
          <w:tab/>
        </w:r>
        <w:r>
          <w:rPr>
            <w:noProof/>
            <w:webHidden/>
          </w:rPr>
          <w:fldChar w:fldCharType="begin"/>
        </w:r>
        <w:r>
          <w:rPr>
            <w:noProof/>
            <w:webHidden/>
          </w:rPr>
          <w:instrText xml:space="preserve"> PAGEREF _Toc229777108 \h </w:instrText>
        </w:r>
        <w:r>
          <w:rPr>
            <w:noProof/>
            <w:webHidden/>
          </w:rPr>
        </w:r>
        <w:r>
          <w:rPr>
            <w:noProof/>
            <w:webHidden/>
          </w:rPr>
          <w:fldChar w:fldCharType="separate"/>
        </w:r>
        <w:r>
          <w:rPr>
            <w:noProof/>
            <w:webHidden/>
          </w:rPr>
          <w:t>40</w:t>
        </w:r>
        <w:r>
          <w:rPr>
            <w:noProof/>
            <w:webHidden/>
          </w:rPr>
          <w:fldChar w:fldCharType="end"/>
        </w:r>
      </w:hyperlink>
    </w:p>
    <w:p w14:paraId="566A0EF9" w14:textId="43334953" w:rsidR="00031A0D" w:rsidRDefault="00031A0D">
      <w:pPr>
        <w:pStyle w:val="Tabladeilustraciones"/>
        <w:tabs>
          <w:tab w:val="right" w:leader="dot" w:pos="9628"/>
        </w:tabs>
        <w:rPr>
          <w:rFonts w:eastAsiaTheme="minorEastAsia"/>
          <w:noProof/>
          <w:sz w:val="24"/>
          <w:szCs w:val="24"/>
          <w:lang w:eastAsia="es-ES"/>
        </w:rPr>
      </w:pPr>
      <w:hyperlink w:anchor="_Toc229777109" w:history="1">
        <w:r w:rsidRPr="001904A5">
          <w:rPr>
            <w:rStyle w:val="Hipervnculo"/>
            <w:noProof/>
          </w:rPr>
          <w:t>Figura 16. Panel de profesor</w:t>
        </w:r>
        <w:r>
          <w:rPr>
            <w:noProof/>
            <w:webHidden/>
          </w:rPr>
          <w:tab/>
        </w:r>
        <w:r>
          <w:rPr>
            <w:noProof/>
            <w:webHidden/>
          </w:rPr>
          <w:fldChar w:fldCharType="begin"/>
        </w:r>
        <w:r>
          <w:rPr>
            <w:noProof/>
            <w:webHidden/>
          </w:rPr>
          <w:instrText xml:space="preserve"> PAGEREF _Toc229777109 \h </w:instrText>
        </w:r>
        <w:r>
          <w:rPr>
            <w:noProof/>
            <w:webHidden/>
          </w:rPr>
        </w:r>
        <w:r>
          <w:rPr>
            <w:noProof/>
            <w:webHidden/>
          </w:rPr>
          <w:fldChar w:fldCharType="separate"/>
        </w:r>
        <w:r>
          <w:rPr>
            <w:noProof/>
            <w:webHidden/>
          </w:rPr>
          <w:t>40</w:t>
        </w:r>
        <w:r>
          <w:rPr>
            <w:noProof/>
            <w:webHidden/>
          </w:rPr>
          <w:fldChar w:fldCharType="end"/>
        </w:r>
      </w:hyperlink>
    </w:p>
    <w:p w14:paraId="3DCD543B" w14:textId="4B02DC36" w:rsidR="00031A0D" w:rsidRDefault="00031A0D">
      <w:pPr>
        <w:pStyle w:val="Tabladeilustraciones"/>
        <w:tabs>
          <w:tab w:val="right" w:leader="dot" w:pos="9628"/>
        </w:tabs>
        <w:rPr>
          <w:rFonts w:eastAsiaTheme="minorEastAsia"/>
          <w:noProof/>
          <w:sz w:val="24"/>
          <w:szCs w:val="24"/>
          <w:lang w:eastAsia="es-ES"/>
        </w:rPr>
      </w:pPr>
      <w:hyperlink w:anchor="_Toc229777110" w:history="1">
        <w:r w:rsidRPr="001904A5">
          <w:rPr>
            <w:rStyle w:val="Hipervnculo"/>
            <w:noProof/>
          </w:rPr>
          <w:t>Figura 17. Panel de estudiante</w:t>
        </w:r>
        <w:r>
          <w:rPr>
            <w:noProof/>
            <w:webHidden/>
          </w:rPr>
          <w:tab/>
        </w:r>
        <w:r>
          <w:rPr>
            <w:noProof/>
            <w:webHidden/>
          </w:rPr>
          <w:fldChar w:fldCharType="begin"/>
        </w:r>
        <w:r>
          <w:rPr>
            <w:noProof/>
            <w:webHidden/>
          </w:rPr>
          <w:instrText xml:space="preserve"> PAGEREF _Toc229777110 \h </w:instrText>
        </w:r>
        <w:r>
          <w:rPr>
            <w:noProof/>
            <w:webHidden/>
          </w:rPr>
        </w:r>
        <w:r>
          <w:rPr>
            <w:noProof/>
            <w:webHidden/>
          </w:rPr>
          <w:fldChar w:fldCharType="separate"/>
        </w:r>
        <w:r>
          <w:rPr>
            <w:noProof/>
            <w:webHidden/>
          </w:rPr>
          <w:t>41</w:t>
        </w:r>
        <w:r>
          <w:rPr>
            <w:noProof/>
            <w:webHidden/>
          </w:rPr>
          <w:fldChar w:fldCharType="end"/>
        </w:r>
      </w:hyperlink>
    </w:p>
    <w:p w14:paraId="092529E3" w14:textId="363B5FDF" w:rsidR="00031A0D" w:rsidRDefault="00031A0D">
      <w:pPr>
        <w:pStyle w:val="Tabladeilustraciones"/>
        <w:tabs>
          <w:tab w:val="right" w:leader="dot" w:pos="9628"/>
        </w:tabs>
        <w:rPr>
          <w:rFonts w:eastAsiaTheme="minorEastAsia"/>
          <w:noProof/>
          <w:sz w:val="24"/>
          <w:szCs w:val="24"/>
          <w:lang w:eastAsia="es-ES"/>
        </w:rPr>
      </w:pPr>
      <w:hyperlink w:anchor="_Toc229777111" w:history="1">
        <w:r w:rsidRPr="001904A5">
          <w:rPr>
            <w:rStyle w:val="Hipervnculo"/>
            <w:noProof/>
          </w:rPr>
          <w:t>Figura 18. Panel de tutor de empresa</w:t>
        </w:r>
        <w:r>
          <w:rPr>
            <w:noProof/>
            <w:webHidden/>
          </w:rPr>
          <w:tab/>
        </w:r>
        <w:r>
          <w:rPr>
            <w:noProof/>
            <w:webHidden/>
          </w:rPr>
          <w:fldChar w:fldCharType="begin"/>
        </w:r>
        <w:r>
          <w:rPr>
            <w:noProof/>
            <w:webHidden/>
          </w:rPr>
          <w:instrText xml:space="preserve"> PAGEREF _Toc229777111 \h </w:instrText>
        </w:r>
        <w:r>
          <w:rPr>
            <w:noProof/>
            <w:webHidden/>
          </w:rPr>
        </w:r>
        <w:r>
          <w:rPr>
            <w:noProof/>
            <w:webHidden/>
          </w:rPr>
          <w:fldChar w:fldCharType="separate"/>
        </w:r>
        <w:r>
          <w:rPr>
            <w:noProof/>
            <w:webHidden/>
          </w:rPr>
          <w:t>42</w:t>
        </w:r>
        <w:r>
          <w:rPr>
            <w:noProof/>
            <w:webHidden/>
          </w:rPr>
          <w:fldChar w:fldCharType="end"/>
        </w:r>
      </w:hyperlink>
    </w:p>
    <w:p w14:paraId="71C4A3C2" w14:textId="21E37E3E" w:rsidR="00031A0D" w:rsidRDefault="00031A0D">
      <w:pPr>
        <w:pStyle w:val="Tabladeilustraciones"/>
        <w:tabs>
          <w:tab w:val="right" w:leader="dot" w:pos="9628"/>
        </w:tabs>
        <w:rPr>
          <w:rFonts w:eastAsiaTheme="minorEastAsia"/>
          <w:noProof/>
          <w:sz w:val="24"/>
          <w:szCs w:val="24"/>
          <w:lang w:eastAsia="es-ES"/>
        </w:rPr>
      </w:pPr>
      <w:hyperlink w:anchor="_Toc229777112" w:history="1">
        <w:r w:rsidRPr="001904A5">
          <w:rPr>
            <w:rStyle w:val="Hipervnculo"/>
            <w:noProof/>
          </w:rPr>
          <w:t>Figura 19. Gestión de usuarios</w:t>
        </w:r>
        <w:r>
          <w:rPr>
            <w:noProof/>
            <w:webHidden/>
          </w:rPr>
          <w:tab/>
        </w:r>
        <w:r>
          <w:rPr>
            <w:noProof/>
            <w:webHidden/>
          </w:rPr>
          <w:fldChar w:fldCharType="begin"/>
        </w:r>
        <w:r>
          <w:rPr>
            <w:noProof/>
            <w:webHidden/>
          </w:rPr>
          <w:instrText xml:space="preserve"> PAGEREF _Toc229777112 \h </w:instrText>
        </w:r>
        <w:r>
          <w:rPr>
            <w:noProof/>
            <w:webHidden/>
          </w:rPr>
        </w:r>
        <w:r>
          <w:rPr>
            <w:noProof/>
            <w:webHidden/>
          </w:rPr>
          <w:fldChar w:fldCharType="separate"/>
        </w:r>
        <w:r>
          <w:rPr>
            <w:noProof/>
            <w:webHidden/>
          </w:rPr>
          <w:t>42</w:t>
        </w:r>
        <w:r>
          <w:rPr>
            <w:noProof/>
            <w:webHidden/>
          </w:rPr>
          <w:fldChar w:fldCharType="end"/>
        </w:r>
      </w:hyperlink>
    </w:p>
    <w:p w14:paraId="1FCB2F75" w14:textId="4AAC3FC7" w:rsidR="00031A0D" w:rsidRDefault="00031A0D">
      <w:pPr>
        <w:pStyle w:val="Tabladeilustraciones"/>
        <w:tabs>
          <w:tab w:val="right" w:leader="dot" w:pos="9628"/>
        </w:tabs>
        <w:rPr>
          <w:rFonts w:eastAsiaTheme="minorEastAsia"/>
          <w:noProof/>
          <w:sz w:val="24"/>
          <w:szCs w:val="24"/>
          <w:lang w:eastAsia="es-ES"/>
        </w:rPr>
      </w:pPr>
      <w:hyperlink w:anchor="_Toc229777113" w:history="1">
        <w:r w:rsidRPr="001904A5">
          <w:rPr>
            <w:rStyle w:val="Hipervnculo"/>
            <w:noProof/>
          </w:rPr>
          <w:t>Figura 20. Gestión de empresas</w:t>
        </w:r>
        <w:r>
          <w:rPr>
            <w:noProof/>
            <w:webHidden/>
          </w:rPr>
          <w:tab/>
        </w:r>
        <w:r>
          <w:rPr>
            <w:noProof/>
            <w:webHidden/>
          </w:rPr>
          <w:fldChar w:fldCharType="begin"/>
        </w:r>
        <w:r>
          <w:rPr>
            <w:noProof/>
            <w:webHidden/>
          </w:rPr>
          <w:instrText xml:space="preserve"> PAGEREF _Toc229777113 \h </w:instrText>
        </w:r>
        <w:r>
          <w:rPr>
            <w:noProof/>
            <w:webHidden/>
          </w:rPr>
        </w:r>
        <w:r>
          <w:rPr>
            <w:noProof/>
            <w:webHidden/>
          </w:rPr>
          <w:fldChar w:fldCharType="separate"/>
        </w:r>
        <w:r>
          <w:rPr>
            <w:noProof/>
            <w:webHidden/>
          </w:rPr>
          <w:t>43</w:t>
        </w:r>
        <w:r>
          <w:rPr>
            <w:noProof/>
            <w:webHidden/>
          </w:rPr>
          <w:fldChar w:fldCharType="end"/>
        </w:r>
      </w:hyperlink>
    </w:p>
    <w:p w14:paraId="50E85739" w14:textId="1ECEDB03" w:rsidR="00031A0D" w:rsidRDefault="00031A0D">
      <w:pPr>
        <w:pStyle w:val="Tabladeilustraciones"/>
        <w:tabs>
          <w:tab w:val="right" w:leader="dot" w:pos="9628"/>
        </w:tabs>
        <w:rPr>
          <w:rFonts w:eastAsiaTheme="minorEastAsia"/>
          <w:noProof/>
          <w:sz w:val="24"/>
          <w:szCs w:val="24"/>
          <w:lang w:eastAsia="es-ES"/>
        </w:rPr>
      </w:pPr>
      <w:hyperlink w:anchor="_Toc229777114" w:history="1">
        <w:r w:rsidRPr="001904A5">
          <w:rPr>
            <w:rStyle w:val="Hipervnculo"/>
            <w:noProof/>
          </w:rPr>
          <w:t>Figura 21. Gestión de formación en empresa</w:t>
        </w:r>
        <w:r>
          <w:rPr>
            <w:noProof/>
            <w:webHidden/>
          </w:rPr>
          <w:tab/>
        </w:r>
        <w:r>
          <w:rPr>
            <w:noProof/>
            <w:webHidden/>
          </w:rPr>
          <w:fldChar w:fldCharType="begin"/>
        </w:r>
        <w:r>
          <w:rPr>
            <w:noProof/>
            <w:webHidden/>
          </w:rPr>
          <w:instrText xml:space="preserve"> PAGEREF _Toc229777114 \h </w:instrText>
        </w:r>
        <w:r>
          <w:rPr>
            <w:noProof/>
            <w:webHidden/>
          </w:rPr>
        </w:r>
        <w:r>
          <w:rPr>
            <w:noProof/>
            <w:webHidden/>
          </w:rPr>
          <w:fldChar w:fldCharType="separate"/>
        </w:r>
        <w:r>
          <w:rPr>
            <w:noProof/>
            <w:webHidden/>
          </w:rPr>
          <w:t>43</w:t>
        </w:r>
        <w:r>
          <w:rPr>
            <w:noProof/>
            <w:webHidden/>
          </w:rPr>
          <w:fldChar w:fldCharType="end"/>
        </w:r>
      </w:hyperlink>
    </w:p>
    <w:p w14:paraId="7C66F6A0" w14:textId="33E1FC98" w:rsidR="00031A0D" w:rsidRDefault="00031A0D">
      <w:pPr>
        <w:pStyle w:val="Tabladeilustraciones"/>
        <w:tabs>
          <w:tab w:val="right" w:leader="dot" w:pos="9628"/>
        </w:tabs>
        <w:rPr>
          <w:rFonts w:eastAsiaTheme="minorEastAsia"/>
          <w:noProof/>
          <w:sz w:val="24"/>
          <w:szCs w:val="24"/>
          <w:lang w:eastAsia="es-ES"/>
        </w:rPr>
      </w:pPr>
      <w:hyperlink w:anchor="_Toc229777115" w:history="1">
        <w:r w:rsidRPr="001904A5">
          <w:rPr>
            <w:rStyle w:val="Hipervnculo"/>
            <w:noProof/>
          </w:rPr>
          <w:t>Figura 22. Vista de asignaciones</w:t>
        </w:r>
        <w:r>
          <w:rPr>
            <w:noProof/>
            <w:webHidden/>
          </w:rPr>
          <w:tab/>
        </w:r>
        <w:r>
          <w:rPr>
            <w:noProof/>
            <w:webHidden/>
          </w:rPr>
          <w:fldChar w:fldCharType="begin"/>
        </w:r>
        <w:r>
          <w:rPr>
            <w:noProof/>
            <w:webHidden/>
          </w:rPr>
          <w:instrText xml:space="preserve"> PAGEREF _Toc229777115 \h </w:instrText>
        </w:r>
        <w:r>
          <w:rPr>
            <w:noProof/>
            <w:webHidden/>
          </w:rPr>
        </w:r>
        <w:r>
          <w:rPr>
            <w:noProof/>
            <w:webHidden/>
          </w:rPr>
          <w:fldChar w:fldCharType="separate"/>
        </w:r>
        <w:r>
          <w:rPr>
            <w:noProof/>
            <w:webHidden/>
          </w:rPr>
          <w:t>44</w:t>
        </w:r>
        <w:r>
          <w:rPr>
            <w:noProof/>
            <w:webHidden/>
          </w:rPr>
          <w:fldChar w:fldCharType="end"/>
        </w:r>
      </w:hyperlink>
    </w:p>
    <w:p w14:paraId="15105EED" w14:textId="55733760" w:rsidR="00031A0D" w:rsidRDefault="00031A0D">
      <w:pPr>
        <w:pStyle w:val="Tabladeilustraciones"/>
        <w:tabs>
          <w:tab w:val="right" w:leader="dot" w:pos="9628"/>
        </w:tabs>
        <w:rPr>
          <w:rFonts w:eastAsiaTheme="minorEastAsia"/>
          <w:noProof/>
          <w:sz w:val="24"/>
          <w:szCs w:val="24"/>
          <w:lang w:eastAsia="es-ES"/>
        </w:rPr>
      </w:pPr>
      <w:hyperlink w:anchor="_Toc229777116" w:history="1">
        <w:r w:rsidRPr="001904A5">
          <w:rPr>
            <w:rStyle w:val="Hipervnculo"/>
            <w:noProof/>
          </w:rPr>
          <w:t>Figura 23. Vista de evaluaciones</w:t>
        </w:r>
        <w:r>
          <w:rPr>
            <w:noProof/>
            <w:webHidden/>
          </w:rPr>
          <w:tab/>
        </w:r>
        <w:r>
          <w:rPr>
            <w:noProof/>
            <w:webHidden/>
          </w:rPr>
          <w:fldChar w:fldCharType="begin"/>
        </w:r>
        <w:r>
          <w:rPr>
            <w:noProof/>
            <w:webHidden/>
          </w:rPr>
          <w:instrText xml:space="preserve"> PAGEREF _Toc229777116 \h </w:instrText>
        </w:r>
        <w:r>
          <w:rPr>
            <w:noProof/>
            <w:webHidden/>
          </w:rPr>
        </w:r>
        <w:r>
          <w:rPr>
            <w:noProof/>
            <w:webHidden/>
          </w:rPr>
          <w:fldChar w:fldCharType="separate"/>
        </w:r>
        <w:r>
          <w:rPr>
            <w:noProof/>
            <w:webHidden/>
          </w:rPr>
          <w:t>45</w:t>
        </w:r>
        <w:r>
          <w:rPr>
            <w:noProof/>
            <w:webHidden/>
          </w:rPr>
          <w:fldChar w:fldCharType="end"/>
        </w:r>
      </w:hyperlink>
    </w:p>
    <w:p w14:paraId="301654E2" w14:textId="3161DDFF" w:rsidR="00031A0D" w:rsidRDefault="00031A0D">
      <w:pPr>
        <w:pStyle w:val="Tabladeilustraciones"/>
        <w:tabs>
          <w:tab w:val="right" w:leader="dot" w:pos="9628"/>
        </w:tabs>
        <w:rPr>
          <w:rFonts w:eastAsiaTheme="minorEastAsia"/>
          <w:noProof/>
          <w:sz w:val="24"/>
          <w:szCs w:val="24"/>
          <w:lang w:eastAsia="es-ES"/>
        </w:rPr>
      </w:pPr>
      <w:hyperlink w:anchor="_Toc229777117" w:history="1">
        <w:r w:rsidRPr="001904A5">
          <w:rPr>
            <w:rStyle w:val="Hipervnculo"/>
            <w:noProof/>
          </w:rPr>
          <w:t>Figura 24. Vista de asistencia</w:t>
        </w:r>
        <w:r>
          <w:rPr>
            <w:noProof/>
            <w:webHidden/>
          </w:rPr>
          <w:tab/>
        </w:r>
        <w:r>
          <w:rPr>
            <w:noProof/>
            <w:webHidden/>
          </w:rPr>
          <w:fldChar w:fldCharType="begin"/>
        </w:r>
        <w:r>
          <w:rPr>
            <w:noProof/>
            <w:webHidden/>
          </w:rPr>
          <w:instrText xml:space="preserve"> PAGEREF _Toc229777117 \h </w:instrText>
        </w:r>
        <w:r>
          <w:rPr>
            <w:noProof/>
            <w:webHidden/>
          </w:rPr>
        </w:r>
        <w:r>
          <w:rPr>
            <w:noProof/>
            <w:webHidden/>
          </w:rPr>
          <w:fldChar w:fldCharType="separate"/>
        </w:r>
        <w:r>
          <w:rPr>
            <w:noProof/>
            <w:webHidden/>
          </w:rPr>
          <w:t>46</w:t>
        </w:r>
        <w:r>
          <w:rPr>
            <w:noProof/>
            <w:webHidden/>
          </w:rPr>
          <w:fldChar w:fldCharType="end"/>
        </w:r>
      </w:hyperlink>
    </w:p>
    <w:p w14:paraId="63C33113" w14:textId="76C414C1" w:rsidR="00031A0D" w:rsidRDefault="00031A0D">
      <w:pPr>
        <w:pStyle w:val="Tabladeilustraciones"/>
        <w:tabs>
          <w:tab w:val="right" w:leader="dot" w:pos="9628"/>
        </w:tabs>
        <w:rPr>
          <w:rFonts w:eastAsiaTheme="minorEastAsia"/>
          <w:noProof/>
          <w:sz w:val="24"/>
          <w:szCs w:val="24"/>
          <w:lang w:eastAsia="es-ES"/>
        </w:rPr>
      </w:pPr>
      <w:hyperlink w:anchor="_Toc229777118" w:history="1">
        <w:r w:rsidRPr="001904A5">
          <w:rPr>
            <w:rStyle w:val="Hipervnculo"/>
            <w:noProof/>
          </w:rPr>
          <w:t>Figura 25. Vista de documentos</w:t>
        </w:r>
        <w:r>
          <w:rPr>
            <w:noProof/>
            <w:webHidden/>
          </w:rPr>
          <w:tab/>
        </w:r>
        <w:r>
          <w:rPr>
            <w:noProof/>
            <w:webHidden/>
          </w:rPr>
          <w:fldChar w:fldCharType="begin"/>
        </w:r>
        <w:r>
          <w:rPr>
            <w:noProof/>
            <w:webHidden/>
          </w:rPr>
          <w:instrText xml:space="preserve"> PAGEREF _Toc229777118 \h </w:instrText>
        </w:r>
        <w:r>
          <w:rPr>
            <w:noProof/>
            <w:webHidden/>
          </w:rPr>
        </w:r>
        <w:r>
          <w:rPr>
            <w:noProof/>
            <w:webHidden/>
          </w:rPr>
          <w:fldChar w:fldCharType="separate"/>
        </w:r>
        <w:r>
          <w:rPr>
            <w:noProof/>
            <w:webHidden/>
          </w:rPr>
          <w:t>46</w:t>
        </w:r>
        <w:r>
          <w:rPr>
            <w:noProof/>
            <w:webHidden/>
          </w:rPr>
          <w:fldChar w:fldCharType="end"/>
        </w:r>
      </w:hyperlink>
    </w:p>
    <w:p w14:paraId="523E90F9" w14:textId="1D5ECFDA" w:rsidR="00031A0D" w:rsidRDefault="00031A0D">
      <w:pPr>
        <w:pStyle w:val="Tabladeilustraciones"/>
        <w:tabs>
          <w:tab w:val="right" w:leader="dot" w:pos="9628"/>
        </w:tabs>
        <w:rPr>
          <w:rFonts w:eastAsiaTheme="minorEastAsia"/>
          <w:noProof/>
          <w:sz w:val="24"/>
          <w:szCs w:val="24"/>
          <w:lang w:eastAsia="es-ES"/>
        </w:rPr>
      </w:pPr>
      <w:hyperlink w:anchor="_Toc229777119" w:history="1">
        <w:r w:rsidRPr="001904A5">
          <w:rPr>
            <w:rStyle w:val="Hipervnculo"/>
            <w:noProof/>
          </w:rPr>
          <w:t>Figura 26. Vista de tutores</w:t>
        </w:r>
        <w:r>
          <w:rPr>
            <w:noProof/>
            <w:webHidden/>
          </w:rPr>
          <w:tab/>
        </w:r>
        <w:r>
          <w:rPr>
            <w:noProof/>
            <w:webHidden/>
          </w:rPr>
          <w:fldChar w:fldCharType="begin"/>
        </w:r>
        <w:r>
          <w:rPr>
            <w:noProof/>
            <w:webHidden/>
          </w:rPr>
          <w:instrText xml:space="preserve"> PAGEREF _Toc229777119 \h </w:instrText>
        </w:r>
        <w:r>
          <w:rPr>
            <w:noProof/>
            <w:webHidden/>
          </w:rPr>
        </w:r>
        <w:r>
          <w:rPr>
            <w:noProof/>
            <w:webHidden/>
          </w:rPr>
          <w:fldChar w:fldCharType="separate"/>
        </w:r>
        <w:r>
          <w:rPr>
            <w:noProof/>
            <w:webHidden/>
          </w:rPr>
          <w:t>47</w:t>
        </w:r>
        <w:r>
          <w:rPr>
            <w:noProof/>
            <w:webHidden/>
          </w:rPr>
          <w:fldChar w:fldCharType="end"/>
        </w:r>
      </w:hyperlink>
    </w:p>
    <w:p w14:paraId="454C8FF3" w14:textId="39687C29" w:rsidR="00031A0D" w:rsidRDefault="00031A0D">
      <w:pPr>
        <w:pStyle w:val="Tabladeilustraciones"/>
        <w:tabs>
          <w:tab w:val="right" w:leader="dot" w:pos="9628"/>
        </w:tabs>
        <w:rPr>
          <w:rFonts w:eastAsiaTheme="minorEastAsia"/>
          <w:noProof/>
          <w:sz w:val="24"/>
          <w:szCs w:val="24"/>
          <w:lang w:eastAsia="es-ES"/>
        </w:rPr>
      </w:pPr>
      <w:hyperlink w:anchor="_Toc229777120" w:history="1">
        <w:r w:rsidRPr="001904A5">
          <w:rPr>
            <w:rStyle w:val="Hipervnculo"/>
            <w:noProof/>
          </w:rPr>
          <w:t>Figura 27. Archivo de la librería componentes-ui</w:t>
        </w:r>
        <w:r>
          <w:rPr>
            <w:noProof/>
            <w:webHidden/>
          </w:rPr>
          <w:tab/>
        </w:r>
        <w:r>
          <w:rPr>
            <w:noProof/>
            <w:webHidden/>
          </w:rPr>
          <w:fldChar w:fldCharType="begin"/>
        </w:r>
        <w:r>
          <w:rPr>
            <w:noProof/>
            <w:webHidden/>
          </w:rPr>
          <w:instrText xml:space="preserve"> PAGEREF _Toc229777120 \h </w:instrText>
        </w:r>
        <w:r>
          <w:rPr>
            <w:noProof/>
            <w:webHidden/>
          </w:rPr>
        </w:r>
        <w:r>
          <w:rPr>
            <w:noProof/>
            <w:webHidden/>
          </w:rPr>
          <w:fldChar w:fldCharType="separate"/>
        </w:r>
        <w:r>
          <w:rPr>
            <w:noProof/>
            <w:webHidden/>
          </w:rPr>
          <w:t>47</w:t>
        </w:r>
        <w:r>
          <w:rPr>
            <w:noProof/>
            <w:webHidden/>
          </w:rPr>
          <w:fldChar w:fldCharType="end"/>
        </w:r>
      </w:hyperlink>
    </w:p>
    <w:p w14:paraId="253B41E8" w14:textId="7CF9C43C" w:rsidR="00031A0D" w:rsidRDefault="00031A0D">
      <w:pPr>
        <w:pStyle w:val="Tabladeilustraciones"/>
        <w:tabs>
          <w:tab w:val="right" w:leader="dot" w:pos="9628"/>
        </w:tabs>
        <w:rPr>
          <w:rFonts w:eastAsiaTheme="minorEastAsia"/>
          <w:noProof/>
          <w:sz w:val="24"/>
          <w:szCs w:val="24"/>
          <w:lang w:eastAsia="es-ES"/>
        </w:rPr>
      </w:pPr>
      <w:hyperlink w:anchor="_Toc229777121" w:history="1">
        <w:r w:rsidRPr="001904A5">
          <w:rPr>
            <w:rStyle w:val="Hipervnculo"/>
            <w:noProof/>
          </w:rPr>
          <w:t>Figura 28. Dependencia Maven de la librería componentes-ui</w:t>
        </w:r>
        <w:r>
          <w:rPr>
            <w:noProof/>
            <w:webHidden/>
          </w:rPr>
          <w:tab/>
        </w:r>
        <w:r>
          <w:rPr>
            <w:noProof/>
            <w:webHidden/>
          </w:rPr>
          <w:fldChar w:fldCharType="begin"/>
        </w:r>
        <w:r>
          <w:rPr>
            <w:noProof/>
            <w:webHidden/>
          </w:rPr>
          <w:instrText xml:space="preserve"> PAGEREF _Toc229777121 \h </w:instrText>
        </w:r>
        <w:r>
          <w:rPr>
            <w:noProof/>
            <w:webHidden/>
          </w:rPr>
        </w:r>
        <w:r>
          <w:rPr>
            <w:noProof/>
            <w:webHidden/>
          </w:rPr>
          <w:fldChar w:fldCharType="separate"/>
        </w:r>
        <w:r>
          <w:rPr>
            <w:noProof/>
            <w:webHidden/>
          </w:rPr>
          <w:t>48</w:t>
        </w:r>
        <w:r>
          <w:rPr>
            <w:noProof/>
            <w:webHidden/>
          </w:rPr>
          <w:fldChar w:fldCharType="end"/>
        </w:r>
      </w:hyperlink>
    </w:p>
    <w:p w14:paraId="6D5C38F2" w14:textId="74E0DA86" w:rsidR="00031A0D" w:rsidRDefault="00031A0D">
      <w:pPr>
        <w:pStyle w:val="Tabladeilustraciones"/>
        <w:tabs>
          <w:tab w:val="right" w:leader="dot" w:pos="9628"/>
        </w:tabs>
        <w:rPr>
          <w:rFonts w:eastAsiaTheme="minorEastAsia"/>
          <w:noProof/>
          <w:sz w:val="24"/>
          <w:szCs w:val="24"/>
          <w:lang w:eastAsia="es-ES"/>
        </w:rPr>
      </w:pPr>
      <w:hyperlink w:anchor="_Toc229777122" w:history="1">
        <w:r w:rsidRPr="001904A5">
          <w:rPr>
            <w:rStyle w:val="Hipervnculo"/>
            <w:noProof/>
          </w:rPr>
          <w:t>Figura 29. Acceso a la ayuda desde el menú</w:t>
        </w:r>
        <w:r>
          <w:rPr>
            <w:noProof/>
            <w:webHidden/>
          </w:rPr>
          <w:tab/>
        </w:r>
        <w:r>
          <w:rPr>
            <w:noProof/>
            <w:webHidden/>
          </w:rPr>
          <w:fldChar w:fldCharType="begin"/>
        </w:r>
        <w:r>
          <w:rPr>
            <w:noProof/>
            <w:webHidden/>
          </w:rPr>
          <w:instrText xml:space="preserve"> PAGEREF _Toc229777122 \h </w:instrText>
        </w:r>
        <w:r>
          <w:rPr>
            <w:noProof/>
            <w:webHidden/>
          </w:rPr>
        </w:r>
        <w:r>
          <w:rPr>
            <w:noProof/>
            <w:webHidden/>
          </w:rPr>
          <w:fldChar w:fldCharType="separate"/>
        </w:r>
        <w:r>
          <w:rPr>
            <w:noProof/>
            <w:webHidden/>
          </w:rPr>
          <w:t>48</w:t>
        </w:r>
        <w:r>
          <w:rPr>
            <w:noProof/>
            <w:webHidden/>
          </w:rPr>
          <w:fldChar w:fldCharType="end"/>
        </w:r>
      </w:hyperlink>
    </w:p>
    <w:p w14:paraId="060189B0" w14:textId="49240F3B" w:rsidR="00031A0D" w:rsidRDefault="00031A0D">
      <w:pPr>
        <w:pStyle w:val="Tabladeilustraciones"/>
        <w:tabs>
          <w:tab w:val="right" w:leader="dot" w:pos="9628"/>
        </w:tabs>
        <w:rPr>
          <w:rFonts w:eastAsiaTheme="minorEastAsia"/>
          <w:noProof/>
          <w:sz w:val="24"/>
          <w:szCs w:val="24"/>
          <w:lang w:eastAsia="es-ES"/>
        </w:rPr>
      </w:pPr>
      <w:hyperlink w:anchor="_Toc229777123" w:history="1">
        <w:r w:rsidRPr="001904A5">
          <w:rPr>
            <w:rStyle w:val="Hipervnculo"/>
            <w:noProof/>
          </w:rPr>
          <w:t>Figura 30. Ventana principal de ayuda</w:t>
        </w:r>
        <w:r>
          <w:rPr>
            <w:noProof/>
            <w:webHidden/>
          </w:rPr>
          <w:tab/>
        </w:r>
        <w:r>
          <w:rPr>
            <w:noProof/>
            <w:webHidden/>
          </w:rPr>
          <w:fldChar w:fldCharType="begin"/>
        </w:r>
        <w:r>
          <w:rPr>
            <w:noProof/>
            <w:webHidden/>
          </w:rPr>
          <w:instrText xml:space="preserve"> PAGEREF _Toc229777123 \h </w:instrText>
        </w:r>
        <w:r>
          <w:rPr>
            <w:noProof/>
            <w:webHidden/>
          </w:rPr>
        </w:r>
        <w:r>
          <w:rPr>
            <w:noProof/>
            <w:webHidden/>
          </w:rPr>
          <w:fldChar w:fldCharType="separate"/>
        </w:r>
        <w:r>
          <w:rPr>
            <w:noProof/>
            <w:webHidden/>
          </w:rPr>
          <w:t>49</w:t>
        </w:r>
        <w:r>
          <w:rPr>
            <w:noProof/>
            <w:webHidden/>
          </w:rPr>
          <w:fldChar w:fldCharType="end"/>
        </w:r>
      </w:hyperlink>
    </w:p>
    <w:p w14:paraId="705E5ED5" w14:textId="040BDC77" w:rsidR="00A83614" w:rsidRDefault="0009767B">
      <w:pPr>
        <w:pStyle w:val="Tabladeilustraciones"/>
        <w:tabs>
          <w:tab w:val="right" w:leader="dot" w:pos="9628"/>
        </w:tabs>
        <w:rPr>
          <w:rFonts w:eastAsiaTheme="minorEastAsia"/>
          <w:noProof/>
          <w:sz w:val="24"/>
          <w:szCs w:val="24"/>
          <w:lang w:eastAsia="es-ES"/>
        </w:rPr>
      </w:pPr>
      <w:r>
        <w:rPr>
          <w:lang w:eastAsia="es-ES"/>
        </w:rPr>
        <w:fldChar w:fldCharType="end"/>
      </w:r>
    </w:p>
    <w:p w14:paraId="6F68F5EE" w14:textId="77777777" w:rsidR="00564870" w:rsidRPr="00564870" w:rsidRDefault="00564870" w:rsidP="00564870">
      <w:pPr>
        <w:rPr>
          <w:lang w:eastAsia="es-ES"/>
        </w:rPr>
      </w:pPr>
    </w:p>
    <w:p w14:paraId="28AFA2AC"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75007A05" w14:textId="77777777" w:rsidR="00BC2D47" w:rsidRDefault="00BC2D47" w:rsidP="00BC2D47">
      <w:pPr>
        <w:pStyle w:val="Ttulo2"/>
      </w:pPr>
      <w:bookmarkStart w:id="0" w:name="_Toc229777124"/>
      <w:r>
        <w:lastRenderedPageBreak/>
        <w:t>INTRODUCCIÓN</w:t>
      </w:r>
      <w:bookmarkEnd w:id="0"/>
    </w:p>
    <w:p w14:paraId="2E561458" w14:textId="77777777" w:rsidR="002D3DE7" w:rsidRDefault="002D3DE7" w:rsidP="003418C6">
      <w:pPr>
        <w:jc w:val="both"/>
      </w:pPr>
      <w:r w:rsidRPr="002D3DE7">
        <w:t xml:space="preserve">El presente documento recoge la documentación completa del Proyecto </w:t>
      </w:r>
      <w:proofErr w:type="spellStart"/>
      <w:r w:rsidRPr="002D3DE7">
        <w:t>Intermodular</w:t>
      </w:r>
      <w:proofErr w:type="spellEnd"/>
      <w:r w:rsidRPr="002D3DE7">
        <w:t xml:space="preserve"> II del Ciclo Formativo de Grado Superior en Desarrollo de Aplicaciones Multiplataforma (2º DAM), correspondiente al curso académico 2025-2026 en el CIFP La Laboral de Gijón.</w:t>
      </w:r>
    </w:p>
    <w:p w14:paraId="375737A1" w14:textId="77777777" w:rsidR="002D3DE7" w:rsidRPr="002D3DE7" w:rsidRDefault="002D3DE7" w:rsidP="003418C6">
      <w:pPr>
        <w:jc w:val="both"/>
      </w:pPr>
      <w:r w:rsidRPr="002D3DE7">
        <w:t xml:space="preserve">El Proyecto </w:t>
      </w:r>
      <w:proofErr w:type="spellStart"/>
      <w:r w:rsidRPr="002D3DE7">
        <w:t>Intermodular</w:t>
      </w:r>
      <w:proofErr w:type="spellEnd"/>
      <w:r w:rsidRPr="002D3DE7">
        <w:t xml:space="preserve">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27FDF627"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54D907C4"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250BBCA0"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4E501878"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71C7A555"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131EA3BF" w14:textId="339C626C" w:rsidR="003418C6" w:rsidRPr="003418C6" w:rsidRDefault="003418C6" w:rsidP="003418C6">
      <w:pPr>
        <w:numPr>
          <w:ilvl w:val="0"/>
          <w:numId w:val="5"/>
        </w:numPr>
        <w:jc w:val="both"/>
      </w:pPr>
      <w:r w:rsidRPr="003418C6">
        <w:rPr>
          <w:b/>
          <w:bCs/>
        </w:rPr>
        <w:t>Implementación:</w:t>
      </w:r>
      <w:r w:rsidRPr="003418C6">
        <w:t xml:space="preserve"> Codificación del aplicativo aplicando las tecnologías seleccionadas Java, Spring Boot, </w:t>
      </w:r>
      <w:proofErr w:type="spellStart"/>
      <w:r w:rsidRPr="003418C6">
        <w:t>JavaFX</w:t>
      </w:r>
      <w:proofErr w:type="spellEnd"/>
      <w:r w:rsidRPr="003418C6">
        <w:t>, JPA/</w:t>
      </w:r>
      <w:proofErr w:type="spellStart"/>
      <w:r w:rsidRPr="003418C6">
        <w:t>Hibernate</w:t>
      </w:r>
      <w:proofErr w:type="spellEnd"/>
      <w:r w:rsidRPr="003418C6">
        <w:t xml:space="preserve"> y MySQL, cuya justificación y descripción se presenta en el apartado 4 (</w:t>
      </w:r>
      <w:r w:rsidRPr="003418C6">
        <w:rPr>
          <w:i/>
          <w:iCs/>
        </w:rPr>
        <w:t>Tecnologías Empleadas</w:t>
      </w:r>
      <w:r w:rsidRPr="003418C6">
        <w:t>).</w:t>
      </w:r>
    </w:p>
    <w:p w14:paraId="197C7F3A"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58298752"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4C3937EB"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4A231820"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3F6150BA" w14:textId="77777777" w:rsidR="003418C6" w:rsidRDefault="003418C6" w:rsidP="003418C6">
      <w:pPr>
        <w:ind w:left="360"/>
        <w:jc w:val="both"/>
        <w:rPr>
          <w:b/>
          <w:bCs/>
        </w:rPr>
      </w:pPr>
    </w:p>
    <w:p w14:paraId="1362C5E4"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4F4E78E5" w14:textId="77777777" w:rsidR="003418C6" w:rsidRPr="002D3DE7" w:rsidRDefault="003418C6" w:rsidP="002D3DE7"/>
    <w:p w14:paraId="1080C475" w14:textId="77777777" w:rsidR="00796E8C" w:rsidRDefault="00701453" w:rsidP="00701453">
      <w:r>
        <w:br w:type="page"/>
      </w:r>
    </w:p>
    <w:p w14:paraId="36FD791F" w14:textId="77777777" w:rsidR="00BC2D47" w:rsidRDefault="00BC2D47" w:rsidP="00BC2D47">
      <w:pPr>
        <w:pStyle w:val="Ttulo2"/>
        <w:numPr>
          <w:ilvl w:val="0"/>
          <w:numId w:val="2"/>
        </w:numPr>
      </w:pPr>
      <w:bookmarkStart w:id="1" w:name="_Toc229777125"/>
      <w:r>
        <w:lastRenderedPageBreak/>
        <w:t>OBJETIVOS DEL PROYECTO</w:t>
      </w:r>
      <w:bookmarkEnd w:id="1"/>
    </w:p>
    <w:p w14:paraId="351C7214" w14:textId="77777777" w:rsidR="00BC2D47" w:rsidRDefault="00F71A56" w:rsidP="00796E8C">
      <w:pPr>
        <w:jc w:val="both"/>
      </w:pPr>
      <w:r w:rsidRPr="E7986638">
        <w:t xml:space="preserve">El propósito central del proyecto </w:t>
      </w:r>
      <w:proofErr w:type="spellStart"/>
      <w:r w:rsidRPr="E7986638">
        <w:t>intermodular</w:t>
      </w:r>
      <w:proofErr w:type="spellEnd"/>
      <w:r w:rsidRPr="E7986638">
        <w:t xml:space="preserve">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w:t>
      </w:r>
      <w:proofErr w:type="spellStart"/>
      <w:r w:rsidRPr="E7986638">
        <w:t>appFE</w:t>
      </w:r>
      <w:proofErr w:type="spellEnd"/>
      <w:r w:rsidRPr="E7986638">
        <w:t>, una aplicación Android orientada al estudiante que amplía el alcance del sistema hacia dispositivos móviles y permite consultar y registrar información básica relacionada con su formación.</w:t>
      </w:r>
    </w:p>
    <w:p w14:paraId="1F513E9C"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0ADBBC3E"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2AD15AA3"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3C8ED6F6" w14:textId="77777777" w:rsidR="00BA78CA" w:rsidRDefault="00907110" w:rsidP="00796E8C">
      <w:pPr>
        <w:jc w:val="both"/>
      </w:pPr>
      <w:r>
        <w:t>Los siguientes apartados desarrollarán con mayor detalle el objetivo general del proyecto</w:t>
      </w:r>
      <w:r w:rsidR="00796E8C">
        <w:t>.</w:t>
      </w:r>
    </w:p>
    <w:p w14:paraId="4ED97A9A" w14:textId="77777777" w:rsidR="00796E8C" w:rsidRDefault="00796E8C" w:rsidP="00BC2D47"/>
    <w:p w14:paraId="08413A9E" w14:textId="77777777" w:rsidR="00BC2D47" w:rsidRDefault="00BC2D47" w:rsidP="00BC2D47">
      <w:pPr>
        <w:pStyle w:val="Ttulo2"/>
        <w:numPr>
          <w:ilvl w:val="1"/>
          <w:numId w:val="3"/>
        </w:numPr>
      </w:pPr>
      <w:bookmarkStart w:id="2" w:name="_Toc229777126"/>
      <w:r>
        <w:t>OBJETIVO GENERAL DEL PROYECTO</w:t>
      </w:r>
      <w:bookmarkEnd w:id="2"/>
    </w:p>
    <w:p w14:paraId="49727C9D" w14:textId="77777777"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48237C3C" w14:textId="77777777" w:rsidR="00E1442D" w:rsidRDefault="00E1442D" w:rsidP="00DF43B9">
      <w:pPr>
        <w:jc w:val="both"/>
      </w:pPr>
      <w:r w:rsidRPr="E7986638">
        <w:t xml:space="preserve">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w:t>
      </w:r>
      <w:proofErr w:type="spellStart"/>
      <w:r w:rsidRPr="E7986638">
        <w:t>appFE</w:t>
      </w:r>
      <w:proofErr w:type="spellEnd"/>
      <w:r w:rsidRPr="E7986638">
        <w:t xml:space="preserve">, una </w:t>
      </w:r>
      <w:proofErr w:type="gramStart"/>
      <w:r w:rsidRPr="E7986638">
        <w:t>app</w:t>
      </w:r>
      <w:proofErr w:type="gramEnd"/>
      <w:r w:rsidRPr="E7986638">
        <w:t xml:space="preserve"> Android desarrollada en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que permite al estudiante gestionar su perfil, consultar datos de empresa y tutores, marcar asistencia o ausencia en un calendario y recibir recordatorios sobre días pendientes.</w:t>
      </w:r>
    </w:p>
    <w:p w14:paraId="1461E48A"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0A893457" w14:textId="77777777" w:rsidR="00701453" w:rsidRDefault="00701453" w:rsidP="00DF43B9">
      <w:pPr>
        <w:jc w:val="both"/>
      </w:pPr>
    </w:p>
    <w:p w14:paraId="4CA9958B" w14:textId="77777777" w:rsidR="00BC2D47" w:rsidRDefault="00BC2D47" w:rsidP="00BC2D47">
      <w:pPr>
        <w:pStyle w:val="Ttulo2"/>
        <w:numPr>
          <w:ilvl w:val="1"/>
          <w:numId w:val="3"/>
        </w:numPr>
      </w:pPr>
      <w:bookmarkStart w:id="4" w:name="_Toc229777127"/>
      <w:bookmarkEnd w:id="3"/>
      <w:r>
        <w:t>OBJETIVOS ESPECÍFICOS</w:t>
      </w:r>
      <w:bookmarkEnd w:id="4"/>
    </w:p>
    <w:p w14:paraId="20DAC838" w14:textId="77777777" w:rsidR="00E1442D" w:rsidRDefault="00E1442D" w:rsidP="00DF43B9">
      <w:pPr>
        <w:jc w:val="both"/>
      </w:pPr>
      <w:r>
        <w:t>Para lograr el objetivo general, se planean los siguientes objetivos específicos:</w:t>
      </w:r>
    </w:p>
    <w:p w14:paraId="043FD434" w14:textId="77777777" w:rsidR="00E1442D" w:rsidRDefault="00E1442D" w:rsidP="00DF43B9">
      <w:pPr>
        <w:jc w:val="both"/>
      </w:pPr>
      <w:r>
        <w:t>1.</w:t>
      </w:r>
      <w:r w:rsidRPr="003418C6">
        <w:rPr>
          <w:b/>
          <w:bCs/>
        </w:rPr>
        <w:t>Diseñar la estructura general del aplicativo</w:t>
      </w:r>
      <w:r w:rsidR="003418C6">
        <w:t xml:space="preserve">. </w:t>
      </w:r>
      <w:r w:rsidR="003418C6" w:rsidRPr="003418C6">
        <w:t xml:space="preserve">Definir la arquitectura del sistema siguiendo el patrón Modelo-Vista-Controlador (MVC) organizado en capas (modelo, repositorios, servicios, controladores, </w:t>
      </w:r>
      <w:r w:rsidR="003418C6" w:rsidRPr="003418C6">
        <w:lastRenderedPageBreak/>
        <w:t>vistas y configuración), de forma que se garantice la separación de responsabilidades y la mantenibilidad del código.</w:t>
      </w:r>
    </w:p>
    <w:p w14:paraId="1FBC89C9"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1EFEB505"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2C7341DB"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5CB23B82"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 xml:space="preserve">Crear las diferentes vistas de la aplicación mediante </w:t>
      </w:r>
      <w:proofErr w:type="spellStart"/>
      <w:r w:rsidR="003418C6" w:rsidRPr="003418C6">
        <w:t>JavaFX</w:t>
      </w:r>
      <w:proofErr w:type="spellEnd"/>
      <w:r w:rsidR="003418C6" w:rsidRPr="003418C6">
        <w:t xml:space="preserve"> y FXML, aplicando una guía de estilos común (CSS) y un mapa de navegabilidad claro, de modo que cada perfil de usuario disponga de un menú adaptado a sus necesidades y que la experiencia de uso resulte accesible y coherente.</w:t>
      </w:r>
    </w:p>
    <w:p w14:paraId="3CA1D8F9"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280D8DC4"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w:t>
      </w:r>
      <w:proofErr w:type="spellStart"/>
      <w:r w:rsidR="005D06A1" w:rsidRPr="005D06A1">
        <w:t>Hibernate</w:t>
      </w:r>
      <w:proofErr w:type="spellEnd"/>
      <w:r w:rsidR="005D06A1" w:rsidRPr="005D06A1">
        <w:t xml:space="preserve"> y organización del trabajo en fases (análisis, diseño, implementación, pruebas y despliegue).</w:t>
      </w:r>
    </w:p>
    <w:p w14:paraId="2B0472B8"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64B1C081" w14:textId="77777777"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w:t>
      </w:r>
      <w:proofErr w:type="spellStart"/>
      <w:r w:rsidRPr="E7986638">
        <w:t>appFE</w:t>
      </w:r>
      <w:proofErr w:type="spellEnd"/>
      <w:r w:rsidRPr="E7986638">
        <w:t xml:space="preserve">, una aplicación Android construida con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Esta </w:t>
      </w:r>
      <w:proofErr w:type="gramStart"/>
      <w:r w:rsidRPr="E7986638">
        <w:t>app</w:t>
      </w:r>
      <w:proofErr w:type="gramEnd"/>
      <w:r w:rsidRPr="E7986638">
        <w:t xml:space="preserve">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1232EF88" w14:textId="77777777" w:rsidR="00796E8C" w:rsidRPr="00E1442D" w:rsidRDefault="00701453" w:rsidP="00E1442D">
      <w:r>
        <w:br w:type="page"/>
      </w:r>
    </w:p>
    <w:p w14:paraId="471BDFA4" w14:textId="77777777" w:rsidR="00BC2D47" w:rsidRDefault="00BC2D47" w:rsidP="00BC2D47">
      <w:pPr>
        <w:pStyle w:val="Ttulo2"/>
        <w:numPr>
          <w:ilvl w:val="0"/>
          <w:numId w:val="2"/>
        </w:numPr>
      </w:pPr>
      <w:bookmarkStart w:id="5" w:name="_Toc229777128"/>
      <w:r>
        <w:lastRenderedPageBreak/>
        <w:t>ANÁLISIS Y DISEÑO</w:t>
      </w:r>
      <w:bookmarkEnd w:id="5"/>
    </w:p>
    <w:p w14:paraId="135F6901"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4E4BF758"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535CDCB6"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2C8C019E" w14:textId="77777777" w:rsidR="00701453" w:rsidRDefault="00701453" w:rsidP="00DF43B9">
      <w:pPr>
        <w:jc w:val="both"/>
      </w:pPr>
    </w:p>
    <w:p w14:paraId="1226D98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Start w:id="11" w:name="_Toc229591871"/>
      <w:bookmarkStart w:id="12" w:name="_Toc229696449"/>
      <w:bookmarkStart w:id="13" w:name="_Toc229696524"/>
      <w:bookmarkStart w:id="14" w:name="_Toc229732678"/>
      <w:bookmarkStart w:id="15" w:name="_Toc229739212"/>
      <w:bookmarkStart w:id="16" w:name="_Toc229739872"/>
      <w:bookmarkStart w:id="17" w:name="_Toc229777129"/>
      <w:bookmarkEnd w:id="6"/>
      <w:bookmarkEnd w:id="7"/>
      <w:bookmarkEnd w:id="8"/>
      <w:bookmarkEnd w:id="9"/>
      <w:bookmarkEnd w:id="10"/>
      <w:bookmarkEnd w:id="11"/>
      <w:bookmarkEnd w:id="12"/>
      <w:bookmarkEnd w:id="13"/>
      <w:bookmarkEnd w:id="14"/>
      <w:bookmarkEnd w:id="15"/>
      <w:bookmarkEnd w:id="16"/>
      <w:bookmarkEnd w:id="17"/>
    </w:p>
    <w:p w14:paraId="7773BC53" w14:textId="77777777" w:rsidR="00BC2D47" w:rsidRDefault="00BC2D47" w:rsidP="00BC2D47">
      <w:pPr>
        <w:pStyle w:val="Ttulo2"/>
        <w:numPr>
          <w:ilvl w:val="1"/>
          <w:numId w:val="3"/>
        </w:numPr>
      </w:pPr>
      <w:bookmarkStart w:id="18" w:name="_Toc229777130"/>
      <w:r>
        <w:t>REQUISITOS FUNCIONALES</w:t>
      </w:r>
      <w:bookmarkEnd w:id="18"/>
    </w:p>
    <w:tbl>
      <w:tblPr>
        <w:tblStyle w:val="Tablaconcuadrcula"/>
        <w:tblW w:w="0" w:type="auto"/>
        <w:tblLook w:val="04A0" w:firstRow="1" w:lastRow="0" w:firstColumn="1" w:lastColumn="0" w:noHBand="0" w:noVBand="1"/>
      </w:tblPr>
      <w:tblGrid>
        <w:gridCol w:w="704"/>
        <w:gridCol w:w="5714"/>
        <w:gridCol w:w="3210"/>
      </w:tblGrid>
      <w:tr w:rsidR="00BA78CA" w14:paraId="44DD81A3" w14:textId="77777777" w:rsidTr="00BA78CA">
        <w:tc>
          <w:tcPr>
            <w:tcW w:w="704" w:type="dxa"/>
          </w:tcPr>
          <w:p w14:paraId="2E0CA368" w14:textId="77777777" w:rsidR="00BA78CA" w:rsidRDefault="00BA78CA" w:rsidP="00BC2D47">
            <w:r>
              <w:t>ID</w:t>
            </w:r>
          </w:p>
        </w:tc>
        <w:tc>
          <w:tcPr>
            <w:tcW w:w="5714" w:type="dxa"/>
          </w:tcPr>
          <w:p w14:paraId="35E58BF2" w14:textId="77777777" w:rsidR="00BA78CA" w:rsidRDefault="00BA78CA" w:rsidP="00BC2D47">
            <w:r>
              <w:t>Descripción del Requisito Funcional</w:t>
            </w:r>
          </w:p>
        </w:tc>
        <w:tc>
          <w:tcPr>
            <w:tcW w:w="3210" w:type="dxa"/>
          </w:tcPr>
          <w:p w14:paraId="4236A179" w14:textId="77777777" w:rsidR="00BA78CA" w:rsidRDefault="00BA78CA" w:rsidP="00BC2D47">
            <w:r>
              <w:t>Perfiles</w:t>
            </w:r>
          </w:p>
        </w:tc>
      </w:tr>
      <w:tr w:rsidR="00BA78CA" w14:paraId="22615241" w14:textId="77777777" w:rsidTr="00BA78CA">
        <w:tc>
          <w:tcPr>
            <w:tcW w:w="704" w:type="dxa"/>
          </w:tcPr>
          <w:p w14:paraId="00C32C86" w14:textId="77777777" w:rsidR="00BA78CA" w:rsidRDefault="00BA78CA" w:rsidP="00BC2D47">
            <w:r>
              <w:t>RF1</w:t>
            </w:r>
          </w:p>
        </w:tc>
        <w:tc>
          <w:tcPr>
            <w:tcW w:w="5714" w:type="dxa"/>
          </w:tcPr>
          <w:p w14:paraId="5A8FD025"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5A30EF83" w14:textId="77777777" w:rsidR="00BA78CA" w:rsidRDefault="00BA78CA" w:rsidP="00BC2D47">
            <w:r>
              <w:t>Todos los perfiles</w:t>
            </w:r>
          </w:p>
        </w:tc>
      </w:tr>
      <w:tr w:rsidR="008D051F" w14:paraId="7F1E8051" w14:textId="77777777" w:rsidTr="00BA78CA">
        <w:tc>
          <w:tcPr>
            <w:tcW w:w="704" w:type="dxa"/>
          </w:tcPr>
          <w:p w14:paraId="0A9D3D0A" w14:textId="77777777" w:rsidR="008D051F" w:rsidRDefault="008D051F" w:rsidP="00BC2D47">
            <w:r>
              <w:t>RF2</w:t>
            </w:r>
          </w:p>
        </w:tc>
        <w:tc>
          <w:tcPr>
            <w:tcW w:w="5714" w:type="dxa"/>
          </w:tcPr>
          <w:p w14:paraId="4D3B6FAA"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7C37AE16" w14:textId="77777777" w:rsidR="008D051F" w:rsidRDefault="008D051F" w:rsidP="00BC2D47">
            <w:r>
              <w:t>Todos los perfiles</w:t>
            </w:r>
          </w:p>
        </w:tc>
      </w:tr>
      <w:tr w:rsidR="008D051F" w14:paraId="0D08B998" w14:textId="77777777" w:rsidTr="00BA78CA">
        <w:tc>
          <w:tcPr>
            <w:tcW w:w="704" w:type="dxa"/>
          </w:tcPr>
          <w:p w14:paraId="502DAD38" w14:textId="77777777" w:rsidR="008D051F" w:rsidRDefault="008D051F" w:rsidP="00BC2D47">
            <w:r>
              <w:t>RF3</w:t>
            </w:r>
          </w:p>
        </w:tc>
        <w:tc>
          <w:tcPr>
            <w:tcW w:w="5714" w:type="dxa"/>
          </w:tcPr>
          <w:p w14:paraId="035B18AF"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58CEB529" w14:textId="77777777" w:rsidR="008D051F" w:rsidRDefault="008D051F" w:rsidP="00BC2D47">
            <w:r>
              <w:t>Profesor, Administrador</w:t>
            </w:r>
          </w:p>
        </w:tc>
      </w:tr>
      <w:tr w:rsidR="008D051F" w14:paraId="1F987F14" w14:textId="77777777" w:rsidTr="00BA78CA">
        <w:tc>
          <w:tcPr>
            <w:tcW w:w="704" w:type="dxa"/>
          </w:tcPr>
          <w:p w14:paraId="22C4AB93" w14:textId="77777777" w:rsidR="008D051F" w:rsidRDefault="008D051F" w:rsidP="00BC2D47">
            <w:r>
              <w:t>RF4</w:t>
            </w:r>
          </w:p>
        </w:tc>
        <w:tc>
          <w:tcPr>
            <w:tcW w:w="5714" w:type="dxa"/>
          </w:tcPr>
          <w:p w14:paraId="6DF6F872"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36A629A5" w14:textId="77777777" w:rsidR="008D051F" w:rsidRDefault="008D051F" w:rsidP="00BC2D47">
            <w:r>
              <w:t>Profesor, Administrador</w:t>
            </w:r>
          </w:p>
        </w:tc>
      </w:tr>
      <w:tr w:rsidR="008D051F" w14:paraId="2E2E0CFA" w14:textId="77777777" w:rsidTr="00BA78CA">
        <w:tc>
          <w:tcPr>
            <w:tcW w:w="704" w:type="dxa"/>
          </w:tcPr>
          <w:p w14:paraId="384FD777" w14:textId="77777777" w:rsidR="008D051F" w:rsidRDefault="008D051F" w:rsidP="00BC2D47">
            <w:r>
              <w:t>RF5</w:t>
            </w:r>
          </w:p>
        </w:tc>
        <w:tc>
          <w:tcPr>
            <w:tcW w:w="5714" w:type="dxa"/>
          </w:tcPr>
          <w:p w14:paraId="6A09C8B8"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1466288B" w14:textId="77777777" w:rsidR="008D051F" w:rsidRDefault="008D051F" w:rsidP="00BC2D47">
            <w:r>
              <w:t>Administrador</w:t>
            </w:r>
          </w:p>
        </w:tc>
      </w:tr>
      <w:tr w:rsidR="008D051F" w14:paraId="26DAE13A" w14:textId="77777777" w:rsidTr="00BA78CA">
        <w:tc>
          <w:tcPr>
            <w:tcW w:w="704" w:type="dxa"/>
          </w:tcPr>
          <w:p w14:paraId="37B49A4E" w14:textId="77777777" w:rsidR="008D051F" w:rsidRDefault="00096B11" w:rsidP="00BC2D47">
            <w:r>
              <w:t>RF6</w:t>
            </w:r>
          </w:p>
        </w:tc>
        <w:tc>
          <w:tcPr>
            <w:tcW w:w="5714" w:type="dxa"/>
          </w:tcPr>
          <w:p w14:paraId="269060C1"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0BDC8B5B" w14:textId="77777777" w:rsidR="008D051F" w:rsidRDefault="00096B11" w:rsidP="00BC2D47">
            <w:r>
              <w:t>Todos los perfiles</w:t>
            </w:r>
          </w:p>
        </w:tc>
      </w:tr>
      <w:tr w:rsidR="008D051F" w14:paraId="3C8A001C" w14:textId="77777777" w:rsidTr="00BA78CA">
        <w:tc>
          <w:tcPr>
            <w:tcW w:w="704" w:type="dxa"/>
          </w:tcPr>
          <w:p w14:paraId="35FF2644" w14:textId="77777777" w:rsidR="008D051F" w:rsidRDefault="00096B11" w:rsidP="00BC2D47">
            <w:r>
              <w:t>RF7</w:t>
            </w:r>
          </w:p>
        </w:tc>
        <w:tc>
          <w:tcPr>
            <w:tcW w:w="5714" w:type="dxa"/>
          </w:tcPr>
          <w:p w14:paraId="186BE163"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7DB24EE7" w14:textId="77777777" w:rsidR="008D051F" w:rsidRDefault="00096B11" w:rsidP="00BC2D47">
            <w:r>
              <w:t>Profesor (Coordinador)</w:t>
            </w:r>
          </w:p>
        </w:tc>
      </w:tr>
      <w:tr w:rsidR="008D051F" w14:paraId="31600040" w14:textId="77777777" w:rsidTr="00BA78CA">
        <w:tc>
          <w:tcPr>
            <w:tcW w:w="704" w:type="dxa"/>
          </w:tcPr>
          <w:p w14:paraId="15330652" w14:textId="77777777" w:rsidR="008D051F" w:rsidRDefault="00096B11" w:rsidP="00BC2D47">
            <w:r>
              <w:t>RF8</w:t>
            </w:r>
          </w:p>
        </w:tc>
        <w:tc>
          <w:tcPr>
            <w:tcW w:w="5714" w:type="dxa"/>
          </w:tcPr>
          <w:p w14:paraId="61862A97"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731CC289" w14:textId="77777777" w:rsidR="008D051F" w:rsidRDefault="00096B11" w:rsidP="00BC2D47">
            <w:r>
              <w:t>Tutor de Empresa</w:t>
            </w:r>
          </w:p>
        </w:tc>
      </w:tr>
      <w:tr w:rsidR="008D051F" w14:paraId="0BADC080" w14:textId="77777777" w:rsidTr="00BA78CA">
        <w:tc>
          <w:tcPr>
            <w:tcW w:w="704" w:type="dxa"/>
          </w:tcPr>
          <w:p w14:paraId="4AF6621A" w14:textId="77777777" w:rsidR="008D051F" w:rsidRDefault="00096B11" w:rsidP="00BC2D47">
            <w:r>
              <w:t>RF9</w:t>
            </w:r>
          </w:p>
        </w:tc>
        <w:tc>
          <w:tcPr>
            <w:tcW w:w="5714" w:type="dxa"/>
          </w:tcPr>
          <w:p w14:paraId="691E6AE4"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EF798CD" w14:textId="77777777" w:rsidR="008D051F" w:rsidRDefault="00096B11" w:rsidP="00BC2D47">
            <w:r>
              <w:t>Estudiante</w:t>
            </w:r>
          </w:p>
        </w:tc>
      </w:tr>
      <w:tr w:rsidR="008D051F" w14:paraId="234E74AD" w14:textId="77777777" w:rsidTr="00BA78CA">
        <w:tc>
          <w:tcPr>
            <w:tcW w:w="704" w:type="dxa"/>
          </w:tcPr>
          <w:p w14:paraId="23BEA1AE" w14:textId="77777777" w:rsidR="008D051F" w:rsidRDefault="00096B11" w:rsidP="00BC2D47">
            <w:r>
              <w:lastRenderedPageBreak/>
              <w:t>RF10</w:t>
            </w:r>
          </w:p>
        </w:tc>
        <w:tc>
          <w:tcPr>
            <w:tcW w:w="5714" w:type="dxa"/>
          </w:tcPr>
          <w:p w14:paraId="634D4602"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2683A49A" w14:textId="77777777" w:rsidR="008D051F" w:rsidRDefault="00096B11" w:rsidP="00BC2D47">
            <w:r>
              <w:t>Profesor</w:t>
            </w:r>
          </w:p>
        </w:tc>
      </w:tr>
      <w:tr w:rsidR="00096B11" w14:paraId="7750E938" w14:textId="77777777" w:rsidTr="00BA78CA">
        <w:tc>
          <w:tcPr>
            <w:tcW w:w="704" w:type="dxa"/>
          </w:tcPr>
          <w:p w14:paraId="13DEC454" w14:textId="77777777" w:rsidR="00096B11" w:rsidRDefault="00096B11" w:rsidP="00BC2D47">
            <w:r>
              <w:t>RF11</w:t>
            </w:r>
          </w:p>
        </w:tc>
        <w:tc>
          <w:tcPr>
            <w:tcW w:w="5714" w:type="dxa"/>
          </w:tcPr>
          <w:p w14:paraId="641E75D3"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7F9AF90A" w14:textId="77777777" w:rsidR="00096B11" w:rsidRDefault="00844A8F" w:rsidP="00BC2D47">
            <w:r>
              <w:t>Administrador</w:t>
            </w:r>
          </w:p>
        </w:tc>
      </w:tr>
      <w:tr w:rsidR="00096B11" w14:paraId="1C952EFA" w14:textId="77777777" w:rsidTr="00BA78CA">
        <w:tc>
          <w:tcPr>
            <w:tcW w:w="704" w:type="dxa"/>
          </w:tcPr>
          <w:p w14:paraId="760FFB75" w14:textId="77777777" w:rsidR="00096B11" w:rsidRDefault="00844A8F" w:rsidP="00BC2D47">
            <w:r>
              <w:t>RF12</w:t>
            </w:r>
          </w:p>
        </w:tc>
        <w:tc>
          <w:tcPr>
            <w:tcW w:w="5714" w:type="dxa"/>
          </w:tcPr>
          <w:p w14:paraId="5E2EA9EB"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3F39844C" w14:textId="77777777" w:rsidR="00096B11" w:rsidRDefault="00844A8F" w:rsidP="00BC2D47">
            <w:r>
              <w:t>Profesor (Coordinador)</w:t>
            </w:r>
          </w:p>
        </w:tc>
      </w:tr>
      <w:tr w:rsidR="00096B11" w14:paraId="522B2F68" w14:textId="77777777" w:rsidTr="00BA78CA">
        <w:tc>
          <w:tcPr>
            <w:tcW w:w="704" w:type="dxa"/>
          </w:tcPr>
          <w:p w14:paraId="2237FEB8" w14:textId="77777777" w:rsidR="00096B11" w:rsidRDefault="00844A8F" w:rsidP="00BC2D47">
            <w:r>
              <w:t>RF13</w:t>
            </w:r>
          </w:p>
        </w:tc>
        <w:tc>
          <w:tcPr>
            <w:tcW w:w="5714" w:type="dxa"/>
          </w:tcPr>
          <w:p w14:paraId="5933A0C6" w14:textId="77777777"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2CABB428" w14:textId="77777777" w:rsidR="00096B11" w:rsidRDefault="00844A8F" w:rsidP="00BC2D47">
            <w:r>
              <w:t>Administrador, Profesor</w:t>
            </w:r>
          </w:p>
        </w:tc>
      </w:tr>
      <w:tr w:rsidR="00096B11" w14:paraId="4399466C" w14:textId="77777777" w:rsidTr="00BA78CA">
        <w:tc>
          <w:tcPr>
            <w:tcW w:w="704" w:type="dxa"/>
          </w:tcPr>
          <w:p w14:paraId="5DC6908E" w14:textId="77777777" w:rsidR="00096B11" w:rsidRDefault="00844A8F" w:rsidP="00BC2D47">
            <w:r>
              <w:t>RF14</w:t>
            </w:r>
          </w:p>
        </w:tc>
        <w:tc>
          <w:tcPr>
            <w:tcW w:w="5714" w:type="dxa"/>
          </w:tcPr>
          <w:p w14:paraId="25A48762" w14:textId="77777777" w:rsidR="00096B11" w:rsidRPr="00844A8F" w:rsidRDefault="00844A8F" w:rsidP="00BC2D47">
            <w:r w:rsidRPr="008A516D">
              <w:rPr>
                <w:b/>
                <w:bCs/>
              </w:rPr>
              <w:t>Recuperación de contraseña</w:t>
            </w:r>
            <w:r>
              <w:t xml:space="preserve">: El sistema deberá permitir que un usuario registrado solicite una nueva contraseña desde la pantalla de </w:t>
            </w:r>
            <w:proofErr w:type="spellStart"/>
            <w:r>
              <w:t>login</w:t>
            </w:r>
            <w:proofErr w:type="spellEnd"/>
            <w:r>
              <w:t>, validando su correo electrónico, actualizando la clave en la base de datos y enviándola mediante correo electrónico SMTP.</w:t>
            </w:r>
          </w:p>
        </w:tc>
        <w:tc>
          <w:tcPr>
            <w:tcW w:w="3210" w:type="dxa"/>
          </w:tcPr>
          <w:p w14:paraId="33EA6E61" w14:textId="77777777" w:rsidR="00096B11" w:rsidRDefault="00844A8F" w:rsidP="00BC2D47">
            <w:r>
              <w:t>Todos los perfiles</w:t>
            </w:r>
          </w:p>
        </w:tc>
      </w:tr>
    </w:tbl>
    <w:p w14:paraId="6A2F6623" w14:textId="77777777" w:rsidR="00701453" w:rsidRDefault="00701453" w:rsidP="00BC2D47"/>
    <w:p w14:paraId="376E42CD" w14:textId="77777777" w:rsidR="00BC2D47" w:rsidRDefault="00BC2D47" w:rsidP="00BC2D47">
      <w:pPr>
        <w:pStyle w:val="Ttulo2"/>
        <w:numPr>
          <w:ilvl w:val="1"/>
          <w:numId w:val="3"/>
        </w:numPr>
      </w:pPr>
      <w:bookmarkStart w:id="19" w:name="_Toc229777131"/>
      <w:r>
        <w:t>REQUISITOS NO FUNCIONALES</w:t>
      </w:r>
      <w:bookmarkEnd w:id="19"/>
    </w:p>
    <w:tbl>
      <w:tblPr>
        <w:tblStyle w:val="Tablaconcuadrcula"/>
        <w:tblW w:w="0" w:type="auto"/>
        <w:tblLook w:val="04A0" w:firstRow="1" w:lastRow="0" w:firstColumn="1" w:lastColumn="0" w:noHBand="0" w:noVBand="1"/>
      </w:tblPr>
      <w:tblGrid>
        <w:gridCol w:w="738"/>
        <w:gridCol w:w="8890"/>
      </w:tblGrid>
      <w:tr w:rsidR="00844A8F" w14:paraId="43DF08D1" w14:textId="77777777" w:rsidTr="000A541E">
        <w:tc>
          <w:tcPr>
            <w:tcW w:w="738" w:type="dxa"/>
          </w:tcPr>
          <w:p w14:paraId="1C059681" w14:textId="77777777" w:rsidR="00844A8F" w:rsidRDefault="00844A8F" w:rsidP="00BC2D47">
            <w:r>
              <w:t>ID</w:t>
            </w:r>
          </w:p>
        </w:tc>
        <w:tc>
          <w:tcPr>
            <w:tcW w:w="8890" w:type="dxa"/>
          </w:tcPr>
          <w:p w14:paraId="1D6B9926" w14:textId="77777777" w:rsidR="00844A8F" w:rsidRDefault="00844A8F" w:rsidP="00BC2D47">
            <w:r>
              <w:t>Descripción del Requisito No Funcional</w:t>
            </w:r>
          </w:p>
        </w:tc>
      </w:tr>
      <w:tr w:rsidR="00844A8F" w14:paraId="063D2659" w14:textId="77777777" w:rsidTr="000A541E">
        <w:tc>
          <w:tcPr>
            <w:tcW w:w="738" w:type="dxa"/>
          </w:tcPr>
          <w:p w14:paraId="5E6214BD" w14:textId="77777777" w:rsidR="00844A8F" w:rsidRDefault="00844A8F" w:rsidP="00BC2D47">
            <w:r>
              <w:t>RNF1</w:t>
            </w:r>
          </w:p>
        </w:tc>
        <w:tc>
          <w:tcPr>
            <w:tcW w:w="8890" w:type="dxa"/>
          </w:tcPr>
          <w:p w14:paraId="73C27631" w14:textId="77777777" w:rsidR="00844A8F" w:rsidRDefault="000A541E" w:rsidP="00BC2D47">
            <w:r>
              <w:t>El sistema deberá estar desarrollado siguiendo el modelo de capas Modelo-Vista-Controlador</w:t>
            </w:r>
          </w:p>
        </w:tc>
      </w:tr>
      <w:tr w:rsidR="00844A8F" w14:paraId="01A26B2D" w14:textId="77777777" w:rsidTr="000A541E">
        <w:tc>
          <w:tcPr>
            <w:tcW w:w="738" w:type="dxa"/>
          </w:tcPr>
          <w:p w14:paraId="72F4D136" w14:textId="77777777" w:rsidR="00844A8F" w:rsidRDefault="000A541E" w:rsidP="00BC2D47">
            <w:r>
              <w:t>RNF2</w:t>
            </w:r>
          </w:p>
        </w:tc>
        <w:tc>
          <w:tcPr>
            <w:tcW w:w="8890" w:type="dxa"/>
          </w:tcPr>
          <w:p w14:paraId="350AFD41" w14:textId="77777777" w:rsidR="00844A8F" w:rsidRDefault="000A541E" w:rsidP="00BC2D47">
            <w:r>
              <w:t>El sistema deberá incluir un mecanismo de autenticación seguro</w:t>
            </w:r>
          </w:p>
        </w:tc>
      </w:tr>
      <w:tr w:rsidR="00844A8F" w14:paraId="79A76FBE" w14:textId="77777777" w:rsidTr="000A541E">
        <w:tc>
          <w:tcPr>
            <w:tcW w:w="738" w:type="dxa"/>
          </w:tcPr>
          <w:p w14:paraId="4EF6588A" w14:textId="77777777" w:rsidR="00844A8F" w:rsidRDefault="000A541E" w:rsidP="00BC2D47">
            <w:r>
              <w:t>RNF3</w:t>
            </w:r>
          </w:p>
        </w:tc>
        <w:tc>
          <w:tcPr>
            <w:tcW w:w="8890" w:type="dxa"/>
          </w:tcPr>
          <w:p w14:paraId="5BAF9301" w14:textId="77777777" w:rsidR="00844A8F" w:rsidRDefault="000A541E" w:rsidP="00BC2D47">
            <w:r>
              <w:t>El sistema deberá ser multiplataforma</w:t>
            </w:r>
          </w:p>
        </w:tc>
      </w:tr>
      <w:tr w:rsidR="00844A8F" w14:paraId="76EA96BA" w14:textId="77777777" w:rsidTr="000A541E">
        <w:tc>
          <w:tcPr>
            <w:tcW w:w="738" w:type="dxa"/>
          </w:tcPr>
          <w:p w14:paraId="2776B8D2" w14:textId="77777777" w:rsidR="00844A8F" w:rsidRDefault="000A541E" w:rsidP="00BC2D47">
            <w:r>
              <w:t>RNF4</w:t>
            </w:r>
          </w:p>
        </w:tc>
        <w:tc>
          <w:tcPr>
            <w:tcW w:w="8890" w:type="dxa"/>
          </w:tcPr>
          <w:p w14:paraId="109D203E" w14:textId="77777777" w:rsidR="00844A8F" w:rsidRDefault="000A541E" w:rsidP="00BC2D47">
            <w:r>
              <w:t xml:space="preserve">Las interfaces deberán ser intuitivas, accesibles y con una guía de estilos común </w:t>
            </w:r>
          </w:p>
        </w:tc>
      </w:tr>
      <w:tr w:rsidR="00844A8F" w14:paraId="6E4ACDCD" w14:textId="77777777" w:rsidTr="000A541E">
        <w:tc>
          <w:tcPr>
            <w:tcW w:w="738" w:type="dxa"/>
          </w:tcPr>
          <w:p w14:paraId="20A56438" w14:textId="77777777" w:rsidR="00844A8F" w:rsidRDefault="000A541E" w:rsidP="00BC2D47">
            <w:r>
              <w:t>RNF5</w:t>
            </w:r>
          </w:p>
        </w:tc>
        <w:tc>
          <w:tcPr>
            <w:tcW w:w="8890" w:type="dxa"/>
          </w:tcPr>
          <w:p w14:paraId="04027B8F" w14:textId="77777777" w:rsidR="00844A8F" w:rsidRDefault="000A541E" w:rsidP="00BC2D47">
            <w:r>
              <w:t>El sistema deberá estar preparado para un plan de pruebas</w:t>
            </w:r>
          </w:p>
        </w:tc>
      </w:tr>
      <w:tr w:rsidR="000A541E" w14:paraId="62E35E80" w14:textId="77777777" w:rsidTr="000A541E">
        <w:tc>
          <w:tcPr>
            <w:tcW w:w="738" w:type="dxa"/>
          </w:tcPr>
          <w:p w14:paraId="46C61BCC" w14:textId="77777777" w:rsidR="000A541E" w:rsidRDefault="000A541E" w:rsidP="00BC2D47">
            <w:r>
              <w:t>RNF6</w:t>
            </w:r>
          </w:p>
        </w:tc>
        <w:tc>
          <w:tcPr>
            <w:tcW w:w="8890" w:type="dxa"/>
          </w:tcPr>
          <w:p w14:paraId="3925315C" w14:textId="77777777" w:rsidR="000A541E" w:rsidRDefault="000A541E" w:rsidP="00BC2D47">
            <w:r>
              <w:t>La base de datos deberá ser coherente y mantener la integridad referencial entre las entidades relacionadas.</w:t>
            </w:r>
          </w:p>
        </w:tc>
      </w:tr>
    </w:tbl>
    <w:p w14:paraId="47AD4AA9" w14:textId="77777777" w:rsidR="00BC2D47" w:rsidRDefault="00BC2D47" w:rsidP="00BC2D47"/>
    <w:p w14:paraId="5E162064" w14:textId="77777777" w:rsidR="00BC2D47" w:rsidRDefault="00BC2D47" w:rsidP="00BC2D47">
      <w:pPr>
        <w:pStyle w:val="Ttulo2"/>
        <w:numPr>
          <w:ilvl w:val="1"/>
          <w:numId w:val="3"/>
        </w:numPr>
      </w:pPr>
      <w:bookmarkStart w:id="20" w:name="_Toc229777132"/>
      <w:r>
        <w:t>CASOS DE USO</w:t>
      </w:r>
      <w:bookmarkEnd w:id="20"/>
    </w:p>
    <w:p w14:paraId="11E584DB"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2D2687F2" w14:textId="77777777" w:rsidR="00701453" w:rsidRDefault="00C23A12" w:rsidP="00DF43B9">
      <w:pPr>
        <w:jc w:val="both"/>
      </w:pPr>
      <w:r>
        <w:t xml:space="preserve">Cada caso de uso describe una unidad de comportamiento observable, es decir, una acción o conjunto de acciones que el sistema realiza en respuesta a una solicitud de un actor externo. La representación </w:t>
      </w:r>
      <w:proofErr w:type="spellStart"/>
      <w:r>
        <w:t>grafica</w:t>
      </w:r>
      <w:proofErr w:type="spellEnd"/>
      <w:r>
        <w:t xml:space="preserve"> de los casos de uso, a través de un diagrama UML, facilita la compresión global del sistema y ayuda a establecer los límites entre las responsabilidades del sistema y las de los actores implicados.</w:t>
      </w:r>
    </w:p>
    <w:p w14:paraId="3A3A2635" w14:textId="77777777" w:rsidR="00C23A12" w:rsidRPr="000A541E" w:rsidRDefault="00701453" w:rsidP="00701453">
      <w:r>
        <w:br w:type="page"/>
      </w:r>
    </w:p>
    <w:p w14:paraId="63D88A2E" w14:textId="77777777" w:rsidR="00BC2D47" w:rsidRDefault="00BC2D47" w:rsidP="00BC2D47">
      <w:pPr>
        <w:pStyle w:val="Ttulo2"/>
        <w:numPr>
          <w:ilvl w:val="2"/>
          <w:numId w:val="3"/>
        </w:numPr>
      </w:pPr>
      <w:bookmarkStart w:id="21" w:name="_Toc229777133"/>
      <w:r>
        <w:lastRenderedPageBreak/>
        <w:t>DIAGRAMA DE CASOS DE USO</w:t>
      </w:r>
      <w:bookmarkEnd w:id="21"/>
    </w:p>
    <w:p w14:paraId="0539F921" w14:textId="77777777" w:rsidR="00564870" w:rsidRDefault="00BF3766" w:rsidP="00564870">
      <w:pPr>
        <w:pStyle w:val="Descripcin"/>
        <w:keepNext/>
        <w:jc w:val="center"/>
      </w:pPr>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1C17287A" w14:textId="0C629411" w:rsidR="00A83614" w:rsidRDefault="0009767B">
      <w:pPr>
        <w:pStyle w:val="Descripcin"/>
      </w:pPr>
      <w:bookmarkStart w:id="22" w:name="_Toc229777094"/>
      <w:r>
        <w:t xml:space="preserve">Figura </w:t>
      </w:r>
      <w:r w:rsidR="00031A0D">
        <w:fldChar w:fldCharType="begin"/>
      </w:r>
      <w:r w:rsidR="00031A0D">
        <w:instrText xml:space="preserve"> SEQ Figura \* ARABIC </w:instrText>
      </w:r>
      <w:r w:rsidR="00031A0D">
        <w:fldChar w:fldCharType="separate"/>
      </w:r>
      <w:r w:rsidR="00031A0D">
        <w:rPr>
          <w:noProof/>
        </w:rPr>
        <w:t>1</w:t>
      </w:r>
      <w:r w:rsidR="00031A0D">
        <w:rPr>
          <w:noProof/>
        </w:rPr>
        <w:fldChar w:fldCharType="end"/>
      </w:r>
      <w:r>
        <w:t>. Modelo de Casos de Uso</w:t>
      </w:r>
      <w:bookmarkEnd w:id="22"/>
    </w:p>
    <w:p w14:paraId="3F78A0B8" w14:textId="77777777" w:rsidR="005F198F" w:rsidRPr="0047759C" w:rsidRDefault="005F198F" w:rsidP="005F198F">
      <w:pPr>
        <w:pStyle w:val="Descripcin"/>
        <w:jc w:val="center"/>
      </w:pPr>
    </w:p>
    <w:p w14:paraId="11BA88DD" w14:textId="77777777" w:rsidR="00BC2D47" w:rsidRDefault="00BC2D47" w:rsidP="00BC2D47">
      <w:pPr>
        <w:pStyle w:val="Ttulo2"/>
        <w:numPr>
          <w:ilvl w:val="2"/>
          <w:numId w:val="3"/>
        </w:numPr>
      </w:pPr>
      <w:bookmarkStart w:id="23" w:name="_Toc229777134"/>
      <w:r>
        <w:t>DESCRIPCIÓN DE LOS ACTORES</w:t>
      </w:r>
      <w:bookmarkEnd w:id="23"/>
    </w:p>
    <w:p w14:paraId="3C214DD8"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64B41CDA" w14:textId="77777777" w:rsidR="005D06A1" w:rsidRPr="005D06A1" w:rsidRDefault="005D06A1" w:rsidP="005D06A1">
      <w:pPr>
        <w:jc w:val="both"/>
      </w:pPr>
      <w:r w:rsidRPr="005D06A1">
        <w:rPr>
          <w:b/>
          <w:bCs/>
        </w:rPr>
        <w:t>Administrador</w:t>
      </w:r>
    </w:p>
    <w:p w14:paraId="6CC3B8AD"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2B90AAC0"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67F362C9"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7F21AD74"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4A0845AF" w14:textId="77777777" w:rsidR="005D06A1" w:rsidRPr="005D06A1" w:rsidRDefault="005D06A1" w:rsidP="005D06A1">
      <w:pPr>
        <w:numPr>
          <w:ilvl w:val="0"/>
          <w:numId w:val="6"/>
        </w:numPr>
        <w:jc w:val="both"/>
      </w:pPr>
      <w:r w:rsidRPr="005D06A1">
        <w:t>Generar informes de las formaciones en empresa por curso académico (RF13).</w:t>
      </w:r>
    </w:p>
    <w:p w14:paraId="3A661EDF" w14:textId="77777777" w:rsidR="005D06A1" w:rsidRPr="005D06A1" w:rsidRDefault="005D06A1" w:rsidP="005D06A1">
      <w:pPr>
        <w:numPr>
          <w:ilvl w:val="0"/>
          <w:numId w:val="6"/>
        </w:numPr>
        <w:jc w:val="both"/>
      </w:pPr>
      <w:r w:rsidRPr="005D06A1">
        <w:lastRenderedPageBreak/>
        <w:t>Consultar y gestionar la documentación asociada a las formaciones (RF6).</w:t>
      </w:r>
    </w:p>
    <w:p w14:paraId="7ABB11BF" w14:textId="77777777" w:rsidR="005D06A1" w:rsidRPr="005D06A1" w:rsidRDefault="005D06A1" w:rsidP="005D06A1">
      <w:pPr>
        <w:jc w:val="both"/>
      </w:pPr>
      <w:r w:rsidRPr="005D06A1">
        <w:t>En el sistema existe un único usuario con este perfil, que tiene visibilidad y control total sobre la información almacenada.</w:t>
      </w:r>
    </w:p>
    <w:p w14:paraId="75A4CA30" w14:textId="77777777" w:rsidR="005D06A1" w:rsidRPr="005D06A1" w:rsidRDefault="005D06A1" w:rsidP="005D06A1">
      <w:pPr>
        <w:jc w:val="both"/>
      </w:pPr>
      <w:r w:rsidRPr="005D06A1">
        <w:rPr>
          <w:b/>
          <w:bCs/>
        </w:rPr>
        <w:t>Profesor (Coordinador)</w:t>
      </w:r>
    </w:p>
    <w:p w14:paraId="4DED92BD"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2E234DE1"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1B6F75D3"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1E07E543"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2FF30B5D"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1A07C854" w14:textId="77777777" w:rsidR="005D06A1" w:rsidRPr="005D06A1" w:rsidRDefault="005D06A1" w:rsidP="005D06A1">
      <w:pPr>
        <w:numPr>
          <w:ilvl w:val="0"/>
          <w:numId w:val="7"/>
        </w:numPr>
        <w:jc w:val="both"/>
      </w:pPr>
      <w:r w:rsidRPr="005D06A1">
        <w:t>Generar informes de seguimiento y resultados por curso académico (RF13).</w:t>
      </w:r>
    </w:p>
    <w:p w14:paraId="379CF451"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1B558AF0" w14:textId="77777777" w:rsidR="005D06A1" w:rsidRPr="005D06A1" w:rsidRDefault="005D06A1" w:rsidP="005D06A1">
      <w:pPr>
        <w:jc w:val="both"/>
      </w:pPr>
      <w:r w:rsidRPr="005D06A1">
        <w:t>Este actor tiene acceso a una vista específica (</w:t>
      </w:r>
      <w:proofErr w:type="spellStart"/>
      <w:r w:rsidRPr="005D06A1">
        <w:t>MenuProfesor</w:t>
      </w:r>
      <w:proofErr w:type="spellEnd"/>
      <w:r w:rsidRPr="005D06A1">
        <w:t>) adaptada a sus funciones.</w:t>
      </w:r>
    </w:p>
    <w:p w14:paraId="3BBFE5EA" w14:textId="77777777" w:rsidR="005D06A1" w:rsidRPr="005D06A1" w:rsidRDefault="005D06A1" w:rsidP="005D06A1">
      <w:pPr>
        <w:jc w:val="both"/>
      </w:pPr>
      <w:r w:rsidRPr="005D06A1">
        <w:rPr>
          <w:b/>
          <w:bCs/>
        </w:rPr>
        <w:t>Tutor de Empresa</w:t>
      </w:r>
    </w:p>
    <w:p w14:paraId="4BE41BD9" w14:textId="77777777" w:rsidR="005D06A1" w:rsidRPr="005D06A1" w:rsidRDefault="005D06A1" w:rsidP="005D06A1">
      <w:pPr>
        <w:jc w:val="both"/>
      </w:pPr>
      <w:r w:rsidRPr="005D06A1">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090D2582"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58649F40"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273E4ED7"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1C6359DC" w14:textId="77777777" w:rsidR="005D06A1" w:rsidRPr="005D06A1" w:rsidRDefault="005D06A1" w:rsidP="005D06A1">
      <w:pPr>
        <w:jc w:val="both"/>
      </w:pPr>
      <w:r w:rsidRPr="005D06A1">
        <w:t>Este actor dispone de una vista propia (</w:t>
      </w:r>
      <w:proofErr w:type="spellStart"/>
      <w:r w:rsidRPr="005D06A1">
        <w:t>MenuTutorEmpresa</w:t>
      </w:r>
      <w:proofErr w:type="spellEnd"/>
      <w:r w:rsidRPr="005D06A1">
        <w:t>) con funcionalidades limitadas a la supervisión y valoración de los estudiantes asignados. Su información de contacto (teléfono, empresa asociada) queda registrada en el sistema.</w:t>
      </w:r>
    </w:p>
    <w:p w14:paraId="2A7B18E7" w14:textId="77777777" w:rsidR="005D06A1" w:rsidRPr="005D06A1" w:rsidRDefault="005D06A1" w:rsidP="005D06A1">
      <w:pPr>
        <w:jc w:val="both"/>
      </w:pPr>
      <w:r w:rsidRPr="005D06A1">
        <w:rPr>
          <w:b/>
          <w:bCs/>
        </w:rPr>
        <w:t>Estudiante</w:t>
      </w:r>
    </w:p>
    <w:p w14:paraId="4F771070"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25BE6D35" w14:textId="77777777" w:rsidR="005D06A1" w:rsidRPr="005D06A1" w:rsidRDefault="005D06A1" w:rsidP="005D06A1">
      <w:pPr>
        <w:numPr>
          <w:ilvl w:val="0"/>
          <w:numId w:val="9"/>
        </w:numPr>
        <w:jc w:val="both"/>
      </w:pPr>
      <w:r w:rsidRPr="005D06A1">
        <w:lastRenderedPageBreak/>
        <w:t>Visualizar la información de su formación en empresa: empresa asignada, tutor de empresa, profesor tutor, fechas del periodo formativo y estado de la formación (RF9).</w:t>
      </w:r>
    </w:p>
    <w:p w14:paraId="15705FE6" w14:textId="77777777" w:rsidR="005D06A1" w:rsidRPr="005D06A1" w:rsidRDefault="005D06A1" w:rsidP="005D06A1">
      <w:pPr>
        <w:numPr>
          <w:ilvl w:val="0"/>
          <w:numId w:val="9"/>
        </w:numPr>
        <w:jc w:val="both"/>
      </w:pPr>
      <w:r w:rsidRPr="005D06A1">
        <w:t>Acceder a la documentación asociada a su formación: convenios, anexos</w:t>
      </w:r>
      <w:r>
        <w:t xml:space="preserve"> </w:t>
      </w:r>
      <w:proofErr w:type="spellStart"/>
      <w:r>
        <w:t>y</w:t>
      </w:r>
      <w:proofErr w:type="spellEnd"/>
      <w:r>
        <w:t xml:space="preserve"> </w:t>
      </w:r>
      <w:r w:rsidRPr="005D06A1">
        <w:t>informes (RF6, RF9).</w:t>
      </w:r>
    </w:p>
    <w:p w14:paraId="131BC5A3" w14:textId="77777777" w:rsidR="005D06A1" w:rsidRPr="005D06A1" w:rsidRDefault="005D06A1" w:rsidP="005D06A1">
      <w:pPr>
        <w:numPr>
          <w:ilvl w:val="0"/>
          <w:numId w:val="9"/>
        </w:numPr>
        <w:jc w:val="both"/>
      </w:pPr>
      <w:r w:rsidRPr="005D06A1">
        <w:t>Consultar sus datos personales y académicos registrados en el sistema.</w:t>
      </w:r>
    </w:p>
    <w:p w14:paraId="2B79B1D8" w14:textId="77777777" w:rsidR="005D06A1" w:rsidRPr="005D06A1" w:rsidRDefault="005D06A1" w:rsidP="005D06A1">
      <w:pPr>
        <w:jc w:val="both"/>
      </w:pPr>
      <w:r w:rsidRPr="005D06A1">
        <w:t>Este actor tiene acceso a una vista específica (</w:t>
      </w:r>
      <w:proofErr w:type="spellStart"/>
      <w:r w:rsidRPr="005D06A1">
        <w:t>MenuEstudiante</w:t>
      </w:r>
      <w:proofErr w:type="spellEnd"/>
      <w:r w:rsidRPr="005D06A1">
        <w:t>) con funcionalidades exclusivamente de consulta, sin capacidad de modificar información del sistema.</w:t>
      </w:r>
    </w:p>
    <w:p w14:paraId="76A864B6" w14:textId="77777777" w:rsidR="005D06A1" w:rsidRPr="005D06A1" w:rsidRDefault="005D06A1" w:rsidP="005D06A1">
      <w:pPr>
        <w:jc w:val="both"/>
      </w:pPr>
      <w:r w:rsidRPr="005D06A1">
        <w:rPr>
          <w:b/>
          <w:bCs/>
        </w:rPr>
        <w:t>Invitado (Actor de sistema)</w:t>
      </w:r>
    </w:p>
    <w:p w14:paraId="352C91A1" w14:textId="77777777" w:rsidR="007B55CD" w:rsidRDefault="00903AA6">
      <w:pPr>
        <w:jc w:val="both"/>
      </w:pPr>
      <w:r>
        <w:t>Actor genérico que representa a cualquier usuario que accede al aplicativo antes de haberse autenticado. Su interacción principal con el sistema es el proceso de inicio de sesión (</w:t>
      </w:r>
      <w:proofErr w:type="spellStart"/>
      <w:r>
        <w:t>login</w:t>
      </w:r>
      <w:proofErr w:type="spellEnd"/>
      <w:r>
        <w:t>), mediante el cual introduce sus credenciales (correo electrónico y contraseña) para ser identificado y redirigido a la vista correspondiente a su perfil (RF1). Además, desde esta misma pantalla puede solicitar la recuperación de contraseña introduciendo el email asociado a su cuenta; si el usuario existe, el sistema genera una nueva clave y la envía por correo electrónico (RF14). Si las credenciales no son válidas, el sistema deniega el acceso mostrando un mensaje de error.</w:t>
      </w:r>
    </w:p>
    <w:p w14:paraId="09DB9C8B" w14:textId="77777777" w:rsidR="00701453" w:rsidRDefault="00701453" w:rsidP="00DF43B9">
      <w:pPr>
        <w:jc w:val="both"/>
      </w:pPr>
    </w:p>
    <w:p w14:paraId="491125CF" w14:textId="77777777" w:rsidR="00BC2D47" w:rsidRDefault="00BC2D47" w:rsidP="00BC2D47">
      <w:pPr>
        <w:pStyle w:val="Ttulo2"/>
        <w:numPr>
          <w:ilvl w:val="2"/>
          <w:numId w:val="3"/>
        </w:numPr>
      </w:pPr>
      <w:bookmarkStart w:id="24" w:name="_Toc229777135"/>
      <w:r>
        <w:t>DESCRIPCIÓN DE LOS CASOS DE USO</w:t>
      </w:r>
      <w:bookmarkEnd w:id="24"/>
    </w:p>
    <w:p w14:paraId="31E46193" w14:textId="77777777" w:rsidR="00BF3766" w:rsidRDefault="00BF3766" w:rsidP="00DF43B9">
      <w:pPr>
        <w:jc w:val="both"/>
      </w:pPr>
      <w:r w:rsidRPr="00BF3766">
        <w:rPr>
          <w:b/>
          <w:bCs/>
        </w:rPr>
        <w:t>CU1 – Login.</w:t>
      </w:r>
      <w:r w:rsidRPr="00BF3766">
        <w:t xml:space="preserve">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w:t>
      </w:r>
      <w:proofErr w:type="spellStart"/>
      <w:r w:rsidRPr="00BF3766">
        <w:t>login</w:t>
      </w:r>
      <w:proofErr w:type="spellEnd"/>
      <w:r w:rsidRPr="00BF3766">
        <w:t xml:space="preserve"> actúa como mecanismo de control de acceso que garantiza que cada usuario solo pueda interactuar con las funcionalidades propias de su perfil. (RF1)</w:t>
      </w:r>
    </w:p>
    <w:p w14:paraId="2180030B" w14:textId="56B8D749" w:rsidR="007B55CD" w:rsidRDefault="00903AA6">
      <w:pPr>
        <w:jc w:val="both"/>
      </w:pPr>
      <w:r>
        <w:rPr>
          <w:b/>
          <w:bCs/>
        </w:rPr>
        <w:t>CU1.1 – Recuperar contraseña.</w:t>
      </w:r>
      <w:r w:rsidR="008A516D">
        <w:rPr>
          <w:b/>
          <w:bCs/>
        </w:rPr>
        <w:t xml:space="preserve"> </w:t>
      </w:r>
      <w:r>
        <w:t xml:space="preserve">Este caso de uso permite a cualquier usuario registrado restablecer su acceso cuando no recuerda su contraseña. Desde la pantalla de </w:t>
      </w:r>
      <w:proofErr w:type="spellStart"/>
      <w:r>
        <w:t>login</w:t>
      </w:r>
      <w:proofErr w:type="spellEnd"/>
      <w:r>
        <w:t xml:space="preserve"> pulsa el enlace 'Olvidé mi contraseña', introduce el correo electrónico asociado a su cuenta y el sistema valida el formato del email. Si el correo pertenece a un usuario registrado, se genera una nueva contraseña aleatoria de 12 caracteres, se actualiza en la base de datos y se envía al usuario mediante un mensaje SMTP. Durante el envío se bloquean temporalmente el botón de </w:t>
      </w:r>
      <w:proofErr w:type="spellStart"/>
      <w:r>
        <w:t>login</w:t>
      </w:r>
      <w:proofErr w:type="spellEnd"/>
      <w:r>
        <w:t xml:space="preserve"> y el enlace de recuperación para evitar solicitudes duplicadas. Si el email no existe o falla la configuración de correo, se muestra un aviso informativo. (RF14)</w:t>
      </w:r>
    </w:p>
    <w:p w14:paraId="47019124" w14:textId="77777777" w:rsidR="00BF3766" w:rsidRDefault="00BF3766" w:rsidP="00DF43B9">
      <w:pPr>
        <w:jc w:val="both"/>
      </w:pPr>
      <w:r w:rsidRPr="00BF3766">
        <w:rPr>
          <w:b/>
          <w:bCs/>
        </w:rPr>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2229EB3F" w14:textId="77777777" w:rsidR="00BF3766" w:rsidRDefault="00BF3766" w:rsidP="00DF43B9">
      <w:pPr>
        <w:jc w:val="both"/>
      </w:pPr>
      <w:r w:rsidRPr="00BF3766">
        <w:rPr>
          <w:b/>
          <w:bCs/>
        </w:rPr>
        <w:lastRenderedPageBreak/>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3D328935" w14:textId="77777777"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56C68E5E"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1A509D5E" w14:textId="77777777" w:rsidR="001A6642" w:rsidRDefault="001A6642" w:rsidP="00DF43B9">
      <w:pPr>
        <w:jc w:val="both"/>
      </w:pPr>
      <w:r w:rsidRPr="001A6642">
        <w:rPr>
          <w:b/>
          <w:bCs/>
        </w:rPr>
        <w:t>CU6 – Evaluar y Supervisar Estudiantes.</w:t>
      </w:r>
      <w:r w:rsidRPr="001A6642">
        <w:t>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21B1E43C" w14:textId="77777777" w:rsidR="001A6642" w:rsidRDefault="001A6642" w:rsidP="00DF43B9">
      <w:pPr>
        <w:jc w:val="both"/>
      </w:pPr>
      <w:r w:rsidRPr="001A6642">
        <w:rPr>
          <w:b/>
          <w:bCs/>
        </w:rPr>
        <w:t>CU7 – Consultar Información Personal y de Formación.</w:t>
      </w:r>
      <w:r w:rsidRPr="001A6642">
        <w:t xml:space="preserve">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w:t>
      </w:r>
      <w:r w:rsidRPr="001A6642">
        <w:lastRenderedPageBreak/>
        <w:t>El estudiante no puede modificar ninguna información del sistema; su menú está diseñado para ofrecerle una visión completa y transparente de todo lo relativo a su formación, sin capacidad de edición. (RF9)</w:t>
      </w:r>
    </w:p>
    <w:p w14:paraId="408D9768" w14:textId="77777777"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12F640CF" w14:textId="77777777" w:rsidR="001A6642" w:rsidRDefault="001A6642" w:rsidP="001A6642">
      <w:r>
        <w:br w:type="page"/>
      </w:r>
    </w:p>
    <w:p w14:paraId="0C20F861" w14:textId="77777777" w:rsidR="00BC2D47" w:rsidRDefault="00BC2D47" w:rsidP="00BC2D47">
      <w:pPr>
        <w:pStyle w:val="Ttulo2"/>
        <w:numPr>
          <w:ilvl w:val="1"/>
          <w:numId w:val="3"/>
        </w:numPr>
      </w:pPr>
      <w:bookmarkStart w:id="25" w:name="_Toc229777136"/>
      <w:r>
        <w:lastRenderedPageBreak/>
        <w:t>MODELOS DE DATOS</w:t>
      </w:r>
      <w:bookmarkEnd w:id="25"/>
    </w:p>
    <w:p w14:paraId="67E55709"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6448DE24" w14:textId="77777777" w:rsidR="00BC2D47" w:rsidRDefault="00BC2D47" w:rsidP="00BC2D47">
      <w:pPr>
        <w:pStyle w:val="Ttulo2"/>
        <w:numPr>
          <w:ilvl w:val="2"/>
          <w:numId w:val="3"/>
        </w:numPr>
      </w:pPr>
      <w:bookmarkStart w:id="26" w:name="_Toc229777137"/>
      <w:r>
        <w:t>DIAGRAMA E/R</w:t>
      </w:r>
      <w:bookmarkEnd w:id="26"/>
    </w:p>
    <w:p w14:paraId="5A7EFE2B"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54E99176" w14:textId="414E6086" w:rsidR="00A83614" w:rsidRDefault="0009767B">
      <w:pPr>
        <w:pStyle w:val="Descripcin"/>
      </w:pPr>
      <w:bookmarkStart w:id="27" w:name="_Toc229777095"/>
      <w:r>
        <w:t xml:space="preserve">Figura </w:t>
      </w:r>
      <w:r w:rsidR="00031A0D">
        <w:fldChar w:fldCharType="begin"/>
      </w:r>
      <w:r w:rsidR="00031A0D">
        <w:instrText xml:space="preserve"> SEQ Figura \* ARABIC </w:instrText>
      </w:r>
      <w:r w:rsidR="00031A0D">
        <w:fldChar w:fldCharType="separate"/>
      </w:r>
      <w:r w:rsidR="00031A0D">
        <w:rPr>
          <w:noProof/>
        </w:rPr>
        <w:t>2</w:t>
      </w:r>
      <w:r w:rsidR="00031A0D">
        <w:rPr>
          <w:noProof/>
        </w:rPr>
        <w:fldChar w:fldCharType="end"/>
      </w:r>
      <w:r>
        <w:t>. Diagrama Entidad Relación</w:t>
      </w:r>
      <w:bookmarkEnd w:id="27"/>
    </w:p>
    <w:p w14:paraId="1F7E2D8B" w14:textId="77777777" w:rsidR="00DF43B9" w:rsidRPr="00E00ECA" w:rsidRDefault="000B0C03" w:rsidP="00E00ECA">
      <w:r w:rsidRPr="000B0C03">
        <w:rPr>
          <w:noProof/>
        </w:rPr>
        <w:lastRenderedPageBreak/>
        <w:drawing>
          <wp:inline distT="0" distB="0" distL="0" distR="0" wp14:anchorId="070A5BCC" wp14:editId="164F092A">
            <wp:extent cx="6120130" cy="3456940"/>
            <wp:effectExtent l="0" t="0" r="0" b="0"/>
            <wp:docPr id="2043093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3761" name=""/>
                    <pic:cNvPicPr/>
                  </pic:nvPicPr>
                  <pic:blipFill>
                    <a:blip r:embed="rId17"/>
                    <a:stretch>
                      <a:fillRect/>
                    </a:stretch>
                  </pic:blipFill>
                  <pic:spPr>
                    <a:xfrm>
                      <a:off x="0" y="0"/>
                      <a:ext cx="6120130" cy="3456940"/>
                    </a:xfrm>
                    <a:prstGeom prst="rect">
                      <a:avLst/>
                    </a:prstGeom>
                  </pic:spPr>
                </pic:pic>
              </a:graphicData>
            </a:graphic>
          </wp:inline>
        </w:drawing>
      </w:r>
    </w:p>
    <w:p w14:paraId="46A5E086" w14:textId="23F85FF6" w:rsidR="00A83614" w:rsidRDefault="0009767B">
      <w:pPr>
        <w:pStyle w:val="Descripcin"/>
      </w:pPr>
      <w:bookmarkStart w:id="28" w:name="_Toc229777096"/>
      <w:r>
        <w:t xml:space="preserve">Figura </w:t>
      </w:r>
      <w:r w:rsidR="00031A0D">
        <w:fldChar w:fldCharType="begin"/>
      </w:r>
      <w:r w:rsidR="00031A0D">
        <w:instrText xml:space="preserve"> SEQ Figura \* ARABIC </w:instrText>
      </w:r>
      <w:r w:rsidR="00031A0D">
        <w:fldChar w:fldCharType="separate"/>
      </w:r>
      <w:r w:rsidR="00031A0D">
        <w:rPr>
          <w:noProof/>
        </w:rPr>
        <w:t>3</w:t>
      </w:r>
      <w:r w:rsidR="00031A0D">
        <w:rPr>
          <w:noProof/>
        </w:rPr>
        <w:fldChar w:fldCharType="end"/>
      </w:r>
      <w:r>
        <w:t>. Diagrama relacional de la base de datos</w:t>
      </w:r>
      <w:bookmarkEnd w:id="28"/>
    </w:p>
    <w:p w14:paraId="64A342E7" w14:textId="77777777" w:rsidR="00BC2D47" w:rsidRDefault="00BC2D47" w:rsidP="00BC2D47">
      <w:pPr>
        <w:pStyle w:val="Ttulo2"/>
        <w:numPr>
          <w:ilvl w:val="2"/>
          <w:numId w:val="3"/>
        </w:numPr>
      </w:pPr>
      <w:bookmarkStart w:id="29" w:name="_Toc229777138"/>
      <w:r>
        <w:lastRenderedPageBreak/>
        <w:t>DIAGRAMA DE CLASES</w:t>
      </w:r>
      <w:bookmarkEnd w:id="29"/>
    </w:p>
    <w:p w14:paraId="664A8A08"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549E473F" w14:textId="68010B76" w:rsidR="00A83614" w:rsidRDefault="0009767B">
      <w:pPr>
        <w:pStyle w:val="Descripcin"/>
      </w:pPr>
      <w:bookmarkStart w:id="30" w:name="_Toc229777097"/>
      <w:r>
        <w:t xml:space="preserve">Figura </w:t>
      </w:r>
      <w:r w:rsidR="00031A0D">
        <w:fldChar w:fldCharType="begin"/>
      </w:r>
      <w:r w:rsidR="00031A0D">
        <w:instrText xml:space="preserve"> SEQ Figura \* ARABIC </w:instrText>
      </w:r>
      <w:r w:rsidR="00031A0D">
        <w:fldChar w:fldCharType="separate"/>
      </w:r>
      <w:r w:rsidR="00031A0D">
        <w:rPr>
          <w:noProof/>
        </w:rPr>
        <w:t>4</w:t>
      </w:r>
      <w:r w:rsidR="00031A0D">
        <w:rPr>
          <w:noProof/>
        </w:rPr>
        <w:fldChar w:fldCharType="end"/>
      </w:r>
      <w:r>
        <w:t>. Diagrama de Clases</w:t>
      </w:r>
      <w:bookmarkEnd w:id="30"/>
    </w:p>
    <w:p w14:paraId="57201CC5" w14:textId="77777777" w:rsidR="00BC2D47" w:rsidRDefault="00BC2D47" w:rsidP="00BC2D47">
      <w:pPr>
        <w:pStyle w:val="Ttulo2"/>
        <w:numPr>
          <w:ilvl w:val="1"/>
          <w:numId w:val="3"/>
        </w:numPr>
      </w:pPr>
      <w:bookmarkStart w:id="31" w:name="_Toc229777139"/>
      <w:r>
        <w:lastRenderedPageBreak/>
        <w:t>INTERFACES GRÁFICAS DE USUARIO</w:t>
      </w:r>
      <w:bookmarkEnd w:id="31"/>
    </w:p>
    <w:p w14:paraId="05FC8617"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9"/>
                    <a:stretch>
                      <a:fillRect/>
                    </a:stretch>
                  </pic:blipFill>
                  <pic:spPr>
                    <a:xfrm>
                      <a:off x="0" y="0"/>
                      <a:ext cx="5714449" cy="3966556"/>
                    </a:xfrm>
                    <a:prstGeom prst="rect">
                      <a:avLst/>
                    </a:prstGeom>
                  </pic:spPr>
                </pic:pic>
              </a:graphicData>
            </a:graphic>
          </wp:inline>
        </w:drawing>
      </w:r>
    </w:p>
    <w:p w14:paraId="43B0CFA3" w14:textId="73471A11" w:rsidR="00A83614" w:rsidRDefault="0009767B">
      <w:pPr>
        <w:pStyle w:val="Descripcin"/>
      </w:pPr>
      <w:bookmarkStart w:id="32" w:name="_Toc229777098"/>
      <w:r>
        <w:t xml:space="preserve">Figura </w:t>
      </w:r>
      <w:r w:rsidR="00031A0D">
        <w:fldChar w:fldCharType="begin"/>
      </w:r>
      <w:r w:rsidR="00031A0D">
        <w:instrText xml:space="preserve"> SEQ Figura \* ARABIC </w:instrText>
      </w:r>
      <w:r w:rsidR="00031A0D">
        <w:fldChar w:fldCharType="separate"/>
      </w:r>
      <w:r w:rsidR="00031A0D">
        <w:rPr>
          <w:noProof/>
        </w:rPr>
        <w:t>5</w:t>
      </w:r>
      <w:r w:rsidR="00031A0D">
        <w:rPr>
          <w:noProof/>
        </w:rPr>
        <w:fldChar w:fldCharType="end"/>
      </w:r>
      <w:r>
        <w:t>. Interfaz gráfica de Inicio de Sesión</w:t>
      </w:r>
      <w:bookmarkEnd w:id="32"/>
    </w:p>
    <w:p w14:paraId="711A6B4A"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20"/>
                    <a:stretch>
                      <a:fillRect/>
                    </a:stretch>
                  </pic:blipFill>
                  <pic:spPr>
                    <a:xfrm>
                      <a:off x="0" y="0"/>
                      <a:ext cx="6120130" cy="4137025"/>
                    </a:xfrm>
                    <a:prstGeom prst="rect">
                      <a:avLst/>
                    </a:prstGeom>
                  </pic:spPr>
                </pic:pic>
              </a:graphicData>
            </a:graphic>
          </wp:inline>
        </w:drawing>
      </w:r>
    </w:p>
    <w:p w14:paraId="1D92F63D" w14:textId="02AABB19" w:rsidR="00A83614" w:rsidRDefault="0009767B">
      <w:pPr>
        <w:pStyle w:val="Descripcin"/>
      </w:pPr>
      <w:bookmarkStart w:id="33" w:name="_Toc229777099"/>
      <w:r>
        <w:t xml:space="preserve">Figura </w:t>
      </w:r>
      <w:r w:rsidR="00031A0D">
        <w:fldChar w:fldCharType="begin"/>
      </w:r>
      <w:r w:rsidR="00031A0D">
        <w:instrText xml:space="preserve"> SEQ Figura \* ARABIC </w:instrText>
      </w:r>
      <w:r w:rsidR="00031A0D">
        <w:fldChar w:fldCharType="separate"/>
      </w:r>
      <w:r w:rsidR="00031A0D">
        <w:rPr>
          <w:noProof/>
        </w:rPr>
        <w:t>6</w:t>
      </w:r>
      <w:r w:rsidR="00031A0D">
        <w:rPr>
          <w:noProof/>
        </w:rPr>
        <w:fldChar w:fldCharType="end"/>
      </w:r>
      <w:r>
        <w:t>. Interfaz gráfica del panel de Administrador</w:t>
      </w:r>
      <w:bookmarkEnd w:id="33"/>
    </w:p>
    <w:p w14:paraId="29FD3B7B" w14:textId="77777777" w:rsidR="0035629A" w:rsidRDefault="0035629A" w:rsidP="0035629A">
      <w:pPr>
        <w:pStyle w:val="Descripcin"/>
        <w:jc w:val="center"/>
      </w:pPr>
    </w:p>
    <w:p w14:paraId="72DFB5CC"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1"/>
                    <a:stretch>
                      <a:fillRect/>
                    </a:stretch>
                  </pic:blipFill>
                  <pic:spPr>
                    <a:xfrm>
                      <a:off x="0" y="0"/>
                      <a:ext cx="5140154" cy="3495392"/>
                    </a:xfrm>
                    <a:prstGeom prst="rect">
                      <a:avLst/>
                    </a:prstGeom>
                  </pic:spPr>
                </pic:pic>
              </a:graphicData>
            </a:graphic>
          </wp:inline>
        </w:drawing>
      </w:r>
    </w:p>
    <w:p w14:paraId="0B4E4454" w14:textId="0B3EC835" w:rsidR="00A83614" w:rsidRDefault="0009767B">
      <w:pPr>
        <w:pStyle w:val="Descripcin"/>
      </w:pPr>
      <w:bookmarkStart w:id="34" w:name="_Toc229777100"/>
      <w:r>
        <w:t xml:space="preserve">Figura </w:t>
      </w:r>
      <w:r w:rsidR="00031A0D">
        <w:fldChar w:fldCharType="begin"/>
      </w:r>
      <w:r w:rsidR="00031A0D">
        <w:instrText xml:space="preserve"> SEQ Figura \* ARABIC </w:instrText>
      </w:r>
      <w:r w:rsidR="00031A0D">
        <w:fldChar w:fldCharType="separate"/>
      </w:r>
      <w:r w:rsidR="00031A0D">
        <w:rPr>
          <w:noProof/>
        </w:rPr>
        <w:t>7</w:t>
      </w:r>
      <w:r w:rsidR="00031A0D">
        <w:rPr>
          <w:noProof/>
        </w:rPr>
        <w:fldChar w:fldCharType="end"/>
      </w:r>
      <w:r>
        <w:t>. Interfaz gráfica del panel de Estudiante</w:t>
      </w:r>
      <w:bookmarkEnd w:id="34"/>
    </w:p>
    <w:p w14:paraId="54A00FAC"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2"/>
                    <a:stretch>
                      <a:fillRect/>
                    </a:stretch>
                  </pic:blipFill>
                  <pic:spPr>
                    <a:xfrm>
                      <a:off x="0" y="0"/>
                      <a:ext cx="5297342" cy="3557760"/>
                    </a:xfrm>
                    <a:prstGeom prst="rect">
                      <a:avLst/>
                    </a:prstGeom>
                  </pic:spPr>
                </pic:pic>
              </a:graphicData>
            </a:graphic>
          </wp:inline>
        </w:drawing>
      </w:r>
    </w:p>
    <w:p w14:paraId="1B862C6D" w14:textId="15EBD50E" w:rsidR="00A83614" w:rsidRDefault="0009767B">
      <w:pPr>
        <w:pStyle w:val="Descripcin"/>
      </w:pPr>
      <w:bookmarkStart w:id="35" w:name="_Toc229777101"/>
      <w:r>
        <w:t xml:space="preserve">Figura </w:t>
      </w:r>
      <w:r w:rsidR="00031A0D">
        <w:fldChar w:fldCharType="begin"/>
      </w:r>
      <w:r w:rsidR="00031A0D">
        <w:instrText xml:space="preserve"> SEQ Figura \* ARABIC </w:instrText>
      </w:r>
      <w:r w:rsidR="00031A0D">
        <w:fldChar w:fldCharType="separate"/>
      </w:r>
      <w:r w:rsidR="00031A0D">
        <w:rPr>
          <w:noProof/>
        </w:rPr>
        <w:t>8</w:t>
      </w:r>
      <w:r w:rsidR="00031A0D">
        <w:rPr>
          <w:noProof/>
        </w:rPr>
        <w:fldChar w:fldCharType="end"/>
      </w:r>
      <w:r>
        <w:t>. Interfaz gráfica del panel de Tutor de Empresa</w:t>
      </w:r>
      <w:bookmarkEnd w:id="35"/>
    </w:p>
    <w:p w14:paraId="05631D81"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3"/>
                    <a:stretch>
                      <a:fillRect/>
                    </a:stretch>
                  </pic:blipFill>
                  <pic:spPr>
                    <a:xfrm>
                      <a:off x="0" y="0"/>
                      <a:ext cx="4897223" cy="3307328"/>
                    </a:xfrm>
                    <a:prstGeom prst="rect">
                      <a:avLst/>
                    </a:prstGeom>
                  </pic:spPr>
                </pic:pic>
              </a:graphicData>
            </a:graphic>
          </wp:inline>
        </w:drawing>
      </w:r>
    </w:p>
    <w:p w14:paraId="466F916A" w14:textId="26A89D0C" w:rsidR="00A83614" w:rsidRDefault="0009767B">
      <w:pPr>
        <w:pStyle w:val="Descripcin"/>
      </w:pPr>
      <w:bookmarkStart w:id="36" w:name="_Toc229777102"/>
      <w:r>
        <w:t xml:space="preserve">Figura </w:t>
      </w:r>
      <w:r w:rsidR="00031A0D">
        <w:fldChar w:fldCharType="begin"/>
      </w:r>
      <w:r w:rsidR="00031A0D">
        <w:instrText xml:space="preserve"> SEQ Figura \* ARABIC </w:instrText>
      </w:r>
      <w:r w:rsidR="00031A0D">
        <w:fldChar w:fldCharType="separate"/>
      </w:r>
      <w:r w:rsidR="00031A0D">
        <w:rPr>
          <w:noProof/>
        </w:rPr>
        <w:t>9</w:t>
      </w:r>
      <w:r w:rsidR="00031A0D">
        <w:rPr>
          <w:noProof/>
        </w:rPr>
        <w:fldChar w:fldCharType="end"/>
      </w:r>
      <w:r>
        <w:t>. Interfaz gráfica del panel de Profesor/Tutor</w:t>
      </w:r>
      <w:bookmarkEnd w:id="36"/>
    </w:p>
    <w:p w14:paraId="412A6826" w14:textId="77777777" w:rsidR="00564870" w:rsidRPr="00564870" w:rsidRDefault="00564870" w:rsidP="00564870"/>
    <w:p w14:paraId="12EA4F13" w14:textId="77777777" w:rsidR="00BC2D47" w:rsidRDefault="00BC2D47" w:rsidP="00BC2D47">
      <w:pPr>
        <w:pStyle w:val="Ttulo2"/>
        <w:numPr>
          <w:ilvl w:val="2"/>
          <w:numId w:val="3"/>
        </w:numPr>
      </w:pPr>
      <w:bookmarkStart w:id="37" w:name="_Toc229777140"/>
      <w:r>
        <w:t>MAPA DE NAVEGABILIDAD</w:t>
      </w:r>
      <w:bookmarkEnd w:id="37"/>
    </w:p>
    <w:p w14:paraId="41E85A81"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4"/>
                    <a:stretch>
                      <a:fillRect/>
                    </a:stretch>
                  </pic:blipFill>
                  <pic:spPr>
                    <a:xfrm>
                      <a:off x="0" y="0"/>
                      <a:ext cx="6120130" cy="1282065"/>
                    </a:xfrm>
                    <a:prstGeom prst="rect">
                      <a:avLst/>
                    </a:prstGeom>
                  </pic:spPr>
                </pic:pic>
              </a:graphicData>
            </a:graphic>
          </wp:inline>
        </w:drawing>
      </w:r>
    </w:p>
    <w:p w14:paraId="09E4CF19" w14:textId="1E25D319" w:rsidR="00A83614" w:rsidRDefault="0009767B">
      <w:pPr>
        <w:pStyle w:val="Descripcin"/>
      </w:pPr>
      <w:bookmarkStart w:id="38" w:name="_Toc229777103"/>
      <w:r>
        <w:t xml:space="preserve">Figura </w:t>
      </w:r>
      <w:r w:rsidR="00031A0D">
        <w:fldChar w:fldCharType="begin"/>
      </w:r>
      <w:r w:rsidR="00031A0D">
        <w:instrText xml:space="preserve"> SEQ Figura \* ARABIC </w:instrText>
      </w:r>
      <w:r w:rsidR="00031A0D">
        <w:fldChar w:fldCharType="separate"/>
      </w:r>
      <w:r w:rsidR="00031A0D">
        <w:rPr>
          <w:noProof/>
        </w:rPr>
        <w:t>10</w:t>
      </w:r>
      <w:r w:rsidR="00031A0D">
        <w:rPr>
          <w:noProof/>
        </w:rPr>
        <w:fldChar w:fldCharType="end"/>
      </w:r>
      <w:r>
        <w:t>. Mapa de navegabilidad inicial</w:t>
      </w:r>
      <w:bookmarkEnd w:id="38"/>
    </w:p>
    <w:p w14:paraId="29E9A975" w14:textId="77777777" w:rsidR="006C070A" w:rsidRPr="006C070A" w:rsidRDefault="006C070A" w:rsidP="006C070A">
      <w:r>
        <w:br w:type="page"/>
      </w:r>
    </w:p>
    <w:p w14:paraId="0416A9E6" w14:textId="77777777" w:rsidR="00BC2D47" w:rsidRDefault="00BC2D47" w:rsidP="00BC2D47">
      <w:pPr>
        <w:pStyle w:val="Ttulo2"/>
        <w:numPr>
          <w:ilvl w:val="0"/>
          <w:numId w:val="2"/>
        </w:numPr>
      </w:pPr>
      <w:bookmarkStart w:id="39" w:name="_Toc229777141"/>
      <w:r>
        <w:lastRenderedPageBreak/>
        <w:t>PLAN DE PRUEBAS</w:t>
      </w:r>
      <w:bookmarkEnd w:id="39"/>
    </w:p>
    <w:p w14:paraId="74809F76"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057279F1"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13BCC0A2" w14:textId="77777777" w:rsidR="00AA09AF" w:rsidRDefault="00AA09AF" w:rsidP="00AA09AF">
      <w:pPr>
        <w:jc w:val="both"/>
      </w:pPr>
      <w:r w:rsidRPr="1F38EB7A">
        <w:t xml:space="preserve">La estrategia aplicada combinó pruebas unitarias automatizadas con </w:t>
      </w:r>
      <w:proofErr w:type="spellStart"/>
      <w:r w:rsidRPr="1F38EB7A">
        <w:t>JUnit</w:t>
      </w:r>
      <w:proofErr w:type="spellEnd"/>
      <w:r w:rsidRPr="1F38EB7A">
        <w:t xml:space="preserve"> 5 y pruebas funcionales manuales. Las pruebas </w:t>
      </w:r>
      <w:proofErr w:type="spellStart"/>
      <w:r w:rsidRPr="1F38EB7A">
        <w:t>JUnit</w:t>
      </w:r>
      <w:proofErr w:type="spellEnd"/>
      <w:r w:rsidRPr="1F38EB7A">
        <w:t xml:space="preserve"> se centraron en servicios, operaciones CRUD y validaciones principales del sistema, permitiendo comprobar de forma rápida y repetible que la lógica de negocio responde correctamente. Las pruebas manuales se orientaron a la interfaz </w:t>
      </w:r>
      <w:proofErr w:type="spellStart"/>
      <w:r w:rsidRPr="1F38EB7A">
        <w:t>JavaFX</w:t>
      </w:r>
      <w:proofErr w:type="spellEnd"/>
      <w:r w:rsidRPr="1F38EB7A">
        <w:t xml:space="preserve"> y a los flujos completos de uso por perfil. Para cada prueba se registró el resultado obtenido y un estado final OK o KO.</w:t>
      </w:r>
    </w:p>
    <w:p w14:paraId="4B36D587" w14:textId="77777777" w:rsidR="00AA09AF" w:rsidRDefault="00AA09AF" w:rsidP="00AA09AF">
      <w:pPr>
        <w:jc w:val="both"/>
      </w:pPr>
      <w:r w:rsidRPr="1F38EB7A">
        <w:t xml:space="preserve">El entorno de pruebas estuvo compuesto por una instalación local del aplicativo con base de datos </w:t>
      </w:r>
      <w:proofErr w:type="spellStart"/>
      <w:r w:rsidRPr="1F38EB7A">
        <w:t>MariaDB</w:t>
      </w:r>
      <w:proofErr w:type="spellEnd"/>
      <w:r w:rsidRPr="1F38EB7A">
        <w:t xml:space="preserve"> y datos de prueba representativos. Se utilizaron usuarios de distintos perfiles, empresas, tutores, estudiantes, cursos, formaciones y registros asociados para validar tanto los casos normales como los casos alternativos y de error.</w:t>
      </w:r>
    </w:p>
    <w:p w14:paraId="11AA6B3F"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51E10323" w14:textId="77777777" w:rsidR="00AA09AF" w:rsidRDefault="00AA09AF" w:rsidP="00AA09AF">
      <w:pPr>
        <w:jc w:val="both"/>
      </w:pPr>
      <w:r w:rsidRPr="1F38EB7A">
        <w:t>A continuación, se recoge la tabla de pruebas ejecutadas, indicando el resultado real obtenido y el estado final de cada caso:</w:t>
      </w:r>
    </w:p>
    <w:p w14:paraId="404238D8"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33C0206B" w14:textId="77777777" w:rsidTr="00AA09AF">
        <w:tc>
          <w:tcPr>
            <w:tcW w:w="0" w:type="auto"/>
            <w:hideMark/>
          </w:tcPr>
          <w:p w14:paraId="478B9C39"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51F503CF"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3F9FF284"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76279561" w14:textId="77777777" w:rsidR="000E1F12" w:rsidRDefault="0009767B" w:rsidP="1F38EB7A">
            <w:pPr>
              <w:spacing w:after="160" w:line="259" w:lineRule="auto"/>
              <w:jc w:val="both"/>
              <w:rPr>
                <w:b/>
                <w:bCs/>
              </w:rPr>
            </w:pPr>
            <w:r w:rsidRPr="1F38EB7A">
              <w:rPr>
                <w:b/>
                <w:bCs/>
              </w:rPr>
              <w:t>Resultado obtenido</w:t>
            </w:r>
          </w:p>
        </w:tc>
        <w:tc>
          <w:tcPr>
            <w:tcW w:w="900" w:type="dxa"/>
            <w:hideMark/>
          </w:tcPr>
          <w:p w14:paraId="679AABDD" w14:textId="77777777" w:rsidR="000E1F12" w:rsidRDefault="0009767B" w:rsidP="1F38EB7A">
            <w:pPr>
              <w:spacing w:after="160" w:line="259" w:lineRule="auto"/>
              <w:jc w:val="both"/>
              <w:rPr>
                <w:b/>
                <w:bCs/>
              </w:rPr>
            </w:pPr>
            <w:r w:rsidRPr="1F38EB7A">
              <w:rPr>
                <w:b/>
                <w:bCs/>
              </w:rPr>
              <w:t>Estado</w:t>
            </w:r>
          </w:p>
        </w:tc>
      </w:tr>
      <w:tr w:rsidR="00AA09AF" w:rsidRPr="00AA09AF" w14:paraId="7158ADB9" w14:textId="77777777" w:rsidTr="00AA09AF">
        <w:tc>
          <w:tcPr>
            <w:tcW w:w="0" w:type="auto"/>
            <w:hideMark/>
          </w:tcPr>
          <w:p w14:paraId="6CA86842" w14:textId="77777777" w:rsidR="00AA09AF" w:rsidRPr="00AA09AF" w:rsidRDefault="00AA09AF" w:rsidP="00AA09AF">
            <w:pPr>
              <w:spacing w:after="160" w:line="259" w:lineRule="auto"/>
              <w:jc w:val="both"/>
            </w:pPr>
            <w:r w:rsidRPr="00AA09AF">
              <w:t>PT-01</w:t>
            </w:r>
          </w:p>
        </w:tc>
        <w:tc>
          <w:tcPr>
            <w:tcW w:w="0" w:type="auto"/>
            <w:hideMark/>
          </w:tcPr>
          <w:p w14:paraId="13B49F72" w14:textId="77777777" w:rsidR="00AA09AF" w:rsidRPr="00AA09AF" w:rsidRDefault="00AA09AF" w:rsidP="00AA09AF">
            <w:pPr>
              <w:spacing w:after="160" w:line="259" w:lineRule="auto"/>
              <w:jc w:val="both"/>
            </w:pPr>
            <w:r w:rsidRPr="00AA09AF">
              <w:t>RF1, RNF2</w:t>
            </w:r>
          </w:p>
        </w:tc>
        <w:tc>
          <w:tcPr>
            <w:tcW w:w="0" w:type="auto"/>
            <w:hideMark/>
          </w:tcPr>
          <w:p w14:paraId="13558872"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53604173" w14:textId="77777777" w:rsidR="000E1F12" w:rsidRDefault="0009767B"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2EBBAFEC" w14:textId="77777777" w:rsidR="000E1F12" w:rsidRDefault="0009767B" w:rsidP="1F38EB7A">
            <w:pPr>
              <w:spacing w:after="160" w:line="259" w:lineRule="auto"/>
              <w:jc w:val="both"/>
              <w:rPr>
                <w:b/>
                <w:bCs/>
              </w:rPr>
            </w:pPr>
            <w:r w:rsidRPr="1F38EB7A">
              <w:rPr>
                <w:b/>
                <w:bCs/>
              </w:rPr>
              <w:t>OK</w:t>
            </w:r>
          </w:p>
        </w:tc>
      </w:tr>
      <w:tr w:rsidR="00AA09AF" w:rsidRPr="00AA09AF" w14:paraId="342D6CB5" w14:textId="77777777" w:rsidTr="00AA09AF">
        <w:tc>
          <w:tcPr>
            <w:tcW w:w="0" w:type="auto"/>
            <w:hideMark/>
          </w:tcPr>
          <w:p w14:paraId="720D8CDD" w14:textId="77777777" w:rsidR="00AA09AF" w:rsidRPr="00AA09AF" w:rsidRDefault="00AA09AF" w:rsidP="00AA09AF">
            <w:pPr>
              <w:spacing w:after="160" w:line="259" w:lineRule="auto"/>
              <w:jc w:val="both"/>
            </w:pPr>
            <w:r w:rsidRPr="00AA09AF">
              <w:t>PT-02</w:t>
            </w:r>
          </w:p>
        </w:tc>
        <w:tc>
          <w:tcPr>
            <w:tcW w:w="0" w:type="auto"/>
            <w:hideMark/>
          </w:tcPr>
          <w:p w14:paraId="0CE1E177" w14:textId="77777777" w:rsidR="00AA09AF" w:rsidRPr="00AA09AF" w:rsidRDefault="00AA09AF" w:rsidP="00AA09AF">
            <w:pPr>
              <w:spacing w:after="160" w:line="259" w:lineRule="auto"/>
              <w:jc w:val="both"/>
            </w:pPr>
            <w:r w:rsidRPr="00AA09AF">
              <w:t>RF2, RNF4</w:t>
            </w:r>
          </w:p>
        </w:tc>
        <w:tc>
          <w:tcPr>
            <w:tcW w:w="0" w:type="auto"/>
            <w:hideMark/>
          </w:tcPr>
          <w:p w14:paraId="50934A5A"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3D983A68" w14:textId="77777777" w:rsidR="000E1F12" w:rsidRDefault="0009767B"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14058E36" w14:textId="77777777" w:rsidR="000E1F12" w:rsidRDefault="0009767B" w:rsidP="1F38EB7A">
            <w:pPr>
              <w:spacing w:after="160" w:line="259" w:lineRule="auto"/>
              <w:jc w:val="both"/>
              <w:rPr>
                <w:b/>
                <w:bCs/>
              </w:rPr>
            </w:pPr>
            <w:r w:rsidRPr="1F38EB7A">
              <w:rPr>
                <w:b/>
                <w:bCs/>
              </w:rPr>
              <w:t>OK</w:t>
            </w:r>
          </w:p>
        </w:tc>
      </w:tr>
      <w:tr w:rsidR="00AA09AF" w:rsidRPr="00AA09AF" w14:paraId="2876A55E" w14:textId="77777777" w:rsidTr="00AA09AF">
        <w:tc>
          <w:tcPr>
            <w:tcW w:w="0" w:type="auto"/>
            <w:hideMark/>
          </w:tcPr>
          <w:p w14:paraId="4DB03358" w14:textId="77777777" w:rsidR="00AA09AF" w:rsidRPr="00AA09AF" w:rsidRDefault="00AA09AF" w:rsidP="00AA09AF">
            <w:pPr>
              <w:spacing w:after="160" w:line="259" w:lineRule="auto"/>
              <w:jc w:val="both"/>
            </w:pPr>
            <w:r w:rsidRPr="00AA09AF">
              <w:t>PT-03</w:t>
            </w:r>
          </w:p>
        </w:tc>
        <w:tc>
          <w:tcPr>
            <w:tcW w:w="0" w:type="auto"/>
            <w:hideMark/>
          </w:tcPr>
          <w:p w14:paraId="7BAE9DC4" w14:textId="77777777" w:rsidR="00AA09AF" w:rsidRPr="00AA09AF" w:rsidRDefault="00AA09AF" w:rsidP="00AA09AF">
            <w:pPr>
              <w:spacing w:after="160" w:line="259" w:lineRule="auto"/>
              <w:jc w:val="both"/>
            </w:pPr>
            <w:r w:rsidRPr="00AA09AF">
              <w:t>RF5, RF11</w:t>
            </w:r>
          </w:p>
        </w:tc>
        <w:tc>
          <w:tcPr>
            <w:tcW w:w="0" w:type="auto"/>
            <w:hideMark/>
          </w:tcPr>
          <w:p w14:paraId="74E7707F"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6DD3A18F" w14:textId="77777777" w:rsidR="000E1F12" w:rsidRDefault="0009767B"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6AE9DAAA" w14:textId="77777777" w:rsidR="000E1F12" w:rsidRDefault="0009767B" w:rsidP="1F38EB7A">
            <w:pPr>
              <w:spacing w:after="160" w:line="259" w:lineRule="auto"/>
              <w:jc w:val="both"/>
              <w:rPr>
                <w:b/>
                <w:bCs/>
              </w:rPr>
            </w:pPr>
            <w:r w:rsidRPr="1F38EB7A">
              <w:rPr>
                <w:b/>
                <w:bCs/>
              </w:rPr>
              <w:t>OK</w:t>
            </w:r>
          </w:p>
        </w:tc>
      </w:tr>
      <w:tr w:rsidR="00AA09AF" w:rsidRPr="00AA09AF" w14:paraId="6333E895" w14:textId="77777777" w:rsidTr="00AA09AF">
        <w:tc>
          <w:tcPr>
            <w:tcW w:w="0" w:type="auto"/>
            <w:hideMark/>
          </w:tcPr>
          <w:p w14:paraId="6AB2D97E" w14:textId="77777777" w:rsidR="00AA09AF" w:rsidRPr="00AA09AF" w:rsidRDefault="00AA09AF" w:rsidP="00AA09AF">
            <w:pPr>
              <w:spacing w:after="160" w:line="259" w:lineRule="auto"/>
              <w:jc w:val="both"/>
            </w:pPr>
            <w:r w:rsidRPr="00AA09AF">
              <w:t>PT-04</w:t>
            </w:r>
          </w:p>
        </w:tc>
        <w:tc>
          <w:tcPr>
            <w:tcW w:w="0" w:type="auto"/>
            <w:hideMark/>
          </w:tcPr>
          <w:p w14:paraId="6A4EA883" w14:textId="77777777" w:rsidR="00AA09AF" w:rsidRPr="00AA09AF" w:rsidRDefault="00AA09AF" w:rsidP="00AA09AF">
            <w:pPr>
              <w:spacing w:after="160" w:line="259" w:lineRule="auto"/>
              <w:jc w:val="both"/>
            </w:pPr>
            <w:r w:rsidRPr="00AA09AF">
              <w:t>RF3, RF4</w:t>
            </w:r>
          </w:p>
        </w:tc>
        <w:tc>
          <w:tcPr>
            <w:tcW w:w="0" w:type="auto"/>
            <w:hideMark/>
          </w:tcPr>
          <w:p w14:paraId="66A39F73"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2E28F444" w14:textId="77777777" w:rsidR="000E1F12" w:rsidRDefault="0009767B"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742FA759" w14:textId="77777777" w:rsidR="000E1F12" w:rsidRDefault="0009767B" w:rsidP="1F38EB7A">
            <w:pPr>
              <w:spacing w:after="160" w:line="259" w:lineRule="auto"/>
              <w:jc w:val="both"/>
              <w:rPr>
                <w:b/>
                <w:bCs/>
              </w:rPr>
            </w:pPr>
            <w:r w:rsidRPr="1F38EB7A">
              <w:rPr>
                <w:b/>
                <w:bCs/>
              </w:rPr>
              <w:t>OK</w:t>
            </w:r>
          </w:p>
        </w:tc>
      </w:tr>
      <w:tr w:rsidR="00AA09AF" w:rsidRPr="00AA09AF" w14:paraId="7A687AE4" w14:textId="77777777" w:rsidTr="00AA09AF">
        <w:tc>
          <w:tcPr>
            <w:tcW w:w="0" w:type="auto"/>
            <w:hideMark/>
          </w:tcPr>
          <w:p w14:paraId="596E81A8" w14:textId="77777777" w:rsidR="00AA09AF" w:rsidRPr="00AA09AF" w:rsidRDefault="00AA09AF" w:rsidP="00AA09AF">
            <w:pPr>
              <w:spacing w:after="160" w:line="259" w:lineRule="auto"/>
              <w:jc w:val="both"/>
            </w:pPr>
            <w:r w:rsidRPr="00AA09AF">
              <w:t>PT-05</w:t>
            </w:r>
          </w:p>
        </w:tc>
        <w:tc>
          <w:tcPr>
            <w:tcW w:w="0" w:type="auto"/>
            <w:hideMark/>
          </w:tcPr>
          <w:p w14:paraId="7F70E896" w14:textId="77777777" w:rsidR="00AA09AF" w:rsidRPr="00AA09AF" w:rsidRDefault="00AA09AF" w:rsidP="00AA09AF">
            <w:pPr>
              <w:spacing w:after="160" w:line="259" w:lineRule="auto"/>
              <w:jc w:val="both"/>
            </w:pPr>
            <w:r w:rsidRPr="00AA09AF">
              <w:t>RF6</w:t>
            </w:r>
          </w:p>
        </w:tc>
        <w:tc>
          <w:tcPr>
            <w:tcW w:w="0" w:type="auto"/>
            <w:hideMark/>
          </w:tcPr>
          <w:p w14:paraId="2997CB8A"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3F682927" w14:textId="77777777" w:rsidR="000E1F12" w:rsidRDefault="0009767B"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19FF839A" w14:textId="77777777" w:rsidR="000E1F12" w:rsidRDefault="0009767B" w:rsidP="1F38EB7A">
            <w:pPr>
              <w:spacing w:after="160" w:line="259" w:lineRule="auto"/>
              <w:jc w:val="both"/>
              <w:rPr>
                <w:b/>
                <w:bCs/>
              </w:rPr>
            </w:pPr>
            <w:r w:rsidRPr="1F38EB7A">
              <w:rPr>
                <w:b/>
                <w:bCs/>
              </w:rPr>
              <w:t>OK</w:t>
            </w:r>
          </w:p>
        </w:tc>
      </w:tr>
      <w:tr w:rsidR="00AA09AF" w:rsidRPr="00AA09AF" w14:paraId="4AE6EA39" w14:textId="77777777" w:rsidTr="00AA09AF">
        <w:tc>
          <w:tcPr>
            <w:tcW w:w="0" w:type="auto"/>
            <w:hideMark/>
          </w:tcPr>
          <w:p w14:paraId="153F75C4" w14:textId="77777777" w:rsidR="00AA09AF" w:rsidRPr="00AA09AF" w:rsidRDefault="00AA09AF" w:rsidP="00AA09AF">
            <w:pPr>
              <w:spacing w:after="160" w:line="259" w:lineRule="auto"/>
              <w:jc w:val="both"/>
            </w:pPr>
            <w:r w:rsidRPr="00AA09AF">
              <w:t>PT-06</w:t>
            </w:r>
          </w:p>
        </w:tc>
        <w:tc>
          <w:tcPr>
            <w:tcW w:w="0" w:type="auto"/>
            <w:hideMark/>
          </w:tcPr>
          <w:p w14:paraId="3E959A46" w14:textId="77777777" w:rsidR="00AA09AF" w:rsidRPr="00AA09AF" w:rsidRDefault="00AA09AF" w:rsidP="00AA09AF">
            <w:pPr>
              <w:spacing w:after="160" w:line="259" w:lineRule="auto"/>
              <w:jc w:val="both"/>
            </w:pPr>
            <w:r w:rsidRPr="00AA09AF">
              <w:t>RF7, RF12</w:t>
            </w:r>
          </w:p>
        </w:tc>
        <w:tc>
          <w:tcPr>
            <w:tcW w:w="0" w:type="auto"/>
            <w:hideMark/>
          </w:tcPr>
          <w:p w14:paraId="0C4C4081"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64535CDE" w14:textId="77777777" w:rsidR="000E1F12" w:rsidRDefault="0009767B"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6D1E9FD7" w14:textId="77777777" w:rsidR="000E1F12" w:rsidRDefault="0009767B" w:rsidP="1F38EB7A">
            <w:pPr>
              <w:spacing w:after="160" w:line="259" w:lineRule="auto"/>
              <w:jc w:val="both"/>
              <w:rPr>
                <w:b/>
                <w:bCs/>
              </w:rPr>
            </w:pPr>
            <w:r w:rsidRPr="1F38EB7A">
              <w:rPr>
                <w:b/>
                <w:bCs/>
              </w:rPr>
              <w:t>OK</w:t>
            </w:r>
          </w:p>
        </w:tc>
      </w:tr>
      <w:tr w:rsidR="00AA09AF" w:rsidRPr="00AA09AF" w14:paraId="58411ED6" w14:textId="77777777" w:rsidTr="00AA09AF">
        <w:tc>
          <w:tcPr>
            <w:tcW w:w="0" w:type="auto"/>
            <w:hideMark/>
          </w:tcPr>
          <w:p w14:paraId="17B474EF" w14:textId="77777777" w:rsidR="00AA09AF" w:rsidRPr="00AA09AF" w:rsidRDefault="00AA09AF" w:rsidP="00AA09AF">
            <w:pPr>
              <w:spacing w:after="160" w:line="259" w:lineRule="auto"/>
              <w:jc w:val="both"/>
            </w:pPr>
            <w:r w:rsidRPr="00AA09AF">
              <w:lastRenderedPageBreak/>
              <w:t>PT-07</w:t>
            </w:r>
          </w:p>
        </w:tc>
        <w:tc>
          <w:tcPr>
            <w:tcW w:w="0" w:type="auto"/>
            <w:hideMark/>
          </w:tcPr>
          <w:p w14:paraId="00F6C1B4" w14:textId="77777777" w:rsidR="00AA09AF" w:rsidRPr="00AA09AF" w:rsidRDefault="00AA09AF" w:rsidP="00AA09AF">
            <w:pPr>
              <w:spacing w:after="160" w:line="259" w:lineRule="auto"/>
              <w:jc w:val="both"/>
            </w:pPr>
            <w:r w:rsidRPr="00AA09AF">
              <w:t>RF8</w:t>
            </w:r>
          </w:p>
        </w:tc>
        <w:tc>
          <w:tcPr>
            <w:tcW w:w="0" w:type="auto"/>
            <w:hideMark/>
          </w:tcPr>
          <w:p w14:paraId="1571D7CE"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4B70C344" w14:textId="77777777" w:rsidR="000E1F12" w:rsidRDefault="0009767B"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3FFFED58" w14:textId="77777777" w:rsidR="000E1F12" w:rsidRDefault="0009767B" w:rsidP="1F38EB7A">
            <w:pPr>
              <w:spacing w:after="160" w:line="259" w:lineRule="auto"/>
              <w:jc w:val="both"/>
              <w:rPr>
                <w:b/>
                <w:bCs/>
              </w:rPr>
            </w:pPr>
            <w:r w:rsidRPr="1F38EB7A">
              <w:rPr>
                <w:b/>
                <w:bCs/>
              </w:rPr>
              <w:t>OK</w:t>
            </w:r>
          </w:p>
        </w:tc>
      </w:tr>
      <w:tr w:rsidR="00AA09AF" w:rsidRPr="00AA09AF" w14:paraId="44B6D646" w14:textId="77777777" w:rsidTr="00AA09AF">
        <w:tc>
          <w:tcPr>
            <w:tcW w:w="0" w:type="auto"/>
            <w:hideMark/>
          </w:tcPr>
          <w:p w14:paraId="5548D7B9" w14:textId="77777777" w:rsidR="00AA09AF" w:rsidRPr="00AA09AF" w:rsidRDefault="00AA09AF" w:rsidP="00AA09AF">
            <w:pPr>
              <w:spacing w:after="160" w:line="259" w:lineRule="auto"/>
              <w:jc w:val="both"/>
            </w:pPr>
            <w:r w:rsidRPr="00AA09AF">
              <w:t>PT-08</w:t>
            </w:r>
          </w:p>
        </w:tc>
        <w:tc>
          <w:tcPr>
            <w:tcW w:w="0" w:type="auto"/>
            <w:hideMark/>
          </w:tcPr>
          <w:p w14:paraId="6688C832" w14:textId="77777777" w:rsidR="00AA09AF" w:rsidRPr="00AA09AF" w:rsidRDefault="00AA09AF" w:rsidP="00AA09AF">
            <w:pPr>
              <w:spacing w:after="160" w:line="259" w:lineRule="auto"/>
              <w:jc w:val="both"/>
            </w:pPr>
            <w:r w:rsidRPr="00AA09AF">
              <w:t>RF9</w:t>
            </w:r>
          </w:p>
        </w:tc>
        <w:tc>
          <w:tcPr>
            <w:tcW w:w="0" w:type="auto"/>
            <w:hideMark/>
          </w:tcPr>
          <w:p w14:paraId="287506E6"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2C966C23" w14:textId="77777777" w:rsidR="000E1F12" w:rsidRDefault="0009767B"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21BF589A" w14:textId="77777777" w:rsidR="000E1F12" w:rsidRDefault="0009767B" w:rsidP="1F38EB7A">
            <w:pPr>
              <w:spacing w:after="160" w:line="259" w:lineRule="auto"/>
              <w:jc w:val="both"/>
              <w:rPr>
                <w:b/>
                <w:bCs/>
              </w:rPr>
            </w:pPr>
            <w:r w:rsidRPr="1F38EB7A">
              <w:rPr>
                <w:b/>
                <w:bCs/>
              </w:rPr>
              <w:t>OK</w:t>
            </w:r>
          </w:p>
        </w:tc>
      </w:tr>
      <w:tr w:rsidR="00AA09AF" w:rsidRPr="00AA09AF" w14:paraId="040868E8" w14:textId="77777777" w:rsidTr="00AA09AF">
        <w:tc>
          <w:tcPr>
            <w:tcW w:w="0" w:type="auto"/>
            <w:hideMark/>
          </w:tcPr>
          <w:p w14:paraId="35471C76" w14:textId="77777777" w:rsidR="00AA09AF" w:rsidRPr="00AA09AF" w:rsidRDefault="00AA09AF" w:rsidP="00AA09AF">
            <w:pPr>
              <w:spacing w:after="160" w:line="259" w:lineRule="auto"/>
              <w:jc w:val="both"/>
            </w:pPr>
            <w:r w:rsidRPr="00AA09AF">
              <w:t>PT-09</w:t>
            </w:r>
          </w:p>
        </w:tc>
        <w:tc>
          <w:tcPr>
            <w:tcW w:w="0" w:type="auto"/>
            <w:hideMark/>
          </w:tcPr>
          <w:p w14:paraId="041BBD54" w14:textId="77777777" w:rsidR="00AA09AF" w:rsidRPr="00AA09AF" w:rsidRDefault="00AA09AF" w:rsidP="00AA09AF">
            <w:pPr>
              <w:spacing w:after="160" w:line="259" w:lineRule="auto"/>
              <w:jc w:val="both"/>
            </w:pPr>
            <w:r w:rsidRPr="00AA09AF">
              <w:t>RF10</w:t>
            </w:r>
          </w:p>
        </w:tc>
        <w:tc>
          <w:tcPr>
            <w:tcW w:w="0" w:type="auto"/>
            <w:hideMark/>
          </w:tcPr>
          <w:p w14:paraId="373AE68E"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69ABA169" w14:textId="77777777" w:rsidR="000E1F12" w:rsidRDefault="0009767B"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785C3273" w14:textId="77777777" w:rsidR="000E1F12" w:rsidRDefault="0009767B" w:rsidP="1F38EB7A">
            <w:pPr>
              <w:spacing w:after="160" w:line="259" w:lineRule="auto"/>
              <w:jc w:val="both"/>
              <w:rPr>
                <w:b/>
                <w:bCs/>
              </w:rPr>
            </w:pPr>
            <w:r w:rsidRPr="1F38EB7A">
              <w:rPr>
                <w:b/>
                <w:bCs/>
              </w:rPr>
              <w:t>OK</w:t>
            </w:r>
          </w:p>
        </w:tc>
      </w:tr>
      <w:tr w:rsidR="00AA09AF" w:rsidRPr="00AA09AF" w14:paraId="2224237D" w14:textId="77777777" w:rsidTr="00AA09AF">
        <w:tc>
          <w:tcPr>
            <w:tcW w:w="0" w:type="auto"/>
            <w:hideMark/>
          </w:tcPr>
          <w:p w14:paraId="51AD3AF6" w14:textId="77777777" w:rsidR="00AA09AF" w:rsidRPr="00AA09AF" w:rsidRDefault="00AA09AF" w:rsidP="00AA09AF">
            <w:pPr>
              <w:spacing w:after="160" w:line="259" w:lineRule="auto"/>
              <w:jc w:val="both"/>
            </w:pPr>
            <w:r w:rsidRPr="00AA09AF">
              <w:t>PT-10</w:t>
            </w:r>
          </w:p>
        </w:tc>
        <w:tc>
          <w:tcPr>
            <w:tcW w:w="0" w:type="auto"/>
            <w:hideMark/>
          </w:tcPr>
          <w:p w14:paraId="7DBBCF6C" w14:textId="77777777" w:rsidR="00AA09AF" w:rsidRPr="00AA09AF" w:rsidRDefault="00AA09AF" w:rsidP="00AA09AF">
            <w:pPr>
              <w:spacing w:after="160" w:line="259" w:lineRule="auto"/>
              <w:jc w:val="both"/>
            </w:pPr>
            <w:r w:rsidRPr="00AA09AF">
              <w:t>RF13</w:t>
            </w:r>
          </w:p>
        </w:tc>
        <w:tc>
          <w:tcPr>
            <w:tcW w:w="0" w:type="auto"/>
            <w:hideMark/>
          </w:tcPr>
          <w:p w14:paraId="29115D32"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1A30FD7D" w14:textId="77777777" w:rsidR="000E1F12" w:rsidRDefault="0009767B"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64797255" w14:textId="77777777" w:rsidR="000E1F12" w:rsidRDefault="0009767B" w:rsidP="1F38EB7A">
            <w:pPr>
              <w:spacing w:after="160" w:line="259" w:lineRule="auto"/>
              <w:jc w:val="both"/>
              <w:rPr>
                <w:b/>
                <w:bCs/>
              </w:rPr>
            </w:pPr>
            <w:r w:rsidRPr="1F38EB7A">
              <w:rPr>
                <w:b/>
                <w:bCs/>
              </w:rPr>
              <w:t>OK</w:t>
            </w:r>
          </w:p>
        </w:tc>
      </w:tr>
      <w:tr w:rsidR="00AA09AF" w:rsidRPr="00AA09AF" w14:paraId="5720E1E2" w14:textId="77777777" w:rsidTr="00AA09AF">
        <w:tc>
          <w:tcPr>
            <w:tcW w:w="0" w:type="auto"/>
            <w:hideMark/>
          </w:tcPr>
          <w:p w14:paraId="5F722882" w14:textId="77777777" w:rsidR="00AA09AF" w:rsidRPr="00AA09AF" w:rsidRDefault="00AA09AF" w:rsidP="00AA09AF">
            <w:pPr>
              <w:spacing w:after="160" w:line="259" w:lineRule="auto"/>
              <w:jc w:val="both"/>
            </w:pPr>
            <w:r w:rsidRPr="00AA09AF">
              <w:t>PT-11</w:t>
            </w:r>
          </w:p>
        </w:tc>
        <w:tc>
          <w:tcPr>
            <w:tcW w:w="0" w:type="auto"/>
            <w:hideMark/>
          </w:tcPr>
          <w:p w14:paraId="3988E29C" w14:textId="77777777" w:rsidR="00AA09AF" w:rsidRPr="00AA09AF" w:rsidRDefault="00AA09AF" w:rsidP="00AA09AF">
            <w:pPr>
              <w:spacing w:after="160" w:line="259" w:lineRule="auto"/>
              <w:jc w:val="both"/>
            </w:pPr>
            <w:r w:rsidRPr="00AA09AF">
              <w:t>RNF1, RNF6</w:t>
            </w:r>
          </w:p>
        </w:tc>
        <w:tc>
          <w:tcPr>
            <w:tcW w:w="0" w:type="auto"/>
            <w:hideMark/>
          </w:tcPr>
          <w:p w14:paraId="536A5D47"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32894822" w14:textId="77777777" w:rsidR="000E1F12" w:rsidRDefault="0009767B"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57A103F0" w14:textId="77777777" w:rsidR="000E1F12" w:rsidRDefault="0009767B" w:rsidP="1F38EB7A">
            <w:pPr>
              <w:spacing w:after="160" w:line="259" w:lineRule="auto"/>
              <w:jc w:val="both"/>
              <w:rPr>
                <w:b/>
                <w:bCs/>
              </w:rPr>
            </w:pPr>
            <w:r w:rsidRPr="1F38EB7A">
              <w:rPr>
                <w:b/>
                <w:bCs/>
              </w:rPr>
              <w:t>OK</w:t>
            </w:r>
          </w:p>
        </w:tc>
      </w:tr>
      <w:tr w:rsidR="00AA09AF" w:rsidRPr="00AA09AF" w14:paraId="7A19A80B" w14:textId="77777777" w:rsidTr="00AA09AF">
        <w:tc>
          <w:tcPr>
            <w:tcW w:w="0" w:type="auto"/>
            <w:hideMark/>
          </w:tcPr>
          <w:p w14:paraId="238670D2" w14:textId="77777777" w:rsidR="00AA09AF" w:rsidRPr="00AA09AF" w:rsidRDefault="00AA09AF" w:rsidP="00AA09AF">
            <w:pPr>
              <w:spacing w:after="160" w:line="259" w:lineRule="auto"/>
              <w:jc w:val="both"/>
            </w:pPr>
            <w:r w:rsidRPr="00AA09AF">
              <w:t>PT-12</w:t>
            </w:r>
          </w:p>
        </w:tc>
        <w:tc>
          <w:tcPr>
            <w:tcW w:w="0" w:type="auto"/>
            <w:hideMark/>
          </w:tcPr>
          <w:p w14:paraId="77A2FA55" w14:textId="77777777" w:rsidR="00AA09AF" w:rsidRPr="00AA09AF" w:rsidRDefault="00AA09AF" w:rsidP="00AA09AF">
            <w:pPr>
              <w:spacing w:after="160" w:line="259" w:lineRule="auto"/>
              <w:jc w:val="both"/>
            </w:pPr>
            <w:r w:rsidRPr="00AA09AF">
              <w:t>RNF3, RNF4, RNF5</w:t>
            </w:r>
          </w:p>
        </w:tc>
        <w:tc>
          <w:tcPr>
            <w:tcW w:w="0" w:type="auto"/>
            <w:hideMark/>
          </w:tcPr>
          <w:p w14:paraId="426A8B1C"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0C67914F" w14:textId="77777777" w:rsidR="000E1F12" w:rsidRDefault="0009767B"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7C3E38E5" w14:textId="77777777" w:rsidR="000E1F12" w:rsidRDefault="0009767B" w:rsidP="1F38EB7A">
            <w:pPr>
              <w:spacing w:after="160" w:line="259" w:lineRule="auto"/>
              <w:jc w:val="both"/>
              <w:rPr>
                <w:b/>
                <w:bCs/>
              </w:rPr>
            </w:pPr>
            <w:r w:rsidRPr="1F38EB7A">
              <w:rPr>
                <w:b/>
                <w:bCs/>
              </w:rPr>
              <w:t>OK</w:t>
            </w:r>
          </w:p>
        </w:tc>
      </w:tr>
      <w:tr w:rsidR="1F38EB7A" w:rsidRPr="1F38EB7A" w14:paraId="17013AC2" w14:textId="77777777" w:rsidTr="1F38EB7A">
        <w:tc>
          <w:tcPr>
            <w:tcW w:w="650" w:type="dxa"/>
            <w:hideMark/>
          </w:tcPr>
          <w:p w14:paraId="45509BC4" w14:textId="77777777" w:rsidR="000E1F12" w:rsidRDefault="0009767B" w:rsidP="1F38EB7A">
            <w:pPr>
              <w:spacing w:after="160" w:line="259" w:lineRule="auto"/>
              <w:jc w:val="both"/>
            </w:pPr>
            <w:r w:rsidRPr="1F38EB7A">
              <w:t>PT-13</w:t>
            </w:r>
          </w:p>
        </w:tc>
        <w:tc>
          <w:tcPr>
            <w:tcW w:w="1300" w:type="dxa"/>
            <w:hideMark/>
          </w:tcPr>
          <w:p w14:paraId="40748C17" w14:textId="77777777" w:rsidR="000E1F12" w:rsidRDefault="0009767B" w:rsidP="1F38EB7A">
            <w:pPr>
              <w:spacing w:after="160" w:line="259" w:lineRule="auto"/>
              <w:jc w:val="both"/>
            </w:pPr>
            <w:r w:rsidRPr="1F38EB7A">
              <w:t>RNF1, RNF6</w:t>
            </w:r>
          </w:p>
        </w:tc>
        <w:tc>
          <w:tcPr>
            <w:tcW w:w="3350" w:type="dxa"/>
            <w:hideMark/>
          </w:tcPr>
          <w:p w14:paraId="522F18AF" w14:textId="77777777" w:rsidR="000E1F12" w:rsidRDefault="0009767B" w:rsidP="1F38EB7A">
            <w:pPr>
              <w:spacing w:after="160" w:line="259" w:lineRule="auto"/>
              <w:jc w:val="both"/>
            </w:pPr>
            <w:r w:rsidRPr="1F38EB7A">
              <w:t xml:space="preserve">Ejecutar la batería automatizada de pruebas unitarias con </w:t>
            </w:r>
            <w:proofErr w:type="spellStart"/>
            <w:r w:rsidRPr="1F38EB7A">
              <w:t>JUnit</w:t>
            </w:r>
            <w:proofErr w:type="spellEnd"/>
            <w:r w:rsidRPr="1F38EB7A">
              <w:t xml:space="preserve"> 5 sobre servicios, catálogos y operaciones CRUD del sistema.</w:t>
            </w:r>
          </w:p>
        </w:tc>
        <w:tc>
          <w:tcPr>
            <w:tcW w:w="4050" w:type="dxa"/>
            <w:hideMark/>
          </w:tcPr>
          <w:p w14:paraId="73D2D29B" w14:textId="77777777" w:rsidR="000E1F12" w:rsidRDefault="0009767B" w:rsidP="1F38EB7A">
            <w:pPr>
              <w:spacing w:after="160" w:line="259" w:lineRule="auto"/>
              <w:jc w:val="both"/>
            </w:pPr>
            <w:r w:rsidRPr="1F38EB7A">
              <w:t>Se ejecutaron 39 de 39 pruebas, con 0 errores y 0 fallos. La batería automatizada finalizó correctamente.</w:t>
            </w:r>
          </w:p>
        </w:tc>
        <w:tc>
          <w:tcPr>
            <w:tcW w:w="993" w:type="dxa"/>
            <w:hideMark/>
          </w:tcPr>
          <w:p w14:paraId="79E666C3" w14:textId="77777777" w:rsidR="000E1F12" w:rsidRDefault="0009767B" w:rsidP="1F38EB7A">
            <w:pPr>
              <w:spacing w:after="160" w:line="259" w:lineRule="auto"/>
              <w:jc w:val="both"/>
              <w:rPr>
                <w:b/>
                <w:bCs/>
              </w:rPr>
            </w:pPr>
            <w:r w:rsidRPr="1F38EB7A">
              <w:rPr>
                <w:b/>
                <w:bCs/>
              </w:rPr>
              <w:t>OK</w:t>
            </w:r>
          </w:p>
        </w:tc>
      </w:tr>
      <w:tr w:rsidR="1F38EB7A" w:rsidRPr="1F38EB7A" w14:paraId="107E11E6" w14:textId="77777777" w:rsidTr="1F38EB7A">
        <w:tc>
          <w:tcPr>
            <w:tcW w:w="650" w:type="dxa"/>
            <w:hideMark/>
          </w:tcPr>
          <w:p w14:paraId="2537D7F4" w14:textId="77777777" w:rsidR="000E1F12" w:rsidRDefault="0009767B" w:rsidP="1F38EB7A">
            <w:pPr>
              <w:spacing w:after="160" w:line="259" w:lineRule="auto"/>
              <w:jc w:val="both"/>
            </w:pPr>
            <w:r>
              <w:t>PT-14</w:t>
            </w:r>
          </w:p>
        </w:tc>
        <w:tc>
          <w:tcPr>
            <w:tcW w:w="1300" w:type="dxa"/>
            <w:hideMark/>
          </w:tcPr>
          <w:p w14:paraId="6A647D4F" w14:textId="77777777" w:rsidR="000E1F12" w:rsidRDefault="0009767B" w:rsidP="1F38EB7A">
            <w:pPr>
              <w:spacing w:after="160" w:line="259" w:lineRule="auto"/>
              <w:jc w:val="both"/>
            </w:pPr>
            <w:r>
              <w:t>RF14</w:t>
            </w:r>
          </w:p>
        </w:tc>
        <w:tc>
          <w:tcPr>
            <w:tcW w:w="3350" w:type="dxa"/>
            <w:hideMark/>
          </w:tcPr>
          <w:p w14:paraId="2C283F74" w14:textId="77777777" w:rsidR="000E1F12" w:rsidRDefault="0009767B" w:rsidP="1F38EB7A">
            <w:pPr>
              <w:spacing w:after="160" w:line="259" w:lineRule="auto"/>
              <w:jc w:val="both"/>
            </w:pPr>
            <w:r>
              <w:t xml:space="preserve">Recuperación de contraseña desde </w:t>
            </w:r>
            <w:proofErr w:type="spellStart"/>
            <w:r>
              <w:t>login</w:t>
            </w:r>
            <w:proofErr w:type="spellEnd"/>
          </w:p>
        </w:tc>
        <w:tc>
          <w:tcPr>
            <w:tcW w:w="4050" w:type="dxa"/>
            <w:hideMark/>
          </w:tcPr>
          <w:p w14:paraId="1F17135E" w14:textId="77777777" w:rsidR="000E1F12" w:rsidRDefault="0009767B" w:rsidP="1F38EB7A">
            <w:pPr>
              <w:spacing w:after="160" w:line="259" w:lineRule="auto"/>
              <w:jc w:val="both"/>
            </w:pPr>
            <w:r>
              <w:t>Se introduce un email registrado desde el enlace 'Olvidé mi contraseña'. El sistema valida el correo, genera una nueva clave, la guarda en la base de datos y envía el mensaje de recuperación por SMTP.</w:t>
            </w:r>
          </w:p>
        </w:tc>
        <w:tc>
          <w:tcPr>
            <w:tcW w:w="993" w:type="dxa"/>
            <w:hideMark/>
          </w:tcPr>
          <w:p w14:paraId="534EC8E6" w14:textId="77777777" w:rsidR="000E1F12" w:rsidRDefault="0009767B" w:rsidP="1F38EB7A">
            <w:pPr>
              <w:spacing w:after="160" w:line="259" w:lineRule="auto"/>
              <w:jc w:val="both"/>
              <w:rPr>
                <w:b/>
                <w:bCs/>
              </w:rPr>
            </w:pPr>
            <w:r>
              <w:t>OK</w:t>
            </w:r>
          </w:p>
        </w:tc>
      </w:tr>
    </w:tbl>
    <w:p w14:paraId="4F815F13" w14:textId="77777777" w:rsidR="00AA09AF" w:rsidRDefault="00AA09AF" w:rsidP="00AA09AF">
      <w:pPr>
        <w:jc w:val="both"/>
      </w:pPr>
    </w:p>
    <w:p w14:paraId="3129306C" w14:textId="77777777" w:rsidR="00AA09AF" w:rsidRDefault="00650C10" w:rsidP="00AA09AF">
      <w:pPr>
        <w:jc w:val="both"/>
      </w:pPr>
      <w:r w:rsidRPr="1F38EB7A">
        <w:lastRenderedPageBreak/>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143374E1" w14:textId="77777777" w:rsidR="00650C10" w:rsidRDefault="00650C10" w:rsidP="00AA09AF">
      <w:pPr>
        <w:jc w:val="both"/>
      </w:pPr>
      <w:r w:rsidRPr="1F38EB7A">
        <w:t xml:space="preserve">En la ejecución documentada no se registraron errores ni fallos en la batería automatizada de </w:t>
      </w:r>
      <w:proofErr w:type="spellStart"/>
      <w:r w:rsidRPr="1F38EB7A">
        <w:t>JUnit</w:t>
      </w:r>
      <w:proofErr w:type="spellEnd"/>
      <w:r w:rsidRPr="1F38EB7A">
        <w:t>. Las posibles incidencias detectadas en pruebas manuales se revisarían según su severidad, diferenciando entre incidencias críticas, altas, medias y bajas, pero los casos recogidos en esta tabla quedaron validados con estado OK.</w:t>
      </w:r>
    </w:p>
    <w:p w14:paraId="1517A6D2" w14:textId="77777777" w:rsidR="000E1F12" w:rsidRDefault="0009767B" w:rsidP="1F38EB7A">
      <w:pPr>
        <w:jc w:val="both"/>
      </w:pPr>
      <w:proofErr w:type="spellStart"/>
      <w:r w:rsidRPr="1F38EB7A">
        <w:t>JUnit</w:t>
      </w:r>
      <w:proofErr w:type="spellEnd"/>
      <w:r w:rsidRPr="1F38EB7A">
        <w:t xml:space="preserve"> es el </w:t>
      </w:r>
      <w:proofErr w:type="spellStart"/>
      <w:r w:rsidRPr="1F38EB7A">
        <w:t>framework</w:t>
      </w:r>
      <w:proofErr w:type="spellEnd"/>
      <w:r w:rsidRPr="1F38EB7A">
        <w:t xml:space="preserve"> empleado para automatizar las pruebas unitarias del proyecto. En esta ejecución se validaron servicios y operaciones CRUD sobre entidades como ciclos, cursos, empresas, estudiantes, formaciones y asistencias. La captura muestra la ejecución en </w:t>
      </w:r>
      <w:proofErr w:type="spellStart"/>
      <w:r w:rsidRPr="1F38EB7A">
        <w:t>JUnit</w:t>
      </w:r>
      <w:proofErr w:type="spellEnd"/>
      <w:r w:rsidRPr="1F38EB7A">
        <w:t xml:space="preserve"> 5 con 39 pruebas lanzadas, 39 superadas, 0 errores y 0 fallos, por lo que el resultado global de la batería automatizada es OK.</w:t>
      </w:r>
    </w:p>
    <w:p w14:paraId="476779EA"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5"/>
                    <a:stretch>
                      <a:fillRect/>
                    </a:stretch>
                  </pic:blipFill>
                  <pic:spPr>
                    <a:xfrm>
                      <a:off x="0" y="0"/>
                      <a:ext cx="6120130" cy="3805555"/>
                    </a:xfrm>
                    <a:prstGeom prst="rect">
                      <a:avLst/>
                    </a:prstGeom>
                  </pic:spPr>
                </pic:pic>
              </a:graphicData>
            </a:graphic>
          </wp:inline>
        </w:drawing>
      </w:r>
    </w:p>
    <w:p w14:paraId="67BCE59D" w14:textId="5B349E3C" w:rsidR="00A83614" w:rsidRDefault="0009767B">
      <w:pPr>
        <w:pStyle w:val="Descripcin"/>
      </w:pPr>
      <w:bookmarkStart w:id="40" w:name="_Toc229777104"/>
      <w:r>
        <w:t xml:space="preserve">Figura </w:t>
      </w:r>
      <w:r w:rsidR="00031A0D">
        <w:fldChar w:fldCharType="begin"/>
      </w:r>
      <w:r w:rsidR="00031A0D">
        <w:instrText xml:space="preserve"> SEQ Figura \* ARABIC </w:instrText>
      </w:r>
      <w:r w:rsidR="00031A0D">
        <w:fldChar w:fldCharType="separate"/>
      </w:r>
      <w:r w:rsidR="00031A0D">
        <w:rPr>
          <w:noProof/>
        </w:rPr>
        <w:t>11</w:t>
      </w:r>
      <w:r w:rsidR="00031A0D">
        <w:rPr>
          <w:noProof/>
        </w:rPr>
        <w:fldChar w:fldCharType="end"/>
      </w:r>
      <w:r>
        <w:t xml:space="preserve">. Ejecución de pruebas unitarias con </w:t>
      </w:r>
      <w:proofErr w:type="spellStart"/>
      <w:r>
        <w:t>JUnit</w:t>
      </w:r>
      <w:proofErr w:type="spellEnd"/>
      <w:r>
        <w:t xml:space="preserve"> 5 (39/39 OK)</w:t>
      </w:r>
      <w:bookmarkEnd w:id="40"/>
    </w:p>
    <w:p w14:paraId="54C1AF8B" w14:textId="77777777" w:rsidR="00650C10" w:rsidRPr="00AA09AF" w:rsidRDefault="00650C10" w:rsidP="00D44643">
      <w:pPr>
        <w:pStyle w:val="Descripcin"/>
        <w:jc w:val="both"/>
      </w:pPr>
    </w:p>
    <w:p w14:paraId="25785CD6" w14:textId="77777777" w:rsidR="009B1AB4" w:rsidRDefault="009B1AB4" w:rsidP="00BC2D47">
      <w:r>
        <w:br w:type="page"/>
      </w:r>
    </w:p>
    <w:p w14:paraId="158E4274" w14:textId="77777777" w:rsidR="00BC2D47" w:rsidRDefault="00BC2D47" w:rsidP="00BC2D47">
      <w:pPr>
        <w:pStyle w:val="Ttulo2"/>
        <w:numPr>
          <w:ilvl w:val="0"/>
          <w:numId w:val="2"/>
        </w:numPr>
      </w:pPr>
      <w:bookmarkStart w:id="41" w:name="_Toc229777142"/>
      <w:r>
        <w:lastRenderedPageBreak/>
        <w:t>TECNOLOGÍAS EMPLEADAS</w:t>
      </w:r>
      <w:bookmarkEnd w:id="41"/>
    </w:p>
    <w:p w14:paraId="0D982546" w14:textId="77777777" w:rsidR="000153C1" w:rsidRDefault="000153C1" w:rsidP="000153C1">
      <w:pPr>
        <w:jc w:val="both"/>
      </w:pPr>
      <w:r w:rsidRPr="06339DEC">
        <w:t xml:space="preserve">En este apartado se describen las herramientas y lenguajes seleccionados para el desarrollo del aplicativo principal y de su versión móvil </w:t>
      </w:r>
      <w:proofErr w:type="spellStart"/>
      <w:r w:rsidRPr="06339DEC">
        <w:t>appFE</w:t>
      </w:r>
      <w:proofErr w:type="spellEnd"/>
      <w:r w:rsidRPr="06339DEC">
        <w:t xml:space="preserve">. La aplicación de escritorio mantiene una arquitectura basada en el patrón Modelo-Vista-Controlador (MVC), mientras que la </w:t>
      </w:r>
      <w:proofErr w:type="gramStart"/>
      <w:r w:rsidRPr="06339DEC">
        <w:t>app</w:t>
      </w:r>
      <w:proofErr w:type="gramEnd"/>
      <w:r w:rsidRPr="06339DEC">
        <w:t xml:space="preserve"> Android emplea tecnologías propias del desarrollo móvil actual.</w:t>
      </w:r>
    </w:p>
    <w:p w14:paraId="20DAACB3"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00200056" w14:textId="77777777" w:rsidR="004153B0" w:rsidRDefault="0009767B" w:rsidP="06339DEC">
      <w:pPr>
        <w:jc w:val="both"/>
      </w:pPr>
      <w:proofErr w:type="spellStart"/>
      <w:r w:rsidRPr="06339DEC">
        <w:rPr>
          <w:b/>
          <w:bCs/>
        </w:rPr>
        <w:t>Kotlin</w:t>
      </w:r>
      <w:proofErr w:type="spellEnd"/>
      <w:r w:rsidRPr="06339DEC">
        <w:t xml:space="preserve"> se ha utilizado para el desarrollo de </w:t>
      </w:r>
      <w:proofErr w:type="spellStart"/>
      <w:r w:rsidRPr="06339DEC">
        <w:t>appFE</w:t>
      </w:r>
      <w:proofErr w:type="spellEnd"/>
      <w:r w:rsidRPr="06339DEC">
        <w:t xml:space="preserve">, la aplicación Android complementaria del proyecto. Es el lenguaje empleado junto con </w:t>
      </w:r>
      <w:proofErr w:type="spellStart"/>
      <w:r w:rsidRPr="00703CDC">
        <w:rPr>
          <w:b/>
          <w:bCs/>
        </w:rPr>
        <w:t>Jetpack</w:t>
      </w:r>
      <w:proofErr w:type="spellEnd"/>
      <w:r w:rsidRPr="00703CDC">
        <w:rPr>
          <w:b/>
          <w:bCs/>
        </w:rPr>
        <w:t xml:space="preserve"> </w:t>
      </w:r>
      <w:proofErr w:type="spellStart"/>
      <w:r w:rsidRPr="00703CDC">
        <w:rPr>
          <w:b/>
          <w:bCs/>
        </w:rPr>
        <w:t>Compose</w:t>
      </w:r>
      <w:proofErr w:type="spellEnd"/>
      <w:r w:rsidRPr="06339DEC">
        <w:t xml:space="preserve"> para construir una interfaz nativa y declarativa con pantallas de </w:t>
      </w:r>
      <w:proofErr w:type="spellStart"/>
      <w:r w:rsidRPr="06339DEC">
        <w:t>login</w:t>
      </w:r>
      <w:proofErr w:type="spellEnd"/>
      <w:r w:rsidRPr="06339DEC">
        <w:t xml:space="preserve">, registro, inicio, perfil y calendario. Esta parte móvil se organiza como un proyecto </w:t>
      </w:r>
      <w:r w:rsidRPr="00703CDC">
        <w:rPr>
          <w:b/>
          <w:bCs/>
        </w:rPr>
        <w:t>Android</w:t>
      </w:r>
      <w:r w:rsidRPr="06339DEC">
        <w:t xml:space="preserve"> independiente dentro de la carpeta </w:t>
      </w:r>
      <w:proofErr w:type="spellStart"/>
      <w:r w:rsidRPr="06339DEC">
        <w:t>appFE</w:t>
      </w:r>
      <w:proofErr w:type="spellEnd"/>
      <w:r w:rsidRPr="06339DEC">
        <w:t xml:space="preserve">, se compila con </w:t>
      </w:r>
      <w:r w:rsidRPr="00703CDC">
        <w:rPr>
          <w:b/>
          <w:bCs/>
        </w:rPr>
        <w:t>Gradle</w:t>
      </w:r>
      <w:r w:rsidRPr="06339DEC">
        <w:t xml:space="preserve"> y utiliza librerías de </w:t>
      </w:r>
      <w:proofErr w:type="spellStart"/>
      <w:r w:rsidRPr="06339DEC">
        <w:t>AndroidX</w:t>
      </w:r>
      <w:proofErr w:type="spellEnd"/>
      <w:r w:rsidRPr="06339DEC">
        <w:t xml:space="preserve"> como </w:t>
      </w:r>
      <w:proofErr w:type="spellStart"/>
      <w:r w:rsidRPr="00703CDC">
        <w:rPr>
          <w:b/>
          <w:bCs/>
        </w:rPr>
        <w:t>Navigation</w:t>
      </w:r>
      <w:proofErr w:type="spellEnd"/>
      <w:r w:rsidRPr="00703CDC">
        <w:rPr>
          <w:b/>
          <w:bCs/>
        </w:rPr>
        <w:t xml:space="preserve"> </w:t>
      </w:r>
      <w:proofErr w:type="spellStart"/>
      <w:r w:rsidRPr="00703CDC">
        <w:rPr>
          <w:b/>
          <w:bCs/>
        </w:rPr>
        <w:t>Compose</w:t>
      </w:r>
      <w:proofErr w:type="spellEnd"/>
      <w:r w:rsidRPr="06339DEC">
        <w:t xml:space="preserve">, </w:t>
      </w:r>
      <w:proofErr w:type="spellStart"/>
      <w:r w:rsidRPr="00703CDC">
        <w:rPr>
          <w:b/>
          <w:bCs/>
        </w:rPr>
        <w:t>DataStore</w:t>
      </w:r>
      <w:proofErr w:type="spellEnd"/>
      <w:r w:rsidRPr="06339DEC">
        <w:t xml:space="preserve"> y </w:t>
      </w:r>
      <w:proofErr w:type="spellStart"/>
      <w:r w:rsidRPr="00703CDC">
        <w:rPr>
          <w:b/>
          <w:bCs/>
        </w:rPr>
        <w:t>WorkManager</w:t>
      </w:r>
      <w:proofErr w:type="spellEnd"/>
      <w:r w:rsidRPr="06339DEC">
        <w:t xml:space="preserve"> para gestionar navegación, persistencia local y recordatorios semanales.</w:t>
      </w:r>
    </w:p>
    <w:p w14:paraId="66B98449" w14:textId="77777777" w:rsidR="000153C1" w:rsidRDefault="000153C1" w:rsidP="000153C1">
      <w:pPr>
        <w:jc w:val="both"/>
      </w:pPr>
      <w:r w:rsidRPr="000153C1">
        <w:t xml:space="preserve">Para el desarrollo de la estructura y lógica del </w:t>
      </w:r>
      <w:proofErr w:type="spellStart"/>
      <w:r w:rsidRPr="000153C1">
        <w:t>backend</w:t>
      </w:r>
      <w:proofErr w:type="spellEnd"/>
      <w:r w:rsidRPr="000153C1">
        <w:t xml:space="preserve"> se ha utilizado </w:t>
      </w:r>
      <w:r w:rsidRPr="000153C1">
        <w:rPr>
          <w:b/>
          <w:bCs/>
        </w:rPr>
        <w:t>Spring Boot</w:t>
      </w:r>
      <w:r w:rsidRPr="000153C1">
        <w:t xml:space="preserve">. Este </w:t>
      </w:r>
      <w:proofErr w:type="spellStart"/>
      <w:r w:rsidRPr="000153C1">
        <w:t>framework</w:t>
      </w:r>
      <w:proofErr w:type="spellEnd"/>
      <w:r w:rsidRPr="000153C1">
        <w:t xml:space="preserve">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spellStart"/>
      <w:proofErr w:type="gramStart"/>
      <w:r>
        <w:t>application.properties</w:t>
      </w:r>
      <w:proofErr w:type="spellEnd"/>
      <w:proofErr w:type="gramEnd"/>
      <w:r>
        <w:t>.</w:t>
      </w:r>
    </w:p>
    <w:p w14:paraId="7614C254" w14:textId="77777777" w:rsidR="007B55CD" w:rsidRDefault="00903AA6">
      <w:pPr>
        <w:jc w:val="both"/>
      </w:pPr>
      <w:r>
        <w:t xml:space="preserve">Para la recuperación de contraseña se utiliza </w:t>
      </w:r>
      <w:proofErr w:type="spellStart"/>
      <w:r>
        <w:t>JavaMail</w:t>
      </w:r>
      <w:proofErr w:type="spellEnd"/>
      <w:r>
        <w:t xml:space="preserve"> mediante la librería </w:t>
      </w:r>
      <w:proofErr w:type="spellStart"/>
      <w:proofErr w:type="gramStart"/>
      <w:r>
        <w:t>javax.mail</w:t>
      </w:r>
      <w:proofErr w:type="spellEnd"/>
      <w:proofErr w:type="gramEnd"/>
      <w:r>
        <w:t xml:space="preserve">. El servicio </w:t>
      </w:r>
      <w:proofErr w:type="spellStart"/>
      <w:r>
        <w:t>PasswordRecoveryService</w:t>
      </w:r>
      <w:proofErr w:type="spellEnd"/>
      <w:r>
        <w:t xml:space="preserve"> genera una contraseña temporal con </w:t>
      </w:r>
      <w:proofErr w:type="spellStart"/>
      <w:r>
        <w:t>SecureRandom</w:t>
      </w:r>
      <w:proofErr w:type="spellEnd"/>
      <w:r>
        <w:t xml:space="preserve">, actualiza el usuario en la base de datos y construye un correo de recuperación. La conexión con el servidor SMTP se configura desde </w:t>
      </w:r>
      <w:proofErr w:type="spellStart"/>
      <w:proofErr w:type="gramStart"/>
      <w:r>
        <w:t>application.properties</w:t>
      </w:r>
      <w:proofErr w:type="spellEnd"/>
      <w:proofErr w:type="gramEnd"/>
      <w:r>
        <w:t xml:space="preserve"> mediante propiedades como </w:t>
      </w:r>
      <w:proofErr w:type="spellStart"/>
      <w:proofErr w:type="gramStart"/>
      <w:r>
        <w:t>app.mail</w:t>
      </w:r>
      <w:proofErr w:type="gramEnd"/>
      <w:r>
        <w:t>.username</w:t>
      </w:r>
      <w:proofErr w:type="spellEnd"/>
      <w:r>
        <w:t xml:space="preserve">, </w:t>
      </w:r>
      <w:proofErr w:type="spellStart"/>
      <w:proofErr w:type="gramStart"/>
      <w:r>
        <w:t>app.mail</w:t>
      </w:r>
      <w:proofErr w:type="gramEnd"/>
      <w:r>
        <w:t>.</w:t>
      </w:r>
      <w:proofErr w:type="gramStart"/>
      <w:r>
        <w:t>smtp.host</w:t>
      </w:r>
      <w:proofErr w:type="spellEnd"/>
      <w:proofErr w:type="gramEnd"/>
      <w:r>
        <w:t xml:space="preserve">, </w:t>
      </w:r>
      <w:proofErr w:type="spellStart"/>
      <w:proofErr w:type="gramStart"/>
      <w:r>
        <w:t>app.mail</w:t>
      </w:r>
      <w:proofErr w:type="gramEnd"/>
      <w:r>
        <w:t>.</w:t>
      </w:r>
      <w:proofErr w:type="gramStart"/>
      <w:r>
        <w:t>smtp.port</w:t>
      </w:r>
      <w:proofErr w:type="spellEnd"/>
      <w:proofErr w:type="gramEnd"/>
      <w:r>
        <w:t xml:space="preserve">, </w:t>
      </w:r>
      <w:proofErr w:type="spellStart"/>
      <w:proofErr w:type="gramStart"/>
      <w:r>
        <w:t>app.mail</w:t>
      </w:r>
      <w:proofErr w:type="gramEnd"/>
      <w:r>
        <w:t>.</w:t>
      </w:r>
      <w:proofErr w:type="gramStart"/>
      <w:r>
        <w:t>smtp.auth</w:t>
      </w:r>
      <w:proofErr w:type="spellEnd"/>
      <w:proofErr w:type="gramEnd"/>
      <w:r>
        <w:t xml:space="preserve"> y </w:t>
      </w:r>
      <w:proofErr w:type="spellStart"/>
      <w:proofErr w:type="gramStart"/>
      <w:r>
        <w:t>app.mail</w:t>
      </w:r>
      <w:proofErr w:type="gramEnd"/>
      <w:r>
        <w:t>.</w:t>
      </w:r>
      <w:proofErr w:type="gramStart"/>
      <w:r>
        <w:t>smtp.starttls</w:t>
      </w:r>
      <w:proofErr w:type="gramEnd"/>
      <w:r>
        <w:t>.enable</w:t>
      </w:r>
      <w:proofErr w:type="spellEnd"/>
      <w:r>
        <w:t>, evitando dejar estos datos escritos directamente dentro de las clases Java.</w:t>
      </w:r>
    </w:p>
    <w:p w14:paraId="157008A1"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proofErr w:type="spellStart"/>
      <w:r w:rsidRPr="000153C1">
        <w:rPr>
          <w:b/>
          <w:bCs/>
        </w:rPr>
        <w:t>Hibernate</w:t>
      </w:r>
      <w:proofErr w:type="spellEnd"/>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proofErr w:type="spellStart"/>
      <w:r>
        <w:t>user</w:t>
      </w:r>
      <w:proofErr w:type="spellEnd"/>
      <w:r>
        <w:t>.</w:t>
      </w:r>
    </w:p>
    <w:p w14:paraId="0607C290" w14:textId="77777777" w:rsidR="000153C1" w:rsidRDefault="000153C1" w:rsidP="000153C1">
      <w:pPr>
        <w:jc w:val="both"/>
      </w:pPr>
      <w:r>
        <w:t xml:space="preserve"> </w:t>
      </w:r>
      <w:r w:rsidRPr="000153C1">
        <w:t>Como base de datos se utiliza </w:t>
      </w:r>
      <w:proofErr w:type="spellStart"/>
      <w:r w:rsidRPr="000153C1">
        <w:rPr>
          <w:b/>
          <w:bCs/>
        </w:rPr>
        <w:t>MariaDB</w:t>
      </w:r>
      <w:proofErr w:type="spellEnd"/>
      <w:r w:rsidRPr="000153C1">
        <w:t>, gestionada en local mediante </w:t>
      </w:r>
      <w:r w:rsidRPr="000153C1">
        <w:rPr>
          <w:b/>
          <w:bCs/>
        </w:rPr>
        <w:t>XAMPP</w:t>
      </w:r>
      <w:r w:rsidRPr="000153C1">
        <w:t> y administrada visualmente con </w:t>
      </w:r>
      <w:proofErr w:type="spellStart"/>
      <w:r w:rsidRPr="000153C1">
        <w:rPr>
          <w:b/>
          <w:bCs/>
        </w:rPr>
        <w:t>phpMyAdmin</w:t>
      </w:r>
      <w:proofErr w:type="spellEnd"/>
      <w:r w:rsidRPr="000153C1">
        <w:t>. La base de datos se llama </w:t>
      </w:r>
      <w:proofErr w:type="spellStart"/>
      <w:r w:rsidRPr="000153C1">
        <w:t>bdfe_bruno</w:t>
      </w:r>
      <w:proofErr w:type="spellEnd"/>
      <w:r w:rsidRPr="000153C1">
        <w:t> y su esquema completo se define en el script SQL incluido en el proyecto (</w:t>
      </w:r>
      <w:proofErr w:type="spellStart"/>
      <w:r w:rsidRPr="000153C1">
        <w:t>bdfe_bruno.sql</w:t>
      </w:r>
      <w:proofErr w:type="spellEnd"/>
      <w:r w:rsidRPr="000153C1">
        <w:t xml:space="preserve">), que contiene las tablas, las relaciones y un </w:t>
      </w:r>
      <w:r>
        <w:t>conjunto</w:t>
      </w:r>
      <w:r w:rsidRPr="000153C1">
        <w:t xml:space="preserve"> de datos de prueba.</w:t>
      </w:r>
    </w:p>
    <w:p w14:paraId="72BFB905" w14:textId="77777777" w:rsidR="000153C1" w:rsidRDefault="000153C1" w:rsidP="000153C1">
      <w:pPr>
        <w:jc w:val="both"/>
      </w:pPr>
      <w:r w:rsidRPr="000153C1">
        <w:t>La interfaz gráfica se ha desarrollado con </w:t>
      </w:r>
      <w:proofErr w:type="spellStart"/>
      <w:r w:rsidRPr="000153C1">
        <w:rPr>
          <w:b/>
          <w:bCs/>
        </w:rPr>
        <w:t>JavaFX</w:t>
      </w:r>
      <w:proofErr w:type="spellEnd"/>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proofErr w:type="spellStart"/>
      <w:r>
        <w:t>StageManager</w:t>
      </w:r>
      <w:proofErr w:type="spellEnd"/>
      <w:r w:rsidRPr="000153C1">
        <w:t>, que centraliza los cambios de vista.</w:t>
      </w:r>
    </w:p>
    <w:p w14:paraId="4029E330"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xml:space="preserve">. El proyecto incluye el Maven </w:t>
      </w:r>
      <w:proofErr w:type="spellStart"/>
      <w:r w:rsidRPr="000153C1">
        <w:t>Wrapper</w:t>
      </w:r>
      <w:proofErr w:type="spellEnd"/>
      <w:r w:rsidRPr="000153C1">
        <w:t>, por lo que se puede compilar directamente con mvnw.cmd compile sin necesidad de instalar Maven aparte.</w:t>
      </w:r>
    </w:p>
    <w:p w14:paraId="21FD7158"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12F20CB2" w14:textId="77777777" w:rsidR="00BC2D47" w:rsidRDefault="00BC2D47" w:rsidP="00BC2D47">
      <w:pPr>
        <w:pStyle w:val="Ttulo2"/>
        <w:numPr>
          <w:ilvl w:val="0"/>
          <w:numId w:val="2"/>
        </w:numPr>
      </w:pPr>
      <w:bookmarkStart w:id="42" w:name="_Toc229777143"/>
      <w:r>
        <w:lastRenderedPageBreak/>
        <w:t>PLANIFICACIÓN Y PRESUPUESTO</w:t>
      </w:r>
      <w:bookmarkEnd w:id="42"/>
    </w:p>
    <w:p w14:paraId="6ADDC654" w14:textId="77777777" w:rsidR="00DD3A18" w:rsidRPr="00DD3A18" w:rsidRDefault="00DD3A18" w:rsidP="00DD3A18">
      <w:pPr>
        <w:pStyle w:val="NormalWeb"/>
        <w:ind w:left="360"/>
        <w:jc w:val="both"/>
        <w:rPr>
          <w:rFonts w:asciiTheme="minorHAnsi" w:hAnsiTheme="minorHAnsi"/>
          <w:sz w:val="22"/>
          <w:szCs w:val="22"/>
        </w:rPr>
      </w:pPr>
      <w:r w:rsidRPr="00DD3A18">
        <w:rPr>
          <w:rFonts w:asciiTheme="minorHAnsi" w:hAnsiTheme="minorHAnsi"/>
          <w:sz w:val="22"/>
          <w:szCs w:val="22"/>
        </w:rPr>
        <w:t>En este apartado se detalla la organización temporal y la valoración económica del proyecto. Aunque se trata de un desarrollo académico, la estimación se realiza bajo criterios profesionales para cuantificar el esfuerzo real de ingeniería de software invertido.</w:t>
      </w:r>
    </w:p>
    <w:p w14:paraId="590E7129" w14:textId="77777777" w:rsidR="00DD3A18" w:rsidRPr="00DD3A18" w:rsidRDefault="00DD3A18" w:rsidP="00DD3A18"/>
    <w:p w14:paraId="1A181A6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3" w:name="_Toc210123170"/>
      <w:bookmarkStart w:id="44" w:name="_Toc210123297"/>
      <w:bookmarkStart w:id="45" w:name="_Toc210124628"/>
      <w:bookmarkStart w:id="46" w:name="_Toc210125386"/>
      <w:bookmarkStart w:id="47" w:name="_Toc227845064"/>
      <w:bookmarkStart w:id="48" w:name="_Toc229591886"/>
      <w:bookmarkStart w:id="49" w:name="_Toc229696464"/>
      <w:bookmarkStart w:id="50" w:name="_Toc229696539"/>
      <w:bookmarkStart w:id="51" w:name="_Toc229732693"/>
      <w:bookmarkStart w:id="52" w:name="_Toc229739227"/>
      <w:bookmarkStart w:id="53" w:name="_Toc229739887"/>
      <w:bookmarkStart w:id="54" w:name="_Toc229777144"/>
      <w:bookmarkEnd w:id="43"/>
      <w:bookmarkEnd w:id="44"/>
      <w:bookmarkEnd w:id="45"/>
      <w:bookmarkEnd w:id="46"/>
      <w:bookmarkEnd w:id="47"/>
      <w:bookmarkEnd w:id="48"/>
      <w:bookmarkEnd w:id="49"/>
      <w:bookmarkEnd w:id="50"/>
      <w:bookmarkEnd w:id="51"/>
      <w:bookmarkEnd w:id="52"/>
      <w:bookmarkEnd w:id="53"/>
      <w:bookmarkEnd w:id="54"/>
    </w:p>
    <w:p w14:paraId="29BA639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71"/>
      <w:bookmarkStart w:id="56" w:name="_Toc210123298"/>
      <w:bookmarkStart w:id="57" w:name="_Toc210124629"/>
      <w:bookmarkStart w:id="58" w:name="_Toc210125387"/>
      <w:bookmarkStart w:id="59" w:name="_Toc227845065"/>
      <w:bookmarkStart w:id="60" w:name="_Toc229591887"/>
      <w:bookmarkStart w:id="61" w:name="_Toc229696465"/>
      <w:bookmarkStart w:id="62" w:name="_Toc229696540"/>
      <w:bookmarkStart w:id="63" w:name="_Toc229732694"/>
      <w:bookmarkStart w:id="64" w:name="_Toc229739228"/>
      <w:bookmarkStart w:id="65" w:name="_Toc229739888"/>
      <w:bookmarkStart w:id="66" w:name="_Toc229777145"/>
      <w:bookmarkEnd w:id="55"/>
      <w:bookmarkEnd w:id="56"/>
      <w:bookmarkEnd w:id="57"/>
      <w:bookmarkEnd w:id="58"/>
      <w:bookmarkEnd w:id="59"/>
      <w:bookmarkEnd w:id="60"/>
      <w:bookmarkEnd w:id="61"/>
      <w:bookmarkEnd w:id="62"/>
      <w:bookmarkEnd w:id="63"/>
      <w:bookmarkEnd w:id="64"/>
      <w:bookmarkEnd w:id="65"/>
      <w:bookmarkEnd w:id="66"/>
    </w:p>
    <w:p w14:paraId="6E8CA20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7" w:name="_Toc210123172"/>
      <w:bookmarkStart w:id="68" w:name="_Toc210123299"/>
      <w:bookmarkStart w:id="69" w:name="_Toc210124630"/>
      <w:bookmarkStart w:id="70" w:name="_Toc210125388"/>
      <w:bookmarkStart w:id="71" w:name="_Toc227845066"/>
      <w:bookmarkStart w:id="72" w:name="_Toc229591888"/>
      <w:bookmarkStart w:id="73" w:name="_Toc229696466"/>
      <w:bookmarkStart w:id="74" w:name="_Toc229696541"/>
      <w:bookmarkStart w:id="75" w:name="_Toc229732695"/>
      <w:bookmarkStart w:id="76" w:name="_Toc229739229"/>
      <w:bookmarkStart w:id="77" w:name="_Toc229739889"/>
      <w:bookmarkStart w:id="78" w:name="_Toc229777146"/>
      <w:bookmarkEnd w:id="67"/>
      <w:bookmarkEnd w:id="68"/>
      <w:bookmarkEnd w:id="69"/>
      <w:bookmarkEnd w:id="70"/>
      <w:bookmarkEnd w:id="71"/>
      <w:bookmarkEnd w:id="72"/>
      <w:bookmarkEnd w:id="73"/>
      <w:bookmarkEnd w:id="74"/>
      <w:bookmarkEnd w:id="75"/>
      <w:bookmarkEnd w:id="76"/>
      <w:bookmarkEnd w:id="77"/>
      <w:bookmarkEnd w:id="78"/>
    </w:p>
    <w:p w14:paraId="2431BE04" w14:textId="77777777" w:rsidR="00AA4C4A" w:rsidRPr="00AA4C4A" w:rsidRDefault="00BC2D47" w:rsidP="00AA4C4A">
      <w:pPr>
        <w:pStyle w:val="Ttulo2"/>
        <w:numPr>
          <w:ilvl w:val="1"/>
          <w:numId w:val="3"/>
        </w:numPr>
      </w:pPr>
      <w:bookmarkStart w:id="79" w:name="_Toc229777147"/>
      <w:r>
        <w:t>DIAGRAMA DE GANTT</w:t>
      </w:r>
      <w:bookmarkEnd w:id="79"/>
    </w:p>
    <w:p w14:paraId="23536B82"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6"/>
                    <a:stretch>
                      <a:fillRect/>
                    </a:stretch>
                  </pic:blipFill>
                  <pic:spPr>
                    <a:xfrm>
                      <a:off x="0" y="0"/>
                      <a:ext cx="6120130" cy="1691005"/>
                    </a:xfrm>
                    <a:prstGeom prst="rect">
                      <a:avLst/>
                    </a:prstGeom>
                  </pic:spPr>
                </pic:pic>
              </a:graphicData>
            </a:graphic>
          </wp:inline>
        </w:drawing>
      </w:r>
    </w:p>
    <w:p w14:paraId="52501BB7" w14:textId="6378D6DB" w:rsidR="00A83614" w:rsidRDefault="0009767B">
      <w:pPr>
        <w:pStyle w:val="Descripcin"/>
      </w:pPr>
      <w:bookmarkStart w:id="80" w:name="_Toc229777105"/>
      <w:r>
        <w:t xml:space="preserve">Figura </w:t>
      </w:r>
      <w:r w:rsidR="00031A0D">
        <w:fldChar w:fldCharType="begin"/>
      </w:r>
      <w:r w:rsidR="00031A0D">
        <w:instrText xml:space="preserve"> SEQ Figura \* ARABIC </w:instrText>
      </w:r>
      <w:r w:rsidR="00031A0D">
        <w:fldChar w:fldCharType="separate"/>
      </w:r>
      <w:r w:rsidR="00031A0D">
        <w:rPr>
          <w:noProof/>
        </w:rPr>
        <w:t>12</w:t>
      </w:r>
      <w:r w:rsidR="00031A0D">
        <w:rPr>
          <w:noProof/>
        </w:rPr>
        <w:fldChar w:fldCharType="end"/>
      </w:r>
      <w:r>
        <w:t>. Diagrama de Gantt</w:t>
      </w:r>
      <w:bookmarkEnd w:id="80"/>
    </w:p>
    <w:p w14:paraId="66440BE0" w14:textId="77777777" w:rsidR="00BC2D47" w:rsidRDefault="00BC2D47" w:rsidP="00BC2D47"/>
    <w:p w14:paraId="5B888CC1" w14:textId="77777777" w:rsidR="00BC2D47" w:rsidRDefault="00BC2D47" w:rsidP="00BC2D47">
      <w:pPr>
        <w:pStyle w:val="Ttulo2"/>
        <w:numPr>
          <w:ilvl w:val="1"/>
          <w:numId w:val="3"/>
        </w:numPr>
      </w:pPr>
      <w:bookmarkStart w:id="81" w:name="_Toc229777148"/>
      <w:r>
        <w:t>ESTIMACIONES DE COSTES</w:t>
      </w:r>
      <w:bookmarkEnd w:id="81"/>
    </w:p>
    <w:p w14:paraId="208CB609" w14:textId="77777777" w:rsidR="00BC2D47" w:rsidRDefault="00681D79" w:rsidP="007259AA">
      <w:pPr>
        <w:jc w:val="both"/>
      </w:pPr>
      <w:r>
        <w:t xml:space="preserve">La presente estimación recoge el coste del desarrollo de la aplicación basándome en todo el tiempo que me ha llevado realizarla y el volumen de trabajo de </w:t>
      </w:r>
      <w:proofErr w:type="gramStart"/>
      <w:r>
        <w:t>la misma</w:t>
      </w:r>
      <w:proofErr w:type="gramEnd"/>
      <w:r>
        <w:t>.</w:t>
      </w:r>
    </w:p>
    <w:p w14:paraId="51303CA7" w14:textId="77777777" w:rsidR="00681D79" w:rsidRDefault="00681D79" w:rsidP="007259AA">
      <w:pPr>
        <w:jc w:val="both"/>
      </w:pPr>
      <w:r>
        <w:t xml:space="preserve">El presupuesto contempla la </w:t>
      </w:r>
      <w:proofErr w:type="spellStart"/>
      <w:r>
        <w:t>entraga</w:t>
      </w:r>
      <w:proofErr w:type="spellEnd"/>
      <w:r>
        <w:t xml:space="preserve"> de la solución integral que incluye el </w:t>
      </w:r>
      <w:proofErr w:type="spellStart"/>
      <w:r>
        <w:t>Backend</w:t>
      </w:r>
      <w:proofErr w:type="spellEnd"/>
      <w:r>
        <w:t xml:space="preserve"> (Arquitectura Spring Boot, persistencia MySQL y lógica de los servicios), </w:t>
      </w:r>
      <w:proofErr w:type="spellStart"/>
      <w:r>
        <w:t>Frontend</w:t>
      </w:r>
      <w:proofErr w:type="spellEnd"/>
      <w:r>
        <w:t xml:space="preserve"> (Interfaces </w:t>
      </w:r>
      <w:proofErr w:type="spellStart"/>
      <w:r>
        <w:t>JavaFX</w:t>
      </w:r>
      <w:proofErr w:type="spellEnd"/>
      <w:r>
        <w:t xml:space="preserve"> con vistas FXML y estilos CSS), modulo móvil (aplicación complementaria Android para el perfil de estudiante), gestión documental (generación de informes, ayudas técnicas en HTML y </w:t>
      </w:r>
      <w:proofErr w:type="spellStart"/>
      <w:r>
        <w:t>Javadoc</w:t>
      </w:r>
      <w:proofErr w:type="spellEnd"/>
      <w:r>
        <w:t>).</w:t>
      </w:r>
    </w:p>
    <w:tbl>
      <w:tblPr>
        <w:tblStyle w:val="Tablaconcuadrcula5oscura-nfasis1"/>
        <w:tblW w:w="0" w:type="auto"/>
        <w:tblLook w:val="04A0" w:firstRow="1" w:lastRow="0" w:firstColumn="1" w:lastColumn="0" w:noHBand="0" w:noVBand="1"/>
      </w:tblPr>
      <w:tblGrid>
        <w:gridCol w:w="3209"/>
        <w:gridCol w:w="5575"/>
        <w:gridCol w:w="844"/>
      </w:tblGrid>
      <w:tr w:rsidR="00681D79" w14:paraId="19631ED3" w14:textId="77777777" w:rsidTr="007259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93B426" w14:textId="77777777" w:rsidR="00681D79" w:rsidRDefault="00681D79" w:rsidP="007259AA">
            <w:pPr>
              <w:jc w:val="both"/>
            </w:pPr>
            <w:r>
              <w:t>Fase</w:t>
            </w:r>
          </w:p>
        </w:tc>
        <w:tc>
          <w:tcPr>
            <w:tcW w:w="5575" w:type="dxa"/>
          </w:tcPr>
          <w:p w14:paraId="3772FBB5"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Descripción técnica</w:t>
            </w:r>
          </w:p>
        </w:tc>
        <w:tc>
          <w:tcPr>
            <w:tcW w:w="844" w:type="dxa"/>
          </w:tcPr>
          <w:p w14:paraId="512F29CB"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Horas</w:t>
            </w:r>
          </w:p>
        </w:tc>
      </w:tr>
      <w:tr w:rsidR="00681D79" w14:paraId="5D88583A"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AA24279" w14:textId="77777777" w:rsidR="00681D79" w:rsidRDefault="00681D79" w:rsidP="007259AA">
            <w:pPr>
              <w:jc w:val="both"/>
            </w:pPr>
            <w:r>
              <w:t>Análisis y planificación</w:t>
            </w:r>
          </w:p>
        </w:tc>
        <w:tc>
          <w:tcPr>
            <w:tcW w:w="5575" w:type="dxa"/>
          </w:tcPr>
          <w:p w14:paraId="0DDCC9D1"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Especificación de requisitos (RF/RNF) y diagramas</w:t>
            </w:r>
            <w:r>
              <w:t>…</w:t>
            </w:r>
          </w:p>
        </w:tc>
        <w:tc>
          <w:tcPr>
            <w:tcW w:w="844" w:type="dxa"/>
          </w:tcPr>
          <w:p w14:paraId="6A3710B1"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10 h</w:t>
            </w:r>
          </w:p>
        </w:tc>
      </w:tr>
      <w:tr w:rsidR="00681D79" w14:paraId="18842E81"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2AD818F" w14:textId="77777777" w:rsidR="00681D79" w:rsidRDefault="00681D79" w:rsidP="007259AA">
            <w:pPr>
              <w:jc w:val="both"/>
            </w:pPr>
            <w:r>
              <w:t>Diseño y modelado</w:t>
            </w:r>
          </w:p>
        </w:tc>
        <w:tc>
          <w:tcPr>
            <w:tcW w:w="5575" w:type="dxa"/>
          </w:tcPr>
          <w:p w14:paraId="655038A4"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Diseño del modelo E/R, arquitectura de paquetes y prototipado FXML</w:t>
            </w:r>
          </w:p>
        </w:tc>
        <w:tc>
          <w:tcPr>
            <w:tcW w:w="844" w:type="dxa"/>
          </w:tcPr>
          <w:p w14:paraId="5199E8C8"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24 h</w:t>
            </w:r>
          </w:p>
        </w:tc>
      </w:tr>
      <w:tr w:rsidR="00681D79" w14:paraId="2BF7A8E8"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1F8C948" w14:textId="77777777" w:rsidR="00681D79" w:rsidRDefault="00681D79" w:rsidP="007259AA">
            <w:pPr>
              <w:jc w:val="both"/>
            </w:pPr>
            <w:r>
              <w:t xml:space="preserve">Implementación </w:t>
            </w:r>
            <w:proofErr w:type="spellStart"/>
            <w:r>
              <w:t>Backend</w:t>
            </w:r>
            <w:proofErr w:type="spellEnd"/>
          </w:p>
        </w:tc>
        <w:tc>
          <w:tcPr>
            <w:tcW w:w="5575" w:type="dxa"/>
          </w:tcPr>
          <w:p w14:paraId="604E8E65"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entidades, repositorios JPA y lógica de seguridad/roles</w:t>
            </w:r>
          </w:p>
        </w:tc>
        <w:tc>
          <w:tcPr>
            <w:tcW w:w="844" w:type="dxa"/>
          </w:tcPr>
          <w:p w14:paraId="40B99E38"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40 h</w:t>
            </w:r>
          </w:p>
        </w:tc>
      </w:tr>
      <w:tr w:rsidR="00681D79" w14:paraId="4F854251"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7178899" w14:textId="77777777" w:rsidR="00681D79" w:rsidRDefault="00681D79" w:rsidP="007259AA">
            <w:pPr>
              <w:jc w:val="both"/>
            </w:pPr>
            <w:r>
              <w:t xml:space="preserve">Desarrollo </w:t>
            </w:r>
            <w:proofErr w:type="spellStart"/>
            <w:r>
              <w:t>Frontend</w:t>
            </w:r>
            <w:proofErr w:type="spellEnd"/>
          </w:p>
        </w:tc>
        <w:tc>
          <w:tcPr>
            <w:tcW w:w="5575" w:type="dxa"/>
          </w:tcPr>
          <w:p w14:paraId="3CE037E3"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 xml:space="preserve">Implementación de controladores </w:t>
            </w:r>
            <w:proofErr w:type="spellStart"/>
            <w:r w:rsidRPr="00681D79">
              <w:t>JavaFX</w:t>
            </w:r>
            <w:proofErr w:type="spellEnd"/>
            <w:r w:rsidRPr="00681D79">
              <w:t xml:space="preserve"> y navegación por perfiles</w:t>
            </w:r>
          </w:p>
        </w:tc>
        <w:tc>
          <w:tcPr>
            <w:tcW w:w="844" w:type="dxa"/>
          </w:tcPr>
          <w:p w14:paraId="00CCE54C"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50 h</w:t>
            </w:r>
          </w:p>
        </w:tc>
      </w:tr>
      <w:tr w:rsidR="00681D79" w14:paraId="33998485"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64DEFA0" w14:textId="77777777" w:rsidR="00681D79" w:rsidRDefault="00681D79" w:rsidP="007259AA">
            <w:pPr>
              <w:jc w:val="both"/>
            </w:pPr>
            <w:r>
              <w:t>Modulo Android</w:t>
            </w:r>
          </w:p>
        </w:tc>
        <w:tc>
          <w:tcPr>
            <w:tcW w:w="5575" w:type="dxa"/>
          </w:tcPr>
          <w:p w14:paraId="36EE9608"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Desarrollo de la interfaz móvil y lógica complementaria en </w:t>
            </w:r>
            <w:proofErr w:type="spellStart"/>
            <w:r w:rsidRPr="00681D79">
              <w:t>Kotlin</w:t>
            </w:r>
            <w:proofErr w:type="spellEnd"/>
          </w:p>
        </w:tc>
        <w:tc>
          <w:tcPr>
            <w:tcW w:w="844" w:type="dxa"/>
          </w:tcPr>
          <w:p w14:paraId="79FE80A0"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20 h</w:t>
            </w:r>
          </w:p>
        </w:tc>
      </w:tr>
      <w:tr w:rsidR="00681D79" w14:paraId="5E17B3A9"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237DA8AD" w14:textId="77777777" w:rsidR="00681D79" w:rsidRDefault="00681D79" w:rsidP="007259AA">
            <w:pPr>
              <w:jc w:val="both"/>
            </w:pPr>
            <w:r>
              <w:t>Control de Calidad</w:t>
            </w:r>
          </w:p>
        </w:tc>
        <w:tc>
          <w:tcPr>
            <w:tcW w:w="5575" w:type="dxa"/>
          </w:tcPr>
          <w:p w14:paraId="26BCBDD4"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Pruebas unitarias, depuración y validación de flujos de usuario</w:t>
            </w:r>
          </w:p>
        </w:tc>
        <w:tc>
          <w:tcPr>
            <w:tcW w:w="844" w:type="dxa"/>
          </w:tcPr>
          <w:p w14:paraId="31CB44B5"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15 h</w:t>
            </w:r>
          </w:p>
        </w:tc>
      </w:tr>
      <w:tr w:rsidR="00681D79" w14:paraId="506554A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E54476A" w14:textId="77777777" w:rsidR="00681D79" w:rsidRDefault="00681D79" w:rsidP="007259AA">
            <w:pPr>
              <w:jc w:val="both"/>
            </w:pPr>
            <w:proofErr w:type="spellStart"/>
            <w:r>
              <w:t>Documentacion</w:t>
            </w:r>
            <w:proofErr w:type="spellEnd"/>
            <w:r>
              <w:t xml:space="preserve"> y entrega</w:t>
            </w:r>
          </w:p>
        </w:tc>
        <w:tc>
          <w:tcPr>
            <w:tcW w:w="5575" w:type="dxa"/>
          </w:tcPr>
          <w:p w14:paraId="1244925D"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Redacción de la </w:t>
            </w:r>
            <w:proofErr w:type="spellStart"/>
            <w:r w:rsidR="004F2C5F">
              <w:t>documentacion</w:t>
            </w:r>
            <w:proofErr w:type="spellEnd"/>
            <w:r w:rsidRPr="00681D79">
              <w:t xml:space="preserve">, manual de usuario y generación de </w:t>
            </w:r>
            <w:proofErr w:type="spellStart"/>
            <w:r w:rsidRPr="00681D79">
              <w:t>Javadoc</w:t>
            </w:r>
            <w:proofErr w:type="spellEnd"/>
          </w:p>
        </w:tc>
        <w:tc>
          <w:tcPr>
            <w:tcW w:w="844" w:type="dxa"/>
          </w:tcPr>
          <w:p w14:paraId="6BAFBFFE"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25 h</w:t>
            </w:r>
          </w:p>
        </w:tc>
      </w:tr>
      <w:tr w:rsidR="00681D79" w14:paraId="0CA3E6A5"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A6E7625" w14:textId="77777777" w:rsidR="00681D79" w:rsidRDefault="00681D79" w:rsidP="007259AA">
            <w:pPr>
              <w:jc w:val="both"/>
            </w:pPr>
            <w:r>
              <w:t>Gestión de configuración</w:t>
            </w:r>
          </w:p>
        </w:tc>
        <w:tc>
          <w:tcPr>
            <w:tcW w:w="5575" w:type="dxa"/>
          </w:tcPr>
          <w:p w14:paraId="5AB74899"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Administración de dependencias (Maven/Gradle) y control de versiones</w:t>
            </w:r>
          </w:p>
        </w:tc>
        <w:tc>
          <w:tcPr>
            <w:tcW w:w="844" w:type="dxa"/>
          </w:tcPr>
          <w:p w14:paraId="446909A5"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 h</w:t>
            </w:r>
          </w:p>
        </w:tc>
      </w:tr>
      <w:tr w:rsidR="00681D79" w14:paraId="658C653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6D40A68" w14:textId="77777777" w:rsidR="00681D79" w:rsidRDefault="00681D79" w:rsidP="007259AA">
            <w:pPr>
              <w:jc w:val="both"/>
            </w:pPr>
            <w:proofErr w:type="gramStart"/>
            <w:r>
              <w:t>Total</w:t>
            </w:r>
            <w:proofErr w:type="gramEnd"/>
            <w:r>
              <w:t xml:space="preserve"> de horas estimadas</w:t>
            </w:r>
          </w:p>
        </w:tc>
        <w:tc>
          <w:tcPr>
            <w:tcW w:w="5575" w:type="dxa"/>
          </w:tcPr>
          <w:p w14:paraId="0F9FEFAE"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p>
        </w:tc>
        <w:tc>
          <w:tcPr>
            <w:tcW w:w="844" w:type="dxa"/>
          </w:tcPr>
          <w:p w14:paraId="05BAAD06"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189 h</w:t>
            </w:r>
          </w:p>
        </w:tc>
      </w:tr>
    </w:tbl>
    <w:p w14:paraId="5614DFDA" w14:textId="77777777" w:rsidR="00681D79" w:rsidRDefault="00681D79" w:rsidP="00BC2D47"/>
    <w:p w14:paraId="79DC9059" w14:textId="77777777" w:rsidR="007259AA" w:rsidRDefault="00681D79" w:rsidP="007259AA">
      <w:pPr>
        <w:jc w:val="both"/>
      </w:pPr>
      <w:r>
        <w:lastRenderedPageBreak/>
        <w:t>Se ha establecido una tarifa de 19€ por hora, representativa de un perfil desarrollador Junior en el mercado actual.</w:t>
      </w:r>
      <w:r w:rsidR="007259AA">
        <w:t xml:space="preserve"> </w:t>
      </w:r>
      <w:r>
        <w:t xml:space="preserve">Coste total de personal (189hx19€/h) = </w:t>
      </w:r>
      <w:r w:rsidRPr="00681D79">
        <w:t>3591</w:t>
      </w:r>
      <w:r>
        <w:t xml:space="preserve"> €</w:t>
      </w:r>
      <w:r w:rsidR="007259AA">
        <w:t xml:space="preserve"> aplicando IVA (21%) nos da 4345,11 €</w:t>
      </w:r>
    </w:p>
    <w:p w14:paraId="1D9AA497" w14:textId="77777777" w:rsidR="007259AA" w:rsidRDefault="007259AA" w:rsidP="007259AA">
      <w:pPr>
        <w:jc w:val="both"/>
      </w:pPr>
      <w:r>
        <w:t>El coste final de la solución asciende a 4345,11 € con IVA. Esta cifra refleja de manera coherente la complejidad del proyecto que integra múltiples plataformas y tecnologías. Dado que este proyecto es de carácter académico, este importe representa el valor del software generado y el tiempo de dedicación del autor, demostrando la viabilidad económica de la propuesta en un entorno real.</w:t>
      </w:r>
    </w:p>
    <w:p w14:paraId="50A8EAE1" w14:textId="77777777" w:rsidR="00681D79" w:rsidRDefault="00681D79" w:rsidP="00BC2D47"/>
    <w:p w14:paraId="7B479226" w14:textId="77777777" w:rsidR="00BC2D47" w:rsidRDefault="00BC2D47" w:rsidP="00BC2D47">
      <w:pPr>
        <w:pStyle w:val="Ttulo2"/>
        <w:numPr>
          <w:ilvl w:val="0"/>
          <w:numId w:val="2"/>
        </w:numPr>
      </w:pPr>
      <w:bookmarkStart w:id="82" w:name="_Toc229777149"/>
      <w:r>
        <w:t>FUTURAS MEJORAS Y AMPLIACIONES</w:t>
      </w:r>
      <w:bookmarkEnd w:id="82"/>
    </w:p>
    <w:p w14:paraId="03BEC8E6" w14:textId="77777777" w:rsidR="00BC2D47" w:rsidRDefault="008B2FA1" w:rsidP="00D00B27">
      <w:pPr>
        <w:jc w:val="both"/>
      </w:pPr>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492DD43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3" w:name="_Toc210123176"/>
      <w:bookmarkStart w:id="84" w:name="_Toc210123303"/>
      <w:bookmarkStart w:id="85" w:name="_Toc210124634"/>
      <w:bookmarkStart w:id="86" w:name="_Toc210125392"/>
      <w:bookmarkStart w:id="87" w:name="_Toc227845070"/>
      <w:bookmarkStart w:id="88" w:name="_Toc229591892"/>
      <w:bookmarkStart w:id="89" w:name="_Toc229696470"/>
      <w:bookmarkStart w:id="90" w:name="_Toc229696545"/>
      <w:bookmarkStart w:id="91" w:name="_Toc229732699"/>
      <w:bookmarkStart w:id="92" w:name="_Toc229739233"/>
      <w:bookmarkStart w:id="93" w:name="_Toc229739893"/>
      <w:bookmarkStart w:id="94" w:name="_Toc229777150"/>
      <w:bookmarkEnd w:id="83"/>
      <w:bookmarkEnd w:id="84"/>
      <w:bookmarkEnd w:id="85"/>
      <w:bookmarkEnd w:id="86"/>
      <w:bookmarkEnd w:id="87"/>
      <w:bookmarkEnd w:id="88"/>
      <w:bookmarkEnd w:id="89"/>
      <w:bookmarkEnd w:id="90"/>
      <w:bookmarkEnd w:id="91"/>
      <w:bookmarkEnd w:id="92"/>
      <w:bookmarkEnd w:id="93"/>
      <w:bookmarkEnd w:id="94"/>
    </w:p>
    <w:p w14:paraId="7E33A981" w14:textId="77777777" w:rsidR="00BC2D47" w:rsidRDefault="00BC2D47" w:rsidP="00BC2D47">
      <w:pPr>
        <w:pStyle w:val="Ttulo2"/>
        <w:numPr>
          <w:ilvl w:val="1"/>
          <w:numId w:val="3"/>
        </w:numPr>
      </w:pPr>
      <w:bookmarkStart w:id="95" w:name="_Toc229777151"/>
      <w:r>
        <w:t>PROPUESTAS DE MEJORA Y AMPLIACIONES</w:t>
      </w:r>
      <w:bookmarkEnd w:id="95"/>
    </w:p>
    <w:p w14:paraId="1EFAC468" w14:textId="77777777" w:rsidR="00BC2D47" w:rsidRPr="008B2FA1" w:rsidRDefault="008B2FA1" w:rsidP="008B2FA1">
      <w:pPr>
        <w:rPr>
          <w:b/>
          <w:bCs/>
        </w:rPr>
      </w:pPr>
      <w:r>
        <w:rPr>
          <w:b/>
          <w:bCs/>
        </w:rPr>
        <w:t xml:space="preserve">1. </w:t>
      </w:r>
      <w:r w:rsidRPr="008B2FA1">
        <w:rPr>
          <w:b/>
          <w:bCs/>
        </w:rPr>
        <w:t>Sistema de notificaciones y alertas</w:t>
      </w:r>
    </w:p>
    <w:p w14:paraId="154D9E14"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5DB62601" w14:textId="77777777" w:rsidR="008B2FA1" w:rsidRPr="008B2FA1" w:rsidRDefault="008B2FA1" w:rsidP="008B2FA1">
      <w:pPr>
        <w:numPr>
          <w:ilvl w:val="0"/>
          <w:numId w:val="11"/>
        </w:numPr>
        <w:jc w:val="both"/>
      </w:pPr>
      <w:r w:rsidRPr="008B2FA1">
        <w:t>Aviso al estudiante cuando se le asigna una empresa y un tutor.</w:t>
      </w:r>
    </w:p>
    <w:p w14:paraId="2FDCCBCE" w14:textId="77777777" w:rsidR="008B2FA1" w:rsidRPr="008B2FA1" w:rsidRDefault="008B2FA1" w:rsidP="008B2FA1">
      <w:pPr>
        <w:numPr>
          <w:ilvl w:val="0"/>
          <w:numId w:val="11"/>
        </w:numPr>
        <w:jc w:val="both"/>
      </w:pPr>
      <w:r w:rsidRPr="008B2FA1">
        <w:t>Aviso al tutor de empresa cuando se le asigna un nuevo estudiante.</w:t>
      </w:r>
    </w:p>
    <w:p w14:paraId="448376B3"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026D9B34"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41E7DC21"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76F4A758"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w:t>
      </w:r>
      <w:proofErr w:type="spellStart"/>
      <w:r w:rsidRPr="008B2FA1">
        <w:t>Notificaci</w:t>
      </w:r>
      <w:r>
        <w:t>o</w:t>
      </w:r>
      <w:r w:rsidRPr="008B2FA1">
        <w:t>n</w:t>
      </w:r>
      <w:proofErr w:type="spellEnd"/>
      <w:r w:rsidRPr="008B2FA1">
        <w:t> vinculada al usuario destinatario, un servicio que genere notificaciones automáticamente ante determinados eventos y un componente en la interfaz que muestre las notificaciones pendientes al acceder al menú.</w:t>
      </w:r>
    </w:p>
    <w:p w14:paraId="22C4C525" w14:textId="77777777" w:rsidR="008B2FA1" w:rsidRDefault="008B2FA1" w:rsidP="008B2FA1">
      <w:pPr>
        <w:rPr>
          <w:b/>
          <w:bCs/>
        </w:rPr>
      </w:pPr>
      <w:r>
        <w:rPr>
          <w:b/>
          <w:bCs/>
        </w:rPr>
        <w:t>2.</w:t>
      </w:r>
      <w:r w:rsidRPr="008B2FA1">
        <w:rPr>
          <w:b/>
          <w:bCs/>
        </w:rPr>
        <w:t>Panel de estadísticas con gráficos (</w:t>
      </w:r>
      <w:proofErr w:type="spellStart"/>
      <w:r w:rsidRPr="008B2FA1">
        <w:rPr>
          <w:b/>
          <w:bCs/>
        </w:rPr>
        <w:t>Dashboard</w:t>
      </w:r>
      <w:proofErr w:type="spellEnd"/>
      <w:r w:rsidRPr="008B2FA1">
        <w:rPr>
          <w:b/>
          <w:bCs/>
        </w:rPr>
        <w:t>)</w:t>
      </w:r>
    </w:p>
    <w:p w14:paraId="71CBDEC0" w14:textId="77777777" w:rsidR="008B2FA1" w:rsidRPr="008B2FA1" w:rsidRDefault="008B2FA1" w:rsidP="005204E7">
      <w:pPr>
        <w:jc w:val="both"/>
      </w:pPr>
      <w:r w:rsidRPr="008B2FA1">
        <w:rPr>
          <w:b/>
          <w:bCs/>
        </w:rPr>
        <w:t>Descripción</w:t>
      </w:r>
      <w:r w:rsidRPr="008B2FA1">
        <w:t>: Añadir un panel de control visual (</w:t>
      </w:r>
      <w:proofErr w:type="spellStart"/>
      <w:r w:rsidRPr="008B2FA1">
        <w:t>dashboard</w:t>
      </w:r>
      <w:proofErr w:type="spellEnd"/>
      <w:r w:rsidRPr="008B2FA1">
        <w:t>) accesible para el administrador y el profesor coordinador, que muestre información estadística sobre las formaciones en empresa mediante gráficos. Entre los datos representados se incluirían:</w:t>
      </w:r>
    </w:p>
    <w:p w14:paraId="352D6270"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292631BD" w14:textId="77777777" w:rsidR="008B2FA1" w:rsidRPr="008B2FA1" w:rsidRDefault="008B2FA1" w:rsidP="005204E7">
      <w:pPr>
        <w:numPr>
          <w:ilvl w:val="0"/>
          <w:numId w:val="12"/>
        </w:numPr>
        <w:jc w:val="both"/>
      </w:pPr>
      <w:r w:rsidRPr="008B2FA1">
        <w:t>Distribución de estudiantes por empresa y por ciclo formativo.</w:t>
      </w:r>
    </w:p>
    <w:p w14:paraId="394EEB57"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23A72D9E" w14:textId="77777777" w:rsidR="008B2FA1" w:rsidRPr="008B2FA1" w:rsidRDefault="008B2FA1" w:rsidP="005204E7">
      <w:pPr>
        <w:numPr>
          <w:ilvl w:val="0"/>
          <w:numId w:val="12"/>
        </w:numPr>
        <w:jc w:val="both"/>
      </w:pPr>
      <w:r w:rsidRPr="008B2FA1">
        <w:lastRenderedPageBreak/>
        <w:t>Porcentaje de documentación completada frente a la pendiente.</w:t>
      </w:r>
    </w:p>
    <w:p w14:paraId="5F8DC509" w14:textId="77777777" w:rsidR="008B2FA1" w:rsidRPr="008B2FA1" w:rsidRDefault="008B2FA1" w:rsidP="005204E7">
      <w:pPr>
        <w:numPr>
          <w:ilvl w:val="0"/>
          <w:numId w:val="12"/>
        </w:numPr>
        <w:jc w:val="both"/>
      </w:pPr>
      <w:r w:rsidRPr="008B2FA1">
        <w:t>Resumen de incidencias registradas por periodo.</w:t>
      </w:r>
    </w:p>
    <w:p w14:paraId="5CCCE4C7"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w:t>
      </w:r>
      <w:proofErr w:type="spellStart"/>
      <w:r w:rsidRPr="008B2FA1">
        <w:t>dashboard</w:t>
      </w:r>
      <w:proofErr w:type="spellEnd"/>
      <w:r w:rsidRPr="008B2FA1">
        <w:t xml:space="preserve"> con gráficos permite obtener una visión rápida y global del estado de las formaciones sin necesidad de generar y leer un informe completo. </w:t>
      </w:r>
      <w:proofErr w:type="spellStart"/>
      <w:r w:rsidRPr="008B2FA1">
        <w:t>JavaFX</w:t>
      </w:r>
      <w:proofErr w:type="spellEnd"/>
      <w:r w:rsidRPr="008B2FA1">
        <w:t xml:space="preserve"> incluye de forma nativa los componentes </w:t>
      </w:r>
      <w:proofErr w:type="spellStart"/>
      <w:r w:rsidRPr="008B2FA1">
        <w:t>PieChart</w:t>
      </w:r>
      <w:proofErr w:type="spellEnd"/>
      <w:r w:rsidRPr="008B2FA1">
        <w:t>, </w:t>
      </w:r>
      <w:proofErr w:type="spellStart"/>
      <w:r w:rsidRPr="008B2FA1">
        <w:t>BarChart</w:t>
      </w:r>
      <w:proofErr w:type="spellEnd"/>
      <w:r w:rsidRPr="008B2FA1">
        <w:t> y </w:t>
      </w:r>
      <w:proofErr w:type="spellStart"/>
      <w:r w:rsidRPr="008B2FA1">
        <w:t>LineChart</w:t>
      </w:r>
      <w:proofErr w:type="spellEnd"/>
      <w:r w:rsidRPr="008B2FA1">
        <w:t>, lo que facilita su integración sin dependencias externas. Esta mejora aporta valor sobre todo al administrador y al coordinador, que son los perfiles que necesitan tomar decisiones basadas en datos agregados.</w:t>
      </w:r>
    </w:p>
    <w:p w14:paraId="3B717F75" w14:textId="77777777" w:rsidR="008B2FA1" w:rsidRPr="008B2FA1" w:rsidRDefault="008B2FA1" w:rsidP="008B2FA1">
      <w:pPr>
        <w:rPr>
          <w:b/>
          <w:bCs/>
        </w:rPr>
      </w:pPr>
    </w:p>
    <w:p w14:paraId="0C338B31" w14:textId="77777777" w:rsidR="008B2FA1" w:rsidRDefault="008B2FA1" w:rsidP="008B2FA1">
      <w:pPr>
        <w:rPr>
          <w:b/>
          <w:bCs/>
        </w:rPr>
      </w:pPr>
      <w:r>
        <w:rPr>
          <w:b/>
          <w:bCs/>
        </w:rPr>
        <w:t>3.</w:t>
      </w:r>
      <w:r w:rsidRPr="008B2FA1">
        <w:rPr>
          <w:b/>
          <w:bCs/>
        </w:rPr>
        <w:t>Exportación de informes en PDF</w:t>
      </w:r>
    </w:p>
    <w:p w14:paraId="306F888E"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41D67A71"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5C240622"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6D0C3252"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07F36A2E"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w:t>
      </w:r>
      <w:proofErr w:type="spellStart"/>
      <w:r w:rsidRPr="008B2FA1">
        <w:t>iText</w:t>
      </w:r>
      <w:proofErr w:type="spellEnd"/>
      <w:r w:rsidRPr="008B2FA1">
        <w:t xml:space="preserve"> o Apache </w:t>
      </w:r>
      <w:proofErr w:type="spellStart"/>
      <w:r w:rsidRPr="008B2FA1">
        <w:t>PDFBox</w:t>
      </w:r>
      <w:proofErr w:type="spellEnd"/>
      <w:r w:rsidRPr="008B2FA1">
        <w:t>, que se añadiría como dependencia en el</w:t>
      </w:r>
      <w:r>
        <w:t xml:space="preserve"> pom.xml</w:t>
      </w:r>
      <w:r w:rsidRPr="008B2FA1">
        <w:t>. Esta mejora complementa directamente el RF13 y aporta un valor práctico inmediato al aplicativo.</w:t>
      </w:r>
    </w:p>
    <w:p w14:paraId="203D19E4" w14:textId="77777777" w:rsidR="008B2FA1" w:rsidRPr="008B2FA1" w:rsidRDefault="008B2FA1" w:rsidP="008B2FA1">
      <w:pPr>
        <w:rPr>
          <w:b/>
          <w:bCs/>
        </w:rPr>
      </w:pPr>
    </w:p>
    <w:p w14:paraId="6316F5A0" w14:textId="77777777" w:rsidR="00BC2D47" w:rsidRDefault="00BC2D47" w:rsidP="00BC2D47">
      <w:pPr>
        <w:pStyle w:val="Ttulo2"/>
        <w:numPr>
          <w:ilvl w:val="1"/>
          <w:numId w:val="3"/>
        </w:numPr>
      </w:pPr>
      <w:bookmarkStart w:id="96" w:name="_Toc229777152"/>
      <w:r>
        <w:t>IMPACTO Y RIESGO DE LOS CAMBIOS PROPUESTOS</w:t>
      </w:r>
      <w:bookmarkEnd w:id="96"/>
    </w:p>
    <w:p w14:paraId="02D9E501"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702F7ED1"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32FDB9" w14:textId="77777777" w:rsidR="005204E7" w:rsidRDefault="005204E7" w:rsidP="005204E7">
            <w:r>
              <w:t>Impacto funcional</w:t>
            </w:r>
          </w:p>
        </w:tc>
        <w:tc>
          <w:tcPr>
            <w:tcW w:w="7506" w:type="dxa"/>
          </w:tcPr>
          <w:p w14:paraId="4B3CA269"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405153AC"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9210E9C" w14:textId="77777777" w:rsidR="005204E7" w:rsidRDefault="005204E7" w:rsidP="005204E7">
            <w:r>
              <w:t>Impacto técnico</w:t>
            </w:r>
          </w:p>
        </w:tc>
        <w:tc>
          <w:tcPr>
            <w:tcW w:w="7506" w:type="dxa"/>
          </w:tcPr>
          <w:p w14:paraId="343A6C16"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w:t>
            </w:r>
            <w:proofErr w:type="spellStart"/>
            <w:r w:rsidRPr="005204E7">
              <w:t>Notificacion</w:t>
            </w:r>
            <w:proofErr w:type="spellEnd"/>
            <w:r w:rsidRPr="005204E7">
              <w:t>) con sus correspondientes repositorio y servicio, modificar los servicios existentes (</w:t>
            </w:r>
            <w:proofErr w:type="spellStart"/>
            <w:r w:rsidRPr="005204E7">
              <w:t>FormacionEmpresaService</w:t>
            </w:r>
            <w:proofErr w:type="spellEnd"/>
            <w:r w:rsidRPr="005204E7">
              <w:t xml:space="preserve">, </w:t>
            </w:r>
            <w:proofErr w:type="spellStart"/>
            <w:r w:rsidRPr="005204E7">
              <w:t>DocumentoService</w:t>
            </w:r>
            <w:proofErr w:type="spellEnd"/>
            <w:r w:rsidRPr="005204E7">
              <w:t>) para que generen notificaciones ante determinados eventos, y añadir un componente visual en todos los menús de perfil para mostrar las notificaciones pendientes.</w:t>
            </w:r>
          </w:p>
        </w:tc>
      </w:tr>
      <w:tr w:rsidR="005204E7" w14:paraId="5B6A5670"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B03B27F" w14:textId="77777777" w:rsidR="005204E7" w:rsidRDefault="005204E7" w:rsidP="005204E7">
            <w:r>
              <w:t>Riesgo</w:t>
            </w:r>
          </w:p>
        </w:tc>
        <w:tc>
          <w:tcPr>
            <w:tcW w:w="7506" w:type="dxa"/>
          </w:tcPr>
          <w:p w14:paraId="27E370C7"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4499C8DB"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982DFDB" w14:textId="77777777" w:rsidR="005204E7" w:rsidRDefault="005204E7" w:rsidP="005204E7">
            <w:r>
              <w:lastRenderedPageBreak/>
              <w:t>Dependencias</w:t>
            </w:r>
          </w:p>
        </w:tc>
        <w:tc>
          <w:tcPr>
            <w:tcW w:w="7506" w:type="dxa"/>
          </w:tcPr>
          <w:p w14:paraId="4CD28DE1"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 xml:space="preserve">No requiere librerías externas nuevas. Se implementa íntegramente con Spring Boot, JPA y </w:t>
            </w:r>
            <w:proofErr w:type="spellStart"/>
            <w:r w:rsidRPr="005204E7">
              <w:t>JavaFX</w:t>
            </w:r>
            <w:proofErr w:type="spellEnd"/>
            <w:r w:rsidRPr="005204E7">
              <w:t>.</w:t>
            </w:r>
          </w:p>
        </w:tc>
      </w:tr>
      <w:tr w:rsidR="005204E7" w14:paraId="6F929BD3"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5ABB4469" w14:textId="77777777" w:rsidR="005204E7" w:rsidRDefault="005204E7" w:rsidP="005204E7">
            <w:r>
              <w:t>Esfuerzo estimado</w:t>
            </w:r>
          </w:p>
        </w:tc>
        <w:tc>
          <w:tcPr>
            <w:tcW w:w="7506" w:type="dxa"/>
          </w:tcPr>
          <w:p w14:paraId="5D3C5B97"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6670E409" w14:textId="77777777" w:rsidR="005204E7" w:rsidRDefault="005204E7" w:rsidP="005204E7"/>
    <w:p w14:paraId="13E92D2D" w14:textId="77777777" w:rsidR="005204E7" w:rsidRDefault="005204E7" w:rsidP="005204E7">
      <w:pPr>
        <w:rPr>
          <w:b/>
          <w:bCs/>
        </w:rPr>
      </w:pPr>
    </w:p>
    <w:p w14:paraId="7376CD25" w14:textId="77777777" w:rsidR="005204E7" w:rsidRDefault="005204E7" w:rsidP="005204E7">
      <w:pPr>
        <w:rPr>
          <w:b/>
          <w:bCs/>
        </w:rPr>
      </w:pPr>
    </w:p>
    <w:p w14:paraId="2FA8EE51" w14:textId="77777777" w:rsidR="005204E7" w:rsidRDefault="005204E7" w:rsidP="005204E7">
      <w:pPr>
        <w:rPr>
          <w:b/>
          <w:bCs/>
        </w:rPr>
      </w:pPr>
      <w:r>
        <w:rPr>
          <w:b/>
          <w:bCs/>
        </w:rPr>
        <w:t>2.Panel de estadísticas con gráficos (</w:t>
      </w:r>
      <w:proofErr w:type="spellStart"/>
      <w:r>
        <w:rPr>
          <w:b/>
          <w:bCs/>
        </w:rPr>
        <w:t>Dashboard</w:t>
      </w:r>
      <w:proofErr w:type="spellEnd"/>
      <w:r>
        <w:rPr>
          <w:b/>
          <w:bCs/>
        </w:rPr>
        <w:t>)</w:t>
      </w:r>
    </w:p>
    <w:tbl>
      <w:tblPr>
        <w:tblStyle w:val="Tablanormal1"/>
        <w:tblW w:w="0" w:type="auto"/>
        <w:tblLook w:val="04A0" w:firstRow="1" w:lastRow="0" w:firstColumn="1" w:lastColumn="0" w:noHBand="0" w:noVBand="1"/>
      </w:tblPr>
      <w:tblGrid>
        <w:gridCol w:w="2122"/>
        <w:gridCol w:w="7506"/>
      </w:tblGrid>
      <w:tr w:rsidR="005204E7" w14:paraId="778B4849"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ECB6639" w14:textId="77777777" w:rsidR="005204E7" w:rsidRDefault="005204E7" w:rsidP="00804AC8">
            <w:r>
              <w:t>Impacto funcional</w:t>
            </w:r>
          </w:p>
        </w:tc>
        <w:tc>
          <w:tcPr>
            <w:tcW w:w="7506" w:type="dxa"/>
          </w:tcPr>
          <w:p w14:paraId="5C1D9FE0"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0F17E0FB"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56118A6" w14:textId="77777777" w:rsidR="005204E7" w:rsidRDefault="005204E7" w:rsidP="00804AC8">
            <w:r>
              <w:t>Impacto técnico</w:t>
            </w:r>
          </w:p>
        </w:tc>
        <w:tc>
          <w:tcPr>
            <w:tcW w:w="7506" w:type="dxa"/>
          </w:tcPr>
          <w:p w14:paraId="68FB6328"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w:t>
            </w:r>
            <w:proofErr w:type="spellStart"/>
            <w:r w:rsidRPr="005204E7">
              <w:t>PieChart</w:t>
            </w:r>
            <w:proofErr w:type="spellEnd"/>
            <w:r w:rsidRPr="005204E7">
              <w:t>, </w:t>
            </w:r>
            <w:proofErr w:type="spellStart"/>
            <w:r w:rsidRPr="005204E7">
              <w:t>BarChart</w:t>
            </w:r>
            <w:proofErr w:type="spellEnd"/>
            <w:r w:rsidRPr="005204E7">
              <w:t>, </w:t>
            </w:r>
            <w:proofErr w:type="spellStart"/>
            <w:r w:rsidRPr="005204E7">
              <w:t>LineChart</w:t>
            </w:r>
            <w:proofErr w:type="spellEnd"/>
            <w:r w:rsidRPr="005204E7">
              <w:t xml:space="preserve">) ya están incluidos en </w:t>
            </w:r>
            <w:proofErr w:type="spellStart"/>
            <w:r w:rsidRPr="005204E7">
              <w:t>JavaFX</w:t>
            </w:r>
            <w:proofErr w:type="spellEnd"/>
            <w:r w:rsidRPr="005204E7">
              <w:t>, por lo que no se necesitan dependencias adicionales.</w:t>
            </w:r>
          </w:p>
        </w:tc>
      </w:tr>
      <w:tr w:rsidR="005204E7" w14:paraId="2201201C"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21EC2CB" w14:textId="77777777" w:rsidR="005204E7" w:rsidRDefault="005204E7" w:rsidP="00804AC8">
            <w:r>
              <w:t>Riesgo</w:t>
            </w:r>
          </w:p>
        </w:tc>
        <w:tc>
          <w:tcPr>
            <w:tcW w:w="7506" w:type="dxa"/>
          </w:tcPr>
          <w:p w14:paraId="1123B5C6"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6A0ADCD1"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03987F9" w14:textId="77777777" w:rsidR="005204E7" w:rsidRDefault="005204E7" w:rsidP="00804AC8">
            <w:r>
              <w:t>Dependencias</w:t>
            </w:r>
          </w:p>
        </w:tc>
        <w:tc>
          <w:tcPr>
            <w:tcW w:w="7506" w:type="dxa"/>
          </w:tcPr>
          <w:p w14:paraId="5A221EF7"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 xml:space="preserve">Ninguna externa. Los gráficos de </w:t>
            </w:r>
            <w:proofErr w:type="spellStart"/>
            <w:r w:rsidRPr="005204E7">
              <w:t>JavaFX</w:t>
            </w:r>
            <w:proofErr w:type="spellEnd"/>
            <w:r w:rsidRPr="005204E7">
              <w:t xml:space="preserve"> son suficientes.</w:t>
            </w:r>
          </w:p>
        </w:tc>
      </w:tr>
      <w:tr w:rsidR="005204E7" w14:paraId="31F8B1C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3DC63E21" w14:textId="77777777" w:rsidR="005204E7" w:rsidRDefault="005204E7" w:rsidP="00804AC8">
            <w:r>
              <w:t>Esfuerzo estimado</w:t>
            </w:r>
          </w:p>
        </w:tc>
        <w:tc>
          <w:tcPr>
            <w:tcW w:w="7506" w:type="dxa"/>
          </w:tcPr>
          <w:p w14:paraId="794A49A8"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2CC93A52" w14:textId="77777777" w:rsidR="005204E7" w:rsidRDefault="005204E7" w:rsidP="005204E7">
      <w:pPr>
        <w:rPr>
          <w:b/>
          <w:bCs/>
        </w:rPr>
      </w:pPr>
    </w:p>
    <w:p w14:paraId="3ECF2E83"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78804C7B"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D381F73" w14:textId="77777777" w:rsidR="005204E7" w:rsidRDefault="005204E7" w:rsidP="00804AC8">
            <w:r>
              <w:t>Impacto funcional</w:t>
            </w:r>
          </w:p>
        </w:tc>
        <w:tc>
          <w:tcPr>
            <w:tcW w:w="7506" w:type="dxa"/>
          </w:tcPr>
          <w:p w14:paraId="5D1B39AB"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2593C65F"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D02F215" w14:textId="77777777" w:rsidR="005204E7" w:rsidRDefault="005204E7" w:rsidP="00804AC8">
            <w:r>
              <w:t>Impacto técnico</w:t>
            </w:r>
          </w:p>
        </w:tc>
        <w:tc>
          <w:tcPr>
            <w:tcW w:w="7506" w:type="dxa"/>
          </w:tcPr>
          <w:p w14:paraId="250E02F2"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w:t>
            </w:r>
            <w:proofErr w:type="spellStart"/>
            <w:r w:rsidRPr="005204E7">
              <w:t>iText</w:t>
            </w:r>
            <w:proofErr w:type="spellEnd"/>
            <w:r w:rsidRPr="005204E7">
              <w:t xml:space="preserve"> o Apache </w:t>
            </w:r>
            <w:proofErr w:type="spellStart"/>
            <w:r w:rsidRPr="005204E7">
              <w:t>PDFBox</w:t>
            </w:r>
            <w:proofErr w:type="spellEnd"/>
            <w:r w:rsidRPr="005204E7">
              <w:t>),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75898B53"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312DF6CA" w14:textId="77777777" w:rsidR="005204E7" w:rsidRDefault="005204E7" w:rsidP="00804AC8">
            <w:r>
              <w:t>Riesgo</w:t>
            </w:r>
          </w:p>
        </w:tc>
        <w:tc>
          <w:tcPr>
            <w:tcW w:w="7506" w:type="dxa"/>
          </w:tcPr>
          <w:p w14:paraId="4B6179C6"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4F09A621"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8B2ECA8" w14:textId="77777777" w:rsidR="005204E7" w:rsidRDefault="005204E7" w:rsidP="00804AC8">
            <w:r>
              <w:t>Dependencias</w:t>
            </w:r>
          </w:p>
        </w:tc>
        <w:tc>
          <w:tcPr>
            <w:tcW w:w="7506" w:type="dxa"/>
          </w:tcPr>
          <w:p w14:paraId="432DCC76"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w:t>
            </w:r>
            <w:proofErr w:type="spellStart"/>
            <w:r w:rsidRPr="005204E7">
              <w:t>iText</w:t>
            </w:r>
            <w:proofErr w:type="spellEnd"/>
            <w:r w:rsidRPr="005204E7">
              <w:t xml:space="preserve"> 7 o Apache </w:t>
            </w:r>
            <w:proofErr w:type="spellStart"/>
            <w:r w:rsidRPr="005204E7">
              <w:t>PDFBox</w:t>
            </w:r>
            <w:proofErr w:type="spellEnd"/>
            <w:r w:rsidRPr="005204E7">
              <w:t xml:space="preserve"> 3.</w:t>
            </w:r>
            <w:r>
              <w:t>0</w:t>
            </w:r>
            <w:r w:rsidRPr="005204E7">
              <w:t>) como dependencia Maven.</w:t>
            </w:r>
          </w:p>
        </w:tc>
      </w:tr>
      <w:tr w:rsidR="005204E7" w14:paraId="65E3CEFC"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403722F8" w14:textId="77777777" w:rsidR="005204E7" w:rsidRDefault="005204E7" w:rsidP="00804AC8">
            <w:r>
              <w:t>Esfuerzo estimado</w:t>
            </w:r>
          </w:p>
        </w:tc>
        <w:tc>
          <w:tcPr>
            <w:tcW w:w="7506" w:type="dxa"/>
          </w:tcPr>
          <w:p w14:paraId="1E455BE9"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6F88957A" w14:textId="77777777" w:rsidR="005204E7" w:rsidRPr="005204E7" w:rsidRDefault="005204E7" w:rsidP="005204E7">
      <w:pPr>
        <w:rPr>
          <w:b/>
          <w:bCs/>
        </w:rPr>
      </w:pPr>
    </w:p>
    <w:p w14:paraId="65DB53CB" w14:textId="77777777" w:rsidR="00BC2D47" w:rsidRDefault="00005421" w:rsidP="00BC2D47">
      <w:r>
        <w:br w:type="page"/>
      </w:r>
    </w:p>
    <w:p w14:paraId="2A2A70EF" w14:textId="77777777" w:rsidR="00BC2D47" w:rsidRDefault="00BC2D47" w:rsidP="00BC2D47">
      <w:pPr>
        <w:pStyle w:val="Ttulo2"/>
        <w:numPr>
          <w:ilvl w:val="0"/>
          <w:numId w:val="2"/>
        </w:numPr>
      </w:pPr>
      <w:bookmarkStart w:id="97" w:name="_Toc229777153"/>
      <w:r>
        <w:lastRenderedPageBreak/>
        <w:t>RELACIÓN CON LOS MÓDULOS DEL CICLO</w:t>
      </w:r>
      <w:bookmarkEnd w:id="97"/>
    </w:p>
    <w:p w14:paraId="393B40AA" w14:textId="77777777" w:rsidR="00005421" w:rsidRDefault="00005421" w:rsidP="00005421">
      <w:pPr>
        <w:jc w:val="both"/>
      </w:pPr>
      <w:r w:rsidRPr="00005421">
        <w:t xml:space="preserve">Uno de los objetivos del Proyecto </w:t>
      </w:r>
      <w:proofErr w:type="spellStart"/>
      <w:r w:rsidRPr="00005421">
        <w:t>Intermodular</w:t>
      </w:r>
      <w:proofErr w:type="spellEnd"/>
      <w:r w:rsidRPr="00005421">
        <w:t xml:space="preserve"> es demostrar que se han integrado conocimientos de los distintos módulos del ciclo formativo. En este apartado se describe cómo se ha aplicado lo aprendido en cada módulo al desarrollo del proyecto, tanto de primer curso como de segundo.</w:t>
      </w:r>
    </w:p>
    <w:p w14:paraId="312C8A4F" w14:textId="77777777" w:rsidR="00005421" w:rsidRPr="00005421" w:rsidRDefault="00005421" w:rsidP="00005421">
      <w:pPr>
        <w:jc w:val="both"/>
        <w:rPr>
          <w:b/>
          <w:bCs/>
        </w:rPr>
      </w:pPr>
      <w:r w:rsidRPr="00005421">
        <w:rPr>
          <w:b/>
          <w:bCs/>
        </w:rPr>
        <w:t>Módulos de 2º curso</w:t>
      </w:r>
    </w:p>
    <w:p w14:paraId="14C2B64B" w14:textId="77777777" w:rsidR="00005421" w:rsidRPr="00005421" w:rsidRDefault="00005421" w:rsidP="00005421">
      <w:pPr>
        <w:jc w:val="both"/>
      </w:pPr>
      <w:r w:rsidRPr="00005421">
        <w:rPr>
          <w:b/>
          <w:bCs/>
        </w:rPr>
        <w:t>Acceso a Datos (AD)</w:t>
      </w:r>
    </w:p>
    <w:p w14:paraId="0CD81A90" w14:textId="77777777" w:rsidR="00005421" w:rsidRDefault="00005421" w:rsidP="00005421">
      <w:pPr>
        <w:jc w:val="both"/>
      </w:pPr>
      <w:r w:rsidRPr="00005421">
        <w:t xml:space="preserve">Este módulo tiene una relación directa con el proyecto, ya que toda la capa de persistencia se ha construido aplicando los conocimientos adquiridos en él. Se ha utilizado JPA e </w:t>
      </w:r>
      <w:proofErr w:type="spellStart"/>
      <w:r w:rsidRPr="00005421">
        <w:t>Hibernate</w:t>
      </w:r>
      <w:proofErr w:type="spellEnd"/>
      <w:r w:rsidRPr="00005421">
        <w:t xml:space="preserve"> como ORM para mapear las entidades Java a tablas de la base de datos, definiendo relaciones entre ellas (</w:t>
      </w:r>
      <w:r>
        <w:t>@ManyToOne</w:t>
      </w:r>
      <w:r w:rsidRPr="00005421">
        <w:t>, </w:t>
      </w:r>
      <w:r>
        <w:t>@OneToMany</w:t>
      </w:r>
      <w:r w:rsidRPr="00005421">
        <w:t>), estrategias de herencia (JOINED) y repositorios que extienden </w:t>
      </w:r>
      <w:proofErr w:type="spellStart"/>
      <w:r w:rsidRPr="00005421">
        <w:t>JpaRepository</w:t>
      </w:r>
      <w:proofErr w:type="spellEnd"/>
      <w:r w:rsidRPr="00005421">
        <w:t xml:space="preserve"> para las operaciones CRUD. </w:t>
      </w:r>
      <w:r>
        <w:t>Y l</w:t>
      </w:r>
      <w:r w:rsidRPr="00005421">
        <w:t>a configuración de la conexión con la base de datos mediante el fichero</w:t>
      </w:r>
      <w:r>
        <w:t xml:space="preserve"> </w:t>
      </w:r>
      <w:proofErr w:type="spellStart"/>
      <w:proofErr w:type="gramStart"/>
      <w:r>
        <w:t>application.properties</w:t>
      </w:r>
      <w:proofErr w:type="spellEnd"/>
      <w:proofErr w:type="gramEnd"/>
      <w:r>
        <w:t>.</w:t>
      </w:r>
    </w:p>
    <w:p w14:paraId="597FCC72" w14:textId="77777777" w:rsidR="00005421" w:rsidRPr="00005421" w:rsidRDefault="00005421" w:rsidP="00005421">
      <w:pPr>
        <w:jc w:val="both"/>
      </w:pPr>
      <w:r w:rsidRPr="00005421">
        <w:rPr>
          <w:b/>
          <w:bCs/>
        </w:rPr>
        <w:t>Desarrollo de Interfaces (DI)</w:t>
      </w:r>
    </w:p>
    <w:p w14:paraId="16D30BDB" w14:textId="77777777" w:rsidR="00005421" w:rsidRPr="00005421" w:rsidRDefault="00005421" w:rsidP="00005421">
      <w:pPr>
        <w:jc w:val="both"/>
      </w:pPr>
      <w:r w:rsidRPr="00005421">
        <w:t xml:space="preserve">El diseño y la implementación de toda la interfaz gráfica del aplicativo se corresponde con los contenidos de este módulo. Se han creado las distintas vistas de la aplicación mediante </w:t>
      </w:r>
      <w:proofErr w:type="spellStart"/>
      <w:r w:rsidRPr="00005421">
        <w:t>JavaFX</w:t>
      </w:r>
      <w:proofErr w:type="spellEnd"/>
      <w:r w:rsidRPr="00005421">
        <w:t xml:space="preserve">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397A8D40" w14:textId="77777777" w:rsidR="00005421" w:rsidRPr="00005421" w:rsidRDefault="00005421" w:rsidP="00005421">
      <w:pPr>
        <w:jc w:val="both"/>
      </w:pPr>
      <w:r w:rsidRPr="00005421">
        <w:rPr>
          <w:b/>
          <w:bCs/>
        </w:rPr>
        <w:t>Programación Multimedia y Dispositivos Móviles (PMDM)</w:t>
      </w:r>
    </w:p>
    <w:p w14:paraId="2D89AF09" w14:textId="77777777" w:rsidR="00005421" w:rsidRPr="00005421" w:rsidRDefault="00005421" w:rsidP="00005421">
      <w:pPr>
        <w:jc w:val="both"/>
      </w:pPr>
      <w:r w:rsidRPr="E7986638">
        <w:t xml:space="preserve">Este módulo se relaciona directamente con el desarrollo de </w:t>
      </w:r>
      <w:proofErr w:type="spellStart"/>
      <w:r w:rsidRPr="E7986638">
        <w:t>appFE</w:t>
      </w:r>
      <w:proofErr w:type="spellEnd"/>
      <w:r w:rsidRPr="E7986638">
        <w:t xml:space="preserve">, la aplicación móvil Android del proyecto. En ella se aplican los contenidos trabajados en PMDM mediante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para construir una interfaz nativa con navegación entre pantallas de </w:t>
      </w:r>
      <w:proofErr w:type="spellStart"/>
      <w:r w:rsidRPr="E7986638">
        <w:t>login</w:t>
      </w:r>
      <w:proofErr w:type="spellEnd"/>
      <w:r w:rsidRPr="E7986638">
        <w:t xml:space="preserve">, registro, inicio, perfil y calendario. La </w:t>
      </w:r>
      <w:proofErr w:type="gramStart"/>
      <w:r w:rsidRPr="E7986638">
        <w:t>app</w:t>
      </w:r>
      <w:proofErr w:type="gramEnd"/>
      <w:r w:rsidRPr="E7986638">
        <w:t xml:space="preserve">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t>
      </w:r>
      <w:proofErr w:type="spellStart"/>
      <w:r w:rsidRPr="E7986638">
        <w:t>WorkManager</w:t>
      </w:r>
      <w:proofErr w:type="spellEnd"/>
      <w:r w:rsidRPr="E7986638">
        <w:t xml:space="preserve"> para generar recordatorios semanales cuando quedan días pendientes de gestionar. De esta forma, PMDM no aparece solo como una adaptación teórica, sino como una parte funcional del proyecto que demuestra su vertiente móvil.</w:t>
      </w:r>
    </w:p>
    <w:p w14:paraId="160CBD7F" w14:textId="77777777" w:rsidR="00005421" w:rsidRPr="00005421" w:rsidRDefault="00005421" w:rsidP="00005421">
      <w:pPr>
        <w:jc w:val="both"/>
      </w:pPr>
      <w:r w:rsidRPr="00005421">
        <w:rPr>
          <w:b/>
          <w:bCs/>
        </w:rPr>
        <w:t>Programación de Servicios y Procesos (PSP)</w:t>
      </w:r>
    </w:p>
    <w:p w14:paraId="01CE60B8" w14:textId="77777777" w:rsidR="00005421" w:rsidRPr="00005421" w:rsidRDefault="00005421" w:rsidP="00005421">
      <w:pPr>
        <w:jc w:val="both"/>
      </w:pPr>
      <w:r w:rsidRPr="00005421">
        <w:t xml:space="preserve">Aunque el aplicativo es principalmente una aplicación de escritorio, los conceptos de este módulo se aplican en aspectos como la gestión de hilos (por ejemplo, el hilo del </w:t>
      </w:r>
      <w:proofErr w:type="spellStart"/>
      <w:r w:rsidRPr="00005421">
        <w:t>splash</w:t>
      </w:r>
      <w:proofErr w:type="spellEnd"/>
      <w:r w:rsidRPr="00005421">
        <w:t xml:space="preserve"> </w:t>
      </w:r>
      <w:proofErr w:type="spellStart"/>
      <w:r w:rsidRPr="00005421">
        <w:t>screen</w:t>
      </w:r>
      <w:proofErr w:type="spellEnd"/>
      <w:r w:rsidRPr="00005421">
        <w:t xml:space="preserve"> de inicio que se ejecuta de forma paralela a la carga de la aplicación), la separación entre la interfaz gráfica y los procesos de fondo, y la comprensión general de la comunicación entre procesos y servicios que subyace al funcionamiento de Spring Boot. También se refleja en la funcionalidad de recuperación de contraseña, donde el envío de la nueva clave por correo electrónico se realiza mediante un servicio SMTP configurado en la aplicación; este proceso implica comunicación con un servidor externo, autenticación, uso de TLS y ejecución en segundo plano para no bloquear la interfaz de </w:t>
      </w:r>
      <w:proofErr w:type="spellStart"/>
      <w:r w:rsidRPr="00005421">
        <w:t>login</w:t>
      </w:r>
      <w:proofErr w:type="spellEnd"/>
      <w:r w:rsidRPr="00005421">
        <w:t xml:space="preserve"> mientras se completa el envío.</w:t>
      </w:r>
    </w:p>
    <w:p w14:paraId="6561336E" w14:textId="77777777" w:rsidR="00005421" w:rsidRPr="00005421" w:rsidRDefault="00005421" w:rsidP="00005421">
      <w:pPr>
        <w:jc w:val="both"/>
      </w:pPr>
      <w:r w:rsidRPr="00005421">
        <w:rPr>
          <w:b/>
          <w:bCs/>
        </w:rPr>
        <w:t>Sistemas de Gestión Empresarial (SGE)</w:t>
      </w:r>
    </w:p>
    <w:p w14:paraId="5CFEF2D4" w14:textId="77777777" w:rsidR="00005421" w:rsidRDefault="00005421" w:rsidP="00005421">
      <w:pPr>
        <w:jc w:val="both"/>
      </w:pPr>
      <w:r w:rsidRPr="00005421">
        <w:t xml:space="preserve">El propio dominio del proyecto está relacionado con los contenidos de este módulo. El aplicativo es, en esencia, un sistema de gestión empresarial a pequeña escala: administra usuarios con distintos </w:t>
      </w:r>
      <w:r w:rsidRPr="00005421">
        <w:lastRenderedPageBreak/>
        <w:t>perfiles, gestiona procesos (las formaciones), maneja documentación y genera informes. La visión de cómo se estructuran este tipo de sistemas y la importancia de la integridad de datos y la trazabilidad de las operaciones provienen de lo estudiado en SGE.</w:t>
      </w:r>
    </w:p>
    <w:p w14:paraId="3BB6A720" w14:textId="77777777" w:rsidR="00D00B27" w:rsidRDefault="00D00B27" w:rsidP="00005421">
      <w:pPr>
        <w:jc w:val="both"/>
      </w:pPr>
    </w:p>
    <w:p w14:paraId="693656FB" w14:textId="77777777" w:rsidR="00005421" w:rsidRPr="00005421" w:rsidRDefault="00005421" w:rsidP="00005421">
      <w:pPr>
        <w:jc w:val="both"/>
      </w:pPr>
      <w:r>
        <w:rPr>
          <w:b/>
          <w:bCs/>
        </w:rPr>
        <w:t>Itinerario Personal para la Empleabilidad</w:t>
      </w:r>
      <w:r w:rsidRPr="00005421">
        <w:rPr>
          <w:b/>
          <w:bCs/>
        </w:rPr>
        <w:t xml:space="preserve"> (</w:t>
      </w:r>
      <w:r>
        <w:rPr>
          <w:b/>
          <w:bCs/>
        </w:rPr>
        <w:t>IPEI</w:t>
      </w:r>
      <w:r w:rsidRPr="00005421">
        <w:rPr>
          <w:b/>
          <w:bCs/>
        </w:rPr>
        <w:t>)</w:t>
      </w:r>
    </w:p>
    <w:p w14:paraId="64B3CBA6"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609891CB" w14:textId="77777777" w:rsidR="00005421" w:rsidRPr="00005421" w:rsidRDefault="00005421" w:rsidP="00005421">
      <w:pPr>
        <w:jc w:val="both"/>
        <w:rPr>
          <w:b/>
          <w:bCs/>
        </w:rPr>
      </w:pPr>
      <w:r w:rsidRPr="00005421">
        <w:rPr>
          <w:b/>
          <w:bCs/>
        </w:rPr>
        <w:t>Módulos de 1er curso</w:t>
      </w:r>
    </w:p>
    <w:p w14:paraId="581E0790" w14:textId="77777777" w:rsidR="00005421" w:rsidRPr="00005421" w:rsidRDefault="00005421" w:rsidP="00005421">
      <w:pPr>
        <w:jc w:val="both"/>
      </w:pPr>
      <w:r w:rsidRPr="00005421">
        <w:rPr>
          <w:b/>
          <w:bCs/>
        </w:rPr>
        <w:t>Programación (PROG)</w:t>
      </w:r>
    </w:p>
    <w:p w14:paraId="131511F5" w14:textId="020FCF9D" w:rsidR="00005421" w:rsidRPr="00005421" w:rsidRDefault="00005421" w:rsidP="00005421">
      <w:pPr>
        <w:jc w:val="both"/>
      </w:pPr>
      <w:r w:rsidRPr="00005421">
        <w:t xml:space="preserve">Es la base de todo el proyecto. Los fundamentos de la programación orientada a objetos en Java </w:t>
      </w:r>
      <w:r w:rsidR="005734DF">
        <w:t>(</w:t>
      </w:r>
      <w:r w:rsidRPr="00005421">
        <w:t>clases, herencia, polimorfismo, interfaces, colecciones, manejo de excepciones</w:t>
      </w:r>
      <w:r w:rsidR="005734DF">
        <w:t xml:space="preserve">) </w:t>
      </w:r>
      <w:r w:rsidRPr="00005421">
        <w:t>se aplican de forma constante en todo el código del aplicativo. Toda la jerarquía de entidades (</w:t>
      </w:r>
      <w:proofErr w:type="spellStart"/>
      <w:r w:rsidRPr="00005421">
        <w:t>User</w:t>
      </w:r>
      <w:proofErr w:type="spellEnd"/>
      <w:r w:rsidRPr="00005421">
        <w:t>, Estudiante, Profesor, Tutor, Administrador) es un ejemplo directo del uso de herencia y polimorfismo.</w:t>
      </w:r>
    </w:p>
    <w:p w14:paraId="2A5E9409" w14:textId="77777777" w:rsidR="00005421" w:rsidRPr="00005421" w:rsidRDefault="00005421" w:rsidP="00005421">
      <w:pPr>
        <w:jc w:val="both"/>
      </w:pPr>
      <w:r w:rsidRPr="00005421">
        <w:rPr>
          <w:b/>
          <w:bCs/>
        </w:rPr>
        <w:t>Bases de Datos (BBDD)</w:t>
      </w:r>
    </w:p>
    <w:p w14:paraId="0961E14F"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w:t>
      </w:r>
      <w:proofErr w:type="spellStart"/>
      <w:r w:rsidRPr="00005421">
        <w:t>bdfe_bruno</w:t>
      </w:r>
      <w:proofErr w:type="spellEnd"/>
      <w:r w:rsidRPr="00005421">
        <w:t> refleja estos conocimientos.</w:t>
      </w:r>
    </w:p>
    <w:p w14:paraId="0B0D447B" w14:textId="77777777" w:rsidR="00005421" w:rsidRPr="00005421" w:rsidRDefault="00005421" w:rsidP="00005421">
      <w:pPr>
        <w:jc w:val="both"/>
      </w:pPr>
      <w:r w:rsidRPr="00005421">
        <w:rPr>
          <w:b/>
          <w:bCs/>
        </w:rPr>
        <w:t>Entornos de Desarrollo (EEDD)</w:t>
      </w:r>
    </w:p>
    <w:p w14:paraId="1708DFAE" w14:textId="77777777" w:rsidR="00005421" w:rsidRDefault="00005421" w:rsidP="00005421">
      <w:pPr>
        <w:jc w:val="both"/>
      </w:pPr>
      <w:r w:rsidRPr="00005421">
        <w:t xml:space="preserve">El uso de Git como sistema de control de versiones, la organización del proyecto en un repositorio con una estructura de carpetas coherente, la compilación mediante Maven y las buenas prácticas de desarrollo (documentación del código con </w:t>
      </w:r>
      <w:proofErr w:type="spellStart"/>
      <w:r w:rsidRPr="00005421">
        <w:t>Javadoc</w:t>
      </w:r>
      <w:proofErr w:type="spellEnd"/>
      <w:r w:rsidRPr="00005421">
        <w:t>, separación en paquetes, convenciones de nombrado) provienen de lo trabajado en este módulo. También la elaboración de la propia documentación del proyecto y la planificación del plan de pruebas se relacionan con los contenidos de EEDD.</w:t>
      </w:r>
    </w:p>
    <w:p w14:paraId="4A79C424" w14:textId="77777777" w:rsidR="00005421" w:rsidRPr="00005421" w:rsidRDefault="00005421" w:rsidP="00005421">
      <w:pPr>
        <w:jc w:val="both"/>
      </w:pPr>
      <w:r w:rsidRPr="00005421">
        <w:rPr>
          <w:b/>
          <w:bCs/>
        </w:rPr>
        <w:t>Lenguajes de Marcas y Sistemas de Gestión de Información (LMSGI)</w:t>
      </w:r>
    </w:p>
    <w:p w14:paraId="3C66802E"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43503C27" w14:textId="77777777" w:rsidR="008B2FA1" w:rsidRPr="008B2FA1" w:rsidRDefault="008B2FA1" w:rsidP="008B2FA1">
      <w:pPr>
        <w:jc w:val="both"/>
      </w:pPr>
      <w:r w:rsidRPr="008B2FA1">
        <w:rPr>
          <w:b/>
          <w:bCs/>
        </w:rPr>
        <w:t>Sistemas Informáticos (SSII)</w:t>
      </w:r>
    </w:p>
    <w:p w14:paraId="78207D08"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11698615" w14:textId="77777777" w:rsidR="008B2FA1" w:rsidRPr="00005421" w:rsidRDefault="008B2FA1" w:rsidP="00005421">
      <w:pPr>
        <w:jc w:val="both"/>
      </w:pPr>
    </w:p>
    <w:p w14:paraId="184995F1" w14:textId="77777777" w:rsidR="00005421" w:rsidRPr="00005421" w:rsidRDefault="00005421" w:rsidP="00005421">
      <w:pPr>
        <w:jc w:val="both"/>
      </w:pPr>
    </w:p>
    <w:p w14:paraId="07179C8E" w14:textId="77777777" w:rsidR="00005421" w:rsidRPr="00005421" w:rsidRDefault="00005421" w:rsidP="00005421">
      <w:pPr>
        <w:jc w:val="both"/>
      </w:pPr>
    </w:p>
    <w:p w14:paraId="2FDDA856" w14:textId="77777777" w:rsidR="00BC2D47" w:rsidRDefault="00BC2D47" w:rsidP="00BC2D47">
      <w:pPr>
        <w:pStyle w:val="Ttulo2"/>
        <w:numPr>
          <w:ilvl w:val="0"/>
          <w:numId w:val="2"/>
        </w:numPr>
      </w:pPr>
      <w:bookmarkStart w:id="98" w:name="_Toc229777154"/>
      <w:r>
        <w:lastRenderedPageBreak/>
        <w:t>CONCLUSIONES</w:t>
      </w:r>
      <w:bookmarkEnd w:id="98"/>
    </w:p>
    <w:p w14:paraId="658FC049" w14:textId="77777777" w:rsidR="00945466" w:rsidRDefault="00967873">
      <w:pPr>
        <w:jc w:val="both"/>
      </w:pPr>
      <w:r>
        <w:t>La realización de este proyecto ha permitido desarrollar una solución completa para la gestión de la Formación en Empresa, partiendo de una necesidad real del entorno educativo: centralizar la información de estudiantes, empresas, tutores, periodos formativos, asistencia, evaluaciones y documentación asociada. El resultado no se limita a una aplicación aislada, sino que integra análisis, diseño, implementación, pruebas, despliegue y documentación, por lo que representa un producto más cercano a un proyecto profesional que a una práctica independiente.</w:t>
      </w:r>
    </w:p>
    <w:p w14:paraId="56D09094" w14:textId="77777777" w:rsidR="00945466" w:rsidRDefault="00967873">
      <w:pPr>
        <w:jc w:val="both"/>
      </w:pPr>
      <w:r>
        <w:t>Desde el punto de vista funcional, el proyecto aporta una herramienta que ayuda a organizar procesos que normalmente pueden quedar repartidos entre hojas de cálculo, documentos sueltos o comunicaciones informales. La aplicación de escritorio permite trabajar con distintos perfiles de usuario y controlar la información según el rol de administrador, profesor, estudiante o tutor de empresa. Esto aporta trazabilidad, reduce duplicidades y facilita que cada usuario acceda únicamente a las partes del sistema que necesita para realizar su trabajo.</w:t>
      </w:r>
    </w:p>
    <w:p w14:paraId="1A47525D" w14:textId="77777777" w:rsidR="00945466" w:rsidRDefault="00967873">
      <w:pPr>
        <w:jc w:val="both"/>
      </w:pPr>
      <w:r>
        <w:t xml:space="preserve">Uno de los aspectos más importantes del proyecto ha sido la combinación de tecnologías. La parte principal se ha construido con Java, Spring Boot, </w:t>
      </w:r>
      <w:proofErr w:type="spellStart"/>
      <w:r>
        <w:t>JavaFX</w:t>
      </w:r>
      <w:proofErr w:type="spellEnd"/>
      <w:r>
        <w:t xml:space="preserve">, Maven y </w:t>
      </w:r>
      <w:proofErr w:type="spellStart"/>
      <w:r>
        <w:t>MariaDB</w:t>
      </w:r>
      <w:proofErr w:type="spellEnd"/>
      <w:r>
        <w:t xml:space="preserve">, aplicando una arquitectura organizada por capas y una persistencia basada en entidades, repositorios y servicios. Además, la aplicación móvil </w:t>
      </w:r>
      <w:proofErr w:type="spellStart"/>
      <w:r>
        <w:t>appFE</w:t>
      </w:r>
      <w:proofErr w:type="spellEnd"/>
      <w:r>
        <w:t xml:space="preserve">, desarrollada con </w:t>
      </w:r>
      <w:proofErr w:type="spellStart"/>
      <w:r>
        <w:t>Kotlin</w:t>
      </w:r>
      <w:proofErr w:type="spellEnd"/>
      <w:r>
        <w:t xml:space="preserve"> y </w:t>
      </w:r>
      <w:proofErr w:type="spellStart"/>
      <w:r>
        <w:t>Jetpack</w:t>
      </w:r>
      <w:proofErr w:type="spellEnd"/>
      <w:r>
        <w:t xml:space="preserve"> </w:t>
      </w:r>
      <w:proofErr w:type="spellStart"/>
      <w:r>
        <w:t>Compose</w:t>
      </w:r>
      <w:proofErr w:type="spellEnd"/>
      <w:r>
        <w:t xml:space="preserve">, amplía el alcance del sistema hacia dispositivos Android y permite demostrar conocimientos de programación móvil, navegación entre pantallas, persistencia local y recordatorios. Esta combinación ha reforzado la visión de un sistema multiplataforma, con una aplicación de escritorio más completa y una </w:t>
      </w:r>
      <w:proofErr w:type="gramStart"/>
      <w:r>
        <w:t>app</w:t>
      </w:r>
      <w:proofErr w:type="gramEnd"/>
      <w:r>
        <w:t xml:space="preserve"> móvil complementaria.</w:t>
      </w:r>
    </w:p>
    <w:p w14:paraId="3D2F7009" w14:textId="77777777" w:rsidR="00945466" w:rsidRDefault="00967873">
      <w:pPr>
        <w:jc w:val="both"/>
      </w:pPr>
      <w:r>
        <w:t>En el desarrollo también se han aplicado contenidos de distintos módulos del ciclo: programación orientada a objetos, diseño de interfaces, acceso a datos, bases de datos, entornos de desarrollo, programación multimedia y dispositivos móviles</w:t>
      </w:r>
      <w:r w:rsidR="00860075">
        <w:t xml:space="preserve"> y</w:t>
      </w:r>
      <w:r>
        <w:t xml:space="preserve"> sistemas de gestión empresarial. Gracias a ello el proyecto ha servido para unir conocimientos que durante el ciclo se habían trabajado por separado, convirtiéndolos en una solución común y coherente.</w:t>
      </w:r>
    </w:p>
    <w:p w14:paraId="5FE9D03A" w14:textId="77777777" w:rsidR="00945466" w:rsidRDefault="00967873">
      <w:pPr>
        <w:jc w:val="both"/>
      </w:pPr>
      <w:r>
        <w:t xml:space="preserve">El plan de pruebas ha sido otro punto relevante, ya que ha permitido comprobar el comportamiento de las funcionalidades principales y validar parte de la lógica mediante pruebas unitarias con </w:t>
      </w:r>
      <w:proofErr w:type="spellStart"/>
      <w:r>
        <w:t>JUnit</w:t>
      </w:r>
      <w:proofErr w:type="spellEnd"/>
      <w:r>
        <w:t>. Esta fase ha ayudado a detectar errores, revisar casos de uso y ganar confianza en el funcionamiento final de la aplicación. Del mismo modo, la documentación técnica, el manual de usuario, la guía de estilos, el índice de figuras y el despliegue contribuyen a que el proyecto sea comprensible, instalable y mantenible.</w:t>
      </w:r>
    </w:p>
    <w:p w14:paraId="27E61B70" w14:textId="77777777" w:rsidR="00945466" w:rsidRDefault="00967873">
      <w:pPr>
        <w:jc w:val="both"/>
      </w:pPr>
      <w:r>
        <w:t>Como valoración final, el proyecto ha aportado experiencia en la planificación y construcción de una aplicación real desde cero, en la toma de decisiones técnicas, en la resolución de problemas durante el desarrollo y en la presentación ordenada de todo el trabajo realizado. También deja una base ampliable para futuras mejoras, como la sincronización entre la aplicación móvil y la aplicación de escritorio, la incorporación de servicios web, mejoras de seguridad o nuevas funcionalidades de seguimiento. En conjunto, el proyecto demuestra la capacidad de analizar una necesidad, diseñar una solución, implementarla, probarla y documentarla de forma completa.</w:t>
      </w:r>
    </w:p>
    <w:p w14:paraId="41B74D69" w14:textId="77777777" w:rsidR="00860075" w:rsidRDefault="00860075" w:rsidP="00860075">
      <w:r>
        <w:br w:type="page"/>
      </w:r>
    </w:p>
    <w:p w14:paraId="3021980D" w14:textId="77777777" w:rsidR="00BC2D47" w:rsidRDefault="00BC2D47" w:rsidP="00BC2D47">
      <w:pPr>
        <w:pStyle w:val="Ttulo2"/>
        <w:numPr>
          <w:ilvl w:val="0"/>
          <w:numId w:val="2"/>
        </w:numPr>
      </w:pPr>
      <w:bookmarkStart w:id="99" w:name="_Toc229777155"/>
      <w:r>
        <w:lastRenderedPageBreak/>
        <w:t>DESPLIEGUE DE LA APLICACIÓN</w:t>
      </w:r>
      <w:bookmarkEnd w:id="99"/>
    </w:p>
    <w:p w14:paraId="13D2FB93" w14:textId="77777777" w:rsidR="007B79B6" w:rsidRDefault="0009767B" w:rsidP="5EE1A406">
      <w:pPr>
        <w:jc w:val="both"/>
      </w:pPr>
      <w:r w:rsidRPr="5EE1A406">
        <w:t xml:space="preserve">El despliegue del proyecto se plantea en dos partes diferenciadas: por un lado, la aplicación principal de escritorio para Windows, desarrollada con Java, Spring Boot, </w:t>
      </w:r>
      <w:proofErr w:type="spellStart"/>
      <w:r w:rsidRPr="5EE1A406">
        <w:t>JavaFX</w:t>
      </w:r>
      <w:proofErr w:type="spellEnd"/>
      <w:r w:rsidRPr="5EE1A406">
        <w:t xml:space="preserve"> y </w:t>
      </w:r>
      <w:proofErr w:type="spellStart"/>
      <w:r w:rsidRPr="5EE1A406">
        <w:t>MariaDB</w:t>
      </w:r>
      <w:proofErr w:type="spellEnd"/>
      <w:r w:rsidRPr="5EE1A406">
        <w:t xml:space="preserve">; por otro, la aplicación móvil </w:t>
      </w:r>
      <w:proofErr w:type="spellStart"/>
      <w:r w:rsidRPr="5EE1A406">
        <w:t>appFE</w:t>
      </w:r>
      <w:proofErr w:type="spellEnd"/>
      <w:r w:rsidRPr="5EE1A406">
        <w:t xml:space="preserve"> para Android, desarrollada con </w:t>
      </w:r>
      <w:proofErr w:type="spellStart"/>
      <w:r w:rsidRPr="5EE1A406">
        <w:t>Kotlin</w:t>
      </w:r>
      <w:proofErr w:type="spellEnd"/>
      <w:r w:rsidRPr="5EE1A406">
        <w:t xml:space="preserve"> y </w:t>
      </w:r>
      <w:proofErr w:type="spellStart"/>
      <w:r w:rsidRPr="5EE1A406">
        <w:t>Jetpack</w:t>
      </w:r>
      <w:proofErr w:type="spellEnd"/>
      <w:r w:rsidRPr="5EE1A406">
        <w:t xml:space="preserve"> </w:t>
      </w:r>
      <w:proofErr w:type="spellStart"/>
      <w:r w:rsidRPr="5EE1A406">
        <w:t>Compose</w:t>
      </w:r>
      <w:proofErr w:type="spellEnd"/>
      <w:r w:rsidRPr="5EE1A406">
        <w:t xml:space="preserve">. Ambos despliegues son complementarios, ya que la aplicación de escritorio concentra la gestión completa del sistema y la </w:t>
      </w:r>
      <w:proofErr w:type="gramStart"/>
      <w:r w:rsidRPr="5EE1A406">
        <w:t>app</w:t>
      </w:r>
      <w:proofErr w:type="gramEnd"/>
      <w:r w:rsidRPr="5EE1A406">
        <w:t xml:space="preserve"> móvil ofrece al estudiante una vía sencilla para consultar y registrar información básica de su formación.</w:t>
      </w:r>
    </w:p>
    <w:p w14:paraId="2009E981" w14:textId="77777777" w:rsidR="00A83614" w:rsidRDefault="0009767B" w:rsidP="075AE226">
      <w:pPr>
        <w:jc w:val="both"/>
        <w:rPr>
          <w:b/>
          <w:bCs/>
        </w:rPr>
      </w:pPr>
      <w:r w:rsidRPr="075AE226">
        <w:rPr>
          <w:b/>
          <w:bCs/>
        </w:rPr>
        <w:t>Aplicación de escritorio Windows</w:t>
      </w:r>
    </w:p>
    <w:p w14:paraId="374FCF0F" w14:textId="77777777" w:rsidR="00A83614" w:rsidRDefault="0009767B" w:rsidP="075AE226">
      <w:pPr>
        <w:jc w:val="both"/>
      </w:pPr>
      <w:r w:rsidRPr="075AE226">
        <w:t xml:space="preserve">La aplicación principal de escritorio se despliega en Windows y puede ejecutarse de dos formas: mediante el ejecutable ya generado o directamente desde el proyecto fuente. En ambos casos es necesario que la base de datos esté disponible, ya que la aplicación se conecta a </w:t>
      </w:r>
      <w:proofErr w:type="spellStart"/>
      <w:r w:rsidRPr="075AE226">
        <w:t>MariaDB</w:t>
      </w:r>
      <w:proofErr w:type="spellEnd"/>
      <w:r w:rsidRPr="075AE226">
        <w:t>/MySQL para trabajar con la información de usuarios, empresas, estudiantes, formaciones y documentación.</w:t>
      </w:r>
    </w:p>
    <w:p w14:paraId="0BC73A16" w14:textId="77777777" w:rsidR="00A83614" w:rsidRDefault="0009767B" w:rsidP="075AE226">
      <w:pPr>
        <w:jc w:val="both"/>
      </w:pPr>
      <w:r w:rsidRPr="075AE226">
        <w:t xml:space="preserve">La primera forma, pensada para el usuario final, consiste en utilizar el ejecutable de Windows generado para la aplicación. En este caso no es necesario abrir el proyecto ni ejecutar comandos de Maven: basta con iniciar el .exe correspondiente y tener previamente preparada la base de datos </w:t>
      </w:r>
      <w:proofErr w:type="spellStart"/>
      <w:r w:rsidRPr="075AE226">
        <w:t>bdfe_bruno</w:t>
      </w:r>
      <w:proofErr w:type="spellEnd"/>
      <w:r w:rsidRPr="075AE226">
        <w:t>. Este método es el más cómodo para entregar o probar la aplicación en un equipo externo, porque permite abrirla como cualquier programa de Windows.</w:t>
      </w:r>
    </w:p>
    <w:p w14:paraId="750C03FA" w14:textId="77777777" w:rsidR="00A83614" w:rsidRDefault="0009767B" w:rsidP="075AE226">
      <w:pPr>
        <w:jc w:val="both"/>
      </w:pPr>
      <w:r w:rsidRPr="075AE226">
        <w:t xml:space="preserve">Antes de iniciar el ejecutable debe estar levantado el servicio de </w:t>
      </w:r>
      <w:proofErr w:type="spellStart"/>
      <w:r w:rsidRPr="075AE226">
        <w:t>MariaDB</w:t>
      </w:r>
      <w:proofErr w:type="spellEnd"/>
      <w:r w:rsidRPr="075AE226">
        <w:t xml:space="preserve">/MySQL, por </w:t>
      </w:r>
      <w:proofErr w:type="gramStart"/>
      <w:r w:rsidRPr="075AE226">
        <w:t>ejemplo</w:t>
      </w:r>
      <w:proofErr w:type="gramEnd"/>
      <w:r w:rsidRPr="075AE226">
        <w:t xml:space="preserve"> desde XAMPP, y debe haberse importado el script </w:t>
      </w:r>
      <w:proofErr w:type="spellStart"/>
      <w:r w:rsidRPr="075AE226">
        <w:t>bdfe_bruno.sql</w:t>
      </w:r>
      <w:proofErr w:type="spellEnd"/>
      <w:r w:rsidRPr="075AE226">
        <w:t xml:space="preserve">. Además, la configuración de conexión debe coincidir con la definida en </w:t>
      </w:r>
      <w:proofErr w:type="spellStart"/>
      <w:proofErr w:type="gramStart"/>
      <w:r w:rsidRPr="075AE226">
        <w:t>application.properties</w:t>
      </w:r>
      <w:proofErr w:type="spellEnd"/>
      <w:proofErr w:type="gramEnd"/>
      <w:r w:rsidRPr="075AE226">
        <w:t xml:space="preserve">: </w:t>
      </w:r>
      <w:proofErr w:type="spellStart"/>
      <w:proofErr w:type="gramStart"/>
      <w:r w:rsidRPr="075AE226">
        <w:t>jdbc:mysql</w:t>
      </w:r>
      <w:proofErr w:type="spellEnd"/>
      <w:r w:rsidRPr="075AE226">
        <w:t>://localhost:3306/</w:t>
      </w:r>
      <w:proofErr w:type="spellStart"/>
      <w:r w:rsidRPr="075AE226">
        <w:t>bdfe_bruno</w:t>
      </w:r>
      <w:proofErr w:type="spellEnd"/>
      <w:proofErr w:type="gramEnd"/>
      <w:r w:rsidRPr="075AE226">
        <w:t xml:space="preserve">, usuario </w:t>
      </w:r>
      <w:proofErr w:type="spellStart"/>
      <w:r w:rsidRPr="075AE226">
        <w:t>root</w:t>
      </w:r>
      <w:proofErr w:type="spellEnd"/>
      <w:r w:rsidRPr="075AE226">
        <w:t xml:space="preserve"> y contraseña vacía en el entorno local usado para el proyecto. Si se usa otro equipo, usuario o contraseña, estos datos deben modificarse antes de ejecutar la aplicación.</w:t>
      </w:r>
    </w:p>
    <w:p w14:paraId="6901918B" w14:textId="77777777" w:rsidR="007B55CD" w:rsidRDefault="00903AA6">
      <w:pPr>
        <w:jc w:val="both"/>
      </w:pPr>
      <w:r>
        <w:t xml:space="preserve">Para que la recuperación de contraseña funcione en el despliegue de Windows también debe estar configurada la salida de correo SMTP en </w:t>
      </w:r>
      <w:proofErr w:type="spellStart"/>
      <w:proofErr w:type="gramStart"/>
      <w:r>
        <w:t>application.properties</w:t>
      </w:r>
      <w:proofErr w:type="spellEnd"/>
      <w:proofErr w:type="gramEnd"/>
      <w:r>
        <w:t>. En el entorno del proyecto se utiliza un servidor SMTP con autenticación y TLS; si se despliega en otro equipo, deben revisarse el usuario remitente, la clave de aplicación, el host y el puerto del servidor de correo.</w:t>
      </w:r>
    </w:p>
    <w:p w14:paraId="7C3967EB" w14:textId="77777777" w:rsidR="00BC4942" w:rsidRDefault="0009767B" w:rsidP="5EE1A406">
      <w:pPr>
        <w:jc w:val="both"/>
      </w:pPr>
      <w:r w:rsidRPr="075AE226">
        <w:t xml:space="preserve">La segunda forma, pensada para desarrollo o revisión técnica, consiste en ejecutar la aplicación desde el propio proyecto </w:t>
      </w:r>
      <w:proofErr w:type="spellStart"/>
      <w:r w:rsidRPr="075AE226">
        <w:t>ProyectoFEBruno</w:t>
      </w:r>
      <w:proofErr w:type="spellEnd"/>
      <w:r w:rsidRPr="075AE226">
        <w:t xml:space="preserve">. Para ello se abre una terminal en la carpeta del proyecto y se utiliza el Maven </w:t>
      </w:r>
      <w:proofErr w:type="spellStart"/>
      <w:r w:rsidRPr="075AE226">
        <w:t>Wrapper</w:t>
      </w:r>
      <w:proofErr w:type="spellEnd"/>
      <w:r w:rsidRPr="075AE226">
        <w:t xml:space="preserve"> incluido. Durante el desarrollo puede lanzarse con mvnw.cmd </w:t>
      </w:r>
      <w:proofErr w:type="spellStart"/>
      <w:proofErr w:type="gramStart"/>
      <w:r w:rsidRPr="075AE226">
        <w:t>javafx:run</w:t>
      </w:r>
      <w:proofErr w:type="spellEnd"/>
      <w:proofErr w:type="gramEnd"/>
      <w:r w:rsidRPr="075AE226">
        <w:t xml:space="preserve">, y si se quiere compilar el proyecto completo puede ejecutarse mvnw.cmd </w:t>
      </w:r>
      <w:proofErr w:type="spellStart"/>
      <w:r w:rsidRPr="075AE226">
        <w:t>clean</w:t>
      </w:r>
      <w:proofErr w:type="spellEnd"/>
      <w:r w:rsidRPr="075AE226">
        <w:t xml:space="preserve"> </w:t>
      </w:r>
      <w:proofErr w:type="spellStart"/>
      <w:r w:rsidRPr="075AE226">
        <w:t>package</w:t>
      </w:r>
      <w:proofErr w:type="spellEnd"/>
      <w:r w:rsidRPr="075AE226">
        <w:t xml:space="preserve"> para generar el artefacto en la carpeta </w:t>
      </w:r>
      <w:proofErr w:type="gramStart"/>
      <w:r w:rsidRPr="075AE226">
        <w:t>target</w:t>
      </w:r>
      <w:proofErr w:type="gramEnd"/>
      <w:r w:rsidRPr="075AE226">
        <w:t>.</w:t>
      </w:r>
      <w:r w:rsidR="00BC4942">
        <w:t xml:space="preserve"> Sino se puede realizar desde el IDE deseado haciendo un run de Maven y seleccionando el </w:t>
      </w:r>
      <w:proofErr w:type="spellStart"/>
      <w:r w:rsidR="00BC4942">
        <w:t>goal</w:t>
      </w:r>
      <w:proofErr w:type="spellEnd"/>
      <w:r w:rsidR="00BC4942">
        <w:t xml:space="preserve"> de </w:t>
      </w:r>
      <w:proofErr w:type="spellStart"/>
      <w:proofErr w:type="gramStart"/>
      <w:r w:rsidR="00BC4942">
        <w:t>javafx:run</w:t>
      </w:r>
      <w:proofErr w:type="spellEnd"/>
      <w:proofErr w:type="gramEnd"/>
      <w:r w:rsidR="00BC4942">
        <w:t>.</w:t>
      </w:r>
    </w:p>
    <w:p w14:paraId="4154AE30" w14:textId="77777777" w:rsidR="007B79B6" w:rsidRPr="00BC4942" w:rsidRDefault="0009767B" w:rsidP="5EE1A406">
      <w:pPr>
        <w:jc w:val="both"/>
      </w:pPr>
      <w:r w:rsidRPr="5EE1A406">
        <w:rPr>
          <w:b/>
          <w:bCs/>
        </w:rPr>
        <w:t>Aplicación móvil Android</w:t>
      </w:r>
    </w:p>
    <w:p w14:paraId="68AB3F2D" w14:textId="77777777" w:rsidR="007B79B6" w:rsidRDefault="0009767B" w:rsidP="5EE1A406">
      <w:pPr>
        <w:jc w:val="both"/>
      </w:pPr>
      <w:r w:rsidRPr="5EE1A406">
        <w:t xml:space="preserve">La aplicación móvil </w:t>
      </w:r>
      <w:proofErr w:type="spellStart"/>
      <w:r w:rsidRPr="5EE1A406">
        <w:t>appFE</w:t>
      </w:r>
      <w:proofErr w:type="spellEnd"/>
      <w:r w:rsidRPr="5EE1A406">
        <w:t xml:space="preserve"> se despliega como una aplicación Android independiente. Está desarrollada en </w:t>
      </w:r>
      <w:proofErr w:type="spellStart"/>
      <w:r w:rsidRPr="5EE1A406">
        <w:t>Kotlin</w:t>
      </w:r>
      <w:proofErr w:type="spellEnd"/>
      <w:r w:rsidRPr="5EE1A406">
        <w:t xml:space="preserve"> con </w:t>
      </w:r>
      <w:proofErr w:type="spellStart"/>
      <w:r w:rsidRPr="5EE1A406">
        <w:t>Jetpack</w:t>
      </w:r>
      <w:proofErr w:type="spellEnd"/>
      <w:r w:rsidRPr="5EE1A406">
        <w:t xml:space="preserve"> </w:t>
      </w:r>
      <w:proofErr w:type="spellStart"/>
      <w:r w:rsidRPr="5EE1A406">
        <w:t>Compose</w:t>
      </w:r>
      <w:proofErr w:type="spellEnd"/>
      <w:r w:rsidRPr="5EE1A406">
        <w:t xml:space="preserve"> y se encuentra dentro de la carpeta </w:t>
      </w:r>
      <w:proofErr w:type="spellStart"/>
      <w:r w:rsidRPr="5EE1A406">
        <w:t>appFE</w:t>
      </w:r>
      <w:proofErr w:type="spellEnd"/>
      <w:r w:rsidRPr="5EE1A406">
        <w:t xml:space="preserve">. </w:t>
      </w:r>
    </w:p>
    <w:p w14:paraId="0CA39617" w14:textId="77777777" w:rsidR="007B79B6" w:rsidRDefault="0009767B" w:rsidP="5EE1A406">
      <w:pPr>
        <w:jc w:val="both"/>
      </w:pPr>
      <w:r w:rsidRPr="5EE1A406">
        <w:t xml:space="preserve">El proyecto Android se compila con Gradle. Desde Android Studio puede generarse el APK mediante la opción </w:t>
      </w:r>
      <w:proofErr w:type="spellStart"/>
      <w:r w:rsidRPr="5EE1A406">
        <w:t>Build</w:t>
      </w:r>
      <w:proofErr w:type="spellEnd"/>
      <w:r w:rsidRPr="5EE1A406">
        <w:t xml:space="preserve"> &gt; </w:t>
      </w:r>
      <w:proofErr w:type="spellStart"/>
      <w:r w:rsidRPr="5EE1A406">
        <w:t>Build</w:t>
      </w:r>
      <w:proofErr w:type="spellEnd"/>
      <w:r w:rsidRPr="5EE1A406">
        <w:t xml:space="preserve"> APK(s), y desde terminal puede utilizarse el comando gradlew.bat </w:t>
      </w:r>
      <w:proofErr w:type="spellStart"/>
      <w:r w:rsidRPr="5EE1A406">
        <w:t>assembleDebug</w:t>
      </w:r>
      <w:proofErr w:type="spellEnd"/>
      <w:r w:rsidRPr="5EE1A406">
        <w:t xml:space="preserve"> dentro de la carpeta </w:t>
      </w:r>
      <w:proofErr w:type="spellStart"/>
      <w:r w:rsidRPr="5EE1A406">
        <w:t>appFE</w:t>
      </w:r>
      <w:proofErr w:type="spellEnd"/>
      <w:r w:rsidRPr="5EE1A406">
        <w:t>. El APK de pruebas queda generado</w:t>
      </w:r>
      <w:r w:rsidR="000A5475">
        <w:t xml:space="preserve"> </w:t>
      </w:r>
      <w:r w:rsidRPr="5EE1A406">
        <w:t>en app/</w:t>
      </w:r>
      <w:proofErr w:type="spellStart"/>
      <w:r w:rsidRPr="5EE1A406">
        <w:t>build</w:t>
      </w:r>
      <w:proofErr w:type="spellEnd"/>
      <w:r w:rsidRPr="5EE1A406">
        <w:t>/outputs/</w:t>
      </w:r>
      <w:proofErr w:type="spellStart"/>
      <w:r w:rsidRPr="5EE1A406">
        <w:t>apk</w:t>
      </w:r>
      <w:proofErr w:type="spellEnd"/>
      <w:r w:rsidRPr="5EE1A406">
        <w:t>/</w:t>
      </w:r>
      <w:proofErr w:type="spellStart"/>
      <w:r w:rsidRPr="5EE1A406">
        <w:t>debug</w:t>
      </w:r>
      <w:proofErr w:type="spellEnd"/>
      <w:r w:rsidRPr="5EE1A406">
        <w:t>/app-</w:t>
      </w:r>
      <w:proofErr w:type="spellStart"/>
      <w:r w:rsidRPr="5EE1A406">
        <w:t>debug.apk</w:t>
      </w:r>
      <w:proofErr w:type="spellEnd"/>
      <w:r w:rsidRPr="5EE1A406">
        <w:t>.</w:t>
      </w:r>
    </w:p>
    <w:p w14:paraId="7AC1A3AE" w14:textId="77777777" w:rsidR="007B79B6" w:rsidRDefault="0009767B" w:rsidP="5EE1A406">
      <w:pPr>
        <w:jc w:val="both"/>
      </w:pPr>
      <w:r w:rsidRPr="5EE1A406">
        <w:t xml:space="preserve">La instalación en el dispositivo puede realizarse conectando el móvil por USB y usando Android Studio o </w:t>
      </w:r>
      <w:proofErr w:type="spellStart"/>
      <w:r w:rsidRPr="5EE1A406">
        <w:t>adb</w:t>
      </w:r>
      <w:proofErr w:type="spellEnd"/>
      <w:r w:rsidRPr="5EE1A406">
        <w:t xml:space="preserve"> </w:t>
      </w:r>
      <w:proofErr w:type="spellStart"/>
      <w:r w:rsidRPr="5EE1A406">
        <w:t>install</w:t>
      </w:r>
      <w:proofErr w:type="spellEnd"/>
      <w:r w:rsidRPr="5EE1A406">
        <w:t xml:space="preserve">, o copiando el APK al dispositivo y permitiendo la instalación desde orígenes externos. La </w:t>
      </w:r>
      <w:proofErr w:type="gramStart"/>
      <w:r w:rsidRPr="5EE1A406">
        <w:t>app</w:t>
      </w:r>
      <w:proofErr w:type="gramEnd"/>
      <w:r w:rsidRPr="5EE1A406">
        <w:t xml:space="preserve"> tiene como </w:t>
      </w:r>
      <w:proofErr w:type="spellStart"/>
      <w:r w:rsidRPr="5EE1A406">
        <w:t>minSdk</w:t>
      </w:r>
      <w:proofErr w:type="spellEnd"/>
      <w:r w:rsidRPr="5EE1A406">
        <w:t xml:space="preserve"> la versión 26 de Android, por lo que requiere un dispositivo compatible con esa </w:t>
      </w:r>
      <w:r w:rsidRPr="5EE1A406">
        <w:lastRenderedPageBreak/>
        <w:t>versión o superior. En Android 13 o superior también debe concederse el permiso de notificaciones para que los recordatorios funcionen correctamente.</w:t>
      </w:r>
    </w:p>
    <w:p w14:paraId="71B1344F" w14:textId="77777777" w:rsidR="007B79B6" w:rsidRDefault="0009767B" w:rsidP="000A5475">
      <w:pPr>
        <w:jc w:val="both"/>
      </w:pPr>
      <w:r w:rsidRPr="5EE1A406">
        <w:t xml:space="preserve">A diferencia de la aplicación de escritorio, </w:t>
      </w:r>
      <w:proofErr w:type="spellStart"/>
      <w:r w:rsidRPr="5EE1A406">
        <w:t>appFE</w:t>
      </w:r>
      <w:proofErr w:type="spellEnd"/>
      <w:r w:rsidRPr="5EE1A406">
        <w:t xml:space="preserve"> conserva sus datos de forma local mediante </w:t>
      </w:r>
      <w:proofErr w:type="spellStart"/>
      <w:r w:rsidRPr="5EE1A406">
        <w:t>DataStore</w:t>
      </w:r>
      <w:proofErr w:type="spellEnd"/>
      <w:r w:rsidRPr="5EE1A406">
        <w:t xml:space="preserve">. Por tanto, para el despliegue básico de la </w:t>
      </w:r>
      <w:proofErr w:type="gramStart"/>
      <w:r w:rsidRPr="5EE1A406">
        <w:t>app</w:t>
      </w:r>
      <w:proofErr w:type="gramEnd"/>
      <w:r w:rsidRPr="5EE1A406">
        <w:t xml:space="preserve"> móvil no es necesario instalar </w:t>
      </w:r>
      <w:proofErr w:type="spellStart"/>
      <w:r w:rsidRPr="5EE1A406">
        <w:t>MariaDB</w:t>
      </w:r>
      <w:proofErr w:type="spellEnd"/>
      <w:r w:rsidRPr="5EE1A406">
        <w:t xml:space="preserve"> ni configurar un servidor externo: los usuarios, la sesión activa y los registros del calendario se almacenan en el propio dispositivo. Esta decisión simplifica la instalación móvil y permite demostrar la funcionalidad Android del proyecto de manera autónoma.</w:t>
      </w:r>
      <w:r w:rsidRPr="5EE1A406">
        <w:br w:type="page"/>
      </w:r>
    </w:p>
    <w:p w14:paraId="36309C55" w14:textId="77777777" w:rsidR="00BC2D47" w:rsidRDefault="00BC2D47" w:rsidP="00BC2D47">
      <w:pPr>
        <w:pStyle w:val="Ttulo2"/>
        <w:numPr>
          <w:ilvl w:val="0"/>
          <w:numId w:val="2"/>
        </w:numPr>
      </w:pPr>
      <w:bookmarkStart w:id="100" w:name="_Toc229777156"/>
      <w:r>
        <w:lastRenderedPageBreak/>
        <w:t>GUÍA DE ESTILOS Y MANUAL DE USUARIO</w:t>
      </w:r>
      <w:bookmarkEnd w:id="100"/>
    </w:p>
    <w:p w14:paraId="01EA366F"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1136F3B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1" w:name="_Toc210123187"/>
      <w:bookmarkStart w:id="102" w:name="_Toc210123314"/>
      <w:bookmarkStart w:id="103" w:name="_Toc210124645"/>
      <w:bookmarkStart w:id="104" w:name="_Toc210125403"/>
      <w:bookmarkStart w:id="105" w:name="_Toc227845081"/>
      <w:bookmarkStart w:id="106" w:name="_Toc229591903"/>
      <w:bookmarkStart w:id="107" w:name="_Toc229696477"/>
      <w:bookmarkStart w:id="108" w:name="_Toc229696552"/>
      <w:bookmarkStart w:id="109" w:name="_Toc229732706"/>
      <w:bookmarkStart w:id="110" w:name="_Toc229739240"/>
      <w:bookmarkStart w:id="111" w:name="_Toc229739900"/>
      <w:bookmarkStart w:id="112" w:name="_Toc229777157"/>
      <w:bookmarkEnd w:id="101"/>
      <w:bookmarkEnd w:id="102"/>
      <w:bookmarkEnd w:id="103"/>
      <w:bookmarkEnd w:id="104"/>
      <w:bookmarkEnd w:id="105"/>
      <w:bookmarkEnd w:id="106"/>
      <w:bookmarkEnd w:id="107"/>
      <w:bookmarkEnd w:id="108"/>
      <w:bookmarkEnd w:id="109"/>
      <w:bookmarkEnd w:id="110"/>
      <w:bookmarkEnd w:id="111"/>
      <w:bookmarkEnd w:id="112"/>
    </w:p>
    <w:p w14:paraId="0430F148" w14:textId="7FF77FAF" w:rsidR="00BC2D47" w:rsidRDefault="00BC2D47" w:rsidP="00FC7312">
      <w:pPr>
        <w:pStyle w:val="Ttulo2"/>
        <w:numPr>
          <w:ilvl w:val="1"/>
          <w:numId w:val="22"/>
        </w:numPr>
      </w:pPr>
      <w:bookmarkStart w:id="113" w:name="_Toc229777158"/>
      <w:r>
        <w:t>GUÍA DE ESTILOS</w:t>
      </w:r>
      <w:bookmarkEnd w:id="113"/>
    </w:p>
    <w:p w14:paraId="64A4FEF1" w14:textId="77777777" w:rsidR="00865208" w:rsidRDefault="00865208" w:rsidP="00D00B27">
      <w:pPr>
        <w:jc w:val="both"/>
      </w:pPr>
      <w:r w:rsidRPr="00865208">
        <w:t>La interfaz de la aplicación se ha desarrollado con </w:t>
      </w:r>
      <w:proofErr w:type="spellStart"/>
      <w:r w:rsidRPr="00865208">
        <w:t>JavaFX</w:t>
      </w:r>
      <w:proofErr w:type="spellEnd"/>
      <w:r w:rsidRPr="00865208">
        <w:t>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28D54EB3" w14:textId="77777777" w:rsidR="00865208" w:rsidRDefault="00865208" w:rsidP="00D00B27">
      <w:pPr>
        <w:jc w:val="both"/>
      </w:pPr>
      <w:r>
        <w:t xml:space="preserve">Las hojas de estilo se encuentran en </w:t>
      </w:r>
      <w:proofErr w:type="spellStart"/>
      <w:r>
        <w:t>src</w:t>
      </w:r>
      <w:proofErr w:type="spellEnd"/>
      <w:r>
        <w:t>/</w:t>
      </w:r>
      <w:proofErr w:type="spellStart"/>
      <w:r>
        <w:t>main</w:t>
      </w:r>
      <w:proofErr w:type="spellEnd"/>
      <w:r>
        <w:t>/</w:t>
      </w:r>
      <w:proofErr w:type="spellStart"/>
      <w:r>
        <w:t>resources</w:t>
      </w:r>
      <w:proofErr w:type="spellEnd"/>
      <w:r>
        <w:t>/</w:t>
      </w:r>
      <w:proofErr w:type="spellStart"/>
      <w:r>
        <w:t>styles</w:t>
      </w:r>
      <w:proofErr w:type="spellEnd"/>
      <w:r>
        <w:t xml:space="preserve">/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7D95ED64" w14:textId="77777777" w:rsidTr="00865208">
        <w:tc>
          <w:tcPr>
            <w:tcW w:w="0" w:type="auto"/>
            <w:hideMark/>
          </w:tcPr>
          <w:p w14:paraId="1A38F921" w14:textId="77777777" w:rsidR="00865208" w:rsidRPr="00865208" w:rsidRDefault="00865208" w:rsidP="00865208">
            <w:pPr>
              <w:spacing w:after="160" w:line="259" w:lineRule="auto"/>
              <w:rPr>
                <w:b/>
                <w:bCs/>
              </w:rPr>
            </w:pPr>
            <w:r w:rsidRPr="00865208">
              <w:rPr>
                <w:b/>
                <w:bCs/>
              </w:rPr>
              <w:t>Archivo</w:t>
            </w:r>
          </w:p>
        </w:tc>
        <w:tc>
          <w:tcPr>
            <w:tcW w:w="0" w:type="auto"/>
            <w:hideMark/>
          </w:tcPr>
          <w:p w14:paraId="16BA2123"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0F3A6A83" w14:textId="77777777" w:rsidTr="00865208">
        <w:tc>
          <w:tcPr>
            <w:tcW w:w="0" w:type="auto"/>
            <w:hideMark/>
          </w:tcPr>
          <w:p w14:paraId="7BC0FF93" w14:textId="77777777" w:rsidR="00865208" w:rsidRPr="00865208" w:rsidRDefault="00865208" w:rsidP="00865208">
            <w:pPr>
              <w:spacing w:after="160" w:line="259" w:lineRule="auto"/>
            </w:pPr>
            <w:r>
              <w:t>Login.css</w:t>
            </w:r>
          </w:p>
        </w:tc>
        <w:tc>
          <w:tcPr>
            <w:tcW w:w="0" w:type="auto"/>
            <w:hideMark/>
          </w:tcPr>
          <w:p w14:paraId="36199A1F"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18E02F44" w14:textId="77777777" w:rsidTr="00865208">
        <w:tc>
          <w:tcPr>
            <w:tcW w:w="0" w:type="auto"/>
            <w:hideMark/>
          </w:tcPr>
          <w:p w14:paraId="4F14CF7F" w14:textId="77777777" w:rsidR="00865208" w:rsidRPr="00865208" w:rsidRDefault="00865208" w:rsidP="00865208">
            <w:pPr>
              <w:spacing w:after="160" w:line="259" w:lineRule="auto"/>
            </w:pPr>
            <w:r>
              <w:t>Menu.css</w:t>
            </w:r>
          </w:p>
        </w:tc>
        <w:tc>
          <w:tcPr>
            <w:tcW w:w="0" w:type="auto"/>
            <w:hideMark/>
          </w:tcPr>
          <w:p w14:paraId="6C6925E8" w14:textId="77777777" w:rsidR="00865208" w:rsidRPr="00865208" w:rsidRDefault="00865208" w:rsidP="00865208">
            <w:pPr>
              <w:spacing w:after="160" w:line="259" w:lineRule="auto"/>
            </w:pPr>
            <w:r w:rsidRPr="00865208">
              <w:t>Menús principales por rol y pantallas de gestión (</w:t>
            </w:r>
            <w:proofErr w:type="spellStart"/>
            <w:r w:rsidRPr="00865208">
              <w:t>CRUDs</w:t>
            </w:r>
            <w:proofErr w:type="spellEnd"/>
            <w:r w:rsidRPr="00865208">
              <w:t>).</w:t>
            </w:r>
          </w:p>
        </w:tc>
      </w:tr>
      <w:tr w:rsidR="00865208" w:rsidRPr="00865208" w14:paraId="4FCD2657" w14:textId="77777777" w:rsidTr="00865208">
        <w:tc>
          <w:tcPr>
            <w:tcW w:w="0" w:type="auto"/>
            <w:hideMark/>
          </w:tcPr>
          <w:p w14:paraId="6B821273" w14:textId="77777777" w:rsidR="00865208" w:rsidRPr="00865208" w:rsidRDefault="00865208" w:rsidP="00865208">
            <w:pPr>
              <w:spacing w:after="160" w:line="259" w:lineRule="auto"/>
            </w:pPr>
            <w:r>
              <w:t>Styles.css</w:t>
            </w:r>
          </w:p>
        </w:tc>
        <w:tc>
          <w:tcPr>
            <w:tcW w:w="0" w:type="auto"/>
            <w:hideMark/>
          </w:tcPr>
          <w:p w14:paraId="780AC24E" w14:textId="77777777" w:rsidR="00865208" w:rsidRPr="00865208" w:rsidRDefault="00865208" w:rsidP="00865208">
            <w:pPr>
              <w:spacing w:after="160" w:line="259" w:lineRule="auto"/>
            </w:pPr>
            <w:r w:rsidRPr="00865208">
              <w:t>Estilos comunes y reutilizables.</w:t>
            </w:r>
          </w:p>
        </w:tc>
      </w:tr>
    </w:tbl>
    <w:p w14:paraId="0C44C920" w14:textId="77777777" w:rsidR="00865208" w:rsidRDefault="00865208" w:rsidP="00865208"/>
    <w:p w14:paraId="45E48B38" w14:textId="77777777" w:rsidR="00865208" w:rsidRDefault="00865208" w:rsidP="00865208">
      <w:pPr>
        <w:pStyle w:val="Ttulo3"/>
        <w:ind w:firstLine="360"/>
      </w:pPr>
      <w:bookmarkStart w:id="114" w:name="_Toc229777159"/>
      <w:r>
        <w:t>10.1.1 PALETA DE COLORES</w:t>
      </w:r>
      <w:bookmarkEnd w:id="114"/>
    </w:p>
    <w:p w14:paraId="6BBDBED4" w14:textId="77777777" w:rsidR="00865208" w:rsidRDefault="00865208" w:rsidP="00D00B27">
      <w:pPr>
        <w:jc w:val="both"/>
      </w:pPr>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248C2D30" w14:textId="77777777" w:rsidTr="00865208">
        <w:tc>
          <w:tcPr>
            <w:tcW w:w="0" w:type="auto"/>
            <w:hideMark/>
          </w:tcPr>
          <w:p w14:paraId="694EC2E6" w14:textId="77777777" w:rsidR="00865208" w:rsidRPr="00865208" w:rsidRDefault="00865208" w:rsidP="00865208">
            <w:pPr>
              <w:spacing w:after="160" w:line="259" w:lineRule="auto"/>
              <w:rPr>
                <w:b/>
                <w:bCs/>
              </w:rPr>
            </w:pPr>
            <w:r w:rsidRPr="00865208">
              <w:rPr>
                <w:b/>
                <w:bCs/>
              </w:rPr>
              <w:t>Uso</w:t>
            </w:r>
          </w:p>
        </w:tc>
        <w:tc>
          <w:tcPr>
            <w:tcW w:w="0" w:type="auto"/>
            <w:hideMark/>
          </w:tcPr>
          <w:p w14:paraId="0D97E360" w14:textId="77777777" w:rsidR="00865208" w:rsidRPr="00865208" w:rsidRDefault="00865208" w:rsidP="00865208">
            <w:pPr>
              <w:spacing w:after="160" w:line="259" w:lineRule="auto"/>
              <w:rPr>
                <w:b/>
                <w:bCs/>
              </w:rPr>
            </w:pPr>
            <w:r w:rsidRPr="00865208">
              <w:rPr>
                <w:b/>
                <w:bCs/>
              </w:rPr>
              <w:t>Color</w:t>
            </w:r>
          </w:p>
        </w:tc>
        <w:tc>
          <w:tcPr>
            <w:tcW w:w="3998" w:type="dxa"/>
            <w:hideMark/>
          </w:tcPr>
          <w:p w14:paraId="16FA89FB" w14:textId="77777777" w:rsidR="00865208" w:rsidRPr="00865208" w:rsidRDefault="00865208" w:rsidP="00865208">
            <w:pPr>
              <w:spacing w:after="160" w:line="259" w:lineRule="auto"/>
              <w:rPr>
                <w:b/>
                <w:bCs/>
              </w:rPr>
            </w:pPr>
            <w:r w:rsidRPr="00865208">
              <w:rPr>
                <w:b/>
                <w:bCs/>
              </w:rPr>
              <w:t>Hexadecimal</w:t>
            </w:r>
          </w:p>
        </w:tc>
      </w:tr>
      <w:tr w:rsidR="00865208" w:rsidRPr="00865208" w14:paraId="56512689" w14:textId="77777777" w:rsidTr="00DA3CEF">
        <w:tc>
          <w:tcPr>
            <w:tcW w:w="0" w:type="auto"/>
            <w:hideMark/>
          </w:tcPr>
          <w:p w14:paraId="30AE5D76"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2C44353C"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4FBB0F92" w14:textId="77777777" w:rsidR="00865208" w:rsidRPr="00865208" w:rsidRDefault="00865208" w:rsidP="00865208">
            <w:pPr>
              <w:spacing w:after="160" w:line="259" w:lineRule="auto"/>
            </w:pPr>
            <w:r w:rsidRPr="00865208">
              <w:t>#f5f6fa</w:t>
            </w:r>
          </w:p>
        </w:tc>
      </w:tr>
      <w:tr w:rsidR="00865208" w:rsidRPr="00865208" w14:paraId="7D1DEF4D" w14:textId="77777777" w:rsidTr="00865208">
        <w:tc>
          <w:tcPr>
            <w:tcW w:w="0" w:type="auto"/>
            <w:hideMark/>
          </w:tcPr>
          <w:p w14:paraId="02402F17"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735B263F"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0AD73521" w14:textId="77777777" w:rsidR="00865208" w:rsidRPr="00865208" w:rsidRDefault="00865208" w:rsidP="00865208">
            <w:pPr>
              <w:spacing w:after="160" w:line="259" w:lineRule="auto"/>
            </w:pPr>
            <w:r w:rsidRPr="00865208">
              <w:t>#2c3e50 / #34495e</w:t>
            </w:r>
          </w:p>
        </w:tc>
      </w:tr>
      <w:tr w:rsidR="00865208" w:rsidRPr="00865208" w14:paraId="0DFAA7DC" w14:textId="77777777" w:rsidTr="00865208">
        <w:tc>
          <w:tcPr>
            <w:tcW w:w="0" w:type="auto"/>
            <w:hideMark/>
          </w:tcPr>
          <w:p w14:paraId="007265A5" w14:textId="77777777" w:rsidR="00865208" w:rsidRPr="00865208" w:rsidRDefault="00865208" w:rsidP="00865208">
            <w:pPr>
              <w:spacing w:after="160" w:line="259" w:lineRule="auto"/>
            </w:pPr>
            <w:r w:rsidRPr="00865208">
              <w:t xml:space="preserve">Color primario (acciones, </w:t>
            </w:r>
            <w:proofErr w:type="spellStart"/>
            <w:r w:rsidRPr="00865208">
              <w:t>hover</w:t>
            </w:r>
            <w:proofErr w:type="spellEnd"/>
            <w:r w:rsidRPr="00865208">
              <w:t>)</w:t>
            </w:r>
          </w:p>
        </w:tc>
        <w:tc>
          <w:tcPr>
            <w:tcW w:w="0" w:type="auto"/>
            <w:shd w:val="clear" w:color="auto" w:fill="3498DB"/>
            <w:hideMark/>
          </w:tcPr>
          <w:p w14:paraId="3FB22A68" w14:textId="77777777" w:rsidR="00865208" w:rsidRPr="00865208" w:rsidRDefault="00865208" w:rsidP="00865208">
            <w:pPr>
              <w:spacing w:after="160" w:line="259" w:lineRule="auto"/>
            </w:pPr>
            <w:r w:rsidRPr="00865208">
              <w:t>Azul</w:t>
            </w:r>
          </w:p>
        </w:tc>
        <w:tc>
          <w:tcPr>
            <w:tcW w:w="3998" w:type="dxa"/>
            <w:shd w:val="clear" w:color="auto" w:fill="2980B9"/>
            <w:hideMark/>
          </w:tcPr>
          <w:p w14:paraId="3111ABDA" w14:textId="77777777" w:rsidR="00865208" w:rsidRPr="00865208" w:rsidRDefault="00865208" w:rsidP="00865208">
            <w:pPr>
              <w:spacing w:after="160" w:line="259" w:lineRule="auto"/>
            </w:pPr>
            <w:r w:rsidRPr="00865208">
              <w:t>#3498db / #2980b9</w:t>
            </w:r>
          </w:p>
        </w:tc>
      </w:tr>
      <w:tr w:rsidR="00865208" w:rsidRPr="00865208" w14:paraId="119EC0DE" w14:textId="77777777" w:rsidTr="00865208">
        <w:tc>
          <w:tcPr>
            <w:tcW w:w="0" w:type="auto"/>
            <w:hideMark/>
          </w:tcPr>
          <w:p w14:paraId="64065858"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6278155D" w14:textId="77777777" w:rsidR="00865208" w:rsidRPr="00865208" w:rsidRDefault="00865208" w:rsidP="00865208">
            <w:pPr>
              <w:spacing w:after="160" w:line="259" w:lineRule="auto"/>
            </w:pPr>
            <w:r w:rsidRPr="00865208">
              <w:t>Verde</w:t>
            </w:r>
          </w:p>
        </w:tc>
        <w:tc>
          <w:tcPr>
            <w:tcW w:w="3998" w:type="dxa"/>
            <w:shd w:val="clear" w:color="auto" w:fill="219A52"/>
            <w:hideMark/>
          </w:tcPr>
          <w:p w14:paraId="33D8721E" w14:textId="77777777" w:rsidR="00865208" w:rsidRPr="00865208" w:rsidRDefault="00865208" w:rsidP="00865208">
            <w:pPr>
              <w:spacing w:after="160" w:line="259" w:lineRule="auto"/>
            </w:pPr>
            <w:r w:rsidRPr="00865208">
              <w:t>#27ae60 / #219a52</w:t>
            </w:r>
          </w:p>
        </w:tc>
      </w:tr>
      <w:tr w:rsidR="00865208" w:rsidRPr="00865208" w14:paraId="2BB64DC6" w14:textId="77777777" w:rsidTr="00865208">
        <w:tc>
          <w:tcPr>
            <w:tcW w:w="0" w:type="auto"/>
            <w:hideMark/>
          </w:tcPr>
          <w:p w14:paraId="1259C191"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1863A501" w14:textId="77777777" w:rsidR="00865208" w:rsidRPr="00865208" w:rsidRDefault="00865208" w:rsidP="00865208">
            <w:pPr>
              <w:spacing w:after="160" w:line="259" w:lineRule="auto"/>
            </w:pPr>
            <w:r w:rsidRPr="00865208">
              <w:t>Rojo</w:t>
            </w:r>
          </w:p>
        </w:tc>
        <w:tc>
          <w:tcPr>
            <w:tcW w:w="3998" w:type="dxa"/>
            <w:shd w:val="clear" w:color="auto" w:fill="C0392B"/>
            <w:hideMark/>
          </w:tcPr>
          <w:p w14:paraId="41BDDC39" w14:textId="77777777" w:rsidR="00865208" w:rsidRPr="00865208" w:rsidRDefault="00865208" w:rsidP="00865208">
            <w:pPr>
              <w:spacing w:after="160" w:line="259" w:lineRule="auto"/>
            </w:pPr>
            <w:r w:rsidRPr="00865208">
              <w:t>#e74c3c / #c0392b</w:t>
            </w:r>
          </w:p>
        </w:tc>
      </w:tr>
      <w:tr w:rsidR="00865208" w:rsidRPr="00865208" w14:paraId="2CD54458" w14:textId="77777777" w:rsidTr="00865208">
        <w:tc>
          <w:tcPr>
            <w:tcW w:w="0" w:type="auto"/>
            <w:hideMark/>
          </w:tcPr>
          <w:p w14:paraId="0BD28152"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5B7D8D8" w14:textId="77777777" w:rsidR="00865208" w:rsidRPr="00865208" w:rsidRDefault="00865208" w:rsidP="00865208">
            <w:pPr>
              <w:spacing w:after="160" w:line="259" w:lineRule="auto"/>
            </w:pPr>
            <w:r w:rsidRPr="00865208">
              <w:t>Naranja</w:t>
            </w:r>
          </w:p>
        </w:tc>
        <w:tc>
          <w:tcPr>
            <w:tcW w:w="3998" w:type="dxa"/>
            <w:shd w:val="clear" w:color="auto" w:fill="D68910"/>
            <w:hideMark/>
          </w:tcPr>
          <w:p w14:paraId="190696D6" w14:textId="77777777" w:rsidR="00865208" w:rsidRPr="00865208" w:rsidRDefault="00865208" w:rsidP="00865208">
            <w:pPr>
              <w:spacing w:after="160" w:line="259" w:lineRule="auto"/>
            </w:pPr>
            <w:r w:rsidRPr="00865208">
              <w:t>#f39c12 / #d68910</w:t>
            </w:r>
          </w:p>
        </w:tc>
      </w:tr>
      <w:tr w:rsidR="00865208" w:rsidRPr="00865208" w14:paraId="2EE855F4" w14:textId="77777777" w:rsidTr="00865208">
        <w:tc>
          <w:tcPr>
            <w:tcW w:w="0" w:type="auto"/>
            <w:hideMark/>
          </w:tcPr>
          <w:p w14:paraId="0CABAB14"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30CEE034"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0B7BFEBD" w14:textId="77777777" w:rsidR="00865208" w:rsidRPr="00865208" w:rsidRDefault="00865208" w:rsidP="00865208">
            <w:pPr>
              <w:spacing w:after="160" w:line="259" w:lineRule="auto"/>
            </w:pPr>
            <w:r w:rsidRPr="00865208">
              <w:t>#2c3e50 / #333333</w:t>
            </w:r>
          </w:p>
        </w:tc>
      </w:tr>
      <w:tr w:rsidR="00865208" w:rsidRPr="00865208" w14:paraId="24CAC19D" w14:textId="77777777" w:rsidTr="00865208">
        <w:tc>
          <w:tcPr>
            <w:tcW w:w="0" w:type="auto"/>
            <w:hideMark/>
          </w:tcPr>
          <w:p w14:paraId="22363B72"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15935B09"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51181AD8" w14:textId="77777777" w:rsidR="00865208" w:rsidRPr="00865208" w:rsidRDefault="00865208" w:rsidP="00865208">
            <w:pPr>
              <w:spacing w:after="160" w:line="259" w:lineRule="auto"/>
            </w:pPr>
            <w:r w:rsidRPr="00865208">
              <w:t>#7f8c8d / #95a5a6</w:t>
            </w:r>
          </w:p>
        </w:tc>
      </w:tr>
      <w:tr w:rsidR="00865208" w:rsidRPr="00865208" w14:paraId="1B14C607" w14:textId="77777777" w:rsidTr="00865208">
        <w:tc>
          <w:tcPr>
            <w:tcW w:w="0" w:type="auto"/>
            <w:hideMark/>
          </w:tcPr>
          <w:p w14:paraId="11726227"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6C2C3BE5"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7802B633" w14:textId="77777777" w:rsidR="00865208" w:rsidRPr="00865208" w:rsidRDefault="00865208" w:rsidP="00865208">
            <w:pPr>
              <w:spacing w:after="160" w:line="259" w:lineRule="auto"/>
            </w:pPr>
            <w:r w:rsidRPr="00865208">
              <w:t>#bdc3c7 / #ecf0f1</w:t>
            </w:r>
          </w:p>
        </w:tc>
      </w:tr>
      <w:tr w:rsidR="00865208" w:rsidRPr="00865208" w14:paraId="7A71DACD" w14:textId="77777777" w:rsidTr="00865208">
        <w:tc>
          <w:tcPr>
            <w:tcW w:w="0" w:type="auto"/>
            <w:hideMark/>
          </w:tcPr>
          <w:p w14:paraId="06FDCBFE"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518793C2" w14:textId="77777777" w:rsidR="00865208" w:rsidRPr="00865208" w:rsidRDefault="00865208" w:rsidP="00865208">
            <w:pPr>
              <w:spacing w:after="160" w:line="259" w:lineRule="auto"/>
            </w:pPr>
            <w:r w:rsidRPr="00865208">
              <w:t>Blanco</w:t>
            </w:r>
          </w:p>
        </w:tc>
        <w:tc>
          <w:tcPr>
            <w:tcW w:w="3998" w:type="dxa"/>
            <w:shd w:val="clear" w:color="auto" w:fill="FFFFFF"/>
            <w:hideMark/>
          </w:tcPr>
          <w:p w14:paraId="593C5410" w14:textId="77777777" w:rsidR="00865208" w:rsidRPr="00865208" w:rsidRDefault="00865208" w:rsidP="00865208">
            <w:pPr>
              <w:spacing w:after="160" w:line="259" w:lineRule="auto"/>
            </w:pPr>
            <w:r w:rsidRPr="00865208">
              <w:t>#FFFFFF</w:t>
            </w:r>
          </w:p>
        </w:tc>
      </w:tr>
    </w:tbl>
    <w:p w14:paraId="7CE3E760" w14:textId="77777777" w:rsidR="00865208" w:rsidRDefault="00865208" w:rsidP="00865208"/>
    <w:p w14:paraId="4E304649" w14:textId="77777777" w:rsidR="00DA3CEF" w:rsidRDefault="00DA3CEF" w:rsidP="00DA3CEF">
      <w:pPr>
        <w:pStyle w:val="Ttulo3"/>
      </w:pPr>
      <w:r>
        <w:lastRenderedPageBreak/>
        <w:t xml:space="preserve">       </w:t>
      </w:r>
      <w:bookmarkStart w:id="115" w:name="_Toc229777160"/>
      <w:r>
        <w:t>10.1.2 TIPOGRAFÍA</w:t>
      </w:r>
      <w:bookmarkEnd w:id="115"/>
    </w:p>
    <w:p w14:paraId="2D053477" w14:textId="77777777" w:rsidR="00D00B27" w:rsidRDefault="00DA3CEF" w:rsidP="00DA3CEF">
      <w:pPr>
        <w:jc w:val="both"/>
      </w:pPr>
      <w:r w:rsidRPr="00DA3CEF">
        <w:t>Se utiliza la tipografía del sistema operativo (</w:t>
      </w:r>
      <w:proofErr w:type="spellStart"/>
      <w:r w:rsidRPr="00DA3CEF">
        <w:t>sans-serif</w:t>
      </w:r>
      <w:proofErr w:type="spellEnd"/>
      <w:r w:rsidRPr="00DA3CEF">
        <w:t xml:space="preserve"> por defecto: </w:t>
      </w:r>
      <w:r w:rsidRPr="00DA3CEF">
        <w:rPr>
          <w:i/>
          <w:iCs/>
        </w:rPr>
        <w:t>Segoe UI</w:t>
      </w:r>
      <w:r w:rsidRPr="00DA3CEF">
        <w:t> en Windows) para garantizar máxima legibilidad y un aspecto nativo.</w:t>
      </w:r>
    </w:p>
    <w:p w14:paraId="3BBA79D2" w14:textId="77777777" w:rsidR="00DA3CEF" w:rsidRDefault="00DA3CEF" w:rsidP="00DA3CEF">
      <w:pPr>
        <w:pStyle w:val="Ttulo3"/>
        <w:ind w:firstLine="360"/>
      </w:pPr>
      <w:bookmarkStart w:id="116" w:name="_Toc229777161"/>
      <w:r>
        <w:t>10.1.3 COMPONENTES VISUALES</w:t>
      </w:r>
      <w:bookmarkEnd w:id="116"/>
    </w:p>
    <w:p w14:paraId="7BE036CA" w14:textId="77777777" w:rsidR="00DA3CEF" w:rsidRPr="00DA3CEF" w:rsidRDefault="00DA3CEF" w:rsidP="00DA3CEF">
      <w:pPr>
        <w:jc w:val="both"/>
      </w:pPr>
      <w:r w:rsidRPr="00DA3CEF">
        <w:t>Todos los componentes de uso frecuente disponen de un estilo reutilizable definido por su clase CSS:</w:t>
      </w:r>
    </w:p>
    <w:p w14:paraId="63A2EADA" w14:textId="77777777" w:rsidR="00DA3CEF" w:rsidRPr="00DA3CEF" w:rsidRDefault="00DA3CEF" w:rsidP="00DA3CEF">
      <w:pPr>
        <w:numPr>
          <w:ilvl w:val="0"/>
          <w:numId w:val="17"/>
        </w:numPr>
        <w:jc w:val="both"/>
      </w:pPr>
      <w:r w:rsidRPr="00DA3CEF">
        <w:t xml:space="preserve">Botones </w:t>
      </w:r>
      <w:proofErr w:type="gramStart"/>
      <w:r w:rsidRPr="00DA3CEF">
        <w:t>(.</w:t>
      </w:r>
      <w:proofErr w:type="spellStart"/>
      <w:r w:rsidRPr="00DA3CEF">
        <w:t>button</w:t>
      </w:r>
      <w:proofErr w:type="spellEnd"/>
      <w:proofErr w:type="gramEnd"/>
      <w:r w:rsidRPr="00DA3CEF">
        <w:t xml:space="preserve">): fondo azul #3498db, texto blanco, esquinas redondeadas (5 </w:t>
      </w:r>
      <w:proofErr w:type="spellStart"/>
      <w:r w:rsidRPr="00DA3CEF">
        <w:t>px</w:t>
      </w:r>
      <w:proofErr w:type="spellEnd"/>
      <w:r w:rsidRPr="00DA3CEF">
        <w:t xml:space="preserve">), </w:t>
      </w:r>
      <w:proofErr w:type="spellStart"/>
      <w:r w:rsidRPr="00DA3CEF">
        <w:t>padding</w:t>
      </w:r>
      <w:proofErr w:type="spellEnd"/>
      <w:r w:rsidRPr="00DA3CEF">
        <w:t xml:space="preserve"> 10×20 </w:t>
      </w:r>
      <w:proofErr w:type="spellStart"/>
      <w:r w:rsidRPr="00DA3CEF">
        <w:t>px</w:t>
      </w:r>
      <w:proofErr w:type="spellEnd"/>
      <w:r w:rsidRPr="00DA3CEF">
        <w:t xml:space="preserve"> y cursor de mano. Variantes:</w:t>
      </w:r>
    </w:p>
    <w:p w14:paraId="7C18969E"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-success</w:t>
      </w:r>
      <w:proofErr w:type="spellEnd"/>
      <w:r w:rsidRPr="00DA3CEF">
        <w:t> (verde) para guardar.</w:t>
      </w:r>
    </w:p>
    <w:p w14:paraId="56571B0A"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-danger</w:t>
      </w:r>
      <w:proofErr w:type="spellEnd"/>
      <w:r w:rsidRPr="00DA3CEF">
        <w:t> (rojo) para eliminar.</w:t>
      </w:r>
    </w:p>
    <w:p w14:paraId="66B54159"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w:t>
      </w:r>
      <w:proofErr w:type="gramStart"/>
      <w:r w:rsidRPr="00DA3CEF">
        <w:t>warning</w:t>
      </w:r>
      <w:proofErr w:type="spellEnd"/>
      <w:proofErr w:type="gramEnd"/>
      <w:r w:rsidRPr="00DA3CEF">
        <w:t> (naranja) para advertencias.</w:t>
      </w:r>
    </w:p>
    <w:p w14:paraId="5298D0B1" w14:textId="77777777" w:rsidR="00DA3CEF" w:rsidRPr="00DA3CEF" w:rsidRDefault="00DA3CEF" w:rsidP="00DA3CEF">
      <w:pPr>
        <w:numPr>
          <w:ilvl w:val="1"/>
          <w:numId w:val="17"/>
        </w:numPr>
        <w:jc w:val="both"/>
      </w:pPr>
      <w:proofErr w:type="gramStart"/>
      <w:r>
        <w:t>.</w:t>
      </w:r>
      <w:proofErr w:type="spellStart"/>
      <w:r>
        <w:t>button</w:t>
      </w:r>
      <w:proofErr w:type="gramEnd"/>
      <w:r>
        <w:t>-logout</w:t>
      </w:r>
      <w:proofErr w:type="spellEnd"/>
      <w:r w:rsidRPr="00DA3CEF">
        <w:t> (rojo) específicamente para cerrar sesión.</w:t>
      </w:r>
    </w:p>
    <w:p w14:paraId="4B8AFC94" w14:textId="77777777" w:rsidR="00DA3CEF" w:rsidRPr="00DA3CEF" w:rsidRDefault="00DA3CEF" w:rsidP="00DA3CEF">
      <w:pPr>
        <w:numPr>
          <w:ilvl w:val="0"/>
          <w:numId w:val="17"/>
        </w:numPr>
        <w:jc w:val="both"/>
      </w:pPr>
      <w:r w:rsidRPr="00DA3CEF">
        <w:t>Campos de formulario (.</w:t>
      </w:r>
      <w:proofErr w:type="spellStart"/>
      <w:r w:rsidRPr="00DA3CEF">
        <w:t>text-field</w:t>
      </w:r>
      <w:proofErr w:type="spellEnd"/>
      <w:proofErr w:type="gramStart"/>
      <w:r w:rsidRPr="00DA3CEF">
        <w:t>, .</w:t>
      </w:r>
      <w:proofErr w:type="spellStart"/>
      <w:r w:rsidRPr="00DA3CEF">
        <w:t>password</w:t>
      </w:r>
      <w:proofErr w:type="gramEnd"/>
      <w:r w:rsidRPr="00DA3CEF">
        <w:t>-field</w:t>
      </w:r>
      <w:proofErr w:type="spellEnd"/>
      <w:r w:rsidRPr="00DA3CEF">
        <w:t>, .</w:t>
      </w:r>
      <w:proofErr w:type="spellStart"/>
      <w:r w:rsidRPr="00DA3CEF">
        <w:t>text-area</w:t>
      </w:r>
      <w:proofErr w:type="spellEnd"/>
      <w:proofErr w:type="gramStart"/>
      <w:r w:rsidRPr="00DA3CEF">
        <w:t>, .combo</w:t>
      </w:r>
      <w:proofErr w:type="gramEnd"/>
      <w:r w:rsidRPr="00DA3CEF">
        <w:t>-box): fondo blanco, borde gris (#bdc3c7) que se vuelve azul al recibir el foco, junto con un suave </w:t>
      </w:r>
      <w:proofErr w:type="spellStart"/>
      <w:r w:rsidRPr="00DA3CEF">
        <w:rPr>
          <w:i/>
          <w:iCs/>
        </w:rPr>
        <w:t>drop-shadow</w:t>
      </w:r>
      <w:proofErr w:type="spellEnd"/>
      <w:r w:rsidRPr="00DA3CEF">
        <w:t> azul que indica visualmente el campo activo.</w:t>
      </w:r>
    </w:p>
    <w:p w14:paraId="2E089149" w14:textId="77777777" w:rsidR="00DA3CEF" w:rsidRPr="00DA3CEF" w:rsidRDefault="00DA3CEF" w:rsidP="00DA3CEF">
      <w:pPr>
        <w:numPr>
          <w:ilvl w:val="0"/>
          <w:numId w:val="17"/>
        </w:numPr>
        <w:jc w:val="both"/>
      </w:pPr>
      <w:r w:rsidRPr="00DA3CEF">
        <w:t xml:space="preserve">Tablas </w:t>
      </w:r>
      <w:proofErr w:type="gramStart"/>
      <w:r w:rsidRPr="00DA3CEF">
        <w:t>(</w:t>
      </w:r>
      <w:r>
        <w:t>.table</w:t>
      </w:r>
      <w:proofErr w:type="gramEnd"/>
      <w:r>
        <w:t>-</w:t>
      </w:r>
      <w:proofErr w:type="spellStart"/>
      <w:r>
        <w:t>view</w:t>
      </w:r>
      <w:proofErr w:type="spellEnd"/>
      <w:r w:rsidRPr="00DA3CEF">
        <w:t>): cabecera oscura (#2c3e50) con texto blanco en negrita; filas alternas con fondo gris claro (#f8f9fa) para mejorar la lectura; selección destacada en azul.</w:t>
      </w:r>
    </w:p>
    <w:p w14:paraId="19BA56FE" w14:textId="77777777" w:rsidR="00DA3CEF" w:rsidRPr="00DA3CEF" w:rsidRDefault="00DA3CEF" w:rsidP="00DA3CEF">
      <w:pPr>
        <w:numPr>
          <w:ilvl w:val="0"/>
          <w:numId w:val="17"/>
        </w:numPr>
        <w:jc w:val="both"/>
      </w:pPr>
      <w:r w:rsidRPr="00DA3CEF">
        <w:t xml:space="preserve">Tarjetas de menú </w:t>
      </w:r>
      <w:proofErr w:type="gramStart"/>
      <w:r w:rsidRPr="00DA3CEF">
        <w:t>(.</w:t>
      </w:r>
      <w:proofErr w:type="spellStart"/>
      <w:r w:rsidRPr="00DA3CEF">
        <w:t>menu</w:t>
      </w:r>
      <w:proofErr w:type="gramEnd"/>
      <w:r w:rsidRPr="00DA3CEF">
        <w:t>-card</w:t>
      </w:r>
      <w:proofErr w:type="spellEnd"/>
      <w:r w:rsidRPr="00DA3CEF">
        <w:t xml:space="preserve">): fondo blanco, esquinas redondeadas (15 </w:t>
      </w:r>
      <w:proofErr w:type="spellStart"/>
      <w:r w:rsidRPr="00DA3CEF">
        <w:t>px</w:t>
      </w:r>
      <w:proofErr w:type="spellEnd"/>
      <w:r w:rsidRPr="00DA3CEF">
        <w:t>), sombra suave y un efecto de </w:t>
      </w:r>
      <w:proofErr w:type="spellStart"/>
      <w:r w:rsidRPr="00DA3CEF">
        <w:rPr>
          <w:i/>
          <w:iCs/>
        </w:rPr>
        <w:t>hover</w:t>
      </w:r>
      <w:proofErr w:type="spellEnd"/>
      <w:r w:rsidRPr="00DA3CEF">
        <w:t> que aumenta ligeramente la escala (1.03×) y la sombra, para indicar que la tarjeta es interactiva.</w:t>
      </w:r>
    </w:p>
    <w:p w14:paraId="1CA80DF7" w14:textId="77777777" w:rsidR="00DA3CEF" w:rsidRPr="00DA3CEF" w:rsidRDefault="00DA3CEF" w:rsidP="00DA3CEF">
      <w:pPr>
        <w:numPr>
          <w:ilvl w:val="0"/>
          <w:numId w:val="17"/>
        </w:numPr>
        <w:jc w:val="both"/>
      </w:pPr>
      <w:r w:rsidRPr="00DA3CEF">
        <w:t xml:space="preserve">Cabeceras </w:t>
      </w:r>
      <w:proofErr w:type="gramStart"/>
      <w:r w:rsidRPr="00DA3CEF">
        <w:t>(.</w:t>
      </w:r>
      <w:proofErr w:type="spellStart"/>
      <w:r w:rsidRPr="00DA3CEF">
        <w:t>header</w:t>
      </w:r>
      <w:proofErr w:type="spellEnd"/>
      <w:proofErr w:type="gramEnd"/>
      <w:r w:rsidRPr="00DA3CEF">
        <w:t>-panel): degradado azul horizontal #3498db → #2980b9 con sombra inferior, sobre el que se sitúan el logotipo del centro, el título de la pantalla y la información del usuario.</w:t>
      </w:r>
    </w:p>
    <w:p w14:paraId="762C7F57" w14:textId="77777777" w:rsidR="00DA3CEF" w:rsidRPr="00DA3CEF" w:rsidRDefault="00DA3CEF" w:rsidP="00DA3CEF">
      <w:pPr>
        <w:numPr>
          <w:ilvl w:val="0"/>
          <w:numId w:val="17"/>
        </w:numPr>
        <w:jc w:val="both"/>
      </w:pPr>
      <w:r w:rsidRPr="00DA3CEF">
        <w:t xml:space="preserve">Barra de menús </w:t>
      </w:r>
      <w:proofErr w:type="gramStart"/>
      <w:r w:rsidRPr="00DA3CEF">
        <w:t>(.</w:t>
      </w:r>
      <w:proofErr w:type="spellStart"/>
      <w:r w:rsidRPr="00DA3CEF">
        <w:t>menu</w:t>
      </w:r>
      <w:proofErr w:type="spellEnd"/>
      <w:proofErr w:type="gramEnd"/>
      <w:r w:rsidRPr="00DA3CEF">
        <w:t>-bar): fondo azul oscuro #2c3e50, texto blanco; los menús contextuales utilizan fondo blanco con sombra y resaltan en azul el elemento sobre el que se pasa el ratón.</w:t>
      </w:r>
    </w:p>
    <w:p w14:paraId="241E18CE" w14:textId="77777777" w:rsidR="00DA3CEF" w:rsidRPr="00DA3CEF" w:rsidRDefault="00DA3CEF" w:rsidP="00DA3CEF">
      <w:pPr>
        <w:numPr>
          <w:ilvl w:val="0"/>
          <w:numId w:val="17"/>
        </w:numPr>
        <w:jc w:val="both"/>
      </w:pPr>
      <w:r w:rsidRPr="00DA3CEF">
        <w:t xml:space="preserve">Pie de página </w:t>
      </w:r>
      <w:proofErr w:type="gramStart"/>
      <w:r w:rsidRPr="00DA3CEF">
        <w:t>(.</w:t>
      </w:r>
      <w:proofErr w:type="spellStart"/>
      <w:r w:rsidRPr="00DA3CEF">
        <w:t>footer</w:t>
      </w:r>
      <w:proofErr w:type="spellEnd"/>
      <w:proofErr w:type="gramEnd"/>
      <w:r w:rsidRPr="00DA3CEF">
        <w:t>-panel): fondo gris muy claro #ecf0f1 con borde superior, texto en gris medio.</w:t>
      </w:r>
    </w:p>
    <w:p w14:paraId="31AA5567" w14:textId="77777777" w:rsidR="00DA3CEF" w:rsidRDefault="00DA3CEF" w:rsidP="00DA3CEF">
      <w:pPr>
        <w:pStyle w:val="Ttulo3"/>
        <w:ind w:firstLine="360"/>
      </w:pPr>
      <w:bookmarkStart w:id="117" w:name="_Toc229777162"/>
      <w:r>
        <w:t>10.1.4 ICONOGRAFÍA E IMÁGENES</w:t>
      </w:r>
      <w:bookmarkEnd w:id="117"/>
    </w:p>
    <w:p w14:paraId="6E9B1D97" w14:textId="77777777" w:rsidR="00DA3CEF" w:rsidRDefault="00DA3CEF" w:rsidP="00DA3CEF">
      <w:pPr>
        <w:jc w:val="both"/>
      </w:pPr>
      <w:r w:rsidRPr="00DA3CEF">
        <w:t xml:space="preserve">El logotipo del CIFP La Laboral (logoLaboral.jpg) aparece en la cabecera de todas las pantallas de gestión, con un tamaño de 60×60 </w:t>
      </w:r>
      <w:proofErr w:type="spellStart"/>
      <w:r w:rsidRPr="00DA3CEF">
        <w:t>px</w:t>
      </w:r>
      <w:proofErr w:type="spellEnd"/>
      <w:r w:rsidRPr="00DA3CEF">
        <w:t xml:space="preserve"> y manteniendo siempre la proporción original.</w:t>
      </w:r>
      <w:r>
        <w:t xml:space="preserve"> </w:t>
      </w:r>
      <w:r w:rsidRPr="00DA3CEF">
        <w:t>Las imágenes y recursos gráficos se almacenan en </w:t>
      </w:r>
      <w:proofErr w:type="spellStart"/>
      <w:r w:rsidRPr="00DA3CEF">
        <w:t>src</w:t>
      </w:r>
      <w:proofErr w:type="spellEnd"/>
      <w:r w:rsidRPr="00DA3CEF">
        <w:t>/</w:t>
      </w:r>
      <w:proofErr w:type="spellStart"/>
      <w:r w:rsidRPr="00DA3CEF">
        <w:t>main</w:t>
      </w:r>
      <w:proofErr w:type="spellEnd"/>
      <w:r w:rsidRPr="00DA3CEF">
        <w:t>/</w:t>
      </w:r>
      <w:proofErr w:type="spellStart"/>
      <w:r w:rsidRPr="00DA3CEF">
        <w:t>resources</w:t>
      </w:r>
      <w:proofErr w:type="spellEnd"/>
      <w:r w:rsidRPr="00DA3CEF">
        <w:t>/</w:t>
      </w:r>
      <w:proofErr w:type="spellStart"/>
      <w:r w:rsidRPr="00DA3CEF">
        <w:t>images</w:t>
      </w:r>
      <w:proofErr w:type="spellEnd"/>
      <w:r w:rsidRPr="00DA3CEF">
        <w:t>/, separados de los estilos para facilitar su mantenimiento.</w:t>
      </w:r>
      <w:r>
        <w:t xml:space="preserve"> </w:t>
      </w:r>
      <w:r w:rsidRPr="00DA3CEF">
        <w:t xml:space="preserve">Los iconos circulares decorativos </w:t>
      </w:r>
      <w:proofErr w:type="gramStart"/>
      <w:r w:rsidRPr="00DA3CEF">
        <w:t>(.</w:t>
      </w:r>
      <w:proofErr w:type="spellStart"/>
      <w:r w:rsidRPr="00DA3CEF">
        <w:t>icon</w:t>
      </w:r>
      <w:proofErr w:type="gramEnd"/>
      <w:r w:rsidRPr="00DA3CEF">
        <w:t>-placeholder</w:t>
      </w:r>
      <w:proofErr w:type="spellEnd"/>
      <w:r w:rsidRPr="00DA3CEF">
        <w:t>) se construyen mediante CSS (sin ficheros adicionales) para mantener el peso de la aplicación reducido.</w:t>
      </w:r>
    </w:p>
    <w:p w14:paraId="4FCB2D81" w14:textId="77777777" w:rsidR="00763F87" w:rsidRPr="00763F87" w:rsidRDefault="00763F87" w:rsidP="00763F87">
      <w:pPr>
        <w:jc w:val="both"/>
      </w:pPr>
      <w:r w:rsidRPr="00763F87">
        <w:t>La aplicación utiliza una iconografía sencilla, visual y coherente para facilitar la identificación rápida de las principales áreas funcionales. Los iconos se emplean como apoyo gráfico en menús, tarjetas de navegación y accesos directos, reforzando el significado de cada opción sin sustituir al texto descriptivo.</w:t>
      </w:r>
    </w:p>
    <w:p w14:paraId="409D8D3F" w14:textId="77777777" w:rsidR="00763F87" w:rsidRPr="00763F87" w:rsidRDefault="00763F87" w:rsidP="00763F87">
      <w:pPr>
        <w:jc w:val="both"/>
      </w:pPr>
      <w:r w:rsidRPr="00763F87">
        <w:t>Los iconos seleccionados mantienen un estilo claro y reconocible, adecuado para una interfaz educativa y de gestión. Su uso contribuye a mejorar la orientación del usuario dentro del sistema y permite diferenciar de forma inmediata las distintas secciones de la aplicación.</w:t>
      </w:r>
    </w:p>
    <w:p w14:paraId="77408C7D" w14:textId="77777777" w:rsidR="00763F87" w:rsidRPr="00763F87" w:rsidRDefault="00763F87" w:rsidP="00763F87">
      <w:pPr>
        <w:jc w:val="both"/>
      </w:pPr>
      <w:r w:rsidRPr="00763F87">
        <w:lastRenderedPageBreak/>
        <w:t>Iconos utilizados:</w:t>
      </w:r>
    </w:p>
    <w:p w14:paraId="025A991D"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Usuarios, estudiantes o grupos de personas.</w:t>
      </w:r>
    </w:p>
    <w:p w14:paraId="68B0B131"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Empresas o entidades colaboradoras.</w:t>
      </w:r>
    </w:p>
    <w:p w14:paraId="5D8AA5D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Formación, alumnado o contexto académico.</w:t>
      </w:r>
    </w:p>
    <w:p w14:paraId="2B089E9E" w14:textId="77777777" w:rsidR="00763F87" w:rsidRPr="00763F87" w:rsidRDefault="00763F87" w:rsidP="00763F87">
      <w:pPr>
        <w:numPr>
          <w:ilvl w:val="0"/>
          <w:numId w:val="21"/>
        </w:numPr>
        <w:jc w:val="both"/>
      </w:pPr>
      <w:r w:rsidRPr="00763F87">
        <w:rPr>
          <w:rFonts w:ascii="Segoe UI Emoji" w:hAnsi="Segoe UI Emoji" w:cs="Segoe UI Emoji"/>
        </w:rPr>
        <w:t>👨</w:t>
      </w:r>
      <w:r w:rsidRPr="00763F87">
        <w:t>‍</w:t>
      </w:r>
      <w:r w:rsidRPr="00763F87">
        <w:rPr>
          <w:rFonts w:ascii="Segoe UI Emoji" w:hAnsi="Segoe UI Emoji" w:cs="Segoe UI Emoji"/>
        </w:rPr>
        <w:t>🏫</w:t>
      </w:r>
      <w:r w:rsidRPr="00763F87">
        <w:t> Tutor, profesor o responsable docente.</w:t>
      </w:r>
    </w:p>
    <w:p w14:paraId="04B9DCC2"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Asignaciones o relaciones entre estudiante y empresa.</w:t>
      </w:r>
    </w:p>
    <w:p w14:paraId="6956AB48"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Gestión documental o archivos.</w:t>
      </w:r>
    </w:p>
    <w:p w14:paraId="3CF5DAD3"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Informes, estadísticas y análisis de datos.</w:t>
      </w:r>
    </w:p>
    <w:p w14:paraId="3ED8992F"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Listados, registros o información detallada.</w:t>
      </w:r>
    </w:p>
    <w:p w14:paraId="16797353"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Asistencia, validación o tareas completadas.</w:t>
      </w:r>
    </w:p>
    <w:p w14:paraId="4C49E30F"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Documentos individuales, informes o fichas.</w:t>
      </w:r>
    </w:p>
    <w:p w14:paraId="4998A139" w14:textId="77777777" w:rsidR="00DA3CEF" w:rsidRDefault="00DA3CEF" w:rsidP="00DA3CEF">
      <w:pPr>
        <w:jc w:val="both"/>
      </w:pPr>
    </w:p>
    <w:p w14:paraId="7F6DDB53" w14:textId="77777777" w:rsidR="00DA3CEF" w:rsidRDefault="00DA3CEF" w:rsidP="00DA3CEF">
      <w:pPr>
        <w:pStyle w:val="Ttulo3"/>
        <w:ind w:firstLine="360"/>
      </w:pPr>
      <w:bookmarkStart w:id="118" w:name="_Toc229777163"/>
      <w:r>
        <w:t>10.1.5 DISPOSICIÓN Y COMPORTAMIENTO DE LAS VENTANAS</w:t>
      </w:r>
      <w:bookmarkEnd w:id="118"/>
    </w:p>
    <w:p w14:paraId="3483F444" w14:textId="77777777" w:rsidR="00DA3CEF" w:rsidRPr="00DA3CEF" w:rsidRDefault="00DA3CEF" w:rsidP="00DA3CEF">
      <w:pPr>
        <w:jc w:val="both"/>
      </w:pPr>
      <w:r w:rsidRPr="00DA3CEF">
        <w:t>La gestión de ventanas la centraliza la clase </w:t>
      </w:r>
      <w:proofErr w:type="spellStart"/>
      <w:r w:rsidRPr="00DA3CEF">
        <w:rPr>
          <w:b/>
          <w:bCs/>
        </w:rPr>
        <w:t>StageManager</w:t>
      </w:r>
      <w:proofErr w:type="spellEnd"/>
      <w:r>
        <w:t xml:space="preserve"> </w:t>
      </w:r>
      <w:r w:rsidRPr="00DA3CEF">
        <w:t>y sigue tres patrones diferenciados según el tipo de pantalla:</w:t>
      </w:r>
    </w:p>
    <w:p w14:paraId="453EAAF2" w14:textId="77777777" w:rsidR="00DA3CEF" w:rsidRPr="00DA3CEF" w:rsidRDefault="00DA3CEF" w:rsidP="00DA3CEF">
      <w:pPr>
        <w:numPr>
          <w:ilvl w:val="0"/>
          <w:numId w:val="19"/>
        </w:numPr>
        <w:jc w:val="both"/>
      </w:pPr>
      <w:r w:rsidRPr="00DA3CEF">
        <w:t xml:space="preserve">Pantalla de Login: ventana fija de 1000×600 </w:t>
      </w:r>
      <w:proofErr w:type="spellStart"/>
      <w:r w:rsidRPr="00DA3CEF">
        <w:t>px</w:t>
      </w:r>
      <w:proofErr w:type="spellEnd"/>
      <w:r w:rsidRPr="00DA3CEF">
        <w:t xml:space="preserve">, no </w:t>
      </w:r>
      <w:proofErr w:type="spellStart"/>
      <w:r w:rsidRPr="00DA3CEF">
        <w:t>redimensionable</w:t>
      </w:r>
      <w:proofErr w:type="spellEnd"/>
      <w:r w:rsidRPr="00DA3CEF">
        <w:t xml:space="preserve"> y centrada en pantalla. Se busca un aspecto sobrio y enfocado en una única acción.</w:t>
      </w:r>
    </w:p>
    <w:p w14:paraId="1030E261" w14:textId="77777777" w:rsidR="00DA3CEF" w:rsidRPr="00DA3CEF" w:rsidRDefault="00DA3CEF" w:rsidP="00DA3CEF">
      <w:pPr>
        <w:numPr>
          <w:ilvl w:val="0"/>
          <w:numId w:val="19"/>
        </w:numPr>
        <w:jc w:val="both"/>
      </w:pPr>
      <w:r w:rsidRPr="00DA3CEF">
        <w:t>Menús principales y pantallas de gestión: la ventana se maximiza automáticamente al abrirse y permite redimensionado, aprovechando todo el espacio disponible para tablas y formularios.</w:t>
      </w:r>
    </w:p>
    <w:p w14:paraId="3E695C42" w14:textId="77777777" w:rsidR="00DA3CEF" w:rsidRPr="00DA3CEF" w:rsidRDefault="00DA3CEF" w:rsidP="00DA3CEF">
      <w:pPr>
        <w:numPr>
          <w:ilvl w:val="0"/>
          <w:numId w:val="19"/>
        </w:numPr>
        <w:jc w:val="both"/>
      </w:pPr>
      <w:r w:rsidRPr="00DA3CEF">
        <w:t xml:space="preserve">Otras vistas: ventana de 1200×700 </w:t>
      </w:r>
      <w:proofErr w:type="spellStart"/>
      <w:r w:rsidRPr="00DA3CEF">
        <w:t>px</w:t>
      </w:r>
      <w:proofErr w:type="spellEnd"/>
      <w:r w:rsidRPr="00DA3CEF">
        <w:t xml:space="preserve">, </w:t>
      </w:r>
      <w:proofErr w:type="spellStart"/>
      <w:r w:rsidRPr="00DA3CEF">
        <w:t>redimensionable</w:t>
      </w:r>
      <w:proofErr w:type="spellEnd"/>
      <w:r w:rsidRPr="00DA3CEF">
        <w:t xml:space="preserve"> y centrada.</w:t>
      </w:r>
    </w:p>
    <w:p w14:paraId="6B053294" w14:textId="77777777" w:rsidR="00DA3CEF" w:rsidRDefault="00DA3CEF" w:rsidP="00DA3CEF">
      <w:pPr>
        <w:jc w:val="both"/>
      </w:pPr>
      <w:r w:rsidRPr="00DA3CEF">
        <w:t>Las ventanas auxiliares como la </w:t>
      </w:r>
      <w:r>
        <w:t>a</w:t>
      </w:r>
      <w:r w:rsidRPr="00DA3CEF">
        <w:t>yuda se abren como </w:t>
      </w:r>
      <w:r>
        <w:t>un Stage</w:t>
      </w:r>
      <w:r w:rsidRPr="00DA3CEF">
        <w:t xml:space="preserve"> independiente de 700×600 </w:t>
      </w:r>
      <w:proofErr w:type="spellStart"/>
      <w:r w:rsidRPr="00DA3CEF">
        <w:t>px</w:t>
      </w:r>
      <w:proofErr w:type="spellEnd"/>
      <w:r w:rsidRPr="00DA3CEF">
        <w:t>, sin bloquear la ventana principal.</w:t>
      </w:r>
    </w:p>
    <w:p w14:paraId="41725977" w14:textId="77777777" w:rsidR="00D00B27" w:rsidRDefault="00D00B27" w:rsidP="00DA3CEF"/>
    <w:p w14:paraId="5ADF1441" w14:textId="77777777" w:rsidR="00DA3CEF" w:rsidRDefault="00DA3CEF" w:rsidP="00D00B27">
      <w:pPr>
        <w:pStyle w:val="Ttulo3"/>
        <w:ind w:firstLine="360"/>
      </w:pPr>
      <w:bookmarkStart w:id="119" w:name="_Toc229777164"/>
      <w:r>
        <w:t>10.1.</w:t>
      </w:r>
      <w:r w:rsidR="00763F87">
        <w:t>6</w:t>
      </w:r>
      <w:r>
        <w:t xml:space="preserve"> PRINCIPIOS DE DISEÑO</w:t>
      </w:r>
      <w:bookmarkEnd w:id="119"/>
    </w:p>
    <w:p w14:paraId="3B18DC47" w14:textId="77777777" w:rsidR="00DA3CEF" w:rsidRDefault="00DA3CEF" w:rsidP="00D00B27">
      <w:pPr>
        <w:jc w:val="both"/>
      </w:pPr>
      <w:r>
        <w:t>El diseño de toda la interfaz se ha guiado por los siguientes principios:</w:t>
      </w:r>
    </w:p>
    <w:p w14:paraId="43C76164" w14:textId="77777777" w:rsidR="00A91F91" w:rsidRPr="00A91F91" w:rsidRDefault="00A91F91" w:rsidP="00D00B27">
      <w:pPr>
        <w:numPr>
          <w:ilvl w:val="0"/>
          <w:numId w:val="20"/>
        </w:numPr>
        <w:jc w:val="both"/>
      </w:pPr>
      <w:r w:rsidRPr="00A91F91">
        <w:rPr>
          <w:b/>
          <w:bCs/>
        </w:rPr>
        <w:t>Coherencia:</w:t>
      </w:r>
      <w:r w:rsidRPr="00A91F91">
        <w:t> mismos colores, tipografías y comportamientos en todas las pantallas.</w:t>
      </w:r>
    </w:p>
    <w:p w14:paraId="52F00BC0" w14:textId="77777777" w:rsidR="00A91F91" w:rsidRPr="00A91F91" w:rsidRDefault="00A91F91" w:rsidP="00D00B27">
      <w:pPr>
        <w:numPr>
          <w:ilvl w:val="0"/>
          <w:numId w:val="20"/>
        </w:numPr>
        <w:jc w:val="both"/>
      </w:pPr>
      <w:r w:rsidRPr="00A91F91">
        <w:rPr>
          <w:b/>
          <w:bCs/>
        </w:rPr>
        <w:t>Jerarquía visual clara:</w:t>
      </w:r>
      <w:r w:rsidRPr="00A91F91">
        <w:t> títulos grandes, subtítulos diferenciados y texto secundario en gris para guiar la lectura.</w:t>
      </w:r>
    </w:p>
    <w:p w14:paraId="5DFF9718" w14:textId="77777777" w:rsidR="00A91F91" w:rsidRPr="00A91F91" w:rsidRDefault="00A91F91" w:rsidP="00D00B27">
      <w:pPr>
        <w:numPr>
          <w:ilvl w:val="0"/>
          <w:numId w:val="20"/>
        </w:numPr>
        <w:jc w:val="both"/>
      </w:pPr>
      <w:proofErr w:type="spellStart"/>
      <w:r w:rsidRPr="00A91F91">
        <w:rPr>
          <w:b/>
          <w:bCs/>
        </w:rPr>
        <w:t>Feedback</w:t>
      </w:r>
      <w:proofErr w:type="spellEnd"/>
      <w:r w:rsidRPr="00A91F91">
        <w:rPr>
          <w:b/>
          <w:bCs/>
        </w:rPr>
        <w:t xml:space="preserve"> inmediato:</w:t>
      </w:r>
      <w:r w:rsidRPr="00A91F91">
        <w:t> los botones cambian de color al pasar el ratón y al pulsarse</w:t>
      </w:r>
      <w:r>
        <w:t>.</w:t>
      </w:r>
      <w:r w:rsidRPr="00A91F91">
        <w:t xml:space="preserve"> </w:t>
      </w:r>
      <w:r>
        <w:t>L</w:t>
      </w:r>
      <w:r w:rsidRPr="00A91F91">
        <w:t>os campos de texto resaltan al recibir el foco.</w:t>
      </w:r>
    </w:p>
    <w:p w14:paraId="31546576" w14:textId="77777777" w:rsidR="00A91F91" w:rsidRPr="00A91F91" w:rsidRDefault="00A91F91" w:rsidP="00D00B27">
      <w:pPr>
        <w:numPr>
          <w:ilvl w:val="0"/>
          <w:numId w:val="20"/>
        </w:numPr>
        <w:jc w:val="both"/>
      </w:pPr>
      <w:r w:rsidRPr="00A91F91">
        <w:rPr>
          <w:b/>
          <w:bCs/>
        </w:rPr>
        <w:t>Espaciado generoso:</w:t>
      </w:r>
      <w:r w:rsidRPr="00A91F91">
        <w:t> uso de </w:t>
      </w:r>
      <w:proofErr w:type="spellStart"/>
      <w:r w:rsidRPr="00A91F91">
        <w:t>padding</w:t>
      </w:r>
      <w:proofErr w:type="spellEnd"/>
      <w:r w:rsidRPr="00A91F91">
        <w:t> y </w:t>
      </w:r>
      <w:proofErr w:type="spellStart"/>
      <w:r w:rsidRPr="00A91F91">
        <w:t>Insets</w:t>
      </w:r>
      <w:proofErr w:type="spellEnd"/>
      <w:r w:rsidRPr="00A91F91">
        <w:t xml:space="preserve"> para que la interfaz no resulte </w:t>
      </w:r>
      <w:r>
        <w:t xml:space="preserve">muy </w:t>
      </w:r>
      <w:r w:rsidRPr="00A91F91">
        <w:t>cargada.</w:t>
      </w:r>
    </w:p>
    <w:p w14:paraId="0DC52F5F" w14:textId="77777777" w:rsidR="00A91F91" w:rsidRPr="00A91F91" w:rsidRDefault="00A91F91" w:rsidP="00D00B27">
      <w:pPr>
        <w:numPr>
          <w:ilvl w:val="0"/>
          <w:numId w:val="20"/>
        </w:numPr>
        <w:jc w:val="both"/>
      </w:pPr>
      <w:r w:rsidRPr="00A91F91">
        <w:rPr>
          <w:b/>
          <w:bCs/>
        </w:rPr>
        <w:t>Accesibilidad:</w:t>
      </w:r>
      <w:r w:rsidRPr="00A91F91">
        <w:t> contraste suficiente entre texto y fondo, y atajos de teclado (F1 para ayuda) para usuarios habituados al teclado.</w:t>
      </w:r>
    </w:p>
    <w:p w14:paraId="60B6F845" w14:textId="77777777" w:rsidR="00A91F91" w:rsidRDefault="00A91F91" w:rsidP="00D00B27">
      <w:pPr>
        <w:numPr>
          <w:ilvl w:val="0"/>
          <w:numId w:val="20"/>
        </w:numPr>
        <w:jc w:val="both"/>
      </w:pPr>
      <w:r w:rsidRPr="00A91F91">
        <w:rPr>
          <w:b/>
          <w:bCs/>
        </w:rPr>
        <w:lastRenderedPageBreak/>
        <w:t>Mantenibilidad:</w:t>
      </w:r>
      <w:r w:rsidRPr="00A91F91">
        <w:t xml:space="preserve"> estilos centralizados en CSS, sin estilos </w:t>
      </w:r>
      <w:proofErr w:type="spellStart"/>
      <w:r w:rsidRPr="00A91F91">
        <w:t>inline</w:t>
      </w:r>
      <w:proofErr w:type="spellEnd"/>
      <w:r w:rsidRPr="00A91F91">
        <w:t xml:space="preserve"> en las vistas FXML, lo que permite cambiar el aspecto de toda la aplicación modificando un único archivo.</w:t>
      </w:r>
    </w:p>
    <w:p w14:paraId="665F6813" w14:textId="77777777" w:rsidR="00763F87" w:rsidRPr="00A91F91" w:rsidRDefault="00763F87" w:rsidP="00763F87">
      <w:pPr>
        <w:ind w:left="720"/>
        <w:jc w:val="both"/>
      </w:pPr>
    </w:p>
    <w:p w14:paraId="75288827" w14:textId="77777777" w:rsidR="00763F87" w:rsidRDefault="00763F87" w:rsidP="00763F87">
      <w:pPr>
        <w:pStyle w:val="Ttulo3"/>
        <w:ind w:firstLine="360"/>
      </w:pPr>
      <w:bookmarkStart w:id="120" w:name="_Toc229777165"/>
      <w:r>
        <w:t>10.1.7 INTERFACES</w:t>
      </w:r>
      <w:bookmarkEnd w:id="120"/>
    </w:p>
    <w:p w14:paraId="2EFC258C" w14:textId="77777777" w:rsidR="00E017A3" w:rsidRPr="00E017A3" w:rsidRDefault="00E017A3" w:rsidP="00E017A3">
      <w:r>
        <w:t>En el proyecto tenemos distintas interfaces</w:t>
      </w:r>
    </w:p>
    <w:p w14:paraId="1A393C8F" w14:textId="77777777" w:rsidR="00763F87" w:rsidRDefault="00E017A3" w:rsidP="00E017A3">
      <w:pPr>
        <w:jc w:val="both"/>
      </w:pPr>
      <w:r>
        <w:rPr>
          <w:b/>
          <w:bCs/>
        </w:rPr>
        <w:t>I</w:t>
      </w:r>
      <w:r w:rsidRPr="00E017A3">
        <w:rPr>
          <w:b/>
          <w:bCs/>
        </w:rPr>
        <w:t>nicio</w:t>
      </w:r>
      <w:r w:rsidRPr="00E017A3">
        <w:br/>
        <w:t>La interfaz de inicio está construida con un </w:t>
      </w:r>
      <w:proofErr w:type="spellStart"/>
      <w:r w:rsidRPr="00E017A3">
        <w:t>VBox</w:t>
      </w:r>
      <w:proofErr w:type="spellEnd"/>
      <w:r w:rsidRPr="00E017A3">
        <w:t> como contenedor principal. Dentro se organizan verticalmente un </w:t>
      </w:r>
      <w:r>
        <w:t>Label</w:t>
      </w:r>
      <w:r w:rsidRPr="00E017A3">
        <w:t> con el nombre de la aplicación, un </w:t>
      </w:r>
      <w:proofErr w:type="spellStart"/>
      <w:r w:rsidRPr="00E017A3">
        <w:t>ProgressIndicator</w:t>
      </w:r>
      <w:proofErr w:type="spellEnd"/>
      <w:r w:rsidRPr="00E017A3">
        <w:t> central de carga y varios textos informativos. Todos los elementos están alineados al centro, por lo que funciona como pantalla de bienvenida o carga inicial.</w:t>
      </w:r>
    </w:p>
    <w:p w14:paraId="20D5057B" w14:textId="77777777" w:rsidR="00E017A3" w:rsidRDefault="00E017A3" w:rsidP="00E017A3">
      <w:pPr>
        <w:jc w:val="both"/>
      </w:pPr>
      <w:r w:rsidRPr="00E017A3">
        <w:rPr>
          <w:noProof/>
        </w:rPr>
        <w:drawing>
          <wp:inline distT="0" distB="0" distL="0" distR="0" wp14:anchorId="58E7DDC2" wp14:editId="13431568">
            <wp:extent cx="6148499" cy="3530379"/>
            <wp:effectExtent l="0" t="0" r="5080" b="0"/>
            <wp:docPr id="66552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20473" name=""/>
                    <pic:cNvPicPr/>
                  </pic:nvPicPr>
                  <pic:blipFill>
                    <a:blip r:embed="rId27"/>
                    <a:stretch>
                      <a:fillRect/>
                    </a:stretch>
                  </pic:blipFill>
                  <pic:spPr>
                    <a:xfrm>
                      <a:off x="0" y="0"/>
                      <a:ext cx="6154456" cy="3533799"/>
                    </a:xfrm>
                    <a:prstGeom prst="rect">
                      <a:avLst/>
                    </a:prstGeom>
                  </pic:spPr>
                </pic:pic>
              </a:graphicData>
            </a:graphic>
          </wp:inline>
        </w:drawing>
      </w:r>
    </w:p>
    <w:p w14:paraId="273FF6C2" w14:textId="04E05E4D" w:rsidR="00A83614" w:rsidRDefault="0009767B">
      <w:pPr>
        <w:pStyle w:val="Descripcin"/>
      </w:pPr>
      <w:bookmarkStart w:id="121" w:name="_Toc229777106"/>
      <w:r>
        <w:t xml:space="preserve">Figura </w:t>
      </w:r>
      <w:r w:rsidR="00031A0D">
        <w:fldChar w:fldCharType="begin"/>
      </w:r>
      <w:r w:rsidR="00031A0D">
        <w:instrText xml:space="preserve"> SEQ Figura \* ARABIC </w:instrText>
      </w:r>
      <w:r w:rsidR="00031A0D">
        <w:fldChar w:fldCharType="separate"/>
      </w:r>
      <w:r w:rsidR="00031A0D">
        <w:rPr>
          <w:noProof/>
        </w:rPr>
        <w:t>13</w:t>
      </w:r>
      <w:r w:rsidR="00031A0D">
        <w:rPr>
          <w:noProof/>
        </w:rPr>
        <w:fldChar w:fldCharType="end"/>
      </w:r>
      <w:r>
        <w:t>. Pantalla de carga de la aplicación</w:t>
      </w:r>
      <w:bookmarkEnd w:id="121"/>
    </w:p>
    <w:p w14:paraId="5BEA375B" w14:textId="77777777" w:rsidR="00E017A3" w:rsidRDefault="00E017A3" w:rsidP="00E017A3">
      <w:r>
        <w:br w:type="page"/>
      </w:r>
    </w:p>
    <w:p w14:paraId="435A97D1" w14:textId="77777777" w:rsidR="00E017A3" w:rsidRDefault="00E017A3" w:rsidP="00E017A3">
      <w:pPr>
        <w:jc w:val="both"/>
      </w:pPr>
      <w:r w:rsidRPr="00E017A3">
        <w:rPr>
          <w:b/>
          <w:bCs/>
        </w:rPr>
        <w:lastRenderedPageBreak/>
        <w:t>Login</w:t>
      </w:r>
      <w:r w:rsidRPr="00E017A3">
        <w:br/>
        <w:t xml:space="preserve">La interfaz de </w:t>
      </w:r>
      <w:proofErr w:type="spellStart"/>
      <w:r>
        <w:t>login</w:t>
      </w:r>
      <w:proofErr w:type="spellEnd"/>
      <w:r w:rsidRPr="00E017A3">
        <w:t xml:space="preserve"> utiliza un </w:t>
      </w:r>
      <w:proofErr w:type="spellStart"/>
      <w:r w:rsidRPr="00E017A3">
        <w:t>BorderPane</w:t>
      </w:r>
      <w:proofErr w:type="spellEnd"/>
      <w:r w:rsidRPr="00E017A3">
        <w:t> como estructura principal. En la parte superior incluye un </w:t>
      </w:r>
      <w:proofErr w:type="spellStart"/>
      <w:r w:rsidRPr="00E017A3">
        <w:t>HBox</w:t>
      </w:r>
      <w:proofErr w:type="spellEnd"/>
      <w:r w:rsidRPr="00E017A3">
        <w:t> con el logotipo y un </w:t>
      </w:r>
      <w:proofErr w:type="spellStart"/>
      <w:r w:rsidRPr="00E017A3">
        <w:t>VBox</w:t>
      </w:r>
      <w:proofErr w:type="spellEnd"/>
      <w:r w:rsidRPr="00E017A3">
        <w:t> con el nombre del centro y el departamento. En el centro se sitúa un </w:t>
      </w:r>
      <w:proofErr w:type="spellStart"/>
      <w:r w:rsidRPr="00E017A3">
        <w:t>VBox</w:t>
      </w:r>
      <w:proofErr w:type="spellEnd"/>
      <w:r w:rsidRPr="00E017A3">
        <w:t> que contiene el formulario de inicio de sesión, formado por etiquetas, un </w:t>
      </w:r>
      <w:proofErr w:type="spellStart"/>
      <w:r w:rsidRPr="00E017A3">
        <w:t>TextField</w:t>
      </w:r>
      <w:proofErr w:type="spellEnd"/>
      <w:r w:rsidRPr="00E017A3">
        <w:t> para el usuario, un </w:t>
      </w:r>
      <w:proofErr w:type="spellStart"/>
      <w:r w:rsidRPr="00E017A3">
        <w:t>PasswordField</w:t>
      </w:r>
      <w:proofErr w:type="spellEnd"/>
      <w:r w:rsidRPr="00E017A3">
        <w:t>, un campo alternativo para mostrar la contraseña, un botón de visibilidad, un enlace de recuperación y el botón principal de inicio de sesión.</w:t>
      </w:r>
    </w:p>
    <w:p w14:paraId="057F0D23" w14:textId="77777777" w:rsidR="007B55CD" w:rsidRDefault="00903AA6">
      <w:pPr>
        <w:jc w:val="both"/>
      </w:pPr>
      <w:r>
        <w:rPr>
          <w:b/>
          <w:bCs/>
        </w:rPr>
        <w:t xml:space="preserve">Recuperación de </w:t>
      </w:r>
      <w:proofErr w:type="spellStart"/>
      <w:proofErr w:type="gramStart"/>
      <w:r>
        <w:rPr>
          <w:b/>
          <w:bCs/>
        </w:rPr>
        <w:t>contraseña:</w:t>
      </w:r>
      <w:r>
        <w:t>desde</w:t>
      </w:r>
      <w:proofErr w:type="spellEnd"/>
      <w:proofErr w:type="gramEnd"/>
      <w:r>
        <w:t xml:space="preserve"> esta misma pantalla el usuario puede pulsar el enlace 'Olvidé mi contraseña'. La aplicación solicita el correo electrónico asociado a la cuenta y, si el formato es válido y existe un usuario registrado con ese email, genera una nueva contraseña, la guarda en la base de datos y la envía al correo indicado. Durante el proceso se muestra el estado del envío y se informa al usuario si el correo no existe o si hay un problema con la configuración SMTP.</w:t>
      </w:r>
    </w:p>
    <w:p w14:paraId="7627B3E1" w14:textId="77777777" w:rsidR="00E017A3" w:rsidRPr="00763F87" w:rsidRDefault="00E017A3" w:rsidP="00E017A3">
      <w:pPr>
        <w:jc w:val="both"/>
      </w:pPr>
      <w:r w:rsidRPr="00E017A3">
        <w:rPr>
          <w:noProof/>
        </w:rPr>
        <w:drawing>
          <wp:inline distT="0" distB="0" distL="0" distR="0" wp14:anchorId="0AB3F103" wp14:editId="506E9EAD">
            <wp:extent cx="6120130" cy="3673475"/>
            <wp:effectExtent l="0" t="0" r="0" b="3175"/>
            <wp:docPr id="93473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6131" name=""/>
                    <pic:cNvPicPr/>
                  </pic:nvPicPr>
                  <pic:blipFill>
                    <a:blip r:embed="rId28"/>
                    <a:stretch>
                      <a:fillRect/>
                    </a:stretch>
                  </pic:blipFill>
                  <pic:spPr>
                    <a:xfrm>
                      <a:off x="0" y="0"/>
                      <a:ext cx="6120130" cy="3673475"/>
                    </a:xfrm>
                    <a:prstGeom prst="rect">
                      <a:avLst/>
                    </a:prstGeom>
                  </pic:spPr>
                </pic:pic>
              </a:graphicData>
            </a:graphic>
          </wp:inline>
        </w:drawing>
      </w:r>
    </w:p>
    <w:p w14:paraId="6C2CB978" w14:textId="2B986DC6" w:rsidR="00A83614" w:rsidRDefault="0009767B">
      <w:pPr>
        <w:pStyle w:val="Descripcin"/>
      </w:pPr>
      <w:bookmarkStart w:id="122" w:name="_Toc229777107"/>
      <w:r>
        <w:t xml:space="preserve">Figura </w:t>
      </w:r>
      <w:r w:rsidR="00031A0D">
        <w:fldChar w:fldCharType="begin"/>
      </w:r>
      <w:r w:rsidR="00031A0D">
        <w:instrText xml:space="preserve"> SEQ Figura \* ARABIC </w:instrText>
      </w:r>
      <w:r w:rsidR="00031A0D">
        <w:fldChar w:fldCharType="separate"/>
      </w:r>
      <w:r w:rsidR="00031A0D">
        <w:rPr>
          <w:noProof/>
        </w:rPr>
        <w:t>14</w:t>
      </w:r>
      <w:r w:rsidR="00031A0D">
        <w:rPr>
          <w:noProof/>
        </w:rPr>
        <w:fldChar w:fldCharType="end"/>
      </w:r>
      <w:r>
        <w:t>. Pantalla de inicio de sesión</w:t>
      </w:r>
      <w:bookmarkEnd w:id="122"/>
    </w:p>
    <w:p w14:paraId="0AD41ED1" w14:textId="77777777" w:rsidR="00DA3CEF" w:rsidRDefault="00DA3CEF" w:rsidP="00DA3CEF">
      <w:pPr>
        <w:jc w:val="both"/>
      </w:pPr>
    </w:p>
    <w:p w14:paraId="06AEF2E6" w14:textId="77777777" w:rsidR="00E017A3" w:rsidRDefault="00E017A3" w:rsidP="00E017A3">
      <w:pPr>
        <w:jc w:val="both"/>
      </w:pPr>
      <w:proofErr w:type="spellStart"/>
      <w:r w:rsidRPr="00E017A3">
        <w:rPr>
          <w:b/>
          <w:bCs/>
        </w:rPr>
        <w:t>MenúAdministrador</w:t>
      </w:r>
      <w:proofErr w:type="spellEnd"/>
      <w:r w:rsidRPr="00E017A3">
        <w:br/>
        <w:t>El menú de administrador es</w:t>
      </w:r>
      <w:r>
        <w:t xml:space="preserve"> un</w:t>
      </w:r>
      <w:r w:rsidRPr="00E017A3">
        <w:t> </w:t>
      </w:r>
      <w:proofErr w:type="spellStart"/>
      <w:r w:rsidRPr="00E017A3">
        <w:t>BorderPane</w:t>
      </w:r>
      <w:proofErr w:type="spellEnd"/>
      <w:r w:rsidRPr="00E017A3">
        <w:t>. En la parte superior incorpora un </w:t>
      </w:r>
      <w:proofErr w:type="spellStart"/>
      <w:r w:rsidRPr="00E017A3">
        <w:t>MenuBar</w:t>
      </w:r>
      <w:proofErr w:type="spellEnd"/>
      <w:r w:rsidRPr="00E017A3">
        <w:t> y una zona de cabecera con información del usuario. En el centro se utiliza un </w:t>
      </w:r>
      <w:proofErr w:type="spellStart"/>
      <w:r w:rsidRPr="00E017A3">
        <w:t>VBox</w:t>
      </w:r>
      <w:proofErr w:type="spellEnd"/>
      <w:r w:rsidRPr="00E017A3">
        <w:t> que contiene los títulos principales y un </w:t>
      </w:r>
      <w:proofErr w:type="spellStart"/>
      <w:r w:rsidRPr="00E017A3">
        <w:t>GridPane</w:t>
      </w:r>
      <w:proofErr w:type="spellEnd"/>
      <w:r w:rsidRPr="00E017A3">
        <w:t> con tarjetas de navegación. Cada tarjeta está construida con un </w:t>
      </w:r>
      <w:proofErr w:type="spellStart"/>
      <w:r w:rsidRPr="00E017A3">
        <w:t>VBox</w:t>
      </w:r>
      <w:proofErr w:type="spellEnd"/>
      <w:r w:rsidRPr="00E017A3">
        <w:t> que incluye un icono, un título y una breve descripción. En la parte inferior aparece un pie de página integrado</w:t>
      </w:r>
      <w:r>
        <w:t xml:space="preserve"> del componente ya creado</w:t>
      </w:r>
      <w:r w:rsidRPr="00E017A3">
        <w:t>.</w:t>
      </w:r>
    </w:p>
    <w:p w14:paraId="00A91329" w14:textId="77777777" w:rsidR="00E017A3" w:rsidRDefault="00E017A3" w:rsidP="00E017A3">
      <w:pPr>
        <w:jc w:val="both"/>
      </w:pPr>
      <w:r w:rsidRPr="00E017A3">
        <w:rPr>
          <w:noProof/>
        </w:rPr>
        <w:lastRenderedPageBreak/>
        <w:drawing>
          <wp:inline distT="0" distB="0" distL="0" distR="0" wp14:anchorId="78AFF438" wp14:editId="4E786B93">
            <wp:extent cx="6120130" cy="3323590"/>
            <wp:effectExtent l="0" t="0" r="0" b="0"/>
            <wp:docPr id="89271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6988" name=""/>
                    <pic:cNvPicPr/>
                  </pic:nvPicPr>
                  <pic:blipFill>
                    <a:blip r:embed="rId29"/>
                    <a:stretch>
                      <a:fillRect/>
                    </a:stretch>
                  </pic:blipFill>
                  <pic:spPr>
                    <a:xfrm>
                      <a:off x="0" y="0"/>
                      <a:ext cx="6120130" cy="3323590"/>
                    </a:xfrm>
                    <a:prstGeom prst="rect">
                      <a:avLst/>
                    </a:prstGeom>
                  </pic:spPr>
                </pic:pic>
              </a:graphicData>
            </a:graphic>
          </wp:inline>
        </w:drawing>
      </w:r>
    </w:p>
    <w:p w14:paraId="7150C8CF" w14:textId="617ED57F" w:rsidR="00A83614" w:rsidRDefault="0009767B">
      <w:pPr>
        <w:pStyle w:val="Descripcin"/>
      </w:pPr>
      <w:bookmarkStart w:id="123" w:name="_Toc229777108"/>
      <w:r>
        <w:t xml:space="preserve">Figura </w:t>
      </w:r>
      <w:r w:rsidR="00031A0D">
        <w:fldChar w:fldCharType="begin"/>
      </w:r>
      <w:r w:rsidR="00031A0D">
        <w:instrText xml:space="preserve"> SEQ Figura \* ARABIC </w:instrText>
      </w:r>
      <w:r w:rsidR="00031A0D">
        <w:fldChar w:fldCharType="separate"/>
      </w:r>
      <w:r w:rsidR="00031A0D">
        <w:rPr>
          <w:noProof/>
        </w:rPr>
        <w:t>15</w:t>
      </w:r>
      <w:r w:rsidR="00031A0D">
        <w:rPr>
          <w:noProof/>
        </w:rPr>
        <w:fldChar w:fldCharType="end"/>
      </w:r>
      <w:r>
        <w:t>. Panel de administrador</w:t>
      </w:r>
      <w:bookmarkEnd w:id="123"/>
    </w:p>
    <w:p w14:paraId="4334A0E4" w14:textId="77777777" w:rsidR="00E017A3" w:rsidRDefault="00E017A3" w:rsidP="00E017A3">
      <w:pPr>
        <w:jc w:val="both"/>
      </w:pPr>
    </w:p>
    <w:p w14:paraId="550D1B3A" w14:textId="77777777" w:rsidR="00E017A3" w:rsidRDefault="00E017A3" w:rsidP="00E017A3">
      <w:pPr>
        <w:jc w:val="both"/>
      </w:pPr>
      <w:proofErr w:type="spellStart"/>
      <w:r w:rsidRPr="00E017A3">
        <w:rPr>
          <w:b/>
          <w:bCs/>
        </w:rPr>
        <w:t>MenúProfesor</w:t>
      </w:r>
      <w:proofErr w:type="spellEnd"/>
      <w:r w:rsidRPr="00E017A3">
        <w:br/>
        <w:t>Esta interfaz usa un </w:t>
      </w:r>
      <w:proofErr w:type="spellStart"/>
      <w:r w:rsidRPr="00E017A3">
        <w:t>BorderPane</w:t>
      </w:r>
      <w:proofErr w:type="spellEnd"/>
      <w:r w:rsidRPr="00E017A3">
        <w:t> como contenedor base. La zona superior contiene el menú de navegación y la información del usuario. En el centro se organiza el contenido mediante un </w:t>
      </w:r>
      <w:proofErr w:type="spellStart"/>
      <w:r w:rsidRPr="00E017A3">
        <w:t>VBox</w:t>
      </w:r>
      <w:proofErr w:type="spellEnd"/>
      <w:r w:rsidRPr="00E017A3">
        <w:t> con título, subtítulo y un </w:t>
      </w:r>
      <w:proofErr w:type="spellStart"/>
      <w:r w:rsidRPr="00E017A3">
        <w:t>GridPane</w:t>
      </w:r>
      <w:proofErr w:type="spellEnd"/>
      <w:r w:rsidRPr="00E017A3">
        <w:t> de tarjetas funcionales. Cada tarjeta representa una sección del sistema mediante icono, texto principal y descripción. En la parte inferior aparece un pie de página integrado</w:t>
      </w:r>
      <w:r>
        <w:t xml:space="preserve"> del componente ya creado</w:t>
      </w:r>
      <w:r w:rsidRPr="00E017A3">
        <w:t>.</w:t>
      </w:r>
    </w:p>
    <w:p w14:paraId="72DA5616" w14:textId="77777777" w:rsidR="00E017A3" w:rsidRDefault="00E017A3" w:rsidP="00E017A3">
      <w:pPr>
        <w:jc w:val="both"/>
      </w:pPr>
      <w:r w:rsidRPr="00E017A3">
        <w:rPr>
          <w:noProof/>
        </w:rPr>
        <w:drawing>
          <wp:inline distT="0" distB="0" distL="0" distR="0" wp14:anchorId="106BDD94" wp14:editId="3B7AE177">
            <wp:extent cx="6120130" cy="3323590"/>
            <wp:effectExtent l="0" t="0" r="0" b="0"/>
            <wp:docPr id="190398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6388" name=""/>
                    <pic:cNvPicPr/>
                  </pic:nvPicPr>
                  <pic:blipFill>
                    <a:blip r:embed="rId30"/>
                    <a:stretch>
                      <a:fillRect/>
                    </a:stretch>
                  </pic:blipFill>
                  <pic:spPr>
                    <a:xfrm>
                      <a:off x="0" y="0"/>
                      <a:ext cx="6120130" cy="3323590"/>
                    </a:xfrm>
                    <a:prstGeom prst="rect">
                      <a:avLst/>
                    </a:prstGeom>
                  </pic:spPr>
                </pic:pic>
              </a:graphicData>
            </a:graphic>
          </wp:inline>
        </w:drawing>
      </w:r>
    </w:p>
    <w:p w14:paraId="3D2577EA" w14:textId="59E013B1" w:rsidR="00E017A3" w:rsidRDefault="0009767B" w:rsidP="00860075">
      <w:pPr>
        <w:pStyle w:val="Descripcin"/>
      </w:pPr>
      <w:bookmarkStart w:id="124" w:name="_Toc229777109"/>
      <w:r>
        <w:t xml:space="preserve">Figura </w:t>
      </w:r>
      <w:r w:rsidR="00031A0D">
        <w:fldChar w:fldCharType="begin"/>
      </w:r>
      <w:r w:rsidR="00031A0D">
        <w:instrText xml:space="preserve"> SEQ Figura \* ARABIC </w:instrText>
      </w:r>
      <w:r w:rsidR="00031A0D">
        <w:fldChar w:fldCharType="separate"/>
      </w:r>
      <w:r w:rsidR="00031A0D">
        <w:rPr>
          <w:noProof/>
        </w:rPr>
        <w:t>16</w:t>
      </w:r>
      <w:r w:rsidR="00031A0D">
        <w:rPr>
          <w:noProof/>
        </w:rPr>
        <w:fldChar w:fldCharType="end"/>
      </w:r>
      <w:r>
        <w:t>. Panel de profesor</w:t>
      </w:r>
      <w:bookmarkEnd w:id="124"/>
    </w:p>
    <w:p w14:paraId="61761177" w14:textId="77777777" w:rsidR="00E017A3" w:rsidRDefault="00E017A3" w:rsidP="00E017A3">
      <w:pPr>
        <w:jc w:val="both"/>
      </w:pPr>
      <w:proofErr w:type="spellStart"/>
      <w:r w:rsidRPr="00E017A3">
        <w:rPr>
          <w:b/>
          <w:bCs/>
        </w:rPr>
        <w:lastRenderedPageBreak/>
        <w:t>MenúEstudiante</w:t>
      </w:r>
      <w:proofErr w:type="spellEnd"/>
      <w:r w:rsidRPr="00E017A3">
        <w:br/>
        <w:t>La interfaz del estudiante está compuesta por un </w:t>
      </w:r>
      <w:proofErr w:type="spellStart"/>
      <w:r w:rsidRPr="00E017A3">
        <w:t>BorderPane</w:t>
      </w:r>
      <w:proofErr w:type="spellEnd"/>
      <w:r w:rsidRPr="00E017A3">
        <w:t>. En la parte superior se sitúan el </w:t>
      </w:r>
      <w:proofErr w:type="spellStart"/>
      <w:r w:rsidRPr="00E017A3">
        <w:t>MenuBar</w:t>
      </w:r>
      <w:proofErr w:type="spellEnd"/>
      <w:r w:rsidRPr="00E017A3">
        <w:t> y la cabecera del usuario. El área central contiene un </w:t>
      </w:r>
      <w:proofErr w:type="spellStart"/>
      <w:r w:rsidRPr="00E017A3">
        <w:t>VBox</w:t>
      </w:r>
      <w:proofErr w:type="spellEnd"/>
      <w:r w:rsidRPr="00E017A3">
        <w:t> con el título del panel y un </w:t>
      </w:r>
      <w:proofErr w:type="spellStart"/>
      <w:r w:rsidRPr="00E017A3">
        <w:t>GridPane</w:t>
      </w:r>
      <w:proofErr w:type="spellEnd"/>
      <w:r w:rsidRPr="00E017A3">
        <w:t> con accesos a las funciones del estudiante. Las opciones se presentan como tarjetas </w:t>
      </w:r>
      <w:proofErr w:type="spellStart"/>
      <w:r w:rsidRPr="00E017A3">
        <w:t>VBox</w:t>
      </w:r>
      <w:proofErr w:type="spellEnd"/>
      <w:r w:rsidRPr="00E017A3">
        <w:t>, cada una con icono, título y descripción. La parte inferior incluye el pie común de la vista.</w:t>
      </w:r>
    </w:p>
    <w:p w14:paraId="0988EAAF" w14:textId="77777777" w:rsidR="00E017A3" w:rsidRDefault="00024E64" w:rsidP="00E017A3">
      <w:pPr>
        <w:jc w:val="both"/>
      </w:pPr>
      <w:r w:rsidRPr="00024E64">
        <w:rPr>
          <w:noProof/>
        </w:rPr>
        <w:drawing>
          <wp:inline distT="0" distB="0" distL="0" distR="0" wp14:anchorId="0CFA7AFC" wp14:editId="782E852D">
            <wp:extent cx="6120130" cy="3335020"/>
            <wp:effectExtent l="0" t="0" r="0" b="0"/>
            <wp:docPr id="132754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7958" name=""/>
                    <pic:cNvPicPr/>
                  </pic:nvPicPr>
                  <pic:blipFill>
                    <a:blip r:embed="rId31"/>
                    <a:stretch>
                      <a:fillRect/>
                    </a:stretch>
                  </pic:blipFill>
                  <pic:spPr>
                    <a:xfrm>
                      <a:off x="0" y="0"/>
                      <a:ext cx="6120130" cy="3335020"/>
                    </a:xfrm>
                    <a:prstGeom prst="rect">
                      <a:avLst/>
                    </a:prstGeom>
                  </pic:spPr>
                </pic:pic>
              </a:graphicData>
            </a:graphic>
          </wp:inline>
        </w:drawing>
      </w:r>
    </w:p>
    <w:p w14:paraId="649FF6FE" w14:textId="4802C9C5" w:rsidR="00A83614" w:rsidRDefault="0009767B">
      <w:pPr>
        <w:pStyle w:val="Descripcin"/>
      </w:pPr>
      <w:bookmarkStart w:id="125" w:name="_Toc229777110"/>
      <w:r>
        <w:t xml:space="preserve">Figura </w:t>
      </w:r>
      <w:r w:rsidR="00031A0D">
        <w:fldChar w:fldCharType="begin"/>
      </w:r>
      <w:r w:rsidR="00031A0D">
        <w:instrText xml:space="preserve"> SEQ Figura \* ARABIC </w:instrText>
      </w:r>
      <w:r w:rsidR="00031A0D">
        <w:fldChar w:fldCharType="separate"/>
      </w:r>
      <w:r w:rsidR="00031A0D">
        <w:rPr>
          <w:noProof/>
        </w:rPr>
        <w:t>17</w:t>
      </w:r>
      <w:r w:rsidR="00031A0D">
        <w:rPr>
          <w:noProof/>
        </w:rPr>
        <w:fldChar w:fldCharType="end"/>
      </w:r>
      <w:r>
        <w:t>. Panel de estudiante</w:t>
      </w:r>
      <w:bookmarkEnd w:id="125"/>
    </w:p>
    <w:p w14:paraId="67D349AF" w14:textId="77777777" w:rsidR="00024E64" w:rsidRDefault="00024E64" w:rsidP="00E017A3">
      <w:pPr>
        <w:jc w:val="both"/>
      </w:pPr>
      <w:proofErr w:type="spellStart"/>
      <w:r w:rsidRPr="00024E64">
        <w:rPr>
          <w:b/>
          <w:bCs/>
        </w:rPr>
        <w:t>MenúTutorDeEmpresa</w:t>
      </w:r>
      <w:proofErr w:type="spellEnd"/>
      <w:r w:rsidRPr="00024E64">
        <w:br/>
        <w:t>El menú del tutor de empresa sigue una estructura con </w:t>
      </w:r>
      <w:proofErr w:type="spellStart"/>
      <w:r w:rsidRPr="00024E64">
        <w:t>BorderPane</w:t>
      </w:r>
      <w:proofErr w:type="spellEnd"/>
      <w:r w:rsidRPr="00024E64">
        <w:t>. En la parte superior se colocan el menú y los datos del usuario. El contenido principal se organiza en un </w:t>
      </w:r>
      <w:proofErr w:type="spellStart"/>
      <w:r w:rsidRPr="00024E64">
        <w:t>VBox</w:t>
      </w:r>
      <w:proofErr w:type="spellEnd"/>
      <w:r w:rsidRPr="00024E64">
        <w:t> con un </w:t>
      </w:r>
      <w:proofErr w:type="spellStart"/>
      <w:r w:rsidRPr="00024E64">
        <w:t>GridPane</w:t>
      </w:r>
      <w:proofErr w:type="spellEnd"/>
      <w:r w:rsidRPr="00024E64">
        <w:t> de tarjetas de acceso. Cada tarjeta utiliza iconografía y texto para representar acciones como consultar estudiantes, evaluar o gestionar documentación. El pie aparece en la zona inferior.</w:t>
      </w:r>
    </w:p>
    <w:p w14:paraId="2FBEAF7E" w14:textId="77777777" w:rsidR="00024E64" w:rsidRDefault="00024E64" w:rsidP="00E017A3">
      <w:pPr>
        <w:jc w:val="both"/>
      </w:pPr>
      <w:r w:rsidRPr="00024E64">
        <w:rPr>
          <w:noProof/>
        </w:rPr>
        <w:lastRenderedPageBreak/>
        <w:drawing>
          <wp:inline distT="0" distB="0" distL="0" distR="0" wp14:anchorId="3D15723A" wp14:editId="2AA1670B">
            <wp:extent cx="6120130" cy="3331210"/>
            <wp:effectExtent l="0" t="0" r="0" b="2540"/>
            <wp:docPr id="582079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79373" name=""/>
                    <pic:cNvPicPr/>
                  </pic:nvPicPr>
                  <pic:blipFill>
                    <a:blip r:embed="rId32"/>
                    <a:stretch>
                      <a:fillRect/>
                    </a:stretch>
                  </pic:blipFill>
                  <pic:spPr>
                    <a:xfrm>
                      <a:off x="0" y="0"/>
                      <a:ext cx="6120130" cy="3331210"/>
                    </a:xfrm>
                    <a:prstGeom prst="rect">
                      <a:avLst/>
                    </a:prstGeom>
                  </pic:spPr>
                </pic:pic>
              </a:graphicData>
            </a:graphic>
          </wp:inline>
        </w:drawing>
      </w:r>
    </w:p>
    <w:p w14:paraId="415F4459" w14:textId="7C753C21" w:rsidR="00A83614" w:rsidRDefault="0009767B">
      <w:pPr>
        <w:pStyle w:val="Descripcin"/>
      </w:pPr>
      <w:bookmarkStart w:id="126" w:name="_Toc229777111"/>
      <w:r>
        <w:t xml:space="preserve">Figura </w:t>
      </w:r>
      <w:r w:rsidR="00031A0D">
        <w:fldChar w:fldCharType="begin"/>
      </w:r>
      <w:r w:rsidR="00031A0D">
        <w:instrText xml:space="preserve"> SEQ Figura \* ARABIC </w:instrText>
      </w:r>
      <w:r w:rsidR="00031A0D">
        <w:fldChar w:fldCharType="separate"/>
      </w:r>
      <w:r w:rsidR="00031A0D">
        <w:rPr>
          <w:noProof/>
        </w:rPr>
        <w:t>18</w:t>
      </w:r>
      <w:r w:rsidR="00031A0D">
        <w:rPr>
          <w:noProof/>
        </w:rPr>
        <w:fldChar w:fldCharType="end"/>
      </w:r>
      <w:r>
        <w:t>. Panel de tutor de empresa</w:t>
      </w:r>
      <w:bookmarkEnd w:id="126"/>
    </w:p>
    <w:p w14:paraId="7ECDE06C" w14:textId="77777777" w:rsidR="00024E64" w:rsidRDefault="00024E64" w:rsidP="00E017A3">
      <w:pPr>
        <w:jc w:val="both"/>
      </w:pPr>
      <w:r w:rsidRPr="00024E64">
        <w:rPr>
          <w:b/>
          <w:bCs/>
        </w:rPr>
        <w:t>Usuarios</w:t>
      </w:r>
      <w:r w:rsidRPr="00024E64">
        <w:br/>
        <w:t>La interfaz de gestión de usuarios utiliza un </w:t>
      </w:r>
      <w:proofErr w:type="spellStart"/>
      <w:r w:rsidRPr="00024E64">
        <w:t>BorderPane</w:t>
      </w:r>
      <w:proofErr w:type="spellEnd"/>
      <w:r w:rsidRPr="00024E64">
        <w:t>. En la parte superior hay un </w:t>
      </w:r>
      <w:proofErr w:type="spellStart"/>
      <w:r w:rsidRPr="00024E64">
        <w:t>VBox</w:t>
      </w:r>
      <w:proofErr w:type="spellEnd"/>
      <w:r w:rsidRPr="00024E64">
        <w:t> con </w:t>
      </w:r>
      <w:proofErr w:type="spellStart"/>
      <w:r w:rsidRPr="00024E64">
        <w:t>MenuBar</w:t>
      </w:r>
      <w:proofErr w:type="spellEnd"/>
      <w:r w:rsidRPr="00024E64">
        <w:t> y el componente reutilizable de cabecera. En la zona izquierda se coloca un formulario dentro de un </w:t>
      </w:r>
      <w:proofErr w:type="spellStart"/>
      <w:r w:rsidRPr="00024E64">
        <w:t>VBox</w:t>
      </w:r>
      <w:proofErr w:type="spellEnd"/>
      <w:r w:rsidRPr="00024E64">
        <w:t>, con campos como nombre, apellidos, rol, email, contraseña y otros datos del usuario. En el centro se muestra un </w:t>
      </w:r>
      <w:proofErr w:type="spellStart"/>
      <w:r w:rsidRPr="00024E64">
        <w:t>TableView</w:t>
      </w:r>
      <w:proofErr w:type="spellEnd"/>
      <w:r w:rsidRPr="00024E64">
        <w:t> con el listado de usuarios. En la parte inferior se incluye el componente reutilizable de pie de página.</w:t>
      </w:r>
    </w:p>
    <w:p w14:paraId="3B278420" w14:textId="77777777" w:rsidR="00024E64" w:rsidRDefault="00024E64" w:rsidP="00E017A3">
      <w:pPr>
        <w:jc w:val="both"/>
      </w:pPr>
      <w:r w:rsidRPr="00024E64">
        <w:rPr>
          <w:noProof/>
        </w:rPr>
        <w:drawing>
          <wp:inline distT="0" distB="0" distL="0" distR="0" wp14:anchorId="59907A97" wp14:editId="5BE52FA5">
            <wp:extent cx="6120130" cy="3328670"/>
            <wp:effectExtent l="0" t="0" r="0" b="5080"/>
            <wp:docPr id="11396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503" name=""/>
                    <pic:cNvPicPr/>
                  </pic:nvPicPr>
                  <pic:blipFill>
                    <a:blip r:embed="rId33"/>
                    <a:stretch>
                      <a:fillRect/>
                    </a:stretch>
                  </pic:blipFill>
                  <pic:spPr>
                    <a:xfrm>
                      <a:off x="0" y="0"/>
                      <a:ext cx="6120130" cy="3328670"/>
                    </a:xfrm>
                    <a:prstGeom prst="rect">
                      <a:avLst/>
                    </a:prstGeom>
                  </pic:spPr>
                </pic:pic>
              </a:graphicData>
            </a:graphic>
          </wp:inline>
        </w:drawing>
      </w:r>
    </w:p>
    <w:p w14:paraId="760480E2" w14:textId="37D731F7" w:rsidR="00A83614" w:rsidRDefault="0009767B">
      <w:pPr>
        <w:pStyle w:val="Descripcin"/>
      </w:pPr>
      <w:bookmarkStart w:id="127" w:name="_Toc229777112"/>
      <w:r>
        <w:t xml:space="preserve">Figura </w:t>
      </w:r>
      <w:r w:rsidR="00031A0D">
        <w:fldChar w:fldCharType="begin"/>
      </w:r>
      <w:r w:rsidR="00031A0D">
        <w:instrText xml:space="preserve"> SEQ Figura \* ARABIC </w:instrText>
      </w:r>
      <w:r w:rsidR="00031A0D">
        <w:fldChar w:fldCharType="separate"/>
      </w:r>
      <w:r w:rsidR="00031A0D">
        <w:rPr>
          <w:noProof/>
        </w:rPr>
        <w:t>19</w:t>
      </w:r>
      <w:r w:rsidR="00031A0D">
        <w:rPr>
          <w:noProof/>
        </w:rPr>
        <w:fldChar w:fldCharType="end"/>
      </w:r>
      <w:r>
        <w:t>. Gestión de usuarios</w:t>
      </w:r>
      <w:bookmarkEnd w:id="127"/>
    </w:p>
    <w:p w14:paraId="25D16653" w14:textId="77777777" w:rsidR="00024E64" w:rsidRDefault="00024E64" w:rsidP="00E017A3">
      <w:pPr>
        <w:jc w:val="both"/>
      </w:pPr>
      <w:r w:rsidRPr="00024E64">
        <w:rPr>
          <w:b/>
          <w:bCs/>
        </w:rPr>
        <w:t>Empresas</w:t>
      </w:r>
      <w:r w:rsidRPr="00024E64">
        <w:br/>
        <w:t>La vista de empresas está construida con un </w:t>
      </w:r>
      <w:proofErr w:type="spellStart"/>
      <w:r w:rsidRPr="00024E64">
        <w:t>BorderPane</w:t>
      </w:r>
      <w:proofErr w:type="spellEnd"/>
      <w:r w:rsidRPr="00024E64">
        <w:t xml:space="preserve">. La parte superior contiene el menú y la </w:t>
      </w:r>
      <w:r w:rsidRPr="00024E64">
        <w:lastRenderedPageBreak/>
        <w:t>cabecera común. En la zona izquierda se encuentra el formulario de edición o creación de empresa, organizado con </w:t>
      </w:r>
      <w:proofErr w:type="spellStart"/>
      <w:r w:rsidRPr="00024E64">
        <w:t>VBox</w:t>
      </w:r>
      <w:proofErr w:type="spellEnd"/>
      <w:r w:rsidRPr="00024E64">
        <w:t> y campos de texto. El centro contiene un </w:t>
      </w:r>
      <w:proofErr w:type="spellStart"/>
      <w:r w:rsidRPr="00024E64">
        <w:t>TableView</w:t>
      </w:r>
      <w:proofErr w:type="spellEnd"/>
      <w:r w:rsidRPr="00024E64">
        <w:t> donde se listan las empresas registradas. En la parte inferior se añade el pie de página común</w:t>
      </w:r>
      <w:r>
        <w:t>.</w:t>
      </w:r>
    </w:p>
    <w:p w14:paraId="6D4F3A51" w14:textId="77777777" w:rsidR="00024E64" w:rsidRDefault="00024E64" w:rsidP="00E017A3">
      <w:pPr>
        <w:jc w:val="both"/>
      </w:pPr>
      <w:r w:rsidRPr="00024E64">
        <w:rPr>
          <w:noProof/>
        </w:rPr>
        <w:drawing>
          <wp:inline distT="0" distB="0" distL="0" distR="0" wp14:anchorId="52D5624D" wp14:editId="46C84EED">
            <wp:extent cx="6120130" cy="3321685"/>
            <wp:effectExtent l="0" t="0" r="0" b="0"/>
            <wp:docPr id="916652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2514" name=""/>
                    <pic:cNvPicPr/>
                  </pic:nvPicPr>
                  <pic:blipFill>
                    <a:blip r:embed="rId34"/>
                    <a:stretch>
                      <a:fillRect/>
                    </a:stretch>
                  </pic:blipFill>
                  <pic:spPr>
                    <a:xfrm>
                      <a:off x="0" y="0"/>
                      <a:ext cx="6120130" cy="3321685"/>
                    </a:xfrm>
                    <a:prstGeom prst="rect">
                      <a:avLst/>
                    </a:prstGeom>
                  </pic:spPr>
                </pic:pic>
              </a:graphicData>
            </a:graphic>
          </wp:inline>
        </w:drawing>
      </w:r>
    </w:p>
    <w:p w14:paraId="137D3029" w14:textId="48C949BF" w:rsidR="00A83614" w:rsidRDefault="0009767B">
      <w:pPr>
        <w:pStyle w:val="Descripcin"/>
      </w:pPr>
      <w:bookmarkStart w:id="128" w:name="_Toc229777113"/>
      <w:r>
        <w:t xml:space="preserve">Figura </w:t>
      </w:r>
      <w:r w:rsidR="00031A0D">
        <w:fldChar w:fldCharType="begin"/>
      </w:r>
      <w:r w:rsidR="00031A0D">
        <w:instrText xml:space="preserve"> SEQ Figura \* ARABIC </w:instrText>
      </w:r>
      <w:r w:rsidR="00031A0D">
        <w:fldChar w:fldCharType="separate"/>
      </w:r>
      <w:r w:rsidR="00031A0D">
        <w:rPr>
          <w:noProof/>
        </w:rPr>
        <w:t>20</w:t>
      </w:r>
      <w:r w:rsidR="00031A0D">
        <w:rPr>
          <w:noProof/>
        </w:rPr>
        <w:fldChar w:fldCharType="end"/>
      </w:r>
      <w:r>
        <w:t>. Gestión de empresas</w:t>
      </w:r>
      <w:bookmarkEnd w:id="128"/>
    </w:p>
    <w:p w14:paraId="44AD5CC0" w14:textId="77777777" w:rsidR="00024E64" w:rsidRDefault="00024E64" w:rsidP="00E017A3">
      <w:pPr>
        <w:jc w:val="both"/>
      </w:pPr>
      <w:r w:rsidRPr="00024E64">
        <w:rPr>
          <w:b/>
          <w:bCs/>
        </w:rPr>
        <w:t>Formación</w:t>
      </w:r>
      <w:r w:rsidRPr="00024E64">
        <w:br/>
        <w:t>La interfaz de formación utiliza un </w:t>
      </w:r>
      <w:proofErr w:type="spellStart"/>
      <w:r w:rsidRPr="00024E64">
        <w:t>BorderPane</w:t>
      </w:r>
      <w:proofErr w:type="spellEnd"/>
      <w:r w:rsidRPr="00024E64">
        <w:t> con cabecera y pie reutilizables. En la zona izquierda se agrupa el formulario de datos de la formación mediante un </w:t>
      </w:r>
      <w:proofErr w:type="spellStart"/>
      <w:r w:rsidRPr="00024E64">
        <w:t>VBox</w:t>
      </w:r>
      <w:proofErr w:type="spellEnd"/>
      <w:r w:rsidRPr="00024E64">
        <w:t>, con controles como ComboBox para estudiante, profesor y tutor, además de </w:t>
      </w:r>
      <w:proofErr w:type="spellStart"/>
      <w:r w:rsidRPr="00024E64">
        <w:t>DatePicker</w:t>
      </w:r>
      <w:proofErr w:type="spellEnd"/>
      <w:r w:rsidRPr="00024E64">
        <w:t> para fechas. En el centro se sitúa un </w:t>
      </w:r>
      <w:proofErr w:type="spellStart"/>
      <w:r w:rsidRPr="00024E64">
        <w:t>TableView</w:t>
      </w:r>
      <w:proofErr w:type="spellEnd"/>
      <w:r w:rsidRPr="00024E64">
        <w:t> con las formaciones registradas. La estructura separa claramente entrada de datos y consulta de registros.</w:t>
      </w:r>
    </w:p>
    <w:p w14:paraId="49CC1302" w14:textId="77777777" w:rsidR="00095872" w:rsidRDefault="00095872" w:rsidP="00E017A3">
      <w:pPr>
        <w:jc w:val="both"/>
      </w:pPr>
      <w:r w:rsidRPr="00095872">
        <w:rPr>
          <w:noProof/>
        </w:rPr>
        <w:drawing>
          <wp:inline distT="0" distB="0" distL="0" distR="0" wp14:anchorId="504A05EE" wp14:editId="4EFB7F63">
            <wp:extent cx="6120130" cy="3326765"/>
            <wp:effectExtent l="0" t="0" r="0" b="6985"/>
            <wp:docPr id="153881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0902" name=""/>
                    <pic:cNvPicPr/>
                  </pic:nvPicPr>
                  <pic:blipFill>
                    <a:blip r:embed="rId35"/>
                    <a:stretch>
                      <a:fillRect/>
                    </a:stretch>
                  </pic:blipFill>
                  <pic:spPr>
                    <a:xfrm>
                      <a:off x="0" y="0"/>
                      <a:ext cx="6120130" cy="3326765"/>
                    </a:xfrm>
                    <a:prstGeom prst="rect">
                      <a:avLst/>
                    </a:prstGeom>
                  </pic:spPr>
                </pic:pic>
              </a:graphicData>
            </a:graphic>
          </wp:inline>
        </w:drawing>
      </w:r>
    </w:p>
    <w:p w14:paraId="350204BA" w14:textId="6B957C90" w:rsidR="00A83614" w:rsidRDefault="0009767B">
      <w:pPr>
        <w:pStyle w:val="Descripcin"/>
      </w:pPr>
      <w:bookmarkStart w:id="129" w:name="_Toc229777114"/>
      <w:r>
        <w:t xml:space="preserve">Figura </w:t>
      </w:r>
      <w:r w:rsidR="00031A0D">
        <w:fldChar w:fldCharType="begin"/>
      </w:r>
      <w:r w:rsidR="00031A0D">
        <w:instrText xml:space="preserve"> SEQ Figura \* ARABIC </w:instrText>
      </w:r>
      <w:r w:rsidR="00031A0D">
        <w:fldChar w:fldCharType="separate"/>
      </w:r>
      <w:r w:rsidR="00031A0D">
        <w:rPr>
          <w:noProof/>
        </w:rPr>
        <w:t>21</w:t>
      </w:r>
      <w:r w:rsidR="00031A0D">
        <w:rPr>
          <w:noProof/>
        </w:rPr>
        <w:fldChar w:fldCharType="end"/>
      </w:r>
      <w:r>
        <w:t>. Gestión de formación en empresa</w:t>
      </w:r>
      <w:bookmarkEnd w:id="129"/>
    </w:p>
    <w:p w14:paraId="297C149C" w14:textId="77777777" w:rsidR="00095872" w:rsidRDefault="00095872" w:rsidP="00E017A3">
      <w:pPr>
        <w:jc w:val="both"/>
      </w:pPr>
    </w:p>
    <w:p w14:paraId="182F71A0" w14:textId="77777777" w:rsidR="00095872" w:rsidRDefault="00095872" w:rsidP="00E017A3">
      <w:pPr>
        <w:jc w:val="both"/>
      </w:pPr>
      <w:r w:rsidRPr="00095872">
        <w:rPr>
          <w:b/>
          <w:bCs/>
        </w:rPr>
        <w:t>Asignaciones</w:t>
      </w:r>
      <w:r w:rsidRPr="00095872">
        <w:br/>
        <w:t>La vista de asignaciones está realizada con un </w:t>
      </w:r>
      <w:proofErr w:type="spellStart"/>
      <w:r w:rsidRPr="00095872">
        <w:t>BorderPane</w:t>
      </w:r>
      <w:proofErr w:type="spellEnd"/>
      <w:r w:rsidRPr="00095872">
        <w:t>. En la parte superior se incluyen el </w:t>
      </w:r>
      <w:proofErr w:type="spellStart"/>
      <w:r w:rsidRPr="00095872">
        <w:t>MenuBar</w:t>
      </w:r>
      <w:proofErr w:type="spellEnd"/>
      <w:r w:rsidRPr="00095872">
        <w:t> y el componente de cabecera. La zona izquierda funciona como panel de asignación o reasignación, formado por un </w:t>
      </w:r>
      <w:proofErr w:type="spellStart"/>
      <w:r w:rsidRPr="00095872">
        <w:t>VBox</w:t>
      </w:r>
      <w:proofErr w:type="spellEnd"/>
      <w:r w:rsidRPr="00095872">
        <w:t> con ComboBox, </w:t>
      </w:r>
      <w:proofErr w:type="spellStart"/>
      <w:r w:rsidRPr="00095872">
        <w:t>DatePicker</w:t>
      </w:r>
      <w:proofErr w:type="spellEnd"/>
      <w:r w:rsidRPr="00095872">
        <w:t>, etiquetas informativas y campos de estado. El centro contiene un </w:t>
      </w:r>
      <w:proofErr w:type="spellStart"/>
      <w:r w:rsidRPr="00095872">
        <w:t>TableView</w:t>
      </w:r>
      <w:proofErr w:type="spellEnd"/>
      <w:r w:rsidRPr="00095872">
        <w:t> de estudiantes o asignaciones disponibles. La parte inferior incorpora el pie común.</w:t>
      </w:r>
    </w:p>
    <w:p w14:paraId="6F26CF81" w14:textId="77777777" w:rsidR="001F33D1" w:rsidRDefault="001F33D1" w:rsidP="00E017A3">
      <w:pPr>
        <w:jc w:val="both"/>
      </w:pPr>
      <w:r w:rsidRPr="001F33D1">
        <w:rPr>
          <w:noProof/>
        </w:rPr>
        <w:drawing>
          <wp:inline distT="0" distB="0" distL="0" distR="0" wp14:anchorId="2D3685B3" wp14:editId="02198013">
            <wp:extent cx="6120130" cy="3325495"/>
            <wp:effectExtent l="0" t="0" r="0" b="8255"/>
            <wp:docPr id="187293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4703" name=""/>
                    <pic:cNvPicPr/>
                  </pic:nvPicPr>
                  <pic:blipFill>
                    <a:blip r:embed="rId36"/>
                    <a:stretch>
                      <a:fillRect/>
                    </a:stretch>
                  </pic:blipFill>
                  <pic:spPr>
                    <a:xfrm>
                      <a:off x="0" y="0"/>
                      <a:ext cx="6120130" cy="3325495"/>
                    </a:xfrm>
                    <a:prstGeom prst="rect">
                      <a:avLst/>
                    </a:prstGeom>
                  </pic:spPr>
                </pic:pic>
              </a:graphicData>
            </a:graphic>
          </wp:inline>
        </w:drawing>
      </w:r>
    </w:p>
    <w:p w14:paraId="3EF37389" w14:textId="11EAB40C" w:rsidR="00A83614" w:rsidRDefault="0009767B">
      <w:pPr>
        <w:pStyle w:val="Descripcin"/>
      </w:pPr>
      <w:bookmarkStart w:id="130" w:name="_Toc229777115"/>
      <w:r>
        <w:t xml:space="preserve">Figura </w:t>
      </w:r>
      <w:r w:rsidR="00031A0D">
        <w:fldChar w:fldCharType="begin"/>
      </w:r>
      <w:r w:rsidR="00031A0D">
        <w:instrText xml:space="preserve"> SEQ Figura \* ARABIC </w:instrText>
      </w:r>
      <w:r w:rsidR="00031A0D">
        <w:fldChar w:fldCharType="separate"/>
      </w:r>
      <w:r w:rsidR="00031A0D">
        <w:rPr>
          <w:noProof/>
        </w:rPr>
        <w:t>22</w:t>
      </w:r>
      <w:r w:rsidR="00031A0D">
        <w:rPr>
          <w:noProof/>
        </w:rPr>
        <w:fldChar w:fldCharType="end"/>
      </w:r>
      <w:r>
        <w:t>. Vista de asignaciones</w:t>
      </w:r>
      <w:bookmarkEnd w:id="130"/>
    </w:p>
    <w:p w14:paraId="1CA4295C" w14:textId="77777777" w:rsidR="00095872" w:rsidRPr="00095872" w:rsidRDefault="00095872" w:rsidP="00095872">
      <w:pPr>
        <w:jc w:val="both"/>
      </w:pPr>
      <w:r w:rsidRPr="00095872">
        <w:rPr>
          <w:b/>
          <w:bCs/>
        </w:rPr>
        <w:t>Evaluaciones</w:t>
      </w:r>
      <w:r w:rsidRPr="00095872">
        <w:br/>
        <w:t>La interfaz de evaluaciones utiliza un </w:t>
      </w:r>
      <w:proofErr w:type="spellStart"/>
      <w:r w:rsidRPr="00095872">
        <w:t>BorderPane</w:t>
      </w:r>
      <w:proofErr w:type="spellEnd"/>
      <w:r w:rsidRPr="00095872">
        <w:t> con una estructura más distribuida. En la parte superior aparecen el menú y la cabecera reutilizable. En un lateral se muestra una tabla de estudiantes mediante </w:t>
      </w:r>
      <w:proofErr w:type="spellStart"/>
      <w:r w:rsidRPr="00095872">
        <w:t>TableView</w:t>
      </w:r>
      <w:proofErr w:type="spellEnd"/>
      <w:r w:rsidRPr="00095872">
        <w:t>; en la zona central o derecha se organiza la información de evaluaciones, incluyendo otro </w:t>
      </w:r>
      <w:proofErr w:type="spellStart"/>
      <w:r w:rsidRPr="00095872">
        <w:t>TableView</w:t>
      </w:r>
      <w:proofErr w:type="spellEnd"/>
      <w:r w:rsidRPr="00095872">
        <w:t> y un formulario con controles como </w:t>
      </w:r>
      <w:proofErr w:type="spellStart"/>
      <w:r w:rsidRPr="00095872">
        <w:t>DatePicker</w:t>
      </w:r>
      <w:proofErr w:type="spellEnd"/>
      <w:r w:rsidRPr="00095872">
        <w:t>, ComboBox y botones de acción. El pie de página se añade en la parte inferior.</w:t>
      </w:r>
    </w:p>
    <w:p w14:paraId="60D3790C" w14:textId="77777777" w:rsidR="001F33D1" w:rsidRDefault="00095872" w:rsidP="00E017A3">
      <w:pPr>
        <w:jc w:val="both"/>
      </w:pPr>
      <w:r w:rsidRPr="00095872">
        <w:rPr>
          <w:noProof/>
        </w:rPr>
        <w:lastRenderedPageBreak/>
        <w:drawing>
          <wp:inline distT="0" distB="0" distL="0" distR="0" wp14:anchorId="5449CE22" wp14:editId="51C2C3FE">
            <wp:extent cx="6120130" cy="3322320"/>
            <wp:effectExtent l="0" t="0" r="0" b="0"/>
            <wp:docPr id="72755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7340" name=""/>
                    <pic:cNvPicPr/>
                  </pic:nvPicPr>
                  <pic:blipFill>
                    <a:blip r:embed="rId37"/>
                    <a:stretch>
                      <a:fillRect/>
                    </a:stretch>
                  </pic:blipFill>
                  <pic:spPr>
                    <a:xfrm>
                      <a:off x="0" y="0"/>
                      <a:ext cx="6120130" cy="3322320"/>
                    </a:xfrm>
                    <a:prstGeom prst="rect">
                      <a:avLst/>
                    </a:prstGeom>
                  </pic:spPr>
                </pic:pic>
              </a:graphicData>
            </a:graphic>
          </wp:inline>
        </w:drawing>
      </w:r>
    </w:p>
    <w:p w14:paraId="2BD7BE44" w14:textId="36602630" w:rsidR="00A83614" w:rsidRDefault="0009767B">
      <w:pPr>
        <w:pStyle w:val="Descripcin"/>
      </w:pPr>
      <w:bookmarkStart w:id="131" w:name="_Toc229777116"/>
      <w:r>
        <w:t xml:space="preserve">Figura </w:t>
      </w:r>
      <w:r w:rsidR="00031A0D">
        <w:fldChar w:fldCharType="begin"/>
      </w:r>
      <w:r w:rsidR="00031A0D">
        <w:instrText xml:space="preserve"> SEQ Figura \* ARABIC </w:instrText>
      </w:r>
      <w:r w:rsidR="00031A0D">
        <w:fldChar w:fldCharType="separate"/>
      </w:r>
      <w:r w:rsidR="00031A0D">
        <w:rPr>
          <w:noProof/>
        </w:rPr>
        <w:t>23</w:t>
      </w:r>
      <w:r w:rsidR="00031A0D">
        <w:rPr>
          <w:noProof/>
        </w:rPr>
        <w:fldChar w:fldCharType="end"/>
      </w:r>
      <w:r>
        <w:t>. Vista de evaluaciones</w:t>
      </w:r>
      <w:bookmarkEnd w:id="131"/>
    </w:p>
    <w:p w14:paraId="0EAB08AE" w14:textId="77777777" w:rsidR="00095872" w:rsidRDefault="00095872" w:rsidP="00E017A3">
      <w:pPr>
        <w:jc w:val="both"/>
      </w:pPr>
    </w:p>
    <w:p w14:paraId="5278A3BF" w14:textId="77777777" w:rsidR="00095872" w:rsidRDefault="00095872" w:rsidP="00E017A3">
      <w:pPr>
        <w:jc w:val="both"/>
      </w:pPr>
    </w:p>
    <w:p w14:paraId="792EBA7D" w14:textId="77777777" w:rsidR="00095872" w:rsidRDefault="00095872" w:rsidP="00E017A3">
      <w:pPr>
        <w:jc w:val="both"/>
      </w:pPr>
    </w:p>
    <w:p w14:paraId="10B54107" w14:textId="77777777" w:rsidR="00095872" w:rsidRDefault="00095872" w:rsidP="00E017A3">
      <w:pPr>
        <w:jc w:val="both"/>
      </w:pPr>
      <w:r w:rsidRPr="00095872">
        <w:rPr>
          <w:b/>
          <w:bCs/>
        </w:rPr>
        <w:t>Asistencia</w:t>
      </w:r>
      <w:r w:rsidRPr="00095872">
        <w:br/>
        <w:t>La vista de asistencia está compuesta por un </w:t>
      </w:r>
      <w:proofErr w:type="spellStart"/>
      <w:r w:rsidRPr="00095872">
        <w:t>BorderPane</w:t>
      </w:r>
      <w:proofErr w:type="spellEnd"/>
      <w:r w:rsidRPr="00095872">
        <w:t>. En la parte superior contiene </w:t>
      </w:r>
      <w:proofErr w:type="spellStart"/>
      <w:r w:rsidRPr="00095872">
        <w:t>MenuBar</w:t>
      </w:r>
      <w:proofErr w:type="spellEnd"/>
      <w:r w:rsidRPr="00095872">
        <w:t> y cabecera común. En la zona izquierda aparece una tabla de estudiantes, mientras que en el centro o derecha se organiza el registro de asistencia mediante controles de fecha, botones y campos de observaciones. También incluye un </w:t>
      </w:r>
      <w:proofErr w:type="spellStart"/>
      <w:r w:rsidRPr="00095872">
        <w:t>TableView</w:t>
      </w:r>
      <w:proofErr w:type="spellEnd"/>
      <w:r w:rsidRPr="00095872">
        <w:t> para el historial. El pie reutilizable se sitúa en la parte inferior.</w:t>
      </w:r>
    </w:p>
    <w:p w14:paraId="148C6783" w14:textId="77777777" w:rsidR="00095872" w:rsidRDefault="00095872" w:rsidP="00E017A3">
      <w:pPr>
        <w:jc w:val="both"/>
      </w:pPr>
      <w:r w:rsidRPr="00095872">
        <w:rPr>
          <w:noProof/>
        </w:rPr>
        <w:lastRenderedPageBreak/>
        <w:drawing>
          <wp:inline distT="0" distB="0" distL="0" distR="0" wp14:anchorId="6BC373C2" wp14:editId="3FB6473F">
            <wp:extent cx="6120130" cy="3320415"/>
            <wp:effectExtent l="0" t="0" r="0" b="0"/>
            <wp:docPr id="1889147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47506" name=""/>
                    <pic:cNvPicPr/>
                  </pic:nvPicPr>
                  <pic:blipFill>
                    <a:blip r:embed="rId38"/>
                    <a:stretch>
                      <a:fillRect/>
                    </a:stretch>
                  </pic:blipFill>
                  <pic:spPr>
                    <a:xfrm>
                      <a:off x="0" y="0"/>
                      <a:ext cx="6120130" cy="3320415"/>
                    </a:xfrm>
                    <a:prstGeom prst="rect">
                      <a:avLst/>
                    </a:prstGeom>
                  </pic:spPr>
                </pic:pic>
              </a:graphicData>
            </a:graphic>
          </wp:inline>
        </w:drawing>
      </w:r>
    </w:p>
    <w:p w14:paraId="696BC861" w14:textId="532F2011" w:rsidR="00A83614" w:rsidRDefault="0009767B">
      <w:pPr>
        <w:pStyle w:val="Descripcin"/>
      </w:pPr>
      <w:bookmarkStart w:id="132" w:name="_Toc229777117"/>
      <w:r>
        <w:t xml:space="preserve">Figura </w:t>
      </w:r>
      <w:r w:rsidR="00031A0D">
        <w:fldChar w:fldCharType="begin"/>
      </w:r>
      <w:r w:rsidR="00031A0D">
        <w:instrText xml:space="preserve"> SEQ Figura \* ARABIC </w:instrText>
      </w:r>
      <w:r w:rsidR="00031A0D">
        <w:fldChar w:fldCharType="separate"/>
      </w:r>
      <w:r w:rsidR="00031A0D">
        <w:rPr>
          <w:noProof/>
        </w:rPr>
        <w:t>24</w:t>
      </w:r>
      <w:r w:rsidR="00031A0D">
        <w:rPr>
          <w:noProof/>
        </w:rPr>
        <w:fldChar w:fldCharType="end"/>
      </w:r>
      <w:r>
        <w:t>. Vista de asistencia</w:t>
      </w:r>
      <w:bookmarkEnd w:id="132"/>
    </w:p>
    <w:p w14:paraId="66F32F7E" w14:textId="77777777" w:rsidR="00024E64" w:rsidRDefault="00024E64" w:rsidP="00E017A3">
      <w:pPr>
        <w:jc w:val="both"/>
      </w:pPr>
    </w:p>
    <w:p w14:paraId="1A71D116" w14:textId="77777777" w:rsidR="00095872" w:rsidRDefault="00095872" w:rsidP="00095872">
      <w:pPr>
        <w:jc w:val="both"/>
      </w:pPr>
      <w:r w:rsidRPr="00095872">
        <w:rPr>
          <w:b/>
          <w:bCs/>
        </w:rPr>
        <w:t>Documentos</w:t>
      </w:r>
      <w:r w:rsidRPr="00095872">
        <w:br/>
        <w:t>La interfaz de documentos utiliza un </w:t>
      </w:r>
      <w:proofErr w:type="spellStart"/>
      <w:r w:rsidRPr="00095872">
        <w:t>BorderPane</w:t>
      </w:r>
      <w:proofErr w:type="spellEnd"/>
      <w:r w:rsidRPr="00095872">
        <w:t>. La parte superior contiene el menú y la cabecera reutilizable. En la zona izquierda se coloca un formulario vertical con controles como ComboBox, </w:t>
      </w:r>
      <w:proofErr w:type="spellStart"/>
      <w:r w:rsidRPr="00095872">
        <w:t>TextField</w:t>
      </w:r>
      <w:proofErr w:type="spellEnd"/>
      <w:r w:rsidRPr="00095872">
        <w:t> y botones para seleccionar o guardar documentos. En el centro se presenta un </w:t>
      </w:r>
      <w:proofErr w:type="spellStart"/>
      <w:r w:rsidRPr="00095872">
        <w:t>TableView</w:t>
      </w:r>
      <w:proofErr w:type="spellEnd"/>
      <w:r w:rsidRPr="00095872">
        <w:t> con el listado documental. La parte inferior incluye el pie de página común.</w:t>
      </w:r>
    </w:p>
    <w:p w14:paraId="1B6F0A71" w14:textId="77777777" w:rsidR="00095872" w:rsidRDefault="00095872" w:rsidP="00095872">
      <w:pPr>
        <w:jc w:val="both"/>
      </w:pPr>
      <w:r w:rsidRPr="00095872">
        <w:rPr>
          <w:noProof/>
        </w:rPr>
        <w:drawing>
          <wp:inline distT="0" distB="0" distL="0" distR="0" wp14:anchorId="504CAC91" wp14:editId="6C3E3CB3">
            <wp:extent cx="6120130" cy="3328670"/>
            <wp:effectExtent l="0" t="0" r="0" b="5080"/>
            <wp:docPr id="109745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57987" name=""/>
                    <pic:cNvPicPr/>
                  </pic:nvPicPr>
                  <pic:blipFill>
                    <a:blip r:embed="rId39"/>
                    <a:stretch>
                      <a:fillRect/>
                    </a:stretch>
                  </pic:blipFill>
                  <pic:spPr>
                    <a:xfrm>
                      <a:off x="0" y="0"/>
                      <a:ext cx="6120130" cy="3328670"/>
                    </a:xfrm>
                    <a:prstGeom prst="rect">
                      <a:avLst/>
                    </a:prstGeom>
                  </pic:spPr>
                </pic:pic>
              </a:graphicData>
            </a:graphic>
          </wp:inline>
        </w:drawing>
      </w:r>
    </w:p>
    <w:p w14:paraId="0DF0558A" w14:textId="24C95529" w:rsidR="00A83614" w:rsidRDefault="0009767B">
      <w:pPr>
        <w:pStyle w:val="Descripcin"/>
      </w:pPr>
      <w:bookmarkStart w:id="133" w:name="_Toc229777118"/>
      <w:r>
        <w:t xml:space="preserve">Figura </w:t>
      </w:r>
      <w:r w:rsidR="00031A0D">
        <w:fldChar w:fldCharType="begin"/>
      </w:r>
      <w:r w:rsidR="00031A0D">
        <w:instrText xml:space="preserve"> SEQ Figura \* ARABIC </w:instrText>
      </w:r>
      <w:r w:rsidR="00031A0D">
        <w:fldChar w:fldCharType="separate"/>
      </w:r>
      <w:r w:rsidR="00031A0D">
        <w:rPr>
          <w:noProof/>
        </w:rPr>
        <w:t>25</w:t>
      </w:r>
      <w:r w:rsidR="00031A0D">
        <w:rPr>
          <w:noProof/>
        </w:rPr>
        <w:fldChar w:fldCharType="end"/>
      </w:r>
      <w:r>
        <w:t>. Vista de documentos</w:t>
      </w:r>
      <w:bookmarkEnd w:id="133"/>
    </w:p>
    <w:p w14:paraId="580E435B" w14:textId="77777777" w:rsidR="00095872" w:rsidRDefault="00095872" w:rsidP="00095872">
      <w:pPr>
        <w:jc w:val="both"/>
      </w:pPr>
    </w:p>
    <w:p w14:paraId="363AEB0D" w14:textId="77777777" w:rsidR="00095872" w:rsidRPr="00095872" w:rsidRDefault="00095872" w:rsidP="00095872">
      <w:pPr>
        <w:jc w:val="both"/>
      </w:pPr>
      <w:r w:rsidRPr="00095872">
        <w:rPr>
          <w:b/>
          <w:bCs/>
        </w:rPr>
        <w:lastRenderedPageBreak/>
        <w:t>Tutores</w:t>
      </w:r>
      <w:r w:rsidRPr="00095872">
        <w:br/>
        <w:t>La interfaz de tutores utiliza un </w:t>
      </w:r>
      <w:proofErr w:type="spellStart"/>
      <w:r w:rsidRPr="00095872">
        <w:t>BorderPane</w:t>
      </w:r>
      <w:proofErr w:type="spellEnd"/>
      <w:r w:rsidRPr="00095872">
        <w:t>. En la zona superior se colocan el menú y la cabecera reutilizable. En la parte izquierda hay un formulario vertical con campos de tutor, como nombre, email, teléfono, contraseña y empresa asociada. En el centro se muestra un </w:t>
      </w:r>
      <w:proofErr w:type="spellStart"/>
      <w:r w:rsidRPr="00095872">
        <w:t>TableView</w:t>
      </w:r>
      <w:proofErr w:type="spellEnd"/>
      <w:r w:rsidRPr="00095872">
        <w:t> con los tutores registrados. El pie común se incluye en la parte inferior.</w:t>
      </w:r>
    </w:p>
    <w:p w14:paraId="0D582845" w14:textId="77777777" w:rsidR="00095872" w:rsidRDefault="00095872" w:rsidP="00095872">
      <w:pPr>
        <w:jc w:val="both"/>
      </w:pPr>
      <w:r w:rsidRPr="00095872">
        <w:rPr>
          <w:noProof/>
        </w:rPr>
        <w:drawing>
          <wp:inline distT="0" distB="0" distL="0" distR="0" wp14:anchorId="51880491" wp14:editId="70AEACB8">
            <wp:extent cx="6120130" cy="3326765"/>
            <wp:effectExtent l="0" t="0" r="0" b="6985"/>
            <wp:docPr id="40642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29028" name=""/>
                    <pic:cNvPicPr/>
                  </pic:nvPicPr>
                  <pic:blipFill>
                    <a:blip r:embed="rId40"/>
                    <a:stretch>
                      <a:fillRect/>
                    </a:stretch>
                  </pic:blipFill>
                  <pic:spPr>
                    <a:xfrm>
                      <a:off x="0" y="0"/>
                      <a:ext cx="6120130" cy="3326765"/>
                    </a:xfrm>
                    <a:prstGeom prst="rect">
                      <a:avLst/>
                    </a:prstGeom>
                  </pic:spPr>
                </pic:pic>
              </a:graphicData>
            </a:graphic>
          </wp:inline>
        </w:drawing>
      </w:r>
    </w:p>
    <w:p w14:paraId="0A0D8AAE" w14:textId="08F2E8BA" w:rsidR="00A83614" w:rsidRDefault="0009767B">
      <w:pPr>
        <w:pStyle w:val="Descripcin"/>
      </w:pPr>
      <w:bookmarkStart w:id="134" w:name="_Toc229777119"/>
      <w:r>
        <w:t xml:space="preserve">Figura </w:t>
      </w:r>
      <w:r w:rsidR="00031A0D">
        <w:fldChar w:fldCharType="begin"/>
      </w:r>
      <w:r w:rsidR="00031A0D">
        <w:instrText xml:space="preserve"> SEQ Figura \* ARABIC </w:instrText>
      </w:r>
      <w:r w:rsidR="00031A0D">
        <w:fldChar w:fldCharType="separate"/>
      </w:r>
      <w:r w:rsidR="00031A0D">
        <w:rPr>
          <w:noProof/>
        </w:rPr>
        <w:t>26</w:t>
      </w:r>
      <w:r w:rsidR="00031A0D">
        <w:rPr>
          <w:noProof/>
        </w:rPr>
        <w:fldChar w:fldCharType="end"/>
      </w:r>
      <w:r>
        <w:t>. Vista de tutores</w:t>
      </w:r>
      <w:bookmarkEnd w:id="134"/>
    </w:p>
    <w:p w14:paraId="6A6DB5FB" w14:textId="690C3710" w:rsidR="005734DF" w:rsidRPr="00095872" w:rsidRDefault="005734DF" w:rsidP="005734DF">
      <w:pPr>
        <w:jc w:val="both"/>
      </w:pPr>
      <w:proofErr w:type="spellStart"/>
      <w:r>
        <w:rPr>
          <w:b/>
          <w:bCs/>
        </w:rPr>
        <w:t>MiInformación</w:t>
      </w:r>
      <w:proofErr w:type="spellEnd"/>
      <w:r w:rsidRPr="00095872">
        <w:br/>
      </w:r>
      <w:r w:rsidRPr="005734DF">
        <w:t xml:space="preserve">La interfaz utiliza un </w:t>
      </w:r>
      <w:proofErr w:type="spellStart"/>
      <w:r w:rsidRPr="005734DF">
        <w:t>BorderPane</w:t>
      </w:r>
      <w:proofErr w:type="spellEnd"/>
      <w:r w:rsidRPr="005734DF">
        <w:t>. En la zona superior se colocan el menú y la cabecera reutilizable</w:t>
      </w:r>
      <w:r>
        <w:t xml:space="preserve"> del componente</w:t>
      </w:r>
      <w:r w:rsidRPr="005734DF">
        <w:t xml:space="preserve">. En la parte central se muestra un </w:t>
      </w:r>
      <w:proofErr w:type="spellStart"/>
      <w:r w:rsidRPr="005734DF">
        <w:t>ScrollPane</w:t>
      </w:r>
      <w:proofErr w:type="spellEnd"/>
      <w:r w:rsidRPr="005734DF">
        <w:t xml:space="preserve"> que contiene un </w:t>
      </w:r>
      <w:proofErr w:type="spellStart"/>
      <w:r w:rsidRPr="005734DF">
        <w:t>VBox</w:t>
      </w:r>
      <w:proofErr w:type="spellEnd"/>
      <w:r w:rsidRPr="005734DF">
        <w:t xml:space="preserve"> principal centrado. En la zona superior de ese contenido hay un </w:t>
      </w:r>
      <w:proofErr w:type="spellStart"/>
      <w:r w:rsidRPr="005734DF">
        <w:t>HBox</w:t>
      </w:r>
      <w:proofErr w:type="spellEnd"/>
      <w:r w:rsidRPr="005734DF">
        <w:t xml:space="preserve"> con dos bloques informativos: uno para los datos personales del alumno, con campos como nombre, email, fecha de nacimiento, género, curso y ciclo; y otro para la información de formación en empresa, con estado, periodo, empresa, tutor de empresa, teléfono y profesor tutor. Debajo se incluyen dos secciones adicionales: una de Documentos, con un botón para abrir el elemento seleccionado y un </w:t>
      </w:r>
      <w:proofErr w:type="spellStart"/>
      <w:r w:rsidRPr="005734DF">
        <w:t>TableView</w:t>
      </w:r>
      <w:proofErr w:type="spellEnd"/>
      <w:r w:rsidRPr="005734DF">
        <w:t xml:space="preserve"> con nombre, tipo, fecha y usuario que lo subió; y otra de Evaluaciones, con un </w:t>
      </w:r>
      <w:proofErr w:type="spellStart"/>
      <w:r w:rsidRPr="005734DF">
        <w:t>TableView</w:t>
      </w:r>
      <w:proofErr w:type="spellEnd"/>
      <w:r w:rsidRPr="005734DF">
        <w:t xml:space="preserve"> que muestra fecha, tutor, actitud, puntualidad, competencias, valoración y observaciones. El pie común se incluye en la parte inferior.</w:t>
      </w:r>
    </w:p>
    <w:p w14:paraId="3CAC0748" w14:textId="7C6818B4" w:rsidR="00175612" w:rsidRPr="00175612" w:rsidRDefault="00175612" w:rsidP="00175612">
      <w:r w:rsidRPr="00175612">
        <w:lastRenderedPageBreak/>
        <w:drawing>
          <wp:inline distT="0" distB="0" distL="0" distR="0" wp14:anchorId="4088A2D5" wp14:editId="223430E5">
            <wp:extent cx="6120130" cy="3284855"/>
            <wp:effectExtent l="0" t="0" r="0" b="0"/>
            <wp:docPr id="98228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8765" name=""/>
                    <pic:cNvPicPr/>
                  </pic:nvPicPr>
                  <pic:blipFill>
                    <a:blip r:embed="rId41"/>
                    <a:stretch>
                      <a:fillRect/>
                    </a:stretch>
                  </pic:blipFill>
                  <pic:spPr>
                    <a:xfrm>
                      <a:off x="0" y="0"/>
                      <a:ext cx="6120130" cy="3284855"/>
                    </a:xfrm>
                    <a:prstGeom prst="rect">
                      <a:avLst/>
                    </a:prstGeom>
                  </pic:spPr>
                </pic:pic>
              </a:graphicData>
            </a:graphic>
          </wp:inline>
        </w:drawing>
      </w:r>
    </w:p>
    <w:p w14:paraId="6C4CFC50" w14:textId="6EE59D5E" w:rsidR="005734DF" w:rsidRDefault="005734DF" w:rsidP="005734DF">
      <w:pPr>
        <w:pStyle w:val="Descripcin"/>
      </w:pPr>
      <w:r>
        <w:t xml:space="preserve">Figura </w:t>
      </w:r>
      <w:r>
        <w:t>27</w:t>
      </w:r>
      <w:r>
        <w:t>. Vista de</w:t>
      </w:r>
      <w:r>
        <w:t xml:space="preserve"> información</w:t>
      </w:r>
      <w:r>
        <w:t xml:space="preserve"> </w:t>
      </w:r>
      <w:r>
        <w:t>estudiante</w:t>
      </w:r>
    </w:p>
    <w:p w14:paraId="448DDDBF" w14:textId="77777777" w:rsidR="00331DAB" w:rsidRDefault="00331DAB" w:rsidP="00095872">
      <w:pPr>
        <w:jc w:val="both"/>
      </w:pPr>
    </w:p>
    <w:p w14:paraId="1180CC7E" w14:textId="77777777" w:rsidR="00331DAB" w:rsidRDefault="00331DAB" w:rsidP="00331DAB">
      <w:pPr>
        <w:pStyle w:val="Ttulo3"/>
        <w:ind w:firstLine="360"/>
      </w:pPr>
      <w:bookmarkStart w:id="135" w:name="_Toc229777166"/>
      <w:r>
        <w:t>10.1.8 COMPONENTE</w:t>
      </w:r>
      <w:bookmarkEnd w:id="135"/>
    </w:p>
    <w:p w14:paraId="1531CB07" w14:textId="77777777" w:rsidR="008052CB" w:rsidRDefault="008052CB" w:rsidP="008F7AAE">
      <w:pPr>
        <w:jc w:val="both"/>
      </w:pPr>
      <w:r>
        <w:t xml:space="preserve">El proyecto utiliza una librería externa propia llamada “componentes-ui-1.0.0.jar”, ubicada dentro de la carpeta </w:t>
      </w:r>
      <w:proofErr w:type="spellStart"/>
      <w:r>
        <w:t>libs</w:t>
      </w:r>
      <w:proofErr w:type="spellEnd"/>
      <w:r>
        <w:t xml:space="preserve">. Esta librería contiene componentes visuales reutilizables desarrollados con </w:t>
      </w:r>
      <w:proofErr w:type="spellStart"/>
      <w:r>
        <w:t>JavaFX</w:t>
      </w:r>
      <w:proofErr w:type="spellEnd"/>
      <w:r>
        <w:t xml:space="preserve">, cuyo objetivo es evitar duplicar estructuras comunes de interfaz en todas las pantallas de la aplicación. En concreto, la librería aporta una cabecera común y un pie de página común que </w:t>
      </w:r>
      <w:r w:rsidRPr="008052CB">
        <w:t>se integran en las vistas FXML del aplicativo. Gracias a ello, las pantallas de gestión mantienen una apariencia homogénea y comparten elementos visuales y funcionales como el título de la pantalla, la información del usuario conectado y la acción de volver al menú principal.</w:t>
      </w:r>
    </w:p>
    <w:p w14:paraId="3246896F" w14:textId="77777777" w:rsidR="008052CB" w:rsidRDefault="008052CB" w:rsidP="008F7AAE">
      <w:pPr>
        <w:jc w:val="both"/>
      </w:pPr>
      <w:r w:rsidRPr="00331DAB">
        <w:rPr>
          <w:noProof/>
        </w:rPr>
        <w:drawing>
          <wp:inline distT="0" distB="0" distL="0" distR="0" wp14:anchorId="468AE448" wp14:editId="2F400453">
            <wp:extent cx="6120130" cy="1298575"/>
            <wp:effectExtent l="0" t="0" r="0" b="0"/>
            <wp:docPr id="133170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672" name=""/>
                    <pic:cNvPicPr/>
                  </pic:nvPicPr>
                  <pic:blipFill>
                    <a:blip r:embed="rId42"/>
                    <a:stretch>
                      <a:fillRect/>
                    </a:stretch>
                  </pic:blipFill>
                  <pic:spPr>
                    <a:xfrm>
                      <a:off x="0" y="0"/>
                      <a:ext cx="6120130" cy="1298575"/>
                    </a:xfrm>
                    <a:prstGeom prst="rect">
                      <a:avLst/>
                    </a:prstGeom>
                  </pic:spPr>
                </pic:pic>
              </a:graphicData>
            </a:graphic>
          </wp:inline>
        </w:drawing>
      </w:r>
      <w:r w:rsidRPr="008052CB">
        <w:t>La librería se incluye en el proyecto mediante Maven, dentro del archivo pom.xm</w:t>
      </w:r>
      <w:r>
        <w:t xml:space="preserve">l. </w:t>
      </w:r>
    </w:p>
    <w:p w14:paraId="57134283" w14:textId="3BBAF9B1" w:rsidR="00A83614" w:rsidRDefault="0009767B">
      <w:pPr>
        <w:pStyle w:val="Descripcin"/>
      </w:pPr>
      <w:bookmarkStart w:id="136" w:name="_Toc229777120"/>
      <w:r>
        <w:t xml:space="preserve">Figura </w:t>
      </w:r>
      <w:r w:rsidR="00031A0D">
        <w:fldChar w:fldCharType="begin"/>
      </w:r>
      <w:r w:rsidR="00031A0D">
        <w:instrText xml:space="preserve"> SEQ Figura \* ARABIC </w:instrText>
      </w:r>
      <w:r w:rsidR="00031A0D">
        <w:fldChar w:fldCharType="separate"/>
      </w:r>
      <w:r w:rsidR="00031A0D">
        <w:rPr>
          <w:noProof/>
        </w:rPr>
        <w:t>27</w:t>
      </w:r>
      <w:r w:rsidR="00031A0D">
        <w:rPr>
          <w:noProof/>
        </w:rPr>
        <w:fldChar w:fldCharType="end"/>
      </w:r>
      <w:r>
        <w:t>. Archivo de la librería componentes-</w:t>
      </w:r>
      <w:proofErr w:type="spellStart"/>
      <w:r>
        <w:t>ui</w:t>
      </w:r>
      <w:bookmarkEnd w:id="136"/>
      <w:proofErr w:type="spellEnd"/>
    </w:p>
    <w:p w14:paraId="18EB779B" w14:textId="77777777" w:rsidR="008052CB" w:rsidRDefault="008052CB" w:rsidP="008F7AAE">
      <w:pPr>
        <w:jc w:val="both"/>
      </w:pPr>
      <w:r w:rsidRPr="008052CB">
        <w:rPr>
          <w:noProof/>
        </w:rPr>
        <w:drawing>
          <wp:inline distT="0" distB="0" distL="0" distR="0" wp14:anchorId="28A5D58E" wp14:editId="0EFCED63">
            <wp:extent cx="6120130" cy="1104900"/>
            <wp:effectExtent l="0" t="0" r="0" b="0"/>
            <wp:docPr id="209002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8563" name=""/>
                    <pic:cNvPicPr/>
                  </pic:nvPicPr>
                  <pic:blipFill>
                    <a:blip r:embed="rId43"/>
                    <a:stretch>
                      <a:fillRect/>
                    </a:stretch>
                  </pic:blipFill>
                  <pic:spPr>
                    <a:xfrm>
                      <a:off x="0" y="0"/>
                      <a:ext cx="6120130" cy="1104900"/>
                    </a:xfrm>
                    <a:prstGeom prst="rect">
                      <a:avLst/>
                    </a:prstGeom>
                  </pic:spPr>
                </pic:pic>
              </a:graphicData>
            </a:graphic>
          </wp:inline>
        </w:drawing>
      </w:r>
    </w:p>
    <w:p w14:paraId="1C582AE3" w14:textId="51F34C0B" w:rsidR="00A83614" w:rsidRDefault="0009767B">
      <w:pPr>
        <w:pStyle w:val="Descripcin"/>
      </w:pPr>
      <w:bookmarkStart w:id="137" w:name="_Toc229777121"/>
      <w:r>
        <w:t xml:space="preserve">Figura </w:t>
      </w:r>
      <w:r w:rsidR="00031A0D">
        <w:fldChar w:fldCharType="begin"/>
      </w:r>
      <w:r w:rsidR="00031A0D">
        <w:instrText xml:space="preserve"> SEQ Figura \* ARABIC </w:instrText>
      </w:r>
      <w:r w:rsidR="00031A0D">
        <w:fldChar w:fldCharType="separate"/>
      </w:r>
      <w:r w:rsidR="00031A0D">
        <w:rPr>
          <w:noProof/>
        </w:rPr>
        <w:t>28</w:t>
      </w:r>
      <w:r w:rsidR="00031A0D">
        <w:rPr>
          <w:noProof/>
        </w:rPr>
        <w:fldChar w:fldCharType="end"/>
      </w:r>
      <w:r>
        <w:t>. Dependencia Maven de la librería componentes-</w:t>
      </w:r>
      <w:proofErr w:type="spellStart"/>
      <w:r>
        <w:t>ui</w:t>
      </w:r>
      <w:bookmarkEnd w:id="137"/>
      <w:proofErr w:type="spellEnd"/>
    </w:p>
    <w:p w14:paraId="7D71F511" w14:textId="77777777" w:rsidR="008052CB" w:rsidRPr="008052CB" w:rsidRDefault="008F7AAE" w:rsidP="008F7AAE">
      <w:pPr>
        <w:jc w:val="both"/>
      </w:pPr>
      <w:r>
        <w:lastRenderedPageBreak/>
        <w:t xml:space="preserve">Los componentes del JAR se integran en las vistas de la aplicación mediante la etiqueta </w:t>
      </w:r>
      <w:proofErr w:type="spellStart"/>
      <w:proofErr w:type="gramStart"/>
      <w:r>
        <w:t>fx:include</w:t>
      </w:r>
      <w:proofErr w:type="spellEnd"/>
      <w:proofErr w:type="gramEnd"/>
      <w:r>
        <w:t>. Esta etiqueta permite insertar un archivo FXML dentro de otro, por lo que la pantalla principal puede incorporar directamente la cabecera y el pie definidos en la librería.</w:t>
      </w:r>
    </w:p>
    <w:p w14:paraId="17D38CA2" w14:textId="77777777" w:rsidR="00DA3CEF" w:rsidRPr="00DA3CEF" w:rsidRDefault="00DA3CEF" w:rsidP="00DA3CEF"/>
    <w:p w14:paraId="29C6D548" w14:textId="7E5BE02E" w:rsidR="00BC2D47" w:rsidRDefault="00BC2D47" w:rsidP="00FC7312">
      <w:pPr>
        <w:pStyle w:val="Ttulo2"/>
        <w:numPr>
          <w:ilvl w:val="1"/>
          <w:numId w:val="22"/>
        </w:numPr>
      </w:pPr>
      <w:bookmarkStart w:id="138" w:name="_Toc229777167"/>
      <w:r>
        <w:t>MANUAL DE USUARIO</w:t>
      </w:r>
      <w:bookmarkEnd w:id="138"/>
    </w:p>
    <w:p w14:paraId="4BF0E7FF" w14:textId="77777777" w:rsidR="007259AA" w:rsidRDefault="007259AA" w:rsidP="00E017A3">
      <w:pPr>
        <w:jc w:val="both"/>
      </w:pPr>
      <w:r>
        <w:t>El manual de usuario está integrado directamente en el propio aplicativo mediante un sistema de ayuda contextual. De esta forma, el usuario no necesita consultar un documento externo para resolver dudas básicas de uso, sino que puede acceder a la información desde la pantalla en la que se encuentra trabajando.</w:t>
      </w:r>
    </w:p>
    <w:p w14:paraId="74010E5B" w14:textId="77777777" w:rsidR="007259AA" w:rsidRDefault="007259AA" w:rsidP="00E017A3">
      <w:pPr>
        <w:jc w:val="both"/>
      </w:pPr>
      <w:r>
        <w:t>La ayuda puede abrirse de dos formas:</w:t>
      </w:r>
    </w:p>
    <w:p w14:paraId="6790A866" w14:textId="77777777" w:rsidR="007B55CD" w:rsidRDefault="00903AA6">
      <w:pPr>
        <w:jc w:val="both"/>
      </w:pPr>
      <w:r>
        <w:t>Además del sistema de ayuda contextual, la pantalla de inicio de sesión incluye la opción de recuperación de contraseña. Para utilizarla, el usuario debe pulsar 'Olvidé mi contraseña', escribir el email de su cuenta y confirmar la operación. Si el correo está registrado, recibirá una nueva contraseña y podrá iniciar sesión de nuevo con ella.</w:t>
      </w:r>
    </w:p>
    <w:p w14:paraId="33994E43" w14:textId="77777777" w:rsidR="007259AA" w:rsidRDefault="007259AA" w:rsidP="00E017A3">
      <w:pPr>
        <w:jc w:val="both"/>
      </w:pPr>
      <w:r>
        <w:t>1.Pulsando la tecla F1 desde cualquier pantalla que disponga de ayuda contextual.</w:t>
      </w:r>
    </w:p>
    <w:p w14:paraId="1B5C27D3" w14:textId="77777777" w:rsidR="007259AA" w:rsidRDefault="007259AA" w:rsidP="00E017A3">
      <w:pPr>
        <w:jc w:val="both"/>
      </w:pPr>
      <w:r>
        <w:t>2.Accediendo desde la barra de navegación superior mediante la opción Ayuda &gt; Ayuda.</w:t>
      </w:r>
    </w:p>
    <w:p w14:paraId="39708811" w14:textId="77777777" w:rsidR="00331DAB" w:rsidRDefault="00331DAB" w:rsidP="00E017A3">
      <w:pPr>
        <w:jc w:val="both"/>
      </w:pPr>
      <w:r w:rsidRPr="00331DAB">
        <w:rPr>
          <w:noProof/>
        </w:rPr>
        <w:drawing>
          <wp:inline distT="0" distB="0" distL="0" distR="0" wp14:anchorId="1C94ED6D" wp14:editId="18652200">
            <wp:extent cx="5172797" cy="2200582"/>
            <wp:effectExtent l="0" t="0" r="8890" b="9525"/>
            <wp:docPr id="50987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79150" name=""/>
                    <pic:cNvPicPr/>
                  </pic:nvPicPr>
                  <pic:blipFill>
                    <a:blip r:embed="rId44"/>
                    <a:stretch>
                      <a:fillRect/>
                    </a:stretch>
                  </pic:blipFill>
                  <pic:spPr>
                    <a:xfrm>
                      <a:off x="0" y="0"/>
                      <a:ext cx="5172797" cy="2200582"/>
                    </a:xfrm>
                    <a:prstGeom prst="rect">
                      <a:avLst/>
                    </a:prstGeom>
                  </pic:spPr>
                </pic:pic>
              </a:graphicData>
            </a:graphic>
          </wp:inline>
        </w:drawing>
      </w:r>
    </w:p>
    <w:p w14:paraId="2D20D9C8" w14:textId="64A30979" w:rsidR="00A83614" w:rsidRDefault="0009767B">
      <w:pPr>
        <w:pStyle w:val="Descripcin"/>
      </w:pPr>
      <w:bookmarkStart w:id="139" w:name="_Toc229777122"/>
      <w:r>
        <w:t xml:space="preserve">Figura </w:t>
      </w:r>
      <w:r w:rsidR="00031A0D">
        <w:fldChar w:fldCharType="begin"/>
      </w:r>
      <w:r w:rsidR="00031A0D">
        <w:instrText xml:space="preserve"> SEQ Figura \* ARABIC </w:instrText>
      </w:r>
      <w:r w:rsidR="00031A0D">
        <w:fldChar w:fldCharType="separate"/>
      </w:r>
      <w:r w:rsidR="00031A0D">
        <w:rPr>
          <w:noProof/>
        </w:rPr>
        <w:t>29</w:t>
      </w:r>
      <w:r w:rsidR="00031A0D">
        <w:rPr>
          <w:noProof/>
        </w:rPr>
        <w:fldChar w:fldCharType="end"/>
      </w:r>
      <w:r>
        <w:t>. Acceso a la ayuda desde el menú</w:t>
      </w:r>
      <w:bookmarkEnd w:id="139"/>
    </w:p>
    <w:p w14:paraId="604F8CD2" w14:textId="3C251BA2" w:rsidR="00331DAB" w:rsidRDefault="00175612" w:rsidP="00E017A3">
      <w:pPr>
        <w:jc w:val="both"/>
      </w:pPr>
      <w:r w:rsidRPr="00175612">
        <w:lastRenderedPageBreak/>
        <w:drawing>
          <wp:inline distT="0" distB="0" distL="0" distR="0" wp14:anchorId="76A1E20D" wp14:editId="7FED06A2">
            <wp:extent cx="6120130" cy="5472430"/>
            <wp:effectExtent l="0" t="0" r="0" b="0"/>
            <wp:docPr id="1660047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47903" name=""/>
                    <pic:cNvPicPr/>
                  </pic:nvPicPr>
                  <pic:blipFill>
                    <a:blip r:embed="rId45"/>
                    <a:stretch>
                      <a:fillRect/>
                    </a:stretch>
                  </pic:blipFill>
                  <pic:spPr>
                    <a:xfrm>
                      <a:off x="0" y="0"/>
                      <a:ext cx="6120130" cy="5472430"/>
                    </a:xfrm>
                    <a:prstGeom prst="rect">
                      <a:avLst/>
                    </a:prstGeom>
                  </pic:spPr>
                </pic:pic>
              </a:graphicData>
            </a:graphic>
          </wp:inline>
        </w:drawing>
      </w:r>
    </w:p>
    <w:p w14:paraId="66DA32D9" w14:textId="7BF85521" w:rsidR="00A83614" w:rsidRDefault="0009767B">
      <w:pPr>
        <w:pStyle w:val="Descripcin"/>
      </w:pPr>
      <w:bookmarkStart w:id="140" w:name="_Toc229777123"/>
      <w:r>
        <w:t xml:space="preserve">Figura </w:t>
      </w:r>
      <w:r w:rsidR="00031A0D">
        <w:fldChar w:fldCharType="begin"/>
      </w:r>
      <w:r w:rsidR="00031A0D">
        <w:instrText xml:space="preserve"> SEQ Figura \* ARABIC </w:instrText>
      </w:r>
      <w:r w:rsidR="00031A0D">
        <w:fldChar w:fldCharType="separate"/>
      </w:r>
      <w:r w:rsidR="00031A0D">
        <w:rPr>
          <w:noProof/>
        </w:rPr>
        <w:t>30</w:t>
      </w:r>
      <w:r w:rsidR="00031A0D">
        <w:rPr>
          <w:noProof/>
        </w:rPr>
        <w:fldChar w:fldCharType="end"/>
      </w:r>
      <w:r>
        <w:t>. Ventana principal de ayuda</w:t>
      </w:r>
      <w:bookmarkEnd w:id="140"/>
    </w:p>
    <w:p w14:paraId="5BDD9183" w14:textId="77777777" w:rsidR="007259AA" w:rsidRDefault="007259AA" w:rsidP="007259AA">
      <w:r>
        <w:br w:type="page"/>
      </w:r>
    </w:p>
    <w:p w14:paraId="5E2430E5" w14:textId="77777777" w:rsidR="0030138D" w:rsidRDefault="00BC2D47" w:rsidP="00BC2D47">
      <w:pPr>
        <w:pStyle w:val="Ttulo2"/>
        <w:numPr>
          <w:ilvl w:val="0"/>
          <w:numId w:val="2"/>
        </w:numPr>
      </w:pPr>
      <w:bookmarkStart w:id="141" w:name="_Toc229777168"/>
      <w:r>
        <w:lastRenderedPageBreak/>
        <w:t>WEBGRAFÍA Y FUENTES DE INFORMACIÓN</w:t>
      </w:r>
      <w:bookmarkEnd w:id="141"/>
    </w:p>
    <w:p w14:paraId="2D74A705" w14:textId="7D829185" w:rsidR="002038CE" w:rsidRDefault="002038CE" w:rsidP="002038CE">
      <w:hyperlink r:id="rId46" w:history="1">
        <w:r w:rsidRPr="00370C06">
          <w:rPr>
            <w:rStyle w:val="Hipervnculo"/>
          </w:rPr>
          <w:t>https://programmerclick.com/article/85921978/</w:t>
        </w:r>
      </w:hyperlink>
    </w:p>
    <w:p w14:paraId="6F383EE2" w14:textId="793E2C29" w:rsidR="002038CE" w:rsidRDefault="002038CE" w:rsidP="002038CE">
      <w:hyperlink r:id="rId47" w:history="1">
        <w:r w:rsidRPr="00370C06">
          <w:rPr>
            <w:rStyle w:val="Hipervnculo"/>
          </w:rPr>
          <w:t>https://www.geeksforgeeks.org/advance-java/spring/</w:t>
        </w:r>
      </w:hyperlink>
    </w:p>
    <w:p w14:paraId="5BD15CA9" w14:textId="342035CB" w:rsidR="002038CE" w:rsidRDefault="002038CE" w:rsidP="002038CE">
      <w:hyperlink r:id="rId48" w:history="1">
        <w:r w:rsidRPr="00370C06">
          <w:rPr>
            <w:rStyle w:val="Hipervnculo"/>
          </w:rPr>
          <w:t>https://openjfx.io/openjfx-docs/</w:t>
        </w:r>
      </w:hyperlink>
    </w:p>
    <w:p w14:paraId="09DCA347" w14:textId="24F72081" w:rsidR="002038CE" w:rsidRDefault="002038CE" w:rsidP="002038CE">
      <w:hyperlink r:id="rId49" w:history="1">
        <w:r w:rsidRPr="00370C06">
          <w:rPr>
            <w:rStyle w:val="Hipervnculo"/>
          </w:rPr>
          <w:t>https://www.chuidiang.org/java/herramientas/javahelp/ejemplo-javahelp.php</w:t>
        </w:r>
      </w:hyperlink>
    </w:p>
    <w:p w14:paraId="70709323" w14:textId="1107B299" w:rsidR="002038CE" w:rsidRDefault="00FD425D" w:rsidP="002038CE">
      <w:hyperlink r:id="rId50" w:anchor="writing-tests" w:history="1">
        <w:r w:rsidRPr="00370C06">
          <w:rPr>
            <w:rStyle w:val="Hipervnculo"/>
          </w:rPr>
          <w:t>https://junit.org/junit5/docs/current/user-guide/#writing-tests</w:t>
        </w:r>
      </w:hyperlink>
    </w:p>
    <w:p w14:paraId="29C99655" w14:textId="1D1BE775" w:rsidR="00FD425D" w:rsidRDefault="00FD425D" w:rsidP="002038CE">
      <w:hyperlink r:id="rId51" w:history="1">
        <w:r w:rsidRPr="00370C06">
          <w:rPr>
            <w:rStyle w:val="Hipervnculo"/>
          </w:rPr>
          <w:t>https://mailtrap.io/blog/java-send-email/</w:t>
        </w:r>
      </w:hyperlink>
    </w:p>
    <w:p w14:paraId="35991505" w14:textId="77777777" w:rsidR="00FD425D" w:rsidRPr="002038CE" w:rsidRDefault="00FD425D" w:rsidP="002038CE"/>
    <w:sectPr w:rsidR="00FD425D" w:rsidRPr="002038CE" w:rsidSect="00901C9B">
      <w:footerReference w:type="default" r:id="rId52"/>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2D02D" w14:textId="77777777" w:rsidR="009C55FF" w:rsidRDefault="009C55FF" w:rsidP="00870727">
      <w:pPr>
        <w:spacing w:after="0" w:line="240" w:lineRule="auto"/>
      </w:pPr>
      <w:r>
        <w:separator/>
      </w:r>
    </w:p>
  </w:endnote>
  <w:endnote w:type="continuationSeparator" w:id="0">
    <w:p w14:paraId="59E68E19" w14:textId="77777777" w:rsidR="009C55FF" w:rsidRDefault="009C55FF"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3DD5"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9120A18"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CE2B"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8AF2E20"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3BA0B" w14:textId="77777777" w:rsidR="009C55FF" w:rsidRDefault="009C55FF" w:rsidP="00870727">
      <w:pPr>
        <w:spacing w:after="0" w:line="240" w:lineRule="auto"/>
      </w:pPr>
      <w:r>
        <w:separator/>
      </w:r>
    </w:p>
  </w:footnote>
  <w:footnote w:type="continuationSeparator" w:id="0">
    <w:p w14:paraId="2AC134BD" w14:textId="77777777" w:rsidR="009C55FF" w:rsidRDefault="009C55FF"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7B634"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A5B258D"/>
    <w:multiLevelType w:val="multilevel"/>
    <w:tmpl w:val="712AB99E"/>
    <w:lvl w:ilvl="0">
      <w:start w:val="10"/>
      <w:numFmt w:val="decimal"/>
      <w:lvlText w:val="%1"/>
      <w:lvlJc w:val="left"/>
      <w:pPr>
        <w:ind w:left="570" w:hanging="57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0A169C"/>
    <w:multiLevelType w:val="multilevel"/>
    <w:tmpl w:val="491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6"/>
  </w:num>
  <w:num w:numId="2" w16cid:durableId="1428697826">
    <w:abstractNumId w:val="2"/>
  </w:num>
  <w:num w:numId="3" w16cid:durableId="1425882539">
    <w:abstractNumId w:val="7"/>
  </w:num>
  <w:num w:numId="4" w16cid:durableId="1766417072">
    <w:abstractNumId w:val="15"/>
  </w:num>
  <w:num w:numId="5" w16cid:durableId="119152255">
    <w:abstractNumId w:val="11"/>
  </w:num>
  <w:num w:numId="6" w16cid:durableId="195433833">
    <w:abstractNumId w:val="4"/>
  </w:num>
  <w:num w:numId="7" w16cid:durableId="1416394289">
    <w:abstractNumId w:val="1"/>
  </w:num>
  <w:num w:numId="8" w16cid:durableId="350228982">
    <w:abstractNumId w:val="6"/>
  </w:num>
  <w:num w:numId="9" w16cid:durableId="381371062">
    <w:abstractNumId w:val="13"/>
  </w:num>
  <w:num w:numId="10" w16cid:durableId="99029671">
    <w:abstractNumId w:val="8"/>
  </w:num>
  <w:num w:numId="11" w16cid:durableId="469716343">
    <w:abstractNumId w:val="5"/>
  </w:num>
  <w:num w:numId="12" w16cid:durableId="980889198">
    <w:abstractNumId w:val="3"/>
  </w:num>
  <w:num w:numId="13" w16cid:durableId="1499661160">
    <w:abstractNumId w:val="17"/>
  </w:num>
  <w:num w:numId="14" w16cid:durableId="550306270">
    <w:abstractNumId w:val="21"/>
  </w:num>
  <w:num w:numId="15" w16cid:durableId="9456162">
    <w:abstractNumId w:val="12"/>
  </w:num>
  <w:num w:numId="16" w16cid:durableId="1983071464">
    <w:abstractNumId w:val="14"/>
  </w:num>
  <w:num w:numId="17" w16cid:durableId="785082104">
    <w:abstractNumId w:val="0"/>
  </w:num>
  <w:num w:numId="18" w16cid:durableId="258880138">
    <w:abstractNumId w:val="18"/>
  </w:num>
  <w:num w:numId="19" w16cid:durableId="203443409">
    <w:abstractNumId w:val="10"/>
  </w:num>
  <w:num w:numId="20" w16cid:durableId="16276873">
    <w:abstractNumId w:val="20"/>
  </w:num>
  <w:num w:numId="21" w16cid:durableId="1813059913">
    <w:abstractNumId w:val="19"/>
  </w:num>
  <w:num w:numId="22" w16cid:durableId="9348228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083"/>
    <w:rsid w:val="00005421"/>
    <w:rsid w:val="000153C1"/>
    <w:rsid w:val="00024E64"/>
    <w:rsid w:val="00031A0D"/>
    <w:rsid w:val="0004784E"/>
    <w:rsid w:val="0006278B"/>
    <w:rsid w:val="00074929"/>
    <w:rsid w:val="00092783"/>
    <w:rsid w:val="00095872"/>
    <w:rsid w:val="00096B11"/>
    <w:rsid w:val="0009767B"/>
    <w:rsid w:val="000A541E"/>
    <w:rsid w:val="000A5475"/>
    <w:rsid w:val="000B0C03"/>
    <w:rsid w:val="000C1B05"/>
    <w:rsid w:val="000D2892"/>
    <w:rsid w:val="000E1F12"/>
    <w:rsid w:val="0011435F"/>
    <w:rsid w:val="00121C7E"/>
    <w:rsid w:val="001447EA"/>
    <w:rsid w:val="00144FDE"/>
    <w:rsid w:val="00175612"/>
    <w:rsid w:val="00190F37"/>
    <w:rsid w:val="00194F19"/>
    <w:rsid w:val="001A2136"/>
    <w:rsid w:val="001A5342"/>
    <w:rsid w:val="001A6642"/>
    <w:rsid w:val="001B3D1A"/>
    <w:rsid w:val="001F33D1"/>
    <w:rsid w:val="002038CE"/>
    <w:rsid w:val="00222D1A"/>
    <w:rsid w:val="002426F7"/>
    <w:rsid w:val="0025134A"/>
    <w:rsid w:val="002633A6"/>
    <w:rsid w:val="00274547"/>
    <w:rsid w:val="002D3DE7"/>
    <w:rsid w:val="0030138D"/>
    <w:rsid w:val="00317EF4"/>
    <w:rsid w:val="00330D98"/>
    <w:rsid w:val="00331DAB"/>
    <w:rsid w:val="003418C6"/>
    <w:rsid w:val="0035629A"/>
    <w:rsid w:val="00383169"/>
    <w:rsid w:val="003D2C39"/>
    <w:rsid w:val="003F3E8C"/>
    <w:rsid w:val="004153B0"/>
    <w:rsid w:val="00464987"/>
    <w:rsid w:val="0047759C"/>
    <w:rsid w:val="0049624C"/>
    <w:rsid w:val="004B2A8B"/>
    <w:rsid w:val="004C5EA1"/>
    <w:rsid w:val="004C7505"/>
    <w:rsid w:val="004F2C5F"/>
    <w:rsid w:val="00517775"/>
    <w:rsid w:val="005204E7"/>
    <w:rsid w:val="00564870"/>
    <w:rsid w:val="005734DF"/>
    <w:rsid w:val="0058290F"/>
    <w:rsid w:val="005A2C61"/>
    <w:rsid w:val="005D06A1"/>
    <w:rsid w:val="005E62E7"/>
    <w:rsid w:val="005F198F"/>
    <w:rsid w:val="005F3327"/>
    <w:rsid w:val="00622E28"/>
    <w:rsid w:val="006230E8"/>
    <w:rsid w:val="00650C10"/>
    <w:rsid w:val="00653093"/>
    <w:rsid w:val="0065533D"/>
    <w:rsid w:val="006659E3"/>
    <w:rsid w:val="00681D79"/>
    <w:rsid w:val="00692422"/>
    <w:rsid w:val="006961C4"/>
    <w:rsid w:val="006B6D39"/>
    <w:rsid w:val="006C070A"/>
    <w:rsid w:val="006C0952"/>
    <w:rsid w:val="006C1E70"/>
    <w:rsid w:val="006C2A97"/>
    <w:rsid w:val="00701453"/>
    <w:rsid w:val="00703CDC"/>
    <w:rsid w:val="007103A5"/>
    <w:rsid w:val="00725486"/>
    <w:rsid w:val="007259AA"/>
    <w:rsid w:val="0073257E"/>
    <w:rsid w:val="00736E67"/>
    <w:rsid w:val="0074115C"/>
    <w:rsid w:val="007459C7"/>
    <w:rsid w:val="0075055F"/>
    <w:rsid w:val="00763F87"/>
    <w:rsid w:val="007716A2"/>
    <w:rsid w:val="007757DB"/>
    <w:rsid w:val="00796E8C"/>
    <w:rsid w:val="007A3D03"/>
    <w:rsid w:val="007B55CD"/>
    <w:rsid w:val="007B5D4C"/>
    <w:rsid w:val="007B79B6"/>
    <w:rsid w:val="007C3006"/>
    <w:rsid w:val="007F51C0"/>
    <w:rsid w:val="008052CB"/>
    <w:rsid w:val="00844A8F"/>
    <w:rsid w:val="00860075"/>
    <w:rsid w:val="00865208"/>
    <w:rsid w:val="00870727"/>
    <w:rsid w:val="0087191D"/>
    <w:rsid w:val="008A516D"/>
    <w:rsid w:val="008A6014"/>
    <w:rsid w:val="008B2FA1"/>
    <w:rsid w:val="008D051F"/>
    <w:rsid w:val="008E3A0F"/>
    <w:rsid w:val="008F49FC"/>
    <w:rsid w:val="008F7AAE"/>
    <w:rsid w:val="00901C9B"/>
    <w:rsid w:val="00903AA6"/>
    <w:rsid w:val="00907110"/>
    <w:rsid w:val="00945466"/>
    <w:rsid w:val="009454D3"/>
    <w:rsid w:val="00967873"/>
    <w:rsid w:val="00987DB1"/>
    <w:rsid w:val="00990A7D"/>
    <w:rsid w:val="009946BB"/>
    <w:rsid w:val="009B1AB4"/>
    <w:rsid w:val="009C55FF"/>
    <w:rsid w:val="00A46173"/>
    <w:rsid w:val="00A46CB3"/>
    <w:rsid w:val="00A53FDB"/>
    <w:rsid w:val="00A576BC"/>
    <w:rsid w:val="00A61FFD"/>
    <w:rsid w:val="00A83614"/>
    <w:rsid w:val="00A91F91"/>
    <w:rsid w:val="00AA09AF"/>
    <w:rsid w:val="00AA4C4A"/>
    <w:rsid w:val="00AC4B6C"/>
    <w:rsid w:val="00B738EA"/>
    <w:rsid w:val="00B97FC5"/>
    <w:rsid w:val="00BA3D63"/>
    <w:rsid w:val="00BA78CA"/>
    <w:rsid w:val="00BC2D47"/>
    <w:rsid w:val="00BC4942"/>
    <w:rsid w:val="00BE50BB"/>
    <w:rsid w:val="00BF3766"/>
    <w:rsid w:val="00C11D95"/>
    <w:rsid w:val="00C177A9"/>
    <w:rsid w:val="00C23A12"/>
    <w:rsid w:val="00C318C5"/>
    <w:rsid w:val="00C44157"/>
    <w:rsid w:val="00C8639D"/>
    <w:rsid w:val="00CD342E"/>
    <w:rsid w:val="00D00B27"/>
    <w:rsid w:val="00D10965"/>
    <w:rsid w:val="00D44643"/>
    <w:rsid w:val="00DA3CEF"/>
    <w:rsid w:val="00DB4D14"/>
    <w:rsid w:val="00DC12D0"/>
    <w:rsid w:val="00DD3A18"/>
    <w:rsid w:val="00DF43B9"/>
    <w:rsid w:val="00E00ECA"/>
    <w:rsid w:val="00E017A3"/>
    <w:rsid w:val="00E1442D"/>
    <w:rsid w:val="00E226AA"/>
    <w:rsid w:val="00E7764C"/>
    <w:rsid w:val="00ED2CA1"/>
    <w:rsid w:val="00F35599"/>
    <w:rsid w:val="00F5418D"/>
    <w:rsid w:val="00F71A56"/>
    <w:rsid w:val="00FA4185"/>
    <w:rsid w:val="00FC7312"/>
    <w:rsid w:val="00FD425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E8FDD0"/>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34DF"/>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 w:type="paragraph" w:styleId="NormalWeb">
    <w:name w:val="Normal (Web)"/>
    <w:basedOn w:val="Normal"/>
    <w:uiPriority w:val="99"/>
    <w:semiHidden/>
    <w:unhideWhenUsed/>
    <w:rsid w:val="00DD3A1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table" w:styleId="Tablaconcuadrcula5oscura-nfasis1">
    <w:name w:val="Grid Table 5 Dark Accent 1"/>
    <w:basedOn w:val="Tablanormal"/>
    <w:uiPriority w:val="50"/>
    <w:rsid w:val="00681D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geeksforgeeks.org/advance-java/spring/" TargetMode="External"/><Relationship Id="rId50" Type="http://schemas.openxmlformats.org/officeDocument/2006/relationships/hyperlink" Target="https://junit.org/junit5/docs/current/user-guide/"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openjfx.io/openjfx-docs/" TargetMode="External"/><Relationship Id="rId8" Type="http://schemas.openxmlformats.org/officeDocument/2006/relationships/webSettings" Target="webSettings.xml"/><Relationship Id="rId51" Type="http://schemas.openxmlformats.org/officeDocument/2006/relationships/hyperlink" Target="https://mailtrap.io/blog/java-send-email/"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programmerclick.com/article/85921978/"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chuidiang.org/java/herramientas/javahelp/ejemplo-javahelp.ph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1140</TotalTime>
  <Pages>51</Pages>
  <Words>13841</Words>
  <Characters>76126</Characters>
  <Application>Microsoft Office Word</Application>
  <DocSecurity>0</DocSecurity>
  <Lines>634</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60</cp:revision>
  <cp:lastPrinted>2026-05-15T20:43:00Z</cp:lastPrinted>
  <dcterms:created xsi:type="dcterms:W3CDTF">2025-09-30T09:01:00Z</dcterms:created>
  <dcterms:modified xsi:type="dcterms:W3CDTF">2026-05-15T21:03:00Z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