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FBFC12C"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7777777"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Also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77777777"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39FC7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77777777"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77777777" w:rsidR="00183C6E" w:rsidRPr="00183C6E" w:rsidRDefault="00183C6E" w:rsidP="00183C6E">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 xml:space="preserve">If fuel quantity become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77777777"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in vehicles tank.</w:t>
      </w:r>
    </w:p>
    <w:p w14:paraId="261CBF4A" w14:textId="77777777"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698067A5"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r w:rsidR="00F86E9B">
        <w:rPr>
          <w:rStyle w:val="Heading3Char"/>
          <w:rFonts w:eastAsiaTheme="minorHAnsi" w:cstheme="minorBidi"/>
          <w:b/>
          <w:color w:val="auto"/>
          <w:sz w:val="22"/>
          <w:szCs w:val="22"/>
        </w:rPr>
        <w:t>.</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04AF6040"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r w:rsidR="00F86E9B">
        <w:rPr>
          <w:rStyle w:val="Heading3Char"/>
          <w:rFonts w:eastAsiaTheme="minorHAnsi" w:cstheme="minorBidi"/>
          <w:b/>
          <w:color w:val="auto"/>
          <w:sz w:val="22"/>
          <w:szCs w:val="22"/>
        </w:rPr>
        <w:t>.</w:t>
      </w:r>
    </w:p>
    <w:p w14:paraId="046C15B8" w14:textId="2E7240D1"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Pr="00183C6E">
        <w:rPr>
          <w:b/>
        </w:rPr>
        <w:t>".</w:t>
      </w:r>
    </w:p>
    <w:p w14:paraId="4189DBA2" w14:textId="00EBAAEC"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F86E9B">
        <w:rPr>
          <w:rStyle w:val="Heading3Char"/>
          <w:rFonts w:eastAsia="Calibri"/>
          <w:color w:val="00000A"/>
          <w:sz w:val="22"/>
          <w:szCs w:val="22"/>
        </w:rPr>
        <w:t>.</w:t>
      </w:r>
    </w:p>
    <w:p w14:paraId="60BB9AA2" w14:textId="77777777" w:rsidR="00183C6E" w:rsidRPr="00183C6E" w:rsidRDefault="00183C6E" w:rsidP="00183C6E">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lastRenderedPageBreak/>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proofErr w:type="gramStart"/>
      <w:r w:rsidRPr="00183C6E">
        <w:rPr>
          <w:b/>
        </w:rPr>
        <w:t>Cat</w:t>
      </w:r>
      <w:proofErr w:type="gramEnd"/>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53FA5857" w:rsidR="00183C6E" w:rsidRPr="00922C3D" w:rsidRDefault="008238AE" w:rsidP="00183C6E">
      <w:pPr>
        <w:pStyle w:val="Code"/>
        <w:rPr>
          <w:lang w:val="bg-BG"/>
        </w:rPr>
      </w:pPr>
      <w:r w:rsidRPr="00922C3D">
        <w:rPr>
          <w:rStyle w:val="Heading3Char"/>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Heading3Char"/>
          <w:rFonts w:eastAsiaTheme="minorHAnsi" w:cstheme="minorBidi"/>
          <w:b/>
          <w:color w:val="auto"/>
          <w:sz w:val="22"/>
          <w:szCs w:val="22"/>
          <w:lang w:val="bg-BG"/>
        </w:rPr>
        <w:t>"</w:t>
      </w:r>
      <w:r w:rsidR="00922C3D" w:rsidRPr="00922C3D">
        <w:rPr>
          <w:rStyle w:val="Heading3Char"/>
          <w:rFonts w:eastAsiaTheme="minorHAnsi" w:cstheme="minorBidi"/>
          <w:b/>
          <w:color w:val="auto"/>
          <w:sz w:val="22"/>
          <w:szCs w:val="22"/>
          <w:lang w:val="bg-BG"/>
        </w:rPr>
        <w:br/>
      </w:r>
      <w:r w:rsidR="00922C3D">
        <w:rPr>
          <w:rStyle w:val="Heading3Char"/>
          <w:rFonts w:asciiTheme="minorHAnsi" w:eastAsiaTheme="minorHAnsi" w:hAnsiTheme="minorHAnsi" w:cstheme="minorHAnsi"/>
          <w:color w:val="auto"/>
          <w:sz w:val="22"/>
          <w:szCs w:val="22"/>
        </w:rPr>
        <w:t>I</w:t>
      </w:r>
      <w:r w:rsidR="00922C3D" w:rsidRPr="00922C3D">
        <w:rPr>
          <w:rStyle w:val="Heading3Char"/>
          <w:rFonts w:asciiTheme="minorHAnsi" w:eastAsiaTheme="minorHAnsi" w:hAnsiTheme="minorHAnsi" w:cstheme="minorHAnsi"/>
          <w:color w:val="auto"/>
          <w:sz w:val="22"/>
          <w:szCs w:val="22"/>
        </w:rPr>
        <w:t>f</w:t>
      </w:r>
      <w:r w:rsidR="00922C3D" w:rsidRPr="00922C3D">
        <w:rPr>
          <w:rStyle w:val="Heading3Char"/>
          <w:rFonts w:asciiTheme="minorHAnsi" w:eastAsiaTheme="minorHAnsi" w:hAnsiTheme="minorHAnsi" w:cstheme="minorHAnsi"/>
          <w:color w:val="auto"/>
          <w:sz w:val="22"/>
          <w:szCs w:val="22"/>
          <w:lang w:val="bg-BG"/>
        </w:rPr>
        <w:t xml:space="preserve"> </w:t>
      </w:r>
      <w:r w:rsidR="00922C3D">
        <w:rPr>
          <w:rStyle w:val="Heading3Char"/>
          <w:rFonts w:asciiTheme="minorHAnsi" w:eastAsiaTheme="minorHAnsi" w:hAnsiTheme="minorHAnsi" w:cstheme="minorHAnsi"/>
          <w:color w:val="auto"/>
          <w:sz w:val="22"/>
          <w:szCs w:val="22"/>
        </w:rPr>
        <w:t>the animai is</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color w:val="auto"/>
          <w:sz w:val="22"/>
          <w:szCs w:val="22"/>
        </w:rPr>
        <w:t>a</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b/>
          <w:color w:val="auto"/>
          <w:sz w:val="22"/>
          <w:szCs w:val="22"/>
        </w:rPr>
        <w:t>cat</w:t>
      </w:r>
      <w:r w:rsidR="00922C3D" w:rsidRPr="00922C3D">
        <w:rPr>
          <w:rStyle w:val="Heading3Char"/>
          <w:rFonts w:asciiTheme="minorHAnsi" w:eastAsiaTheme="minorHAnsi" w:hAnsiTheme="minorHAnsi" w:cstheme="minorHAnsi"/>
          <w:color w:val="auto"/>
          <w:sz w:val="22"/>
          <w:szCs w:val="22"/>
          <w:lang w:val="bg-BG"/>
        </w:rPr>
        <w:t>:</w:t>
      </w:r>
      <w:r w:rsidR="00922C3D">
        <w:rPr>
          <w:rStyle w:val="Heading3Char"/>
          <w:rFonts w:eastAsiaTheme="minorHAnsi" w:cstheme="minorBidi"/>
          <w:b/>
          <w:color w:val="auto"/>
          <w:sz w:val="22"/>
          <w:szCs w:val="22"/>
          <w:lang w:val="bg-BG"/>
        </w:rPr>
        <w:t xml:space="preserve"> </w:t>
      </w:r>
      <w:r w:rsidR="00922C3D" w:rsidRPr="00922C3D">
        <w:rPr>
          <w:rStyle w:val="Heading3Char"/>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Heading3Char"/>
          <w:rFonts w:eastAsiaTheme="minorHAnsi" w:cstheme="minorBidi"/>
          <w:b/>
          <w:color w:val="auto"/>
          <w:sz w:val="22"/>
          <w:szCs w:val="22"/>
          <w:lang w:val="bg-BG"/>
        </w:rPr>
        <w:t>"</w:t>
      </w:r>
    </w:p>
    <w:p w14:paraId="05DAC59C" w14:textId="77777777" w:rsidR="00183C6E" w:rsidRPr="00183C6E" w:rsidRDefault="00183C6E" w:rsidP="00183C6E">
      <w:pPr>
        <w:rPr>
          <w:lang w:val="bg-BG"/>
        </w:rPr>
      </w:pPr>
      <w:r w:rsidRPr="00183C6E">
        <w:t xml:space="preserve">On the </w:t>
      </w:r>
      <w:r w:rsidRPr="00183C6E">
        <w:rPr>
          <w:b/>
        </w:rPr>
        <w:t>odd</w:t>
      </w:r>
      <w:r w:rsidRPr="00183C6E">
        <w:t xml:space="preserve"> lines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4DBA380" w14:textId="7777777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a </w:t>
      </w:r>
      <w:r w:rsidRPr="00183C6E">
        <w:rPr>
          <w:rStyle w:val="CodeChar"/>
        </w:rPr>
        <w:t>Vegetable</w:t>
      </w:r>
      <w:r w:rsidRPr="00183C6E">
        <w:t>. If it is they will eat it. Otherwise you should print a message in the format:</w:t>
      </w:r>
    </w:p>
    <w:p w14:paraId="691C3752" w14:textId="6C0FEB5E" w:rsidR="00183C6E" w:rsidRPr="00183C6E" w:rsidRDefault="008238AE" w:rsidP="00183C6E">
      <w:pPr>
        <w:pStyle w:val="Code"/>
        <w:rPr>
          <w:lang w:val="bg-BG"/>
        </w:rPr>
      </w:pPr>
      <w:r w:rsidRPr="00183C6E">
        <w:rPr>
          <w:rStyle w:val="Heading3Char"/>
          <w:rFonts w:eastAsiaTheme="minorHAnsi" w:cstheme="minorBidi"/>
          <w:b/>
          <w:color w:val="auto"/>
          <w:sz w:val="22"/>
          <w:szCs w:val="22"/>
        </w:rPr>
        <w:t>"</w:t>
      </w:r>
      <w:r w:rsidR="00183C6E" w:rsidRPr="00183C6E">
        <w:t>{AnimalType} are not eating that type of food!</w:t>
      </w:r>
      <w:r w:rsidRPr="00183C6E">
        <w:rPr>
          <w:rStyle w:val="Heading3Char"/>
          <w:rFonts w:eastAsiaTheme="minorHAnsi" w:cstheme="minorBidi"/>
          <w:b/>
          <w:color w:val="auto"/>
          <w:sz w:val="22"/>
          <w:szCs w:val="22"/>
        </w:rPr>
        <w:t>"</w:t>
      </w:r>
    </w:p>
    <w:p w14:paraId="7A832C1D" w14:textId="77777777"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154040E2" w14:textId="77777777" w:rsidR="00183C6E" w:rsidRPr="00183C6E" w:rsidRDefault="00183C6E" w:rsidP="00183C6E">
      <w:pPr>
        <w:rPr>
          <w:lang w:val="bg-BG"/>
        </w:rPr>
      </w:pPr>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method of the current animal and then feed it. At the end print the whole object and proceed reading information about the next animal/food. The input will continue until you receive "</w:t>
      </w:r>
      <w:r w:rsidRPr="00183C6E">
        <w:rPr>
          <w:b/>
        </w:rPr>
        <w:t>End</w:t>
      </w:r>
      <w:r w:rsidRPr="00183C6E">
        <w:t>". After that print the information of all received animals in format:</w:t>
      </w:r>
    </w:p>
    <w:p w14:paraId="5D05EAC0" w14:textId="2459A15F" w:rsidR="00183C6E" w:rsidRDefault="008238AE" w:rsidP="00183C6E">
      <w:pPr>
        <w:pStyle w:val="Code"/>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w:t>
      </w:r>
      <w:r w:rsidR="00183C6E" w:rsidRPr="008238AE">
        <w:t>{AnimalType}</w:t>
      </w:r>
      <w:r w:rsidR="00183C6E" w:rsidRPr="008238AE">
        <w:rPr>
          <w:rFonts w:asciiTheme="minorHAnsi" w:hAnsiTheme="minorHAnsi" w:cstheme="minorHAnsi"/>
        </w:rPr>
        <w:t xml:space="preserve"> </w:t>
      </w:r>
      <w:r w:rsidR="00183C6E" w:rsidRPr="008238AE">
        <w:t>[{AnimalName},</w:t>
      </w:r>
      <w:r w:rsidR="00922C3D">
        <w:rPr>
          <w:rFonts w:asciiTheme="minorHAnsi" w:hAnsiTheme="minorHAnsi" w:cstheme="minorHAnsi"/>
        </w:rPr>
        <w:t xml:space="preserve"> </w:t>
      </w:r>
      <w:r w:rsidR="00183C6E" w:rsidRPr="008238AE">
        <w:t>{AnimalWeight},</w:t>
      </w:r>
      <w:r w:rsidR="00183C6E" w:rsidRPr="008238AE">
        <w:rPr>
          <w:rFonts w:asciiTheme="minorHAnsi" w:hAnsiTheme="minorHAnsi" w:cstheme="minorHAnsi"/>
        </w:rPr>
        <w:t xml:space="preserve"> </w:t>
      </w:r>
      <w:r w:rsidR="00183C6E" w:rsidRPr="008238AE">
        <w:t>{AnimalLivingRegion},</w:t>
      </w:r>
      <w:r w:rsidR="00183C6E" w:rsidRPr="008238AE">
        <w:rPr>
          <w:rFonts w:asciiTheme="minorHAnsi" w:hAnsiTheme="minorHAnsi" w:cstheme="minorHAnsi"/>
        </w:rPr>
        <w:t xml:space="preserve"> </w:t>
      </w:r>
      <w:r w:rsidR="00183C6E" w:rsidRPr="008238AE">
        <w:t>{FoodEaten}]</w:t>
      </w:r>
      <w:r w:rsidRPr="00183C6E">
        <w:rPr>
          <w:rStyle w:val="Heading3Char"/>
          <w:rFonts w:eastAsiaTheme="minorHAnsi" w:cstheme="minorBidi"/>
          <w:b/>
          <w:color w:val="auto"/>
          <w:sz w:val="22"/>
          <w:szCs w:val="22"/>
        </w:rPr>
        <w:t>"</w:t>
      </w:r>
    </w:p>
    <w:p w14:paraId="26AA2E23" w14:textId="5D93F123" w:rsidR="00922C3D" w:rsidRPr="00922C3D" w:rsidRDefault="00922C3D" w:rsidP="00922C3D">
      <w:pPr>
        <w:pStyle w:val="Code"/>
      </w:pPr>
      <w:r>
        <w:rPr>
          <w:rStyle w:val="Heading3Char"/>
          <w:rFonts w:asciiTheme="minorHAnsi" w:eastAsiaTheme="minorHAnsi" w:hAnsiTheme="minorHAnsi" w:cstheme="minorHAnsi"/>
          <w:color w:val="auto"/>
          <w:sz w:val="22"/>
          <w:szCs w:val="22"/>
        </w:rPr>
        <w:t>I</w:t>
      </w:r>
      <w:r w:rsidRPr="00922C3D">
        <w:rPr>
          <w:rStyle w:val="Heading3Char"/>
          <w:rFonts w:asciiTheme="minorHAnsi" w:eastAsiaTheme="minorHAnsi" w:hAnsiTheme="minorHAnsi" w:cstheme="minorHAnsi"/>
          <w:color w:val="auto"/>
          <w:sz w:val="22"/>
          <w:szCs w:val="22"/>
        </w:rPr>
        <w:t>f</w:t>
      </w:r>
      <w:r w:rsidRPr="00922C3D">
        <w:rPr>
          <w:rStyle w:val="Heading3Char"/>
          <w:rFonts w:asciiTheme="minorHAnsi" w:eastAsiaTheme="minorHAnsi" w:hAnsiTheme="minorHAnsi" w:cstheme="minorHAnsi"/>
          <w:color w:val="auto"/>
          <w:sz w:val="22"/>
          <w:szCs w:val="22"/>
          <w:lang w:val="bg-BG"/>
        </w:rPr>
        <w:t xml:space="preserve"> </w:t>
      </w:r>
      <w:r>
        <w:rPr>
          <w:rStyle w:val="Heading3Char"/>
          <w:rFonts w:asciiTheme="minorHAnsi" w:eastAsiaTheme="minorHAnsi" w:hAnsiTheme="minorHAnsi" w:cstheme="minorHAnsi"/>
          <w:color w:val="auto"/>
          <w:sz w:val="22"/>
          <w:szCs w:val="22"/>
        </w:rPr>
        <w:t>the animai is</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color w:val="auto"/>
          <w:sz w:val="22"/>
          <w:szCs w:val="22"/>
        </w:rPr>
        <w:t>a</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b/>
          <w:color w:val="auto"/>
          <w:sz w:val="22"/>
          <w:szCs w:val="22"/>
        </w:rPr>
        <w:t>cat</w:t>
      </w:r>
      <w:r w:rsidRPr="00922C3D">
        <w:rPr>
          <w:rStyle w:val="Heading3Char"/>
          <w:rFonts w:asciiTheme="minorHAnsi" w:eastAsiaTheme="minorHAnsi" w:hAnsiTheme="minorHAnsi" w:cstheme="minorHAnsi"/>
          <w:color w:val="auto"/>
          <w:sz w:val="22"/>
          <w:szCs w:val="22"/>
          <w:lang w:val="bg-BG"/>
        </w:rPr>
        <w:t>:</w:t>
      </w:r>
      <w:r>
        <w:rPr>
          <w:rStyle w:val="Heading3Char"/>
          <w:rFonts w:asciiTheme="minorHAnsi" w:eastAsiaTheme="minorHAnsi" w:hAnsiTheme="minorHAnsi" w:cstheme="minorHAnsi"/>
          <w:color w:val="auto"/>
          <w:sz w:val="22"/>
          <w:szCs w:val="22"/>
        </w:rPr>
        <w:t xml:space="preserve"> </w:t>
      </w: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p>
    <w:p w14:paraId="470BC0FC" w14:textId="77777777" w:rsidR="00183C6E" w:rsidRPr="00183C6E" w:rsidRDefault="00183C6E" w:rsidP="00183C6E">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Strong"/>
              </w:rPr>
            </w:pPr>
            <w:r w:rsidRPr="008238AE">
              <w:rPr>
                <w:rStyle w:val="Strong"/>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Strong"/>
              </w:rPr>
            </w:pPr>
            <w:r w:rsidRPr="008238AE">
              <w:rPr>
                <w:rStyle w:val="Strong"/>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Meowwww</w:t>
            </w:r>
            <w:proofErr w:type="spellEnd"/>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Zs</w:t>
            </w:r>
            <w:proofErr w:type="spellEnd"/>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5FBB3070"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p>
    <w:p w14:paraId="52E4A318" w14:textId="77777777"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w:t>
      </w:r>
      <w:proofErr w:type="gramStart"/>
      <w:r w:rsidRPr="00183C6E">
        <w:t>the</w:t>
      </w:r>
      <w:proofErr w:type="gramEnd"/>
      <w:r w:rsidRPr="00183C6E">
        <w:t xml:space="preserv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A7A8BB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7777777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53E8FC23"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25F4B6BF"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in advance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w:t>
      </w:r>
      <w:proofErr w:type="gramStart"/>
      <w:r w:rsidRPr="00183C6E">
        <w:t xml:space="preserve">the </w:t>
      </w:r>
      <w:r w:rsidRPr="00183C6E">
        <w:rPr>
          <w:rStyle w:val="CodeChar"/>
        </w:rPr>
        <w:t>'t'</w:t>
      </w:r>
      <w:proofErr w:type="gramEnd"/>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FC006C4"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Pr="00183C6E">
        <w:rPr>
          <w:lang w:val="bg-BG"/>
        </w:rPr>
        <w:br/>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62A6C78B"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proofErr w:type="gramStart"/>
      <w:r w:rsidR="009A4357">
        <w:t>:</w:t>
      </w:r>
      <w:proofErr w:type="gramEnd"/>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lastRenderedPageBreak/>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lastRenderedPageBreak/>
        <w:t>Your task is to study the provided code and add the following operations:</w:t>
      </w:r>
    </w:p>
    <w:p w14:paraId="7F5CEAD5" w14:textId="0615FFC4"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xml:space="preserve">– </w:t>
      </w:r>
      <w:proofErr w:type="gramStart"/>
      <w:r w:rsidRPr="00183C6E">
        <w:t>saves</w:t>
      </w:r>
      <w:proofErr w:type="gramEnd"/>
      <w:r w:rsidRPr="00183C6E">
        <w:t xml:space="preserve">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67E86A3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proofErr w:type="gramStart"/>
      <w:r w:rsidRPr="00183C6E">
        <w:rPr>
          <w:rStyle w:val="CodeChar"/>
        </w:rPr>
        <w:t>mr</w:t>
      </w:r>
      <w:r w:rsidRPr="00183C6E">
        <w:rPr>
          <w:noProof/>
        </w:rPr>
        <w:t xml:space="preserve"> </w:t>
      </w:r>
      <w:r w:rsidRPr="00183C6E">
        <w:t>operations</w:t>
      </w:r>
      <w:proofErr w:type="gramEnd"/>
      <w:r w:rsidRPr="00183C6E">
        <w:t>.</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bookmarkStart w:id="0" w:name="_GoBack" w:colFirst="0" w:colLast="1"/>
            <w:r w:rsidRPr="009A4357">
              <w:rPr>
                <w:rStyle w:val="Strong"/>
              </w:rPr>
              <w:t>Input</w:t>
            </w:r>
          </w:p>
        </w:tc>
        <w:tc>
          <w:tcPr>
            <w:tcW w:w="1530"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bookmarkEnd w:id="0"/>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04140" w14:textId="77777777" w:rsidR="0019298D" w:rsidRDefault="0019298D" w:rsidP="008068A2">
      <w:pPr>
        <w:spacing w:after="0" w:line="240" w:lineRule="auto"/>
      </w:pPr>
      <w:r>
        <w:separator/>
      </w:r>
    </w:p>
  </w:endnote>
  <w:endnote w:type="continuationSeparator" w:id="0">
    <w:p w14:paraId="17D4CF39" w14:textId="77777777" w:rsidR="0019298D" w:rsidRDefault="001929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65B78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435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4357">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65B78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435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4357">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2B378" w14:textId="77777777" w:rsidR="0019298D" w:rsidRDefault="0019298D" w:rsidP="008068A2">
      <w:pPr>
        <w:spacing w:after="0" w:line="240" w:lineRule="auto"/>
      </w:pPr>
      <w:r>
        <w:separator/>
      </w:r>
    </w:p>
  </w:footnote>
  <w:footnote w:type="continuationSeparator" w:id="0">
    <w:p w14:paraId="7F755EE7" w14:textId="77777777" w:rsidR="0019298D" w:rsidRDefault="001929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D1805"/>
    <w:rsid w:val="009E1349"/>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AE2EC-3131-4F5D-8DA3-420ED42A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2021-09-10T12:46:00Z</dcterms:modified>
  <cp:category>programming; education; software engineering; software development</cp:category>
</cp:coreProperties>
</file>