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Facts About Planet Venus</w:t>
      </w:r>
    </w:p>
    <w:p>
      <w:pPr>
        <w:pStyle w:val="Heading1"/>
      </w:pPr>
      <w:r>
        <w:t>Facts About Planet Venus</w:t>
      </w:r>
    </w:p>
    <w:p>
      <w:pPr/>
      <w:r>
        <w:rPr>
          <w:b w:val="0"/>
          <w:i w:val="0"/>
          <w:u w:val="none"/>
        </w:rPr>
        <w:t>Venus is the second planet from the Sun and is often referred to as Earth's 'evil twin' due to its similar size and composition.</w:t>
      </w:r>
    </w:p>
    <w:p>
      <w:pPr/>
      <w:r>
        <w:rPr>
          <w:b w:val="0"/>
          <w:i w:val="0"/>
          <w:u w:val="none"/>
        </w:rPr>
        <w:t>Its atmosphere is composed mainly of carbon dioxide, with clouds of sulfuric acid, making it the hottest planet in our solar system with average surface temperatures around 462°C (864°F).</w:t>
      </w:r>
    </w:p>
    <w:p>
      <w:pPr/>
      <w:r>
        <w:rPr>
          <w:b w:val="0"/>
          <w:i w:val="0"/>
          <w:u w:val="none"/>
        </w:rPr>
        <w:t>Venus has a rotation period of about 243 Earth days, which is longer than its orbital period of approximately 225 Earth days, resulting in a day on Venus being longer than a year.</w:t>
      </w:r>
    </w:p>
    <w:p>
      <w:pPr/>
      <w:r>
        <w:rPr>
          <w:b w:val="0"/>
          <w:i w:val="0"/>
          <w:u w:val="none"/>
        </w:rPr>
        <w:t>The surface of Venus is characterized by volcanoes, mountains, and vast plains, and it is believed to have experienced volcanic activity in the recent geological past.</w:t>
      </w:r>
    </w:p>
    <w:p>
      <w:pPr/>
      <w:r>
        <w:rPr>
          <w:b w:val="0"/>
          <w:i w:val="0"/>
          <w:u w:val="none"/>
        </w:rPr>
        <w:t>Despite being closer to the Sun than Earth, Venus's thick atmosphere prevents heat from escaping, creating a runaway greenhouse effect.</w:t>
      </w:r>
    </w:p>
    <w:p>
      <w:pPr/>
      <w:r>
        <w:rPr>
          <w:b w:val="0"/>
          <w:i w:val="0"/>
          <w:u w:val="none"/>
        </w:rPr>
        <w:t>Venus is sometimes visible from Earth as the 'morning star' or 'evening star' due to its brightness, which is caused by the reflection of sunlight off its thick clouds.</w:t>
      </w:r>
    </w:p>
    <w:p>
      <w:pPr/>
      <w:r>
        <w:rPr>
          <w:b w:val="0"/>
          <w:i w:val="0"/>
          <w:u w:val="none"/>
        </w:rPr>
        <w:t>The planet has no moons or rings, and the exploration of Venus has been conducted primarily through spacecraft sent by various space agencies, including NASA and the Soviet Union.</w:t>
      </w:r>
    </w:p>
    <w:p>
      <w:pPr/>
      <w:r>
        <w:rPr>
          <w:b w:val="0"/>
          <w:i w:val="0"/>
          <w:u w:val="none"/>
        </w:rPr>
        <w:t>In summary, Venus remains a subject of great interest for scientists due to its extreme conditions and similarities to Earth, providing insights into planetary atmospheres and potential habitability.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