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Times New Roman" w:hAnsi="Times New Roman" w:eastAsia="Times New Roman"/>
          <w:b w:val="0"/>
          <w:sz w:val="24"/>
        </w:rPr>
        <w:t>Ibrahim Jabr</w:t>
      </w:r>
    </w:p>
    <w:p>
      <w:pPr/>
      <w:r>
        <w:rPr>
          <w:rFonts w:ascii="Times New Roman" w:hAnsi="Times New Roman" w:eastAsia="Times New Roman"/>
          <w:b w:val="0"/>
          <w:sz w:val="24"/>
        </w:rPr>
        <w:t>CS 499 Computer Science Capstone</w:t>
      </w:r>
    </w:p>
    <w:p>
      <w:pPr/>
      <w:r>
        <w:rPr>
          <w:rFonts w:ascii="Times New Roman" w:hAnsi="Times New Roman" w:eastAsia="Times New Roman"/>
          <w:b w:val="0"/>
          <w:sz w:val="24"/>
        </w:rPr>
        <w:t>Professional Self-Assessment</w:t>
      </w:r>
    </w:p>
    <w:p>
      <w:pPr/>
      <w:r>
        <w:rPr>
          <w:rFonts w:ascii="Times New Roman" w:hAnsi="Times New Roman" w:eastAsia="Times New Roman"/>
          <w:b w:val="0"/>
          <w:sz w:val="24"/>
        </w:rPr>
        <w:t>April 19, 2026</w:t>
      </w:r>
    </w:p>
    <w:p>
      <w:pPr/>
      <w:r>
        <w:rPr>
          <w:rFonts w:ascii="Times New Roman" w:hAnsi="Times New Roman" w:eastAsia="Times New Roman"/>
          <w:b w:val="0"/>
          <w:sz w:val="24"/>
        </w:rPr>
      </w:r>
    </w:p>
    <w:p>
      <w:pPr>
        <w:jc w:val="center"/>
      </w:pPr>
      <w:r>
        <w:rPr>
          <w:rFonts w:ascii="Times New Roman" w:hAnsi="Times New Roman" w:eastAsia="Times New Roman"/>
          <w:b/>
          <w:sz w:val="24"/>
        </w:rPr>
        <w:t>Professional Self-Assessment</w:t>
      </w:r>
    </w:p>
    <w:p>
      <w:pPr/>
      <w:r>
        <w:rPr>
          <w:rFonts w:ascii="Times New Roman" w:hAnsi="Times New Roman" w:eastAsia="Times New Roman"/>
          <w:b w:val="0"/>
          <w:sz w:val="24"/>
        </w:rPr>
        <w:t>Completing the computer science program and building this ePortfolio helped me see my growth more clearly. At the start of the program, I was mainly focused on getting code to work. Over time, I learned how to think more about structure, performance, security, and communication. Building the ePortfolio helped me connect these areas together instead of seeing each course as separate work. It also helped me shape my professional goals more clearly around software development and full-stack style problem solving.</w:t>
      </w:r>
    </w:p>
    <w:p>
      <w:pPr/>
      <w:r>
        <w:rPr>
          <w:rFonts w:ascii="Times New Roman" w:hAnsi="Times New Roman" w:eastAsia="Times New Roman"/>
          <w:b w:val="0"/>
          <w:sz w:val="24"/>
        </w:rPr>
        <w:t>One important area of growth for me was working in ways that support collaboration and decision making. Through code reviews, project write-ups, and milestone planning, I practiced explaining technical work in a simpler way for other people. I learned that a developer has to do more than write code. A developer also needs to explain choices, show trade-offs, and make the work easier for teammates, instructors, managers, or stakeholders to understand. That is important for real jobs because good decisions in software often depend on clear communication.</w:t>
      </w:r>
    </w:p>
    <w:p>
      <w:pPr/>
      <w:r>
        <w:rPr>
          <w:rFonts w:ascii="Times New Roman" w:hAnsi="Times New Roman" w:eastAsia="Times New Roman"/>
          <w:b w:val="0"/>
          <w:sz w:val="24"/>
        </w:rPr>
        <w:t>My coursework also helped me improve how I think about algorithms and data structures. In CS 370 and other technical classes, I had to look at how a solution works, how efficient it is, and what trade-offs come with different approaches. In my enhanced treasure maze artifact, I showed this by comparing the learned path with a shortest-path baseline. That experience reminded me that solving a problem is not enough by itself. It is also important to measure performance and explain why one design choice may be better in a certain situation.</w:t>
      </w:r>
    </w:p>
    <w:p>
      <w:pPr/>
      <w:r>
        <w:rPr>
          <w:rFonts w:ascii="Times New Roman" w:hAnsi="Times New Roman" w:eastAsia="Times New Roman"/>
          <w:b w:val="0"/>
          <w:sz w:val="24"/>
        </w:rPr>
        <w:t>I also grew in software engineering and database work. The mobile sensor app shows how I can improve software structure, user experience, and event-driven programming in Android. The Grazioso Salvare dashboard shows how I can work with MongoDB, filtering, data access, and dashboard presentation. Outside of these artifacts, classes in full-stack and application development also helped me practice building complete systems instead of only isolated code samples. These experiences prepared me better for work where software needs to be maintainable, useful, and clearly presented.</w:t>
      </w:r>
    </w:p>
    <w:p>
      <w:pPr/>
      <w:r>
        <w:rPr>
          <w:rFonts w:ascii="Times New Roman" w:hAnsi="Times New Roman" w:eastAsia="Times New Roman"/>
          <w:b w:val="0"/>
          <w:sz w:val="24"/>
        </w:rPr>
        <w:t>Security became a more important part of how I think during the program. Earlier on, I mostly thought about features. Later, I started paying more attention to validation, safer defaults, error handling, and protecting data. I still have more to learn in this area, but I now understand that security is not an extra step at the end. It should be part of design from the start. That mindset will help me build more reliable systems in the future.</w:t>
      </w:r>
    </w:p>
    <w:p>
      <w:pPr/>
      <w:r>
        <w:rPr>
          <w:rFonts w:ascii="Times New Roman" w:hAnsi="Times New Roman" w:eastAsia="Times New Roman"/>
          <w:b w:val="0"/>
          <w:sz w:val="24"/>
        </w:rPr>
        <w:t>The artifacts in this portfolio fit together by showing different parts of my growth. The code review introduces how I evaluate existing work and plan improvements. The software artifact shows cleaner design and a better user-facing application. The algorithms artifact shows performance thinking, logic, and measurement. The database artifact shows data management and useful presentation of results. Together, they show that I can analyze code, improve systems, communicate my work, and apply what I learned across different areas of computer science. This portfolio represents where I am now, and it also gives me a strong base for the kind of software development work I want to keep doing after graduation.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