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Report: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Part-1: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Key Features in the Dataset &amp; Their Relevance to Power Consumption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Higher temperatures, which are colored red, have a strong positive impact on power consumption, while lower temperatures (blue) reduce consumption.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GeneralDiffuseFlows &amp; DiffuseFlows</w:t>
      </w:r>
      <w:r w:rsidDel="00000000" w:rsidR="00000000" w:rsidRPr="00000000">
        <w:rPr>
          <w:rtl w:val="0"/>
        </w:rPr>
        <w:t xml:space="preserve">: Represent solar radiation; they impact power consumption, possibly due to their influence on heating/cooling needs.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8my3vvi0g05f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Challenges in Forecasting This Time Series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Correlations</w:t>
      </w:r>
      <w:r w:rsidDel="00000000" w:rsidR="00000000" w:rsidRPr="00000000">
        <w:rPr>
          <w:rtl w:val="0"/>
        </w:rPr>
        <w:t xml:space="preserve">: Temperature, humidity, and solar radiation may be highly correlated. This makes it harder for models to differentiate their individual effects.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Non-Stationarity</w:t>
      </w:r>
      <w:r w:rsidDel="00000000" w:rsidR="00000000" w:rsidRPr="00000000">
        <w:rPr>
          <w:rtl w:val="0"/>
        </w:rPr>
        <w:t xml:space="preserve">: The dataset likely exhibits seasonal and trend-based variations.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lntuxn5ucut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Impact of Weather on Power Consumption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Strongest influence—higher temperatures generally lead to higher power usage. SHAP values are ±10000 showing a significant impact on predictions.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Humidity</w:t>
      </w:r>
      <w:r w:rsidDel="00000000" w:rsidR="00000000" w:rsidRPr="00000000">
        <w:rPr>
          <w:rtl w:val="0"/>
        </w:rPr>
        <w:t xml:space="preserve">: Moderate impact; high humidity (red) tends to increase power consumption slightly. SHAP values are </w:t>
      </w:r>
      <w:r w:rsidDel="00000000" w:rsidR="00000000" w:rsidRPr="00000000">
        <w:rPr>
          <w:rtl w:val="0"/>
        </w:rPr>
        <w:t xml:space="preserve">±5000</w:t>
      </w:r>
      <w:r w:rsidDel="00000000" w:rsidR="00000000" w:rsidRPr="00000000">
        <w:rPr>
          <w:rtl w:val="0"/>
        </w:rPr>
        <w:t xml:space="preserve">, showing a weaker but noticeable effect.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 Speed</w:t>
      </w:r>
      <w:r w:rsidDel="00000000" w:rsidR="00000000" w:rsidRPr="00000000">
        <w:rPr>
          <w:rtl w:val="0"/>
        </w:rPr>
        <w:t xml:space="preserve">: Minimal impact; most SHAP values are clustered around zero. SHAP values rarely exceed </w:t>
      </w:r>
      <w:r w:rsidDel="00000000" w:rsidR="00000000" w:rsidRPr="00000000">
        <w:rPr>
          <w:rtl w:val="0"/>
        </w:rPr>
        <w:t xml:space="preserve">±2000</w:t>
      </w:r>
      <w:r w:rsidDel="00000000" w:rsidR="00000000" w:rsidRPr="00000000">
        <w:rPr>
          <w:rtl w:val="0"/>
        </w:rPr>
        <w:t xml:space="preserve">, indicating low contribution.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8.0000000000000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2: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time series forecasting, it's crucial to maintain the temporal order when splitting </w:t>
      </w:r>
    </w:p>
    <w:p w:rsidR="00000000" w:rsidDel="00000000" w:rsidP="00000000" w:rsidRDefault="00000000" w:rsidRPr="00000000" w14:paraId="00000017">
      <w:pPr>
        <w:spacing w:line="278.0000000000000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dataset. A common approach is:</w:t>
      </w:r>
    </w:p>
    <w:p w:rsidR="00000000" w:rsidDel="00000000" w:rsidP="00000000" w:rsidRDefault="00000000" w:rsidRPr="00000000" w14:paraId="00000018">
      <w:pPr>
        <w:spacing w:line="278.0000000000000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Set: 70% of data</w:t>
      </w:r>
    </w:p>
    <w:p w:rsidR="00000000" w:rsidDel="00000000" w:rsidP="00000000" w:rsidRDefault="00000000" w:rsidRPr="00000000" w14:paraId="00000019">
      <w:pPr>
        <w:spacing w:line="278.0000000000000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Set: 15% of data</w:t>
      </w:r>
    </w:p>
    <w:p w:rsidR="00000000" w:rsidDel="00000000" w:rsidP="00000000" w:rsidRDefault="00000000" w:rsidRPr="00000000" w14:paraId="0000001A">
      <w:pPr>
        <w:spacing w:line="278.0000000000000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Set: 15% of data</w:t>
      </w:r>
    </w:p>
    <w:p w:rsidR="00000000" w:rsidDel="00000000" w:rsidP="00000000" w:rsidRDefault="00000000" w:rsidRPr="00000000" w14:paraId="0000001B">
      <w:pPr>
        <w:spacing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78.0000000000000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44r2hk2qib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5: Evaluation and Visualization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78.0000000000000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aduk5lt1l3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Performance Metrics</w:t>
      </w:r>
    </w:p>
    <w:p w:rsidR="00000000" w:rsidDel="00000000" w:rsidP="00000000" w:rsidRDefault="00000000" w:rsidRPr="00000000" w14:paraId="0000001E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assess forecasting accuracy, we employed the following metrics: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Absolute Error (MAE): Measures absolute differences between predicted and actual values.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Mean Square Error (RMSE): Evaluates prediction errors while penalizing large deviations.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78.0000000000000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o6qc3renqu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Visualizations</w:t>
      </w:r>
    </w:p>
    <w:p w:rsidR="00000000" w:rsidDel="00000000" w:rsidP="00000000" w:rsidRDefault="00000000" w:rsidRPr="00000000" w14:paraId="00000022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vs. Predicted Power Consumption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Line plots for each zone were created to compare predictions with ground truth values.</w:t>
      </w:r>
    </w:p>
    <w:p w:rsidR="00000000" w:rsidDel="00000000" w:rsidP="00000000" w:rsidRDefault="00000000" w:rsidRPr="00000000" w14:paraId="00000023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8.0000000000000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8.0000000000000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Results using vanilla transformer:</w:t>
      </w:r>
    </w:p>
    <w:p w:rsidR="00000000" w:rsidDel="00000000" w:rsidP="00000000" w:rsidRDefault="00000000" w:rsidRPr="00000000" w14:paraId="00000030">
      <w:pPr>
        <w:spacing w:after="240" w:before="240" w:line="278.0000000000000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233613" cy="46734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467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line="27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Almost all of the code was provided by DeepSeek and ChatGPT. Some of the segments of the code were taken from this,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https://www.kaggle.com/code/damlapeker/prediction-of-electric-power-consumption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sorry that I couldn’t properly perform the tasks. My 4-2 term final is ongoing. I hope you will consider my case.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ggle.com/code/damlapeker/prediction-of-electric-power-consum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