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5623" w:rsidRPr="00012979" w:rsidRDefault="0099361B" w:rsidP="00C15623">
      <w:pPr>
        <w:spacing w:after="120"/>
        <w:jc w:val="center"/>
        <w:rPr>
          <w:b/>
          <w:sz w:val="48"/>
          <w:szCs w:val="44"/>
        </w:rPr>
      </w:pPr>
      <w:r w:rsidRPr="00012979">
        <w:rPr>
          <w:b/>
          <w:sz w:val="48"/>
          <w:szCs w:val="44"/>
        </w:rPr>
        <w:t>EXECUTIVE SUMMARY REPORT</w:t>
      </w:r>
    </w:p>
    <w:p w:rsidR="00C43BC1" w:rsidRPr="00C15623" w:rsidRDefault="0099361B" w:rsidP="00C15623">
      <w:pPr>
        <w:spacing w:after="120"/>
        <w:jc w:val="center"/>
        <w:rPr>
          <w:b/>
          <w:sz w:val="44"/>
          <w:szCs w:val="44"/>
        </w:rPr>
      </w:pPr>
      <w:r>
        <w:rPr>
          <w:sz w:val="36"/>
          <w:szCs w:val="36"/>
        </w:rPr>
        <w:t>Superstore sales &amp; performance analysis</w:t>
      </w:r>
    </w:p>
    <w:p w:rsidR="00C43BC1" w:rsidRDefault="0099361B" w:rsidP="00C15623">
      <w:pPr>
        <w:jc w:val="center"/>
        <w:rPr>
          <w:sz w:val="36"/>
          <w:szCs w:val="36"/>
        </w:rPr>
      </w:pPr>
      <w:r>
        <w:rPr>
          <w:sz w:val="36"/>
          <w:szCs w:val="36"/>
        </w:rPr>
        <w:t>Dataset: Superstore Sales Dataset</w:t>
      </w:r>
    </w:p>
    <w:p w:rsidR="0099361B" w:rsidRDefault="0099361B" w:rsidP="00C15623">
      <w:pPr>
        <w:jc w:val="center"/>
        <w:rPr>
          <w:sz w:val="36"/>
          <w:szCs w:val="36"/>
        </w:rPr>
      </w:pPr>
    </w:p>
    <w:p w:rsidR="00526E56" w:rsidRDefault="00526E56" w:rsidP="00526E56">
      <w:pPr>
        <w:jc w:val="center"/>
        <w:rPr>
          <w:sz w:val="36"/>
          <w:szCs w:val="36"/>
        </w:rPr>
      </w:pPr>
      <w:r>
        <w:rPr>
          <w:sz w:val="36"/>
          <w:szCs w:val="36"/>
        </w:rPr>
        <w:t>By</w:t>
      </w:r>
    </w:p>
    <w:p w:rsidR="00526E56" w:rsidRDefault="00526E56" w:rsidP="00526E56">
      <w:pPr>
        <w:jc w:val="center"/>
        <w:rPr>
          <w:sz w:val="36"/>
          <w:szCs w:val="36"/>
        </w:rPr>
      </w:pPr>
      <w:r>
        <w:rPr>
          <w:sz w:val="36"/>
          <w:szCs w:val="36"/>
        </w:rPr>
        <w:t xml:space="preserve"> </w:t>
      </w:r>
      <w:proofErr w:type="spellStart"/>
      <w:r>
        <w:rPr>
          <w:sz w:val="36"/>
          <w:szCs w:val="36"/>
        </w:rPr>
        <w:t>Ibtihaj</w:t>
      </w:r>
      <w:proofErr w:type="spellEnd"/>
      <w:r>
        <w:rPr>
          <w:sz w:val="36"/>
          <w:szCs w:val="36"/>
        </w:rPr>
        <w:t xml:space="preserve"> </w:t>
      </w:r>
      <w:proofErr w:type="spellStart"/>
      <w:r>
        <w:rPr>
          <w:sz w:val="36"/>
          <w:szCs w:val="36"/>
        </w:rPr>
        <w:t>Shuaib</w:t>
      </w:r>
      <w:proofErr w:type="spellEnd"/>
    </w:p>
    <w:p w:rsidR="00526E56" w:rsidRDefault="00526E56" w:rsidP="00526E56">
      <w:pPr>
        <w:jc w:val="center"/>
        <w:rPr>
          <w:sz w:val="36"/>
          <w:szCs w:val="36"/>
        </w:rPr>
      </w:pPr>
      <w:r>
        <w:rPr>
          <w:sz w:val="36"/>
          <w:szCs w:val="36"/>
        </w:rPr>
        <w:t xml:space="preserve">Programme: Data Analytics Internship, </w:t>
      </w:r>
      <w:proofErr w:type="spellStart"/>
      <w:r>
        <w:rPr>
          <w:sz w:val="36"/>
          <w:szCs w:val="36"/>
        </w:rPr>
        <w:t>AnalystLab</w:t>
      </w:r>
      <w:proofErr w:type="spellEnd"/>
      <w:r>
        <w:rPr>
          <w:sz w:val="36"/>
          <w:szCs w:val="36"/>
        </w:rPr>
        <w:t xml:space="preserve"> Africa</w:t>
      </w:r>
    </w:p>
    <w:p w:rsidR="00526E56" w:rsidRDefault="00526E56" w:rsidP="00526E56">
      <w:pPr>
        <w:jc w:val="center"/>
        <w:rPr>
          <w:sz w:val="36"/>
          <w:szCs w:val="36"/>
        </w:rPr>
      </w:pPr>
    </w:p>
    <w:p w:rsidR="00526E56" w:rsidRDefault="00526E56" w:rsidP="00526E56">
      <w:pPr>
        <w:rPr>
          <w:sz w:val="36"/>
          <w:szCs w:val="36"/>
        </w:rPr>
      </w:pPr>
    </w:p>
    <w:p w:rsidR="00526E56" w:rsidRPr="00526E56" w:rsidRDefault="00526E56" w:rsidP="00526E56">
      <w:pPr>
        <w:jc w:val="center"/>
        <w:rPr>
          <w:sz w:val="36"/>
          <w:szCs w:val="36"/>
        </w:rPr>
      </w:pPr>
      <w:r>
        <w:rPr>
          <w:sz w:val="36"/>
          <w:szCs w:val="36"/>
        </w:rPr>
        <w:t>August, 2026</w:t>
      </w:r>
    </w:p>
    <w:p w:rsidR="007B4850" w:rsidRDefault="00526E56">
      <w:pPr>
        <w:spacing w:line="276" w:lineRule="auto"/>
        <w:jc w:val="left"/>
        <w:rPr>
          <w:rFonts w:eastAsia="SimSun"/>
          <w:b/>
          <w:bCs/>
          <w:szCs w:val="28"/>
        </w:rPr>
      </w:pPr>
      <w:r>
        <w:br w:type="page"/>
      </w:r>
    </w:p>
    <w:sdt>
      <w:sdtPr>
        <w:rPr>
          <w:rFonts w:ascii="Times New Roman" w:eastAsia="Calibri" w:hAnsi="Times New Roman" w:cs="SimSun"/>
          <w:b w:val="0"/>
          <w:bCs w:val="0"/>
          <w:color w:val="auto"/>
          <w:sz w:val="24"/>
          <w:szCs w:val="22"/>
          <w:lang w:val="en-GB" w:eastAsia="en-US"/>
        </w:rPr>
        <w:id w:val="944047207"/>
        <w:docPartObj>
          <w:docPartGallery w:val="Table of Contents"/>
          <w:docPartUnique/>
        </w:docPartObj>
      </w:sdtPr>
      <w:sdtEndPr>
        <w:rPr>
          <w:noProof/>
        </w:rPr>
      </w:sdtEndPr>
      <w:sdtContent>
        <w:p w:rsidR="007B4850" w:rsidRPr="007B4850" w:rsidRDefault="002A3565" w:rsidP="007B4850">
          <w:pPr>
            <w:pStyle w:val="TOCHeading"/>
            <w:jc w:val="center"/>
            <w:rPr>
              <w:rFonts w:ascii="Times New Roman" w:hAnsi="Times New Roman" w:cs="Times New Roman"/>
              <w:color w:val="auto"/>
            </w:rPr>
          </w:pPr>
          <w:r w:rsidRPr="007B4850">
            <w:rPr>
              <w:rFonts w:ascii="Times New Roman" w:hAnsi="Times New Roman" w:cs="Times New Roman"/>
              <w:color w:val="auto"/>
            </w:rPr>
            <w:t>CONTENTS</w:t>
          </w:r>
        </w:p>
        <w:p w:rsidR="007B4850" w:rsidRPr="007B4850" w:rsidRDefault="007B4850" w:rsidP="007B4850">
          <w:pPr>
            <w:pStyle w:val="TOC1"/>
          </w:pPr>
          <w:r>
            <w:fldChar w:fldCharType="begin"/>
          </w:r>
          <w:r>
            <w:instrText xml:space="preserve"> TOC \o "1-3" \h \z \u </w:instrText>
          </w:r>
          <w:r>
            <w:fldChar w:fldCharType="separate"/>
          </w:r>
          <w:hyperlink w:anchor="_Toc237722302" w:history="1">
            <w:r w:rsidRPr="007B4850">
              <w:rPr>
                <w:rStyle w:val="Hyperlink"/>
              </w:rPr>
              <w:t>INTRODUCTION</w:t>
            </w:r>
            <w:r w:rsidRPr="007B4850">
              <w:rPr>
                <w:webHidden/>
              </w:rPr>
              <w:tab/>
            </w:r>
            <w:r w:rsidRPr="007B4850">
              <w:rPr>
                <w:webHidden/>
              </w:rPr>
              <w:fldChar w:fldCharType="begin"/>
            </w:r>
            <w:r w:rsidRPr="007B4850">
              <w:rPr>
                <w:webHidden/>
              </w:rPr>
              <w:instrText xml:space="preserve"> PAGEREF _Toc237722302 \h </w:instrText>
            </w:r>
            <w:r w:rsidRPr="007B4850">
              <w:rPr>
                <w:webHidden/>
              </w:rPr>
            </w:r>
            <w:r w:rsidRPr="007B4850">
              <w:rPr>
                <w:webHidden/>
              </w:rPr>
              <w:fldChar w:fldCharType="separate"/>
            </w:r>
            <w:r w:rsidRPr="007B4850">
              <w:rPr>
                <w:webHidden/>
              </w:rPr>
              <w:t>3</w:t>
            </w:r>
            <w:r w:rsidRPr="007B4850">
              <w:rPr>
                <w:webHidden/>
              </w:rPr>
              <w:fldChar w:fldCharType="end"/>
            </w:r>
          </w:hyperlink>
        </w:p>
        <w:p w:rsidR="007B4850" w:rsidRDefault="00BD27CB">
          <w:pPr>
            <w:pStyle w:val="TOC2"/>
            <w:tabs>
              <w:tab w:val="right" w:leader="dot" w:pos="9350"/>
            </w:tabs>
            <w:rPr>
              <w:noProof/>
            </w:rPr>
          </w:pPr>
          <w:hyperlink w:anchor="_Toc237722303" w:history="1">
            <w:r w:rsidR="007B4850" w:rsidRPr="00D77732">
              <w:rPr>
                <w:rStyle w:val="Hyperlink"/>
                <w:noProof/>
                <w:lang w:val="en-US"/>
              </w:rPr>
              <w:t>Business Problem</w:t>
            </w:r>
            <w:r w:rsidR="007B4850">
              <w:rPr>
                <w:noProof/>
                <w:webHidden/>
              </w:rPr>
              <w:tab/>
            </w:r>
            <w:r w:rsidR="007B4850">
              <w:rPr>
                <w:noProof/>
                <w:webHidden/>
              </w:rPr>
              <w:fldChar w:fldCharType="begin"/>
            </w:r>
            <w:r w:rsidR="007B4850">
              <w:rPr>
                <w:noProof/>
                <w:webHidden/>
              </w:rPr>
              <w:instrText xml:space="preserve"> PAGEREF _Toc237722303 \h </w:instrText>
            </w:r>
            <w:r w:rsidR="007B4850">
              <w:rPr>
                <w:noProof/>
                <w:webHidden/>
              </w:rPr>
            </w:r>
            <w:r w:rsidR="007B4850">
              <w:rPr>
                <w:noProof/>
                <w:webHidden/>
              </w:rPr>
              <w:fldChar w:fldCharType="separate"/>
            </w:r>
            <w:r w:rsidR="007B4850">
              <w:rPr>
                <w:noProof/>
                <w:webHidden/>
              </w:rPr>
              <w:t>3</w:t>
            </w:r>
            <w:r w:rsidR="007B4850">
              <w:rPr>
                <w:noProof/>
                <w:webHidden/>
              </w:rPr>
              <w:fldChar w:fldCharType="end"/>
            </w:r>
          </w:hyperlink>
        </w:p>
        <w:p w:rsidR="007B4850" w:rsidRDefault="00BD27CB">
          <w:pPr>
            <w:pStyle w:val="TOC2"/>
            <w:tabs>
              <w:tab w:val="right" w:leader="dot" w:pos="9350"/>
            </w:tabs>
            <w:rPr>
              <w:noProof/>
            </w:rPr>
          </w:pPr>
          <w:hyperlink w:anchor="_Toc237722304" w:history="1">
            <w:r w:rsidR="007B4850" w:rsidRPr="00D77732">
              <w:rPr>
                <w:rStyle w:val="Hyperlink"/>
                <w:noProof/>
                <w:lang w:val="en-US"/>
              </w:rPr>
              <w:t>Business Objective</w:t>
            </w:r>
            <w:r w:rsidR="007B4850">
              <w:rPr>
                <w:noProof/>
                <w:webHidden/>
              </w:rPr>
              <w:tab/>
            </w:r>
            <w:r w:rsidR="007B4850">
              <w:rPr>
                <w:noProof/>
                <w:webHidden/>
              </w:rPr>
              <w:fldChar w:fldCharType="begin"/>
            </w:r>
            <w:r w:rsidR="007B4850">
              <w:rPr>
                <w:noProof/>
                <w:webHidden/>
              </w:rPr>
              <w:instrText xml:space="preserve"> PAGEREF _Toc237722304 \h </w:instrText>
            </w:r>
            <w:r w:rsidR="007B4850">
              <w:rPr>
                <w:noProof/>
                <w:webHidden/>
              </w:rPr>
            </w:r>
            <w:r w:rsidR="007B4850">
              <w:rPr>
                <w:noProof/>
                <w:webHidden/>
              </w:rPr>
              <w:fldChar w:fldCharType="separate"/>
            </w:r>
            <w:r w:rsidR="007B4850">
              <w:rPr>
                <w:noProof/>
                <w:webHidden/>
              </w:rPr>
              <w:t>3</w:t>
            </w:r>
            <w:r w:rsidR="007B4850">
              <w:rPr>
                <w:noProof/>
                <w:webHidden/>
              </w:rPr>
              <w:fldChar w:fldCharType="end"/>
            </w:r>
          </w:hyperlink>
        </w:p>
        <w:p w:rsidR="007B4850" w:rsidRDefault="00BD27CB">
          <w:pPr>
            <w:pStyle w:val="TOC2"/>
            <w:tabs>
              <w:tab w:val="right" w:leader="dot" w:pos="9350"/>
            </w:tabs>
            <w:rPr>
              <w:noProof/>
            </w:rPr>
          </w:pPr>
          <w:hyperlink w:anchor="_Toc237722305" w:history="1">
            <w:r w:rsidR="007B4850" w:rsidRPr="00D77732">
              <w:rPr>
                <w:rStyle w:val="Hyperlink"/>
                <w:noProof/>
                <w:lang w:val="en-US"/>
              </w:rPr>
              <w:t>Executive Summary</w:t>
            </w:r>
            <w:r w:rsidR="007B4850">
              <w:rPr>
                <w:noProof/>
                <w:webHidden/>
              </w:rPr>
              <w:tab/>
            </w:r>
            <w:r w:rsidR="007B4850">
              <w:rPr>
                <w:noProof/>
                <w:webHidden/>
              </w:rPr>
              <w:fldChar w:fldCharType="begin"/>
            </w:r>
            <w:r w:rsidR="007B4850">
              <w:rPr>
                <w:noProof/>
                <w:webHidden/>
              </w:rPr>
              <w:instrText xml:space="preserve"> PAGEREF _Toc237722305 \h </w:instrText>
            </w:r>
            <w:r w:rsidR="007B4850">
              <w:rPr>
                <w:noProof/>
                <w:webHidden/>
              </w:rPr>
            </w:r>
            <w:r w:rsidR="007B4850">
              <w:rPr>
                <w:noProof/>
                <w:webHidden/>
              </w:rPr>
              <w:fldChar w:fldCharType="separate"/>
            </w:r>
            <w:r w:rsidR="007B4850">
              <w:rPr>
                <w:noProof/>
                <w:webHidden/>
              </w:rPr>
              <w:t>4</w:t>
            </w:r>
            <w:r w:rsidR="007B4850">
              <w:rPr>
                <w:noProof/>
                <w:webHidden/>
              </w:rPr>
              <w:fldChar w:fldCharType="end"/>
            </w:r>
          </w:hyperlink>
        </w:p>
        <w:p w:rsidR="007B4850" w:rsidRDefault="00BD27CB">
          <w:pPr>
            <w:pStyle w:val="TOC3"/>
            <w:tabs>
              <w:tab w:val="right" w:leader="dot" w:pos="9350"/>
            </w:tabs>
            <w:rPr>
              <w:noProof/>
            </w:rPr>
          </w:pPr>
          <w:hyperlink w:anchor="_Toc237722306" w:history="1">
            <w:r w:rsidR="007B4850" w:rsidRPr="00D77732">
              <w:rPr>
                <w:rStyle w:val="Hyperlink"/>
                <w:noProof/>
                <w:lang w:val="en-US"/>
              </w:rPr>
              <w:t>Regional Performance</w:t>
            </w:r>
            <w:r w:rsidR="007B4850">
              <w:rPr>
                <w:noProof/>
                <w:webHidden/>
              </w:rPr>
              <w:tab/>
            </w:r>
            <w:r w:rsidR="007B4850">
              <w:rPr>
                <w:noProof/>
                <w:webHidden/>
              </w:rPr>
              <w:fldChar w:fldCharType="begin"/>
            </w:r>
            <w:r w:rsidR="007B4850">
              <w:rPr>
                <w:noProof/>
                <w:webHidden/>
              </w:rPr>
              <w:instrText xml:space="preserve"> PAGEREF _Toc237722306 \h </w:instrText>
            </w:r>
            <w:r w:rsidR="007B4850">
              <w:rPr>
                <w:noProof/>
                <w:webHidden/>
              </w:rPr>
            </w:r>
            <w:r w:rsidR="007B4850">
              <w:rPr>
                <w:noProof/>
                <w:webHidden/>
              </w:rPr>
              <w:fldChar w:fldCharType="separate"/>
            </w:r>
            <w:r w:rsidR="007B4850">
              <w:rPr>
                <w:noProof/>
                <w:webHidden/>
              </w:rPr>
              <w:t>4</w:t>
            </w:r>
            <w:r w:rsidR="007B4850">
              <w:rPr>
                <w:noProof/>
                <w:webHidden/>
              </w:rPr>
              <w:fldChar w:fldCharType="end"/>
            </w:r>
          </w:hyperlink>
        </w:p>
        <w:p w:rsidR="007B4850" w:rsidRDefault="00BD27CB">
          <w:pPr>
            <w:pStyle w:val="TOC3"/>
            <w:tabs>
              <w:tab w:val="right" w:leader="dot" w:pos="9350"/>
            </w:tabs>
            <w:rPr>
              <w:noProof/>
            </w:rPr>
          </w:pPr>
          <w:hyperlink w:anchor="_Toc237722307" w:history="1">
            <w:r w:rsidR="007B4850" w:rsidRPr="00D77732">
              <w:rPr>
                <w:rStyle w:val="Hyperlink"/>
                <w:noProof/>
                <w:lang w:val="en-US"/>
              </w:rPr>
              <w:t>Customer Segment Performance</w:t>
            </w:r>
            <w:r w:rsidR="007B4850">
              <w:rPr>
                <w:noProof/>
                <w:webHidden/>
              </w:rPr>
              <w:tab/>
            </w:r>
            <w:r w:rsidR="007B4850">
              <w:rPr>
                <w:noProof/>
                <w:webHidden/>
              </w:rPr>
              <w:fldChar w:fldCharType="begin"/>
            </w:r>
            <w:r w:rsidR="007B4850">
              <w:rPr>
                <w:noProof/>
                <w:webHidden/>
              </w:rPr>
              <w:instrText xml:space="preserve"> PAGEREF _Toc237722307 \h </w:instrText>
            </w:r>
            <w:r w:rsidR="007B4850">
              <w:rPr>
                <w:noProof/>
                <w:webHidden/>
              </w:rPr>
            </w:r>
            <w:r w:rsidR="007B4850">
              <w:rPr>
                <w:noProof/>
                <w:webHidden/>
              </w:rPr>
              <w:fldChar w:fldCharType="separate"/>
            </w:r>
            <w:r w:rsidR="007B4850">
              <w:rPr>
                <w:noProof/>
                <w:webHidden/>
              </w:rPr>
              <w:t>4</w:t>
            </w:r>
            <w:r w:rsidR="007B4850">
              <w:rPr>
                <w:noProof/>
                <w:webHidden/>
              </w:rPr>
              <w:fldChar w:fldCharType="end"/>
            </w:r>
          </w:hyperlink>
        </w:p>
        <w:p w:rsidR="007B4850" w:rsidRDefault="00BD27CB">
          <w:pPr>
            <w:pStyle w:val="TOC3"/>
            <w:tabs>
              <w:tab w:val="right" w:leader="dot" w:pos="9350"/>
            </w:tabs>
            <w:rPr>
              <w:noProof/>
            </w:rPr>
          </w:pPr>
          <w:hyperlink w:anchor="_Toc237722308" w:history="1">
            <w:r w:rsidR="007B4850" w:rsidRPr="00D77732">
              <w:rPr>
                <w:rStyle w:val="Hyperlink"/>
                <w:noProof/>
                <w:lang w:val="en-US"/>
              </w:rPr>
              <w:t>Product Category Performance</w:t>
            </w:r>
            <w:r w:rsidR="007B4850">
              <w:rPr>
                <w:noProof/>
                <w:webHidden/>
              </w:rPr>
              <w:tab/>
            </w:r>
            <w:r w:rsidR="007B4850">
              <w:rPr>
                <w:noProof/>
                <w:webHidden/>
              </w:rPr>
              <w:fldChar w:fldCharType="begin"/>
            </w:r>
            <w:r w:rsidR="007B4850">
              <w:rPr>
                <w:noProof/>
                <w:webHidden/>
              </w:rPr>
              <w:instrText xml:space="preserve"> PAGEREF _Toc237722308 \h </w:instrText>
            </w:r>
            <w:r w:rsidR="007B4850">
              <w:rPr>
                <w:noProof/>
                <w:webHidden/>
              </w:rPr>
            </w:r>
            <w:r w:rsidR="007B4850">
              <w:rPr>
                <w:noProof/>
                <w:webHidden/>
              </w:rPr>
              <w:fldChar w:fldCharType="separate"/>
            </w:r>
            <w:r w:rsidR="007B4850">
              <w:rPr>
                <w:noProof/>
                <w:webHidden/>
              </w:rPr>
              <w:t>5</w:t>
            </w:r>
            <w:r w:rsidR="007B4850">
              <w:rPr>
                <w:noProof/>
                <w:webHidden/>
              </w:rPr>
              <w:fldChar w:fldCharType="end"/>
            </w:r>
          </w:hyperlink>
        </w:p>
        <w:p w:rsidR="007B4850" w:rsidRDefault="00BD27CB">
          <w:pPr>
            <w:pStyle w:val="TOC3"/>
            <w:tabs>
              <w:tab w:val="right" w:leader="dot" w:pos="9350"/>
            </w:tabs>
            <w:rPr>
              <w:noProof/>
            </w:rPr>
          </w:pPr>
          <w:hyperlink w:anchor="_Toc237722309" w:history="1">
            <w:r w:rsidR="007B4850" w:rsidRPr="00D77732">
              <w:rPr>
                <w:rStyle w:val="Hyperlink"/>
                <w:noProof/>
                <w:lang w:val="en-US"/>
              </w:rPr>
              <w:t>Product Profitability</w:t>
            </w:r>
            <w:r w:rsidR="007B4850">
              <w:rPr>
                <w:noProof/>
                <w:webHidden/>
              </w:rPr>
              <w:tab/>
            </w:r>
            <w:r w:rsidR="007B4850">
              <w:rPr>
                <w:noProof/>
                <w:webHidden/>
              </w:rPr>
              <w:fldChar w:fldCharType="begin"/>
            </w:r>
            <w:r w:rsidR="007B4850">
              <w:rPr>
                <w:noProof/>
                <w:webHidden/>
              </w:rPr>
              <w:instrText xml:space="preserve"> PAGEREF _Toc237722309 \h </w:instrText>
            </w:r>
            <w:r w:rsidR="007B4850">
              <w:rPr>
                <w:noProof/>
                <w:webHidden/>
              </w:rPr>
            </w:r>
            <w:r w:rsidR="007B4850">
              <w:rPr>
                <w:noProof/>
                <w:webHidden/>
              </w:rPr>
              <w:fldChar w:fldCharType="separate"/>
            </w:r>
            <w:r w:rsidR="007B4850">
              <w:rPr>
                <w:noProof/>
                <w:webHidden/>
              </w:rPr>
              <w:t>5</w:t>
            </w:r>
            <w:r w:rsidR="007B4850">
              <w:rPr>
                <w:noProof/>
                <w:webHidden/>
              </w:rPr>
              <w:fldChar w:fldCharType="end"/>
            </w:r>
          </w:hyperlink>
        </w:p>
        <w:p w:rsidR="007B4850" w:rsidRDefault="00BD27CB">
          <w:pPr>
            <w:pStyle w:val="TOC3"/>
            <w:tabs>
              <w:tab w:val="right" w:leader="dot" w:pos="9350"/>
            </w:tabs>
            <w:rPr>
              <w:noProof/>
            </w:rPr>
          </w:pPr>
          <w:hyperlink w:anchor="_Toc237722310" w:history="1">
            <w:r w:rsidR="007B4850" w:rsidRPr="00D77732">
              <w:rPr>
                <w:rStyle w:val="Hyperlink"/>
                <w:noProof/>
                <w:lang w:val="en-US"/>
              </w:rPr>
              <w:t>Sales Trends</w:t>
            </w:r>
            <w:r w:rsidR="007B4850">
              <w:rPr>
                <w:noProof/>
                <w:webHidden/>
              </w:rPr>
              <w:tab/>
            </w:r>
            <w:r w:rsidR="007B4850">
              <w:rPr>
                <w:noProof/>
                <w:webHidden/>
              </w:rPr>
              <w:fldChar w:fldCharType="begin"/>
            </w:r>
            <w:r w:rsidR="007B4850">
              <w:rPr>
                <w:noProof/>
                <w:webHidden/>
              </w:rPr>
              <w:instrText xml:space="preserve"> PAGEREF _Toc237722310 \h </w:instrText>
            </w:r>
            <w:r w:rsidR="007B4850">
              <w:rPr>
                <w:noProof/>
                <w:webHidden/>
              </w:rPr>
            </w:r>
            <w:r w:rsidR="007B4850">
              <w:rPr>
                <w:noProof/>
                <w:webHidden/>
              </w:rPr>
              <w:fldChar w:fldCharType="separate"/>
            </w:r>
            <w:r w:rsidR="007B4850">
              <w:rPr>
                <w:noProof/>
                <w:webHidden/>
              </w:rPr>
              <w:t>5</w:t>
            </w:r>
            <w:r w:rsidR="007B4850">
              <w:rPr>
                <w:noProof/>
                <w:webHidden/>
              </w:rPr>
              <w:fldChar w:fldCharType="end"/>
            </w:r>
          </w:hyperlink>
        </w:p>
        <w:p w:rsidR="007B4850" w:rsidRDefault="00BD27CB" w:rsidP="007B4850">
          <w:pPr>
            <w:pStyle w:val="TOC1"/>
          </w:pPr>
          <w:hyperlink w:anchor="_Toc237722311" w:history="1">
            <w:r w:rsidR="007B4850" w:rsidRPr="00D77732">
              <w:rPr>
                <w:rStyle w:val="Hyperlink"/>
                <w:lang w:val="en-US"/>
              </w:rPr>
              <w:t>BUSINESS INSIGHTS</w:t>
            </w:r>
            <w:r w:rsidR="007B4850">
              <w:rPr>
                <w:webHidden/>
              </w:rPr>
              <w:tab/>
            </w:r>
            <w:r w:rsidR="007B4850">
              <w:rPr>
                <w:webHidden/>
              </w:rPr>
              <w:fldChar w:fldCharType="begin"/>
            </w:r>
            <w:r w:rsidR="007B4850">
              <w:rPr>
                <w:webHidden/>
              </w:rPr>
              <w:instrText xml:space="preserve"> PAGEREF _Toc237722311 \h </w:instrText>
            </w:r>
            <w:r w:rsidR="007B4850">
              <w:rPr>
                <w:webHidden/>
              </w:rPr>
            </w:r>
            <w:r w:rsidR="007B4850">
              <w:rPr>
                <w:webHidden/>
              </w:rPr>
              <w:fldChar w:fldCharType="separate"/>
            </w:r>
            <w:r w:rsidR="007B4850">
              <w:rPr>
                <w:webHidden/>
              </w:rPr>
              <w:t>6</w:t>
            </w:r>
            <w:r w:rsidR="007B4850">
              <w:rPr>
                <w:webHidden/>
              </w:rPr>
              <w:fldChar w:fldCharType="end"/>
            </w:r>
          </w:hyperlink>
        </w:p>
        <w:p w:rsidR="007B4850" w:rsidRDefault="00BD27CB">
          <w:pPr>
            <w:pStyle w:val="TOC2"/>
            <w:tabs>
              <w:tab w:val="right" w:leader="dot" w:pos="9350"/>
            </w:tabs>
            <w:rPr>
              <w:noProof/>
            </w:rPr>
          </w:pPr>
          <w:hyperlink w:anchor="_Toc237722312" w:history="1">
            <w:r w:rsidR="007B4850" w:rsidRPr="00D77732">
              <w:rPr>
                <w:rStyle w:val="Hyperlink"/>
                <w:noProof/>
                <w:lang w:val="en-US"/>
              </w:rPr>
              <w:t>Key Business Insights</w:t>
            </w:r>
            <w:r w:rsidR="007B4850">
              <w:rPr>
                <w:noProof/>
                <w:webHidden/>
              </w:rPr>
              <w:tab/>
            </w:r>
            <w:r w:rsidR="007B4850">
              <w:rPr>
                <w:noProof/>
                <w:webHidden/>
              </w:rPr>
              <w:fldChar w:fldCharType="begin"/>
            </w:r>
            <w:r w:rsidR="007B4850">
              <w:rPr>
                <w:noProof/>
                <w:webHidden/>
              </w:rPr>
              <w:instrText xml:space="preserve"> PAGEREF _Toc237722312 \h </w:instrText>
            </w:r>
            <w:r w:rsidR="007B4850">
              <w:rPr>
                <w:noProof/>
                <w:webHidden/>
              </w:rPr>
            </w:r>
            <w:r w:rsidR="007B4850">
              <w:rPr>
                <w:noProof/>
                <w:webHidden/>
              </w:rPr>
              <w:fldChar w:fldCharType="separate"/>
            </w:r>
            <w:r w:rsidR="007B4850">
              <w:rPr>
                <w:noProof/>
                <w:webHidden/>
              </w:rPr>
              <w:t>6</w:t>
            </w:r>
            <w:r w:rsidR="007B4850">
              <w:rPr>
                <w:noProof/>
                <w:webHidden/>
              </w:rPr>
              <w:fldChar w:fldCharType="end"/>
            </w:r>
          </w:hyperlink>
        </w:p>
        <w:p w:rsidR="007B4850" w:rsidRDefault="00BD27CB">
          <w:pPr>
            <w:pStyle w:val="TOC2"/>
            <w:tabs>
              <w:tab w:val="right" w:leader="dot" w:pos="9350"/>
            </w:tabs>
            <w:rPr>
              <w:noProof/>
            </w:rPr>
          </w:pPr>
          <w:hyperlink w:anchor="_Toc237722313" w:history="1">
            <w:r w:rsidR="007B4850" w:rsidRPr="00D77732">
              <w:rPr>
                <w:rStyle w:val="Hyperlink"/>
                <w:noProof/>
                <w:lang w:val="en-US"/>
              </w:rPr>
              <w:t>Business Risks</w:t>
            </w:r>
            <w:r w:rsidR="007B4850">
              <w:rPr>
                <w:noProof/>
                <w:webHidden/>
              </w:rPr>
              <w:tab/>
            </w:r>
            <w:r w:rsidR="007B4850">
              <w:rPr>
                <w:noProof/>
                <w:webHidden/>
              </w:rPr>
              <w:fldChar w:fldCharType="begin"/>
            </w:r>
            <w:r w:rsidR="007B4850">
              <w:rPr>
                <w:noProof/>
                <w:webHidden/>
              </w:rPr>
              <w:instrText xml:space="preserve"> PAGEREF _Toc237722313 \h </w:instrText>
            </w:r>
            <w:r w:rsidR="007B4850">
              <w:rPr>
                <w:noProof/>
                <w:webHidden/>
              </w:rPr>
            </w:r>
            <w:r w:rsidR="007B4850">
              <w:rPr>
                <w:noProof/>
                <w:webHidden/>
              </w:rPr>
              <w:fldChar w:fldCharType="separate"/>
            </w:r>
            <w:r w:rsidR="007B4850">
              <w:rPr>
                <w:noProof/>
                <w:webHidden/>
              </w:rPr>
              <w:t>7</w:t>
            </w:r>
            <w:r w:rsidR="007B4850">
              <w:rPr>
                <w:noProof/>
                <w:webHidden/>
              </w:rPr>
              <w:fldChar w:fldCharType="end"/>
            </w:r>
          </w:hyperlink>
        </w:p>
        <w:p w:rsidR="007B4850" w:rsidRDefault="00BD27CB">
          <w:pPr>
            <w:pStyle w:val="TOC2"/>
            <w:tabs>
              <w:tab w:val="right" w:leader="dot" w:pos="9350"/>
            </w:tabs>
            <w:rPr>
              <w:noProof/>
            </w:rPr>
          </w:pPr>
          <w:hyperlink w:anchor="_Toc237722314" w:history="1">
            <w:r w:rsidR="007B4850" w:rsidRPr="00D77732">
              <w:rPr>
                <w:rStyle w:val="Hyperlink"/>
                <w:noProof/>
                <w:lang w:val="en-US"/>
              </w:rPr>
              <w:t>Business Opportunities</w:t>
            </w:r>
            <w:r w:rsidR="007B4850">
              <w:rPr>
                <w:noProof/>
                <w:webHidden/>
              </w:rPr>
              <w:tab/>
            </w:r>
            <w:r w:rsidR="007B4850">
              <w:rPr>
                <w:noProof/>
                <w:webHidden/>
              </w:rPr>
              <w:fldChar w:fldCharType="begin"/>
            </w:r>
            <w:r w:rsidR="007B4850">
              <w:rPr>
                <w:noProof/>
                <w:webHidden/>
              </w:rPr>
              <w:instrText xml:space="preserve"> PAGEREF _Toc237722314 \h </w:instrText>
            </w:r>
            <w:r w:rsidR="007B4850">
              <w:rPr>
                <w:noProof/>
                <w:webHidden/>
              </w:rPr>
            </w:r>
            <w:r w:rsidR="007B4850">
              <w:rPr>
                <w:noProof/>
                <w:webHidden/>
              </w:rPr>
              <w:fldChar w:fldCharType="separate"/>
            </w:r>
            <w:r w:rsidR="007B4850">
              <w:rPr>
                <w:noProof/>
                <w:webHidden/>
              </w:rPr>
              <w:t>8</w:t>
            </w:r>
            <w:r w:rsidR="007B4850">
              <w:rPr>
                <w:noProof/>
                <w:webHidden/>
              </w:rPr>
              <w:fldChar w:fldCharType="end"/>
            </w:r>
          </w:hyperlink>
        </w:p>
        <w:p w:rsidR="007B4850" w:rsidRDefault="00BD27CB" w:rsidP="007B4850">
          <w:pPr>
            <w:pStyle w:val="TOC1"/>
          </w:pPr>
          <w:hyperlink w:anchor="_Toc237722315" w:history="1">
            <w:r w:rsidR="007B4850" w:rsidRPr="00D77732">
              <w:rPr>
                <w:rStyle w:val="Hyperlink"/>
                <w:lang w:val="en-US"/>
              </w:rPr>
              <w:t>BUSINESS RECOMMENDATIONS</w:t>
            </w:r>
            <w:r w:rsidR="007B4850">
              <w:rPr>
                <w:webHidden/>
              </w:rPr>
              <w:tab/>
            </w:r>
            <w:r w:rsidR="007B4850">
              <w:rPr>
                <w:webHidden/>
              </w:rPr>
              <w:fldChar w:fldCharType="begin"/>
            </w:r>
            <w:r w:rsidR="007B4850">
              <w:rPr>
                <w:webHidden/>
              </w:rPr>
              <w:instrText xml:space="preserve"> PAGEREF _Toc237722315 \h </w:instrText>
            </w:r>
            <w:r w:rsidR="007B4850">
              <w:rPr>
                <w:webHidden/>
              </w:rPr>
            </w:r>
            <w:r w:rsidR="007B4850">
              <w:rPr>
                <w:webHidden/>
              </w:rPr>
              <w:fldChar w:fldCharType="separate"/>
            </w:r>
            <w:r w:rsidR="007B4850">
              <w:rPr>
                <w:webHidden/>
              </w:rPr>
              <w:t>10</w:t>
            </w:r>
            <w:r w:rsidR="007B4850">
              <w:rPr>
                <w:webHidden/>
              </w:rPr>
              <w:fldChar w:fldCharType="end"/>
            </w:r>
          </w:hyperlink>
        </w:p>
        <w:p w:rsidR="007B4850" w:rsidRDefault="00BD27CB" w:rsidP="007B4850">
          <w:pPr>
            <w:pStyle w:val="TOC1"/>
          </w:pPr>
          <w:hyperlink w:anchor="_Toc237722316" w:history="1">
            <w:r w:rsidR="007B4850" w:rsidRPr="00D77732">
              <w:rPr>
                <w:rStyle w:val="Hyperlink"/>
                <w:lang w:val="en-US"/>
              </w:rPr>
              <w:t>CONCLUSION</w:t>
            </w:r>
            <w:r w:rsidR="007B4850">
              <w:rPr>
                <w:webHidden/>
              </w:rPr>
              <w:tab/>
            </w:r>
            <w:r w:rsidR="007B4850">
              <w:rPr>
                <w:webHidden/>
              </w:rPr>
              <w:fldChar w:fldCharType="begin"/>
            </w:r>
            <w:r w:rsidR="007B4850">
              <w:rPr>
                <w:webHidden/>
              </w:rPr>
              <w:instrText xml:space="preserve"> PAGEREF _Toc237722316 \h </w:instrText>
            </w:r>
            <w:r w:rsidR="007B4850">
              <w:rPr>
                <w:webHidden/>
              </w:rPr>
            </w:r>
            <w:r w:rsidR="007B4850">
              <w:rPr>
                <w:webHidden/>
              </w:rPr>
              <w:fldChar w:fldCharType="separate"/>
            </w:r>
            <w:r w:rsidR="007B4850">
              <w:rPr>
                <w:webHidden/>
              </w:rPr>
              <w:t>12</w:t>
            </w:r>
            <w:r w:rsidR="007B4850">
              <w:rPr>
                <w:webHidden/>
              </w:rPr>
              <w:fldChar w:fldCharType="end"/>
            </w:r>
          </w:hyperlink>
        </w:p>
        <w:p w:rsidR="007B4850" w:rsidRPr="007B4850" w:rsidRDefault="007B4850" w:rsidP="007B4850">
          <w:pPr>
            <w:sectPr w:rsidR="007B4850" w:rsidRPr="007B4850" w:rsidSect="007B4850">
              <w:footerReference w:type="default" r:id="rId10"/>
              <w:footerReference w:type="first" r:id="rId11"/>
              <w:pgSz w:w="12240" w:h="15840"/>
              <w:pgMar w:top="1440" w:right="1440" w:bottom="1440" w:left="1440" w:header="708" w:footer="708" w:gutter="0"/>
              <w:pgNumType w:fmt="lowerRoman"/>
              <w:cols w:space="708"/>
              <w:titlePg/>
              <w:docGrid w:linePitch="360"/>
            </w:sectPr>
          </w:pPr>
          <w:r>
            <w:rPr>
              <w:b/>
              <w:bCs/>
              <w:noProof/>
            </w:rPr>
            <w:fldChar w:fldCharType="end"/>
          </w:r>
        </w:p>
      </w:sdtContent>
    </w:sdt>
    <w:p w:rsidR="00C43BC1" w:rsidRDefault="0099361B" w:rsidP="007B4850">
      <w:pPr>
        <w:pStyle w:val="Heading1"/>
      </w:pPr>
      <w:bookmarkStart w:id="0" w:name="_Toc237722302"/>
      <w:r>
        <w:lastRenderedPageBreak/>
        <w:t>INTRODUCTION</w:t>
      </w:r>
      <w:bookmarkEnd w:id="0"/>
    </w:p>
    <w:p w:rsidR="00C43BC1" w:rsidRDefault="0099361B">
      <w:r>
        <w:rPr>
          <w:lang w:val="en-US"/>
        </w:rPr>
        <w:t>This project analyses the Superstore sales dataset using Microsoft Power BI to evaluate the company's sales performance, profitability, regional performance, customer segments and product categories. The objective is to provide management with a clear view of business performance and identify areas that require improvement or offer opportunities for growth.</w:t>
      </w:r>
    </w:p>
    <w:p w:rsidR="00C43BC1" w:rsidRDefault="0099361B" w:rsidP="00943A7D">
      <w:pPr>
        <w:pStyle w:val="Heading2"/>
      </w:pPr>
      <w:bookmarkStart w:id="1" w:name="_Toc237722303"/>
      <w:r>
        <w:rPr>
          <w:lang w:val="en-US"/>
        </w:rPr>
        <w:t>Business Problem</w:t>
      </w:r>
      <w:bookmarkEnd w:id="1"/>
    </w:p>
    <w:p w:rsidR="00C43BC1" w:rsidRDefault="0099361B">
      <w:r>
        <w:rPr>
          <w:lang w:val="en-US"/>
        </w:rPr>
        <w:t>The company needs to understand its sales and profitability performance across regions, customer segments, product categories and individual products so that management can identify areas for improvement and develop strategies for sustainable business growth.</w:t>
      </w:r>
    </w:p>
    <w:p w:rsidR="00C43BC1" w:rsidRDefault="0099361B" w:rsidP="00943A7D">
      <w:pPr>
        <w:pStyle w:val="Heading2"/>
      </w:pPr>
      <w:bookmarkStart w:id="2" w:name="_Toc237722304"/>
      <w:r>
        <w:rPr>
          <w:lang w:val="en-US"/>
        </w:rPr>
        <w:t>Business Objective</w:t>
      </w:r>
      <w:bookmarkEnd w:id="2"/>
    </w:p>
    <w:p w:rsidR="00C43BC1" w:rsidRDefault="0099361B">
      <w:r>
        <w:rPr>
          <w:lang w:val="en-US"/>
        </w:rPr>
        <w:t>The analysis aims to:</w:t>
      </w:r>
    </w:p>
    <w:p w:rsidR="00C43BC1" w:rsidRDefault="0099361B" w:rsidP="00943A7D">
      <w:pPr>
        <w:pStyle w:val="ListParagraph"/>
        <w:numPr>
          <w:ilvl w:val="0"/>
          <w:numId w:val="1"/>
        </w:numPr>
      </w:pPr>
      <w:r w:rsidRPr="00943A7D">
        <w:rPr>
          <w:lang w:val="en-US"/>
        </w:rPr>
        <w:t>‌Evaluate the company's overall sales and profitability performance.</w:t>
      </w:r>
    </w:p>
    <w:p w:rsidR="00C43BC1" w:rsidRDefault="0099361B" w:rsidP="00943A7D">
      <w:pPr>
        <w:pStyle w:val="ListParagraph"/>
        <w:numPr>
          <w:ilvl w:val="0"/>
          <w:numId w:val="1"/>
        </w:numPr>
      </w:pPr>
      <w:r w:rsidRPr="00943A7D">
        <w:rPr>
          <w:lang w:val="en-US"/>
        </w:rPr>
        <w:t>‌Analyse regional performance to identify the regions generating the highest sales and profit.</w:t>
      </w:r>
    </w:p>
    <w:p w:rsidR="00C43BC1" w:rsidRDefault="0099361B" w:rsidP="00943A7D">
      <w:pPr>
        <w:pStyle w:val="ListParagraph"/>
        <w:numPr>
          <w:ilvl w:val="0"/>
          <w:numId w:val="1"/>
        </w:numPr>
      </w:pPr>
      <w:r w:rsidRPr="00943A7D">
        <w:rPr>
          <w:lang w:val="en-US"/>
        </w:rPr>
        <w:t>‌Assess customer segment performance to determine which segments contribute the most revenue.</w:t>
      </w:r>
    </w:p>
    <w:p w:rsidR="00C43BC1" w:rsidRDefault="0099361B" w:rsidP="00943A7D">
      <w:pPr>
        <w:pStyle w:val="ListParagraph"/>
        <w:numPr>
          <w:ilvl w:val="0"/>
          <w:numId w:val="1"/>
        </w:numPr>
      </w:pPr>
      <w:r w:rsidRPr="00943A7D">
        <w:rPr>
          <w:lang w:val="en-US"/>
        </w:rPr>
        <w:t>‌Evaluate product category performance to identify the categories generating the strongest sales and profit.</w:t>
      </w:r>
    </w:p>
    <w:p w:rsidR="00C43BC1" w:rsidRDefault="0099361B" w:rsidP="00943A7D">
      <w:pPr>
        <w:pStyle w:val="ListParagraph"/>
        <w:numPr>
          <w:ilvl w:val="0"/>
          <w:numId w:val="1"/>
        </w:numPr>
      </w:pPr>
      <w:r w:rsidRPr="00943A7D">
        <w:rPr>
          <w:lang w:val="en-US"/>
        </w:rPr>
        <w:t>‌Identify the most profitable individual products and assess their contribution to overall business performance.</w:t>
      </w:r>
    </w:p>
    <w:p w:rsidR="00C43BC1" w:rsidRDefault="0099361B" w:rsidP="00943A7D">
      <w:pPr>
        <w:pStyle w:val="ListParagraph"/>
        <w:numPr>
          <w:ilvl w:val="0"/>
          <w:numId w:val="1"/>
        </w:numPr>
      </w:pPr>
      <w:r w:rsidRPr="00943A7D">
        <w:rPr>
          <w:lang w:val="en-US"/>
        </w:rPr>
        <w:t>‌Analyse sales trends over time to identify patterns and changes in business performance.</w:t>
      </w:r>
    </w:p>
    <w:p w:rsidR="00C43BC1" w:rsidRDefault="0099361B" w:rsidP="00943A7D">
      <w:pPr>
        <w:pStyle w:val="ListParagraph"/>
        <w:numPr>
          <w:ilvl w:val="0"/>
          <w:numId w:val="1"/>
        </w:numPr>
      </w:pPr>
      <w:r w:rsidRPr="00943A7D">
        <w:rPr>
          <w:lang w:val="en-US"/>
        </w:rPr>
        <w:lastRenderedPageBreak/>
        <w:t>‌Develop actionable recommendations to improve sales, profitability and overall business performance.</w:t>
      </w:r>
    </w:p>
    <w:p w:rsidR="00C43BC1" w:rsidRDefault="00012979" w:rsidP="00943A7D">
      <w:pPr>
        <w:pStyle w:val="Heading2"/>
      </w:pPr>
      <w:bookmarkStart w:id="3" w:name="_Toc237722305"/>
      <w:r>
        <w:rPr>
          <w:lang w:val="en-US"/>
        </w:rPr>
        <w:t>Executive</w:t>
      </w:r>
      <w:r w:rsidR="00943A7D">
        <w:rPr>
          <w:lang w:val="en-US"/>
        </w:rPr>
        <w:t xml:space="preserve"> Summary</w:t>
      </w:r>
      <w:bookmarkEnd w:id="3"/>
    </w:p>
    <w:p w:rsidR="00943A7D" w:rsidRDefault="0099361B">
      <w:pPr>
        <w:rPr>
          <w:b/>
        </w:rPr>
      </w:pPr>
      <w:r w:rsidRPr="00943A7D">
        <w:rPr>
          <w:b/>
          <w:lang w:val="en-US"/>
        </w:rPr>
        <w:t>Overall Sales and Profitability</w:t>
      </w:r>
    </w:p>
    <w:p w:rsidR="00C43BC1" w:rsidRPr="00943A7D" w:rsidRDefault="0099361B">
      <w:pPr>
        <w:rPr>
          <w:b/>
        </w:rPr>
      </w:pPr>
      <w:r>
        <w:rPr>
          <w:lang w:val="en-US"/>
        </w:rPr>
        <w:t>The KPI cards show:</w:t>
      </w:r>
    </w:p>
    <w:tbl>
      <w:tblPr>
        <w:tblStyle w:val="TableGrid"/>
        <w:tblW w:w="0" w:type="auto"/>
        <w:tblLook w:val="04A0" w:firstRow="1" w:lastRow="0" w:firstColumn="1" w:lastColumn="0" w:noHBand="0" w:noVBand="1"/>
      </w:tblPr>
      <w:tblGrid>
        <w:gridCol w:w="4788"/>
        <w:gridCol w:w="4788"/>
      </w:tblGrid>
      <w:tr w:rsidR="00943A7D" w:rsidTr="00943A7D">
        <w:tc>
          <w:tcPr>
            <w:tcW w:w="4788" w:type="dxa"/>
          </w:tcPr>
          <w:p w:rsidR="00943A7D" w:rsidRDefault="00943A7D">
            <w:r>
              <w:rPr>
                <w:lang w:val="en-US"/>
              </w:rPr>
              <w:t>Performance Indicator</w:t>
            </w:r>
          </w:p>
        </w:tc>
        <w:tc>
          <w:tcPr>
            <w:tcW w:w="4788" w:type="dxa"/>
          </w:tcPr>
          <w:p w:rsidR="00943A7D" w:rsidRDefault="00943A7D">
            <w:r>
              <w:rPr>
                <w:lang w:val="en-US"/>
              </w:rPr>
              <w:t>Result</w:t>
            </w:r>
          </w:p>
        </w:tc>
      </w:tr>
      <w:tr w:rsidR="00943A7D" w:rsidTr="00943A7D">
        <w:tc>
          <w:tcPr>
            <w:tcW w:w="4788" w:type="dxa"/>
          </w:tcPr>
          <w:p w:rsidR="00943A7D" w:rsidRDefault="00943A7D">
            <w:r>
              <w:rPr>
                <w:lang w:val="en-US"/>
              </w:rPr>
              <w:t>Total Sales</w:t>
            </w:r>
          </w:p>
        </w:tc>
        <w:tc>
          <w:tcPr>
            <w:tcW w:w="4788" w:type="dxa"/>
          </w:tcPr>
          <w:p w:rsidR="00943A7D" w:rsidRDefault="00943A7D">
            <w:r>
              <w:rPr>
                <w:lang w:val="en-US"/>
              </w:rPr>
              <w:t>$2.30M</w:t>
            </w:r>
          </w:p>
        </w:tc>
      </w:tr>
      <w:tr w:rsidR="00943A7D" w:rsidTr="00943A7D">
        <w:tc>
          <w:tcPr>
            <w:tcW w:w="4788" w:type="dxa"/>
          </w:tcPr>
          <w:p w:rsidR="00943A7D" w:rsidRDefault="00943A7D">
            <w:r>
              <w:rPr>
                <w:lang w:val="en-US"/>
              </w:rPr>
              <w:t>Total Profit</w:t>
            </w:r>
          </w:p>
        </w:tc>
        <w:tc>
          <w:tcPr>
            <w:tcW w:w="4788" w:type="dxa"/>
          </w:tcPr>
          <w:p w:rsidR="00943A7D" w:rsidRDefault="00943A7D">
            <w:r>
              <w:rPr>
                <w:lang w:val="en-US"/>
              </w:rPr>
              <w:t>$286.40K</w:t>
            </w:r>
          </w:p>
        </w:tc>
      </w:tr>
      <w:tr w:rsidR="00943A7D" w:rsidTr="00943A7D">
        <w:tc>
          <w:tcPr>
            <w:tcW w:w="4788" w:type="dxa"/>
          </w:tcPr>
          <w:p w:rsidR="00943A7D" w:rsidRDefault="00943A7D">
            <w:r>
              <w:rPr>
                <w:lang w:val="en-US"/>
              </w:rPr>
              <w:t>Total Orders</w:t>
            </w:r>
          </w:p>
        </w:tc>
        <w:tc>
          <w:tcPr>
            <w:tcW w:w="4788" w:type="dxa"/>
          </w:tcPr>
          <w:p w:rsidR="00943A7D" w:rsidRDefault="00943A7D">
            <w:r>
              <w:rPr>
                <w:lang w:val="en-US"/>
              </w:rPr>
              <w:t>5.009K</w:t>
            </w:r>
          </w:p>
        </w:tc>
      </w:tr>
      <w:tr w:rsidR="00943A7D" w:rsidTr="00943A7D">
        <w:tc>
          <w:tcPr>
            <w:tcW w:w="4788" w:type="dxa"/>
          </w:tcPr>
          <w:p w:rsidR="00943A7D" w:rsidRDefault="00943A7D">
            <w:r>
              <w:rPr>
                <w:lang w:val="en-US"/>
              </w:rPr>
              <w:t>Profit Margin</w:t>
            </w:r>
          </w:p>
        </w:tc>
        <w:tc>
          <w:tcPr>
            <w:tcW w:w="4788" w:type="dxa"/>
          </w:tcPr>
          <w:p w:rsidR="00943A7D" w:rsidRDefault="00943A7D">
            <w:r>
              <w:rPr>
                <w:lang w:val="en-US"/>
              </w:rPr>
              <w:t>12.47%</w:t>
            </w:r>
          </w:p>
        </w:tc>
      </w:tr>
    </w:tbl>
    <w:p w:rsidR="00943A7D" w:rsidRDefault="00943A7D"/>
    <w:p w:rsidR="00C43BC1" w:rsidRDefault="0099361B">
      <w:r>
        <w:rPr>
          <w:lang w:val="en-US"/>
        </w:rPr>
        <w:t>The company's sales performance provides a strong revenue foundation. However, the 12.47% profit margin indicates that management should consider profitability alongside revenue when evaluating business performance.</w:t>
      </w:r>
    </w:p>
    <w:p w:rsidR="00C43BC1" w:rsidRDefault="0099361B" w:rsidP="00943A7D">
      <w:pPr>
        <w:pStyle w:val="Heading3"/>
      </w:pPr>
      <w:bookmarkStart w:id="4" w:name="_Toc237722306"/>
      <w:r>
        <w:rPr>
          <w:lang w:val="en-US"/>
        </w:rPr>
        <w:t>Regional Performance</w:t>
      </w:r>
      <w:bookmarkEnd w:id="4"/>
    </w:p>
    <w:p w:rsidR="00C43BC1" w:rsidRDefault="0099361B">
      <w:r>
        <w:rPr>
          <w:lang w:val="en-US"/>
        </w:rPr>
        <w:t>The Sales &amp; Profit by Region visual shows differences in sales and profit across the four regions. West records the highest sales, indicating stronger performance in that market compared with the other regions.</w:t>
      </w:r>
    </w:p>
    <w:p w:rsidR="00C43BC1" w:rsidRDefault="0099361B" w:rsidP="00943A7D">
      <w:pPr>
        <w:pStyle w:val="Heading3"/>
      </w:pPr>
      <w:bookmarkStart w:id="5" w:name="_Toc237722307"/>
      <w:r>
        <w:rPr>
          <w:lang w:val="en-US"/>
        </w:rPr>
        <w:t>Customer Segment Performance</w:t>
      </w:r>
      <w:bookmarkEnd w:id="5"/>
    </w:p>
    <w:p w:rsidR="00C43BC1" w:rsidRDefault="0099361B">
      <w:r>
        <w:rPr>
          <w:lang w:val="en-US"/>
        </w:rPr>
        <w:t>The Sales Distribution by Customer Segment visual shows that Consumer contributes the largest share of sales. Corporate and Home Office contribute smaller portions of total revenue.</w:t>
      </w:r>
    </w:p>
    <w:p w:rsidR="00C43BC1" w:rsidRDefault="0099361B" w:rsidP="00943A7D">
      <w:pPr>
        <w:pStyle w:val="Heading3"/>
      </w:pPr>
      <w:bookmarkStart w:id="6" w:name="_Toc237722308"/>
      <w:r>
        <w:rPr>
          <w:lang w:val="en-US"/>
        </w:rPr>
        <w:lastRenderedPageBreak/>
        <w:t>Product Category Performance</w:t>
      </w:r>
      <w:bookmarkEnd w:id="6"/>
    </w:p>
    <w:p w:rsidR="00C43BC1" w:rsidRDefault="00E903DE">
      <w:r>
        <w:rPr>
          <w:lang w:val="en-US"/>
        </w:rPr>
        <w:t xml:space="preserve">The </w:t>
      </w:r>
      <w:r w:rsidR="0099361B">
        <w:rPr>
          <w:lang w:val="en-US"/>
        </w:rPr>
        <w:t>Profit by Category visual shows that Technology has the strongest profit performance</w:t>
      </w:r>
      <w:r w:rsidR="003670EB">
        <w:rPr>
          <w:lang w:val="en-US"/>
        </w:rPr>
        <w:t xml:space="preserve"> among the three categories. The </w:t>
      </w:r>
      <w:r>
        <w:rPr>
          <w:lang w:val="en-US"/>
        </w:rPr>
        <w:t>Sales &amp; Profit Category matrix provides the corresponding sales profit figures, showing that furniture generates</w:t>
      </w:r>
      <w:r w:rsidR="0099361B">
        <w:rPr>
          <w:lang w:val="en-US"/>
        </w:rPr>
        <w:t xml:space="preserve"> substantial sales but comparatively lower profit</w:t>
      </w:r>
      <w:r>
        <w:rPr>
          <w:lang w:val="en-US"/>
        </w:rPr>
        <w:t xml:space="preserve">. </w:t>
      </w:r>
    </w:p>
    <w:p w:rsidR="00C43BC1" w:rsidRDefault="0099361B" w:rsidP="00943A7D">
      <w:pPr>
        <w:pStyle w:val="Heading3"/>
      </w:pPr>
      <w:bookmarkStart w:id="7" w:name="_Toc237722309"/>
      <w:r>
        <w:rPr>
          <w:lang w:val="en-US"/>
        </w:rPr>
        <w:t>Product Profitability</w:t>
      </w:r>
      <w:bookmarkEnd w:id="7"/>
    </w:p>
    <w:p w:rsidR="00C43BC1" w:rsidRDefault="0099361B">
      <w:r>
        <w:rPr>
          <w:lang w:val="en-US"/>
        </w:rPr>
        <w:t>The Top 10 Most Profitable Products visual shows that profit contribution varies among individual products. This provides management with visibility into products making stronger contributions to overall profitability.</w:t>
      </w:r>
    </w:p>
    <w:p w:rsidR="00C43BC1" w:rsidRDefault="0099361B" w:rsidP="00943A7D">
      <w:pPr>
        <w:pStyle w:val="Heading3"/>
      </w:pPr>
      <w:bookmarkStart w:id="8" w:name="_Toc237722310"/>
      <w:r>
        <w:rPr>
          <w:lang w:val="en-US"/>
        </w:rPr>
        <w:t>Sales Trends</w:t>
      </w:r>
      <w:bookmarkEnd w:id="8"/>
    </w:p>
    <w:p w:rsidR="00C43BC1" w:rsidRDefault="00012979">
      <w:r>
        <w:rPr>
          <w:lang w:val="en-US"/>
        </w:rPr>
        <w:t xml:space="preserve">The Sales Trend </w:t>
      </w:r>
      <w:proofErr w:type="gramStart"/>
      <w:r>
        <w:rPr>
          <w:lang w:val="en-US"/>
        </w:rPr>
        <w:t>O</w:t>
      </w:r>
      <w:r w:rsidR="0099361B">
        <w:rPr>
          <w:lang w:val="en-US"/>
        </w:rPr>
        <w:t>ver</w:t>
      </w:r>
      <w:proofErr w:type="gramEnd"/>
      <w:r w:rsidR="0099361B">
        <w:rPr>
          <w:lang w:val="en-US"/>
        </w:rPr>
        <w:t xml:space="preserve"> Time visual shows changes in sales throughout the period covered by the dataset, with stronger performance toward the later periods compared with the earlier periods.</w:t>
      </w:r>
    </w:p>
    <w:p w:rsidR="00C43BC1" w:rsidRDefault="00C43BC1"/>
    <w:p w:rsidR="00012979" w:rsidRDefault="00012979">
      <w:pPr>
        <w:spacing w:line="276" w:lineRule="auto"/>
        <w:jc w:val="left"/>
        <w:rPr>
          <w:rFonts w:eastAsia="SimSun"/>
          <w:b/>
          <w:bCs/>
          <w:szCs w:val="28"/>
          <w:lang w:val="en-US"/>
        </w:rPr>
      </w:pPr>
      <w:r>
        <w:rPr>
          <w:lang w:val="en-US"/>
        </w:rPr>
        <w:br w:type="page"/>
      </w:r>
    </w:p>
    <w:p w:rsidR="00C43BC1" w:rsidRDefault="00012979" w:rsidP="00012979">
      <w:pPr>
        <w:pStyle w:val="Heading1"/>
      </w:pPr>
      <w:bookmarkStart w:id="9" w:name="_Toc237722311"/>
      <w:r>
        <w:rPr>
          <w:lang w:val="en-US"/>
        </w:rPr>
        <w:lastRenderedPageBreak/>
        <w:t>BUSINESS INSIGHTS</w:t>
      </w:r>
      <w:bookmarkEnd w:id="9"/>
      <w:r>
        <w:rPr>
          <w:lang w:val="en-US"/>
        </w:rPr>
        <w:t xml:space="preserve"> </w:t>
      </w:r>
    </w:p>
    <w:p w:rsidR="00C43BC1" w:rsidRDefault="0099361B" w:rsidP="00012979">
      <w:pPr>
        <w:pStyle w:val="Heading2"/>
      </w:pPr>
      <w:bookmarkStart w:id="10" w:name="_Toc237722312"/>
      <w:r>
        <w:rPr>
          <w:lang w:val="en-US"/>
        </w:rPr>
        <w:t>Key Business Insights</w:t>
      </w:r>
      <w:bookmarkEnd w:id="10"/>
    </w:p>
    <w:p w:rsidR="00C43BC1" w:rsidRDefault="0099361B" w:rsidP="00012979">
      <w:pPr>
        <w:pStyle w:val="ListParagraph"/>
        <w:numPr>
          <w:ilvl w:val="0"/>
          <w:numId w:val="2"/>
        </w:numPr>
      </w:pPr>
      <w:r w:rsidRPr="00012979">
        <w:rPr>
          <w:lang w:val="en-US"/>
        </w:rPr>
        <w:t>The company generates strong revenue, but profitability can be improved</w:t>
      </w:r>
    </w:p>
    <w:p w:rsidR="00C43BC1" w:rsidRDefault="0099361B">
      <w:r>
        <w:rPr>
          <w:lang w:val="en-US"/>
        </w:rPr>
        <w:t>The Executive Overview dashboard shows Total Sales of $2.30M from approximately 5.01K orders, while Total Profit is $286.40K, resulting in a 12.47% Profit Margin. This indicates that the company has a strong revenue base, but only a relatively small proportion of its sales is converted into profit. Management should therefore focus not only on increasing sales but also on improving profit margins and controlling costs.</w:t>
      </w:r>
    </w:p>
    <w:p w:rsidR="00C43BC1" w:rsidRDefault="0099361B" w:rsidP="00012979">
      <w:pPr>
        <w:pStyle w:val="ListParagraph"/>
        <w:numPr>
          <w:ilvl w:val="0"/>
          <w:numId w:val="2"/>
        </w:numPr>
      </w:pPr>
      <w:r w:rsidRPr="00012979">
        <w:rPr>
          <w:lang w:val="en-US"/>
        </w:rPr>
        <w:t>Regional sales performance is uneven</w:t>
      </w:r>
    </w:p>
    <w:p w:rsidR="00C43BC1" w:rsidRDefault="0099361B">
      <w:r>
        <w:rPr>
          <w:lang w:val="en-US"/>
        </w:rPr>
        <w:t>The Sales &amp; Profit by Region bar chart shows that the West region has the highest sales among the four regions, while other regions record lower sales levels. This indicates that the company's performance varies considerably by geographic market. The weaker regions represent both a business risk and an opportunity because declining performance in these markets could affect overall results, while targeted strategies could increase their contribution.</w:t>
      </w:r>
    </w:p>
    <w:p w:rsidR="00C43BC1" w:rsidRDefault="0099361B" w:rsidP="00012979">
      <w:pPr>
        <w:pStyle w:val="ListParagraph"/>
        <w:numPr>
          <w:ilvl w:val="0"/>
          <w:numId w:val="2"/>
        </w:numPr>
      </w:pPr>
      <w:r w:rsidRPr="00012979">
        <w:rPr>
          <w:lang w:val="en-US"/>
        </w:rPr>
        <w:t>Consumer customers are the largest contributor to sales</w:t>
      </w:r>
    </w:p>
    <w:p w:rsidR="00C43BC1" w:rsidRDefault="0099361B">
      <w:r>
        <w:rPr>
          <w:lang w:val="en-US"/>
        </w:rPr>
        <w:t>The Sales Distribution by Customer Segment donut chart shows that the Consumer segment contributes the largest share of sales, while Corporate and Home Office account for smaller shares. This makes Consumer customers an important source of revenue, but it also creates an opportunity to increase the contribution of the smaller customer segments rather than relying heavily on one segment.</w:t>
      </w:r>
    </w:p>
    <w:p w:rsidR="00C43BC1" w:rsidRDefault="0099361B" w:rsidP="00012979">
      <w:pPr>
        <w:pStyle w:val="ListParagraph"/>
        <w:numPr>
          <w:ilvl w:val="0"/>
          <w:numId w:val="2"/>
        </w:numPr>
      </w:pPr>
      <w:r w:rsidRPr="00012979">
        <w:rPr>
          <w:lang w:val="en-US"/>
        </w:rPr>
        <w:t>Technology is the strongest category for profitability</w:t>
      </w:r>
    </w:p>
    <w:p w:rsidR="00C43BC1" w:rsidRDefault="0099361B">
      <w:r>
        <w:rPr>
          <w:lang w:val="en-US"/>
        </w:rPr>
        <w:lastRenderedPageBreak/>
        <w:t>The Profit by Category column chart shows that Technology has the highest profit performance among the three categories. In contrast, Furniture generates substantial sales but produces considerably less profit relative to its sales. This shows that sales volume alone does not determine business success; product profitability is also important. Technology therefore represents an opportunity for profitable expansion, while Furniture requires closer profitability management.</w:t>
      </w:r>
    </w:p>
    <w:p w:rsidR="00C43BC1" w:rsidRDefault="0099361B" w:rsidP="00012979">
      <w:pPr>
        <w:pStyle w:val="ListParagraph"/>
        <w:numPr>
          <w:ilvl w:val="0"/>
          <w:numId w:val="2"/>
        </w:numPr>
      </w:pPr>
      <w:r w:rsidRPr="00012979">
        <w:rPr>
          <w:lang w:val="en-US"/>
        </w:rPr>
        <w:t>Profitability varies considerably between individual products</w:t>
      </w:r>
    </w:p>
    <w:p w:rsidR="00C43BC1" w:rsidRDefault="0099361B">
      <w:r>
        <w:rPr>
          <w:lang w:val="en-US"/>
        </w:rPr>
        <w:t>The Top 10 Most Profitable Products chart shows that some individual products contribute substantially more profit than others. This indicates that profitability is concentrated among particular products and that management can use product-level performance to identify which products deserve greater marketing and inventory attention.</w:t>
      </w:r>
    </w:p>
    <w:p w:rsidR="00C43BC1" w:rsidRDefault="00C43BC1"/>
    <w:p w:rsidR="00C43BC1" w:rsidRDefault="0099361B" w:rsidP="00012979">
      <w:pPr>
        <w:pStyle w:val="Heading2"/>
      </w:pPr>
      <w:bookmarkStart w:id="11" w:name="_Toc237722313"/>
      <w:r>
        <w:rPr>
          <w:lang w:val="en-US"/>
        </w:rPr>
        <w:t>Business Risks</w:t>
      </w:r>
      <w:bookmarkEnd w:id="11"/>
    </w:p>
    <w:p w:rsidR="00C43BC1" w:rsidRDefault="0099361B" w:rsidP="00012979">
      <w:pPr>
        <w:pStyle w:val="ListParagraph"/>
        <w:numPr>
          <w:ilvl w:val="0"/>
          <w:numId w:val="3"/>
        </w:numPr>
      </w:pPr>
      <w:r w:rsidRPr="00012979">
        <w:rPr>
          <w:lang w:val="en-US"/>
        </w:rPr>
        <w:t>The company's profit margin may be vulnerable to cost increases</w:t>
      </w:r>
    </w:p>
    <w:p w:rsidR="00C43BC1" w:rsidRDefault="0099361B">
      <w:r>
        <w:rPr>
          <w:lang w:val="en-US"/>
        </w:rPr>
        <w:t>The KPI cards show $2.30M in Total Sales but only $286.40K in Total Profit, resulting in a 12.47% Profit Margin. Because the profit generated is relatively small compared with total sales, increases in operating costs, supplier prices or excessive discounting could reduce profitability further. Management should therefore monitor costs and margins closely.</w:t>
      </w:r>
    </w:p>
    <w:p w:rsidR="00C43BC1" w:rsidRDefault="0099361B" w:rsidP="00012979">
      <w:pPr>
        <w:pStyle w:val="ListParagraph"/>
        <w:numPr>
          <w:ilvl w:val="0"/>
          <w:numId w:val="3"/>
        </w:numPr>
      </w:pPr>
      <w:r w:rsidRPr="00012979">
        <w:rPr>
          <w:lang w:val="en-US"/>
        </w:rPr>
        <w:t>Dependence on stronger regions creates geographic risk</w:t>
      </w:r>
    </w:p>
    <w:p w:rsidR="00C43BC1" w:rsidRDefault="0099361B">
      <w:r>
        <w:rPr>
          <w:lang w:val="en-US"/>
        </w:rPr>
        <w:t xml:space="preserve">The Sales &amp; Profit by Region chart shows that the West region leads in sales while other regions perform at lower levels. If the strongest region experiences reduced demand, the company's </w:t>
      </w:r>
      <w:r>
        <w:rPr>
          <w:lang w:val="en-US"/>
        </w:rPr>
        <w:lastRenderedPageBreak/>
        <w:t>overall sales could be affected. The uneven regional performance therefore creates a need for management to strengthen weaker markets and avoid excessive dependence on one region.</w:t>
      </w:r>
    </w:p>
    <w:p w:rsidR="00C43BC1" w:rsidRDefault="0099361B" w:rsidP="00012979">
      <w:pPr>
        <w:pStyle w:val="ListParagraph"/>
        <w:numPr>
          <w:ilvl w:val="0"/>
          <w:numId w:val="3"/>
        </w:numPr>
      </w:pPr>
      <w:r w:rsidRPr="00012979">
        <w:rPr>
          <w:lang w:val="en-US"/>
        </w:rPr>
        <w:t>High sales do not always result in high profitability</w:t>
      </w:r>
    </w:p>
    <w:p w:rsidR="00C43BC1" w:rsidRDefault="0099361B">
      <w:r>
        <w:rPr>
          <w:lang w:val="en-US"/>
        </w:rPr>
        <w:t xml:space="preserve">The Sales &amp; Profit by Category </w:t>
      </w:r>
      <w:r w:rsidR="00E903DE">
        <w:rPr>
          <w:lang w:val="en-US"/>
        </w:rPr>
        <w:t>matrix</w:t>
      </w:r>
      <w:r>
        <w:rPr>
          <w:lang w:val="en-US"/>
        </w:rPr>
        <w:t xml:space="preserve"> shows that Furniture produces substantial sales but considerably lower profit relative to its sales. This creates a risk of management focusing on revenue growth without considering whether the revenue is sufficiently profitable. Product-level and category-level margins should therefore be monitored when making sales and marketing decisions.</w:t>
      </w:r>
    </w:p>
    <w:p w:rsidR="00C43BC1" w:rsidRDefault="00C43BC1"/>
    <w:p w:rsidR="00C43BC1" w:rsidRDefault="0099361B" w:rsidP="00012979">
      <w:pPr>
        <w:pStyle w:val="Heading2"/>
      </w:pPr>
      <w:bookmarkStart w:id="12" w:name="_Toc237722314"/>
      <w:r>
        <w:rPr>
          <w:lang w:val="en-US"/>
        </w:rPr>
        <w:t>Business Opportunities</w:t>
      </w:r>
      <w:bookmarkEnd w:id="12"/>
    </w:p>
    <w:p w:rsidR="00C43BC1" w:rsidRDefault="0099361B" w:rsidP="00012979">
      <w:pPr>
        <w:pStyle w:val="ListParagraph"/>
        <w:numPr>
          <w:ilvl w:val="0"/>
          <w:numId w:val="4"/>
        </w:numPr>
      </w:pPr>
      <w:r w:rsidRPr="00012979">
        <w:rPr>
          <w:lang w:val="en-US"/>
        </w:rPr>
        <w:t>Expand profitable Technology products</w:t>
      </w:r>
    </w:p>
    <w:p w:rsidR="00C43BC1" w:rsidRDefault="0099361B">
      <w:r>
        <w:rPr>
          <w:lang w:val="en-US"/>
        </w:rPr>
        <w:t>Technology has the stro</w:t>
      </w:r>
      <w:r w:rsidR="00E903DE">
        <w:rPr>
          <w:lang w:val="en-US"/>
        </w:rPr>
        <w:t xml:space="preserve">ngest profit performance in the </w:t>
      </w:r>
      <w:r>
        <w:rPr>
          <w:lang w:val="en-US"/>
        </w:rPr>
        <w:t>Profit by Category chart. Combined with the Top 10 Most Profitable Products chart, this gives management an opportunity to identify and expand products that generate strong returns. Increasing marketing, availability and inventory investment in these products could improve overall profitability.</w:t>
      </w:r>
    </w:p>
    <w:p w:rsidR="00C43BC1" w:rsidRDefault="0099361B" w:rsidP="00012979">
      <w:pPr>
        <w:pStyle w:val="ListParagraph"/>
        <w:numPr>
          <w:ilvl w:val="0"/>
          <w:numId w:val="4"/>
        </w:numPr>
      </w:pPr>
      <w:r w:rsidRPr="00012979">
        <w:rPr>
          <w:lang w:val="en-US"/>
        </w:rPr>
        <w:t>Improve the performance of weaker regions</w:t>
      </w:r>
    </w:p>
    <w:p w:rsidR="00C43BC1" w:rsidRDefault="0099361B">
      <w:r>
        <w:rPr>
          <w:lang w:val="en-US"/>
        </w:rPr>
        <w:t>The differences shown in the Sales &amp; Profit by Region chart provide an opportunity to investigate why some regions generate lower sales and profit. Management can introduce targeted marketing campaigns, pricing strategies and product offerings based on regional customer needs.</w:t>
      </w:r>
    </w:p>
    <w:p w:rsidR="00C43BC1" w:rsidRDefault="0099361B" w:rsidP="00012979">
      <w:pPr>
        <w:pStyle w:val="ListParagraph"/>
        <w:numPr>
          <w:ilvl w:val="0"/>
          <w:numId w:val="4"/>
        </w:numPr>
      </w:pPr>
      <w:r w:rsidRPr="00012979">
        <w:rPr>
          <w:lang w:val="en-US"/>
        </w:rPr>
        <w:t>Increase the contribution of Corporate and Home Office customers</w:t>
      </w:r>
    </w:p>
    <w:p w:rsidR="00C43BC1" w:rsidRDefault="0099361B">
      <w:r>
        <w:rPr>
          <w:lang w:val="en-US"/>
        </w:rPr>
        <w:lastRenderedPageBreak/>
        <w:t>The Sales Distribution by Customer Segment donut chart shows Consumer as the largest contributor to sales, while Corporate and Home Office contribute smaller shares. Management can use targeted business offers, loyalty programmes and marketing campaigns to increase sales from these segments while maintaining the existing Consumer customer base.</w:t>
      </w:r>
    </w:p>
    <w:p w:rsidR="00012979" w:rsidRDefault="00012979">
      <w:pPr>
        <w:spacing w:line="276" w:lineRule="auto"/>
        <w:jc w:val="left"/>
        <w:rPr>
          <w:rFonts w:eastAsia="SimSun"/>
          <w:b/>
          <w:bCs/>
          <w:szCs w:val="28"/>
          <w:lang w:val="en-US"/>
        </w:rPr>
      </w:pPr>
      <w:r>
        <w:rPr>
          <w:lang w:val="en-US"/>
        </w:rPr>
        <w:br w:type="page"/>
      </w:r>
    </w:p>
    <w:p w:rsidR="00C43BC1" w:rsidRDefault="00012979" w:rsidP="00012979">
      <w:pPr>
        <w:pStyle w:val="Heading1"/>
        <w:spacing w:before="0" w:after="240"/>
      </w:pPr>
      <w:bookmarkStart w:id="13" w:name="_Toc237722315"/>
      <w:r>
        <w:rPr>
          <w:lang w:val="en-US"/>
        </w:rPr>
        <w:lastRenderedPageBreak/>
        <w:t>BUSINESS RECOMMENDATIONS</w:t>
      </w:r>
      <w:bookmarkEnd w:id="13"/>
    </w:p>
    <w:p w:rsidR="00C43BC1" w:rsidRDefault="0099361B" w:rsidP="00012979">
      <w:pPr>
        <w:pStyle w:val="ListParagraph"/>
        <w:numPr>
          <w:ilvl w:val="0"/>
          <w:numId w:val="5"/>
        </w:numPr>
      </w:pPr>
      <w:r w:rsidRPr="00012979">
        <w:rPr>
          <w:lang w:val="en-US"/>
        </w:rPr>
        <w:t>Increase investment in profitable Technology products</w:t>
      </w:r>
    </w:p>
    <w:p w:rsidR="00C43BC1" w:rsidRDefault="0099361B">
      <w:r>
        <w:rPr>
          <w:lang w:val="en-US"/>
        </w:rPr>
        <w:t>Management should prioritize Technology products with strong profit performance by increasing their marketing support, inventory availability and targeted promotions. Products appearing among the Top 10 Most Profitable Products should receive particular attention. This is because the Profit by Category chart identifies Technology as the strongest category for profit, while the Top 10 chart identifies individual products with strong profit contributions.</w:t>
      </w:r>
    </w:p>
    <w:p w:rsidR="00C43BC1" w:rsidRDefault="0099361B" w:rsidP="00012979">
      <w:pPr>
        <w:pStyle w:val="ListParagraph"/>
        <w:numPr>
          <w:ilvl w:val="0"/>
          <w:numId w:val="5"/>
        </w:numPr>
      </w:pPr>
      <w:r w:rsidRPr="00012979">
        <w:rPr>
          <w:lang w:val="en-US"/>
        </w:rPr>
        <w:t>Improve Furniture profitability</w:t>
      </w:r>
    </w:p>
    <w:p w:rsidR="00C43BC1" w:rsidRDefault="0099361B">
      <w:r>
        <w:rPr>
          <w:lang w:val="en-US"/>
        </w:rPr>
        <w:t xml:space="preserve">The Sales &amp; Profit by Category </w:t>
      </w:r>
      <w:r w:rsidR="00E903DE">
        <w:rPr>
          <w:lang w:val="en-US"/>
        </w:rPr>
        <w:t>matrix</w:t>
      </w:r>
      <w:r>
        <w:rPr>
          <w:lang w:val="en-US"/>
        </w:rPr>
        <w:t xml:space="preserve"> shows a substantial difference between Furniture's</w:t>
      </w:r>
      <w:r w:rsidR="00012979">
        <w:rPr>
          <w:lang w:val="en-US"/>
        </w:rPr>
        <w:t xml:space="preserve"> Sales and Profit performance</w:t>
      </w:r>
      <w:r>
        <w:rPr>
          <w:lang w:val="en-US"/>
        </w:rPr>
        <w:t xml:space="preserve"> therefore, management should review Furniture pricing, discounts, supplier costs and operating expenses to determine why substantial sales are not producing an equivalent level of profit. Low-margin Furniture products should be reviewed </w:t>
      </w:r>
      <w:bookmarkStart w:id="14" w:name="_GoBack"/>
      <w:bookmarkEnd w:id="14"/>
      <w:r w:rsidR="00E903DE">
        <w:rPr>
          <w:lang w:val="en-US"/>
        </w:rPr>
        <w:t>individually</w:t>
      </w:r>
      <w:r>
        <w:rPr>
          <w:lang w:val="en-US"/>
        </w:rPr>
        <w:t xml:space="preserve"> and pricing or cost structures should be adjusted where appropriate.</w:t>
      </w:r>
    </w:p>
    <w:p w:rsidR="00C43BC1" w:rsidRDefault="0099361B" w:rsidP="00012979">
      <w:pPr>
        <w:pStyle w:val="ListParagraph"/>
        <w:numPr>
          <w:ilvl w:val="0"/>
          <w:numId w:val="5"/>
        </w:numPr>
      </w:pPr>
      <w:r w:rsidRPr="00012979">
        <w:rPr>
          <w:lang w:val="en-US"/>
        </w:rPr>
        <w:t>Strengthen weaker-performing regions</w:t>
      </w:r>
    </w:p>
    <w:p w:rsidR="00C43BC1" w:rsidRDefault="0099361B">
      <w:r>
        <w:rPr>
          <w:lang w:val="en-US"/>
        </w:rPr>
        <w:t>Management should investigate the causes of lower sales in weaker regions, including customer demand, pricing, product availability</w:t>
      </w:r>
      <w:r w:rsidR="00012979">
        <w:rPr>
          <w:lang w:val="en-US"/>
        </w:rPr>
        <w:t>,</w:t>
      </w:r>
      <w:r>
        <w:rPr>
          <w:lang w:val="en-US"/>
        </w:rPr>
        <w:t xml:space="preserve"> and marketing effectiveness. Region-specific marketing campaigns should then be introduced based on the findings. The company should target at least 10% sales growth in the weaker regions within 12 months. This is because the Sales &amp; Profit by Region chart shows significant differences in performance across the four regions, with West recording the highest sales.</w:t>
      </w:r>
    </w:p>
    <w:p w:rsidR="00C43BC1" w:rsidRDefault="0099361B" w:rsidP="00012979">
      <w:pPr>
        <w:pStyle w:val="ListParagraph"/>
        <w:numPr>
          <w:ilvl w:val="0"/>
          <w:numId w:val="5"/>
        </w:numPr>
      </w:pPr>
      <w:r w:rsidRPr="00012979">
        <w:rPr>
          <w:lang w:val="en-US"/>
        </w:rPr>
        <w:t>Expand Corporate and Home Office sales</w:t>
      </w:r>
    </w:p>
    <w:p w:rsidR="00C43BC1" w:rsidRDefault="0099361B">
      <w:r>
        <w:rPr>
          <w:lang w:val="en-US"/>
        </w:rPr>
        <w:lastRenderedPageBreak/>
        <w:t xml:space="preserve">The Sales Distribution by Customer Segment donut chart shows Consumer as the largest contributor to sales, while Corporate and Home Office have smaller shares. Management should therefore maintain customer retention strategies for the Consumer segment while developing targeted offers for Corporate and Home Office customers. These could include business packages, volume discounts and segment-specific marketing campaigns. </w:t>
      </w:r>
    </w:p>
    <w:p w:rsidR="00C43BC1" w:rsidRDefault="0099361B" w:rsidP="00012979">
      <w:pPr>
        <w:pStyle w:val="ListParagraph"/>
        <w:numPr>
          <w:ilvl w:val="0"/>
          <w:numId w:val="5"/>
        </w:numPr>
      </w:pPr>
      <w:r w:rsidRPr="00012979">
        <w:rPr>
          <w:lang w:val="en-US"/>
        </w:rPr>
        <w:t>Increase the overall profit margin</w:t>
      </w:r>
    </w:p>
    <w:p w:rsidR="00C43BC1" w:rsidRDefault="0099361B">
      <w:r>
        <w:rPr>
          <w:lang w:val="en-US"/>
        </w:rPr>
        <w:t>The KPI cards show $2.30M in Total Sales but $286.40K in Total Profit, resulting in a 12.47% margin. Management should therefore introduce a company-wide profitability improvement programme focusing on pricing, discounts, operating costs and low-margin products. Product and category profitability should be reviewed regularly to identify areas where profit can be improved without unnecessarily reducing sales.</w:t>
      </w:r>
    </w:p>
    <w:p w:rsidR="00C43BC1" w:rsidRDefault="0099361B" w:rsidP="00012979">
      <w:pPr>
        <w:pStyle w:val="ListParagraph"/>
        <w:numPr>
          <w:ilvl w:val="0"/>
          <w:numId w:val="5"/>
        </w:numPr>
      </w:pPr>
      <w:r w:rsidRPr="00012979">
        <w:rPr>
          <w:lang w:val="en-US"/>
        </w:rPr>
        <w:t>Use the dashboard for monthly performance monitoring</w:t>
      </w:r>
    </w:p>
    <w:p w:rsidR="00C43BC1" w:rsidRDefault="0099361B">
      <w:r>
        <w:rPr>
          <w:lang w:val="en-US"/>
        </w:rPr>
        <w:t>The dashboard combines overall KPIs with regional, customer, category and product-level analysis, allowing management to monitor both detailed and overall performance. Management should establish a monthly review of the Power BI dashboard to monitor Total Sales, Total Profit, Profit Margin, regional performance, customer segments, product categories and profitable products. Areas falling below their targets should be investigated and assigned corrective actions.</w:t>
      </w:r>
    </w:p>
    <w:p w:rsidR="00012979" w:rsidRDefault="00012979">
      <w:pPr>
        <w:spacing w:line="276" w:lineRule="auto"/>
        <w:jc w:val="left"/>
        <w:rPr>
          <w:rFonts w:eastAsia="SimSun"/>
          <w:b/>
          <w:bCs/>
          <w:szCs w:val="28"/>
          <w:lang w:val="en-US"/>
        </w:rPr>
      </w:pPr>
      <w:r>
        <w:rPr>
          <w:lang w:val="en-US"/>
        </w:rPr>
        <w:br w:type="page"/>
      </w:r>
    </w:p>
    <w:p w:rsidR="00C43BC1" w:rsidRDefault="00012979" w:rsidP="00012979">
      <w:pPr>
        <w:pStyle w:val="Heading1"/>
        <w:spacing w:before="0" w:after="240"/>
      </w:pPr>
      <w:r>
        <w:rPr>
          <w:lang w:val="en-US"/>
        </w:rPr>
        <w:lastRenderedPageBreak/>
        <w:t xml:space="preserve"> </w:t>
      </w:r>
      <w:bookmarkStart w:id="15" w:name="_Toc237722316"/>
      <w:r>
        <w:rPr>
          <w:lang w:val="en-US"/>
        </w:rPr>
        <w:t>CONCLUSION</w:t>
      </w:r>
      <w:bookmarkEnd w:id="15"/>
      <w:r>
        <w:rPr>
          <w:lang w:val="en-US"/>
        </w:rPr>
        <w:t xml:space="preserve"> </w:t>
      </w:r>
    </w:p>
    <w:p w:rsidR="00C43BC1" w:rsidRDefault="0099361B">
      <w:r>
        <w:rPr>
          <w:lang w:val="en-US"/>
        </w:rPr>
        <w:t>The Power BI analysis provides a clear overview of the company's sales and profitability performance across regions, customer segments, product categories and individual products. The dashboard shows $2.30M in Total Sales, $286.40K in Total Profit, approximately 5.009K orders and a 12.47% Profit Margin, highlighting a strong revenue base with room for improved profitability.</w:t>
      </w:r>
    </w:p>
    <w:p w:rsidR="00C43BC1" w:rsidRDefault="0099361B">
      <w:r>
        <w:rPr>
          <w:lang w:val="en-US"/>
        </w:rPr>
        <w:t>The findings show that West leads in regional sales, Consumer contributes the largest share of sales, Technology demonstrates the strongest profit performance, and profitability varies across individual products. The analysis also highlights differences in regional and category performance that require management attention.</w:t>
      </w:r>
    </w:p>
    <w:p w:rsidR="00C43BC1" w:rsidRDefault="0099361B">
      <w:r>
        <w:rPr>
          <w:lang w:val="en-US"/>
        </w:rPr>
        <w:t>Overall, the company should focus on profitable and sustainable growth rather than sales growth alone. By strengthening high-performing areas, addressing weaker performance, expanding revenue from smaller customer segments and regularly monitoring key performance indicators through the Power BI dashboard, management can make more informed decisions and improve overall business performance.</w:t>
      </w:r>
    </w:p>
    <w:p w:rsidR="00C43BC1" w:rsidRDefault="00C43BC1"/>
    <w:sectPr w:rsidR="00C43BC1" w:rsidSect="007B4850">
      <w:foot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27CB" w:rsidRDefault="00BD27CB" w:rsidP="007B4850">
      <w:pPr>
        <w:spacing w:after="0" w:line="240" w:lineRule="auto"/>
      </w:pPr>
      <w:r>
        <w:separator/>
      </w:r>
    </w:p>
  </w:endnote>
  <w:endnote w:type="continuationSeparator" w:id="0">
    <w:p w:rsidR="00BD27CB" w:rsidRDefault="00BD27CB" w:rsidP="007B4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1579126"/>
      <w:docPartObj>
        <w:docPartGallery w:val="Page Numbers (Bottom of Page)"/>
        <w:docPartUnique/>
      </w:docPartObj>
    </w:sdtPr>
    <w:sdtEndPr>
      <w:rPr>
        <w:noProof/>
      </w:rPr>
    </w:sdtEndPr>
    <w:sdtContent>
      <w:p w:rsidR="007B4850" w:rsidRDefault="007B4850">
        <w:pPr>
          <w:pStyle w:val="Footer"/>
          <w:jc w:val="center"/>
        </w:pPr>
        <w:r>
          <w:fldChar w:fldCharType="begin"/>
        </w:r>
        <w:r>
          <w:instrText xml:space="preserve"> PAGE   \* MERGEFORMAT </w:instrText>
        </w:r>
        <w:r>
          <w:fldChar w:fldCharType="separate"/>
        </w:r>
        <w:r w:rsidR="00E903DE">
          <w:rPr>
            <w:noProof/>
          </w:rPr>
          <w:t>10</w:t>
        </w:r>
        <w:r>
          <w:rPr>
            <w:noProof/>
          </w:rPr>
          <w:fldChar w:fldCharType="end"/>
        </w:r>
      </w:p>
    </w:sdtContent>
  </w:sdt>
  <w:p w:rsidR="007B4850" w:rsidRDefault="007B485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4850" w:rsidRDefault="007B4850" w:rsidP="007B4850">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4850" w:rsidRDefault="007B4850" w:rsidP="007B4850">
    <w:pPr>
      <w:pStyle w:val="Footer"/>
      <w:jc w:val="center"/>
    </w:pPr>
    <w: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27CB" w:rsidRDefault="00BD27CB" w:rsidP="007B4850">
      <w:pPr>
        <w:spacing w:after="0" w:line="240" w:lineRule="auto"/>
      </w:pPr>
      <w:r>
        <w:separator/>
      </w:r>
    </w:p>
  </w:footnote>
  <w:footnote w:type="continuationSeparator" w:id="0">
    <w:p w:rsidR="00BD27CB" w:rsidRDefault="00BD27CB" w:rsidP="007B48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755CE"/>
    <w:multiLevelType w:val="hybridMultilevel"/>
    <w:tmpl w:val="AD6ED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431CCE"/>
    <w:multiLevelType w:val="hybridMultilevel"/>
    <w:tmpl w:val="8E92F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7130E56"/>
    <w:multiLevelType w:val="hybridMultilevel"/>
    <w:tmpl w:val="A2D2B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4027FC"/>
    <w:multiLevelType w:val="hybridMultilevel"/>
    <w:tmpl w:val="6C709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F7A4E4E"/>
    <w:multiLevelType w:val="hybridMultilevel"/>
    <w:tmpl w:val="D9505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BC1"/>
    <w:rsid w:val="00012979"/>
    <w:rsid w:val="002A3565"/>
    <w:rsid w:val="003670EB"/>
    <w:rsid w:val="00416069"/>
    <w:rsid w:val="0041703D"/>
    <w:rsid w:val="004707CA"/>
    <w:rsid w:val="00526E56"/>
    <w:rsid w:val="007B4850"/>
    <w:rsid w:val="00943A7D"/>
    <w:rsid w:val="0099361B"/>
    <w:rsid w:val="00A21F55"/>
    <w:rsid w:val="00BD27CB"/>
    <w:rsid w:val="00C15623"/>
    <w:rsid w:val="00C43BC1"/>
    <w:rsid w:val="00E90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paragraph" w:styleId="Heading3">
    <w:name w:val="heading 3"/>
    <w:basedOn w:val="Normal"/>
    <w:next w:val="Normal"/>
    <w:link w:val="Heading3Char"/>
    <w:uiPriority w:val="9"/>
    <w:unhideWhenUsed/>
    <w:qFormat/>
    <w:rsid w:val="00943A7D"/>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NoSpacing">
    <w:name w:val="No Spacing"/>
    <w:link w:val="NoSpacingChar"/>
    <w:uiPriority w:val="1"/>
    <w:qFormat/>
    <w:rsid w:val="00416069"/>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416069"/>
    <w:rPr>
      <w:rFonts w:asciiTheme="minorHAnsi" w:eastAsiaTheme="minorEastAsia" w:hAnsiTheme="minorHAnsi" w:cstheme="minorBidi"/>
      <w:lang w:eastAsia="ja-JP"/>
    </w:rPr>
  </w:style>
  <w:style w:type="paragraph" w:styleId="BalloonText">
    <w:name w:val="Balloon Text"/>
    <w:basedOn w:val="Normal"/>
    <w:link w:val="BalloonTextChar"/>
    <w:uiPriority w:val="99"/>
    <w:semiHidden/>
    <w:unhideWhenUsed/>
    <w:rsid w:val="00416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069"/>
    <w:rPr>
      <w:rFonts w:ascii="Tahoma" w:hAnsi="Tahoma" w:cs="Tahoma"/>
      <w:sz w:val="16"/>
      <w:szCs w:val="16"/>
      <w:lang w:val="en-GB"/>
    </w:rPr>
  </w:style>
  <w:style w:type="paragraph" w:styleId="ListParagraph">
    <w:name w:val="List Paragraph"/>
    <w:basedOn w:val="Normal"/>
    <w:uiPriority w:val="34"/>
    <w:qFormat/>
    <w:rsid w:val="00943A7D"/>
    <w:pPr>
      <w:ind w:left="720"/>
      <w:contextualSpacing/>
    </w:pPr>
  </w:style>
  <w:style w:type="character" w:customStyle="1" w:styleId="Heading3Char">
    <w:name w:val="Heading 3 Char"/>
    <w:basedOn w:val="DefaultParagraphFont"/>
    <w:link w:val="Heading3"/>
    <w:uiPriority w:val="9"/>
    <w:rsid w:val="00943A7D"/>
    <w:rPr>
      <w:rFonts w:ascii="Times New Roman" w:eastAsiaTheme="majorEastAsia" w:hAnsi="Times New Roman" w:cstheme="majorBidi"/>
      <w:b/>
      <w:bCs/>
      <w:sz w:val="24"/>
      <w:lang w:val="en-GB"/>
    </w:rPr>
  </w:style>
  <w:style w:type="table" w:styleId="TableGrid">
    <w:name w:val="Table Grid"/>
    <w:basedOn w:val="TableNormal"/>
    <w:uiPriority w:val="59"/>
    <w:rsid w:val="00943A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B4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850"/>
    <w:rPr>
      <w:rFonts w:ascii="Times New Roman" w:hAnsi="Times New Roman"/>
      <w:sz w:val="24"/>
      <w:lang w:val="en-GB"/>
    </w:rPr>
  </w:style>
  <w:style w:type="paragraph" w:styleId="Footer">
    <w:name w:val="footer"/>
    <w:basedOn w:val="Normal"/>
    <w:link w:val="FooterChar"/>
    <w:uiPriority w:val="99"/>
    <w:unhideWhenUsed/>
    <w:rsid w:val="007B4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850"/>
    <w:rPr>
      <w:rFonts w:ascii="Times New Roman" w:hAnsi="Times New Roman"/>
      <w:sz w:val="24"/>
      <w:lang w:val="en-GB"/>
    </w:rPr>
  </w:style>
  <w:style w:type="paragraph" w:styleId="TOCHeading">
    <w:name w:val="TOC Heading"/>
    <w:basedOn w:val="Heading1"/>
    <w:next w:val="Normal"/>
    <w:uiPriority w:val="39"/>
    <w:semiHidden/>
    <w:unhideWhenUsed/>
    <w:qFormat/>
    <w:rsid w:val="007B4850"/>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B4850"/>
    <w:pPr>
      <w:tabs>
        <w:tab w:val="right" w:leader="dot" w:pos="9350"/>
      </w:tabs>
      <w:spacing w:after="100"/>
    </w:pPr>
    <w:rPr>
      <w:b/>
      <w:noProof/>
    </w:rPr>
  </w:style>
  <w:style w:type="paragraph" w:styleId="TOC2">
    <w:name w:val="toc 2"/>
    <w:basedOn w:val="Normal"/>
    <w:next w:val="Normal"/>
    <w:autoRedefine/>
    <w:uiPriority w:val="39"/>
    <w:unhideWhenUsed/>
    <w:rsid w:val="007B4850"/>
    <w:pPr>
      <w:spacing w:after="100"/>
      <w:ind w:left="240"/>
    </w:pPr>
  </w:style>
  <w:style w:type="paragraph" w:styleId="TOC3">
    <w:name w:val="toc 3"/>
    <w:basedOn w:val="Normal"/>
    <w:next w:val="Normal"/>
    <w:autoRedefine/>
    <w:uiPriority w:val="39"/>
    <w:unhideWhenUsed/>
    <w:rsid w:val="007B4850"/>
    <w:pPr>
      <w:spacing w:after="100"/>
      <w:ind w:left="480"/>
    </w:pPr>
  </w:style>
  <w:style w:type="character" w:styleId="Hyperlink">
    <w:name w:val="Hyperlink"/>
    <w:basedOn w:val="DefaultParagraphFont"/>
    <w:uiPriority w:val="99"/>
    <w:unhideWhenUsed/>
    <w:rsid w:val="007B485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480" w:lineRule="auto"/>
      <w:jc w:val="both"/>
    </w:pPr>
    <w:rPr>
      <w:rFonts w:ascii="Times New Roman" w:hAnsi="Times New Roman"/>
      <w:sz w:val="24"/>
      <w:lang w:val="en-GB"/>
    </w:rPr>
  </w:style>
  <w:style w:type="paragraph" w:styleId="Heading1">
    <w:name w:val="heading 1"/>
    <w:basedOn w:val="Normal"/>
    <w:next w:val="Normal"/>
    <w:link w:val="Heading1Char"/>
    <w:uiPriority w:val="9"/>
    <w:qFormat/>
    <w:pPr>
      <w:keepNext/>
      <w:keepLines/>
      <w:spacing w:before="480" w:after="0"/>
      <w:jc w:val="center"/>
      <w:outlineLvl w:val="0"/>
    </w:pPr>
    <w:rPr>
      <w:rFonts w:eastAsia="SimSun"/>
      <w:b/>
      <w:bCs/>
      <w:szCs w:val="28"/>
    </w:rPr>
  </w:style>
  <w:style w:type="paragraph" w:styleId="Heading2">
    <w:name w:val="heading 2"/>
    <w:basedOn w:val="Normal"/>
    <w:next w:val="Normal"/>
    <w:link w:val="Heading2Char"/>
    <w:uiPriority w:val="9"/>
    <w:qFormat/>
    <w:pPr>
      <w:keepNext/>
      <w:keepLines/>
      <w:spacing w:before="200" w:after="0"/>
      <w:jc w:val="center"/>
      <w:outlineLvl w:val="1"/>
    </w:pPr>
    <w:rPr>
      <w:rFonts w:eastAsia="SimSun"/>
      <w:b/>
      <w:bCs/>
      <w:szCs w:val="26"/>
    </w:rPr>
  </w:style>
  <w:style w:type="paragraph" w:styleId="Heading3">
    <w:name w:val="heading 3"/>
    <w:basedOn w:val="Normal"/>
    <w:next w:val="Normal"/>
    <w:link w:val="Heading3Char"/>
    <w:uiPriority w:val="9"/>
    <w:unhideWhenUsed/>
    <w:qFormat/>
    <w:rsid w:val="00943A7D"/>
    <w:pPr>
      <w:keepNext/>
      <w:keepLines/>
      <w:spacing w:before="200" w:after="0"/>
      <w:outlineLvl w:val="2"/>
    </w:pPr>
    <w:rPr>
      <w:rFonts w:eastAsiaTheme="majorEastAsia"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SimSun" w:hAnsi="Times New Roman" w:cs="SimSun"/>
      <w:b/>
      <w:bCs/>
      <w:sz w:val="24"/>
      <w:szCs w:val="28"/>
      <w:lang w:val="en-GB"/>
    </w:rPr>
  </w:style>
  <w:style w:type="character" w:customStyle="1" w:styleId="Heading2Char">
    <w:name w:val="Heading 2 Char"/>
    <w:basedOn w:val="DefaultParagraphFont"/>
    <w:link w:val="Heading2"/>
    <w:uiPriority w:val="9"/>
    <w:rPr>
      <w:rFonts w:ascii="Times New Roman" w:eastAsia="SimSun" w:hAnsi="Times New Roman" w:cs="SimSun"/>
      <w:b/>
      <w:bCs/>
      <w:sz w:val="24"/>
      <w:szCs w:val="26"/>
      <w:lang w:val="en-GB"/>
    </w:rPr>
  </w:style>
  <w:style w:type="paragraph" w:styleId="NoSpacing">
    <w:name w:val="No Spacing"/>
    <w:link w:val="NoSpacingChar"/>
    <w:uiPriority w:val="1"/>
    <w:qFormat/>
    <w:rsid w:val="00416069"/>
    <w:pPr>
      <w:spacing w:after="0" w:line="240" w:lineRule="auto"/>
    </w:pPr>
    <w:rPr>
      <w:rFonts w:asciiTheme="minorHAnsi" w:eastAsiaTheme="minorEastAsia" w:hAnsiTheme="minorHAnsi" w:cstheme="minorBidi"/>
      <w:lang w:eastAsia="ja-JP"/>
    </w:rPr>
  </w:style>
  <w:style w:type="character" w:customStyle="1" w:styleId="NoSpacingChar">
    <w:name w:val="No Spacing Char"/>
    <w:basedOn w:val="DefaultParagraphFont"/>
    <w:link w:val="NoSpacing"/>
    <w:uiPriority w:val="1"/>
    <w:rsid w:val="00416069"/>
    <w:rPr>
      <w:rFonts w:asciiTheme="minorHAnsi" w:eastAsiaTheme="minorEastAsia" w:hAnsiTheme="minorHAnsi" w:cstheme="minorBidi"/>
      <w:lang w:eastAsia="ja-JP"/>
    </w:rPr>
  </w:style>
  <w:style w:type="paragraph" w:styleId="BalloonText">
    <w:name w:val="Balloon Text"/>
    <w:basedOn w:val="Normal"/>
    <w:link w:val="BalloonTextChar"/>
    <w:uiPriority w:val="99"/>
    <w:semiHidden/>
    <w:unhideWhenUsed/>
    <w:rsid w:val="004160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6069"/>
    <w:rPr>
      <w:rFonts w:ascii="Tahoma" w:hAnsi="Tahoma" w:cs="Tahoma"/>
      <w:sz w:val="16"/>
      <w:szCs w:val="16"/>
      <w:lang w:val="en-GB"/>
    </w:rPr>
  </w:style>
  <w:style w:type="paragraph" w:styleId="ListParagraph">
    <w:name w:val="List Paragraph"/>
    <w:basedOn w:val="Normal"/>
    <w:uiPriority w:val="34"/>
    <w:qFormat/>
    <w:rsid w:val="00943A7D"/>
    <w:pPr>
      <w:ind w:left="720"/>
      <w:contextualSpacing/>
    </w:pPr>
  </w:style>
  <w:style w:type="character" w:customStyle="1" w:styleId="Heading3Char">
    <w:name w:val="Heading 3 Char"/>
    <w:basedOn w:val="DefaultParagraphFont"/>
    <w:link w:val="Heading3"/>
    <w:uiPriority w:val="9"/>
    <w:rsid w:val="00943A7D"/>
    <w:rPr>
      <w:rFonts w:ascii="Times New Roman" w:eastAsiaTheme="majorEastAsia" w:hAnsi="Times New Roman" w:cstheme="majorBidi"/>
      <w:b/>
      <w:bCs/>
      <w:sz w:val="24"/>
      <w:lang w:val="en-GB"/>
    </w:rPr>
  </w:style>
  <w:style w:type="table" w:styleId="TableGrid">
    <w:name w:val="Table Grid"/>
    <w:basedOn w:val="TableNormal"/>
    <w:uiPriority w:val="59"/>
    <w:rsid w:val="00943A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B4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850"/>
    <w:rPr>
      <w:rFonts w:ascii="Times New Roman" w:hAnsi="Times New Roman"/>
      <w:sz w:val="24"/>
      <w:lang w:val="en-GB"/>
    </w:rPr>
  </w:style>
  <w:style w:type="paragraph" w:styleId="Footer">
    <w:name w:val="footer"/>
    <w:basedOn w:val="Normal"/>
    <w:link w:val="FooterChar"/>
    <w:uiPriority w:val="99"/>
    <w:unhideWhenUsed/>
    <w:rsid w:val="007B4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850"/>
    <w:rPr>
      <w:rFonts w:ascii="Times New Roman" w:hAnsi="Times New Roman"/>
      <w:sz w:val="24"/>
      <w:lang w:val="en-GB"/>
    </w:rPr>
  </w:style>
  <w:style w:type="paragraph" w:styleId="TOCHeading">
    <w:name w:val="TOC Heading"/>
    <w:basedOn w:val="Heading1"/>
    <w:next w:val="Normal"/>
    <w:uiPriority w:val="39"/>
    <w:semiHidden/>
    <w:unhideWhenUsed/>
    <w:qFormat/>
    <w:rsid w:val="007B4850"/>
    <w:pPr>
      <w:spacing w:line="276" w:lineRule="auto"/>
      <w:jc w:val="left"/>
      <w:outlineLvl w:val="9"/>
    </w:pPr>
    <w:rPr>
      <w:rFonts w:asciiTheme="majorHAnsi" w:eastAsiaTheme="majorEastAsia" w:hAnsiTheme="majorHAnsi" w:cstheme="majorBidi"/>
      <w:color w:val="365F91" w:themeColor="accent1" w:themeShade="BF"/>
      <w:sz w:val="28"/>
      <w:lang w:val="en-US" w:eastAsia="ja-JP"/>
    </w:rPr>
  </w:style>
  <w:style w:type="paragraph" w:styleId="TOC1">
    <w:name w:val="toc 1"/>
    <w:basedOn w:val="Normal"/>
    <w:next w:val="Normal"/>
    <w:autoRedefine/>
    <w:uiPriority w:val="39"/>
    <w:unhideWhenUsed/>
    <w:rsid w:val="007B4850"/>
    <w:pPr>
      <w:tabs>
        <w:tab w:val="right" w:leader="dot" w:pos="9350"/>
      </w:tabs>
      <w:spacing w:after="100"/>
    </w:pPr>
    <w:rPr>
      <w:b/>
      <w:noProof/>
    </w:rPr>
  </w:style>
  <w:style w:type="paragraph" w:styleId="TOC2">
    <w:name w:val="toc 2"/>
    <w:basedOn w:val="Normal"/>
    <w:next w:val="Normal"/>
    <w:autoRedefine/>
    <w:uiPriority w:val="39"/>
    <w:unhideWhenUsed/>
    <w:rsid w:val="007B4850"/>
    <w:pPr>
      <w:spacing w:after="100"/>
      <w:ind w:left="240"/>
    </w:pPr>
  </w:style>
  <w:style w:type="paragraph" w:styleId="TOC3">
    <w:name w:val="toc 3"/>
    <w:basedOn w:val="Normal"/>
    <w:next w:val="Normal"/>
    <w:autoRedefine/>
    <w:uiPriority w:val="39"/>
    <w:unhideWhenUsed/>
    <w:rsid w:val="007B4850"/>
    <w:pPr>
      <w:spacing w:after="100"/>
      <w:ind w:left="480"/>
    </w:pPr>
  </w:style>
  <w:style w:type="character" w:styleId="Hyperlink">
    <w:name w:val="Hyperlink"/>
    <w:basedOn w:val="DefaultParagraphFont"/>
    <w:uiPriority w:val="99"/>
    <w:unhideWhenUsed/>
    <w:rsid w:val="007B48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953510-7DC9-451C-B4DE-C75AD90FC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12</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EXECUTIVE SUMMARY REPORT</vt:lpstr>
    </vt:vector>
  </TitlesOfParts>
  <Company> AnalystLab Africa </Company>
  <LinksUpToDate>false</LinksUpToDate>
  <CharactersWithSpaces>13379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 REPORT</dc:title>
  <dc:subject> Superstore sales &amp; performance analysis</dc:subject>
  <dc:creator>Ibtihaj shuaib</dc:creator>
  <cp:lastModifiedBy>Bishir</cp:lastModifiedBy>
  <cp:revision>6</cp:revision>
  <dcterms:created xsi:type="dcterms:W3CDTF">2026-08-15T16:40:00Z</dcterms:created>
  <dcterms:modified xsi:type="dcterms:W3CDTF">2026-08-15T21:27:00Z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e582d5eada9c4264b72d82bab9d31c57</vt:lpwstr>
  </property>
</Properties>
</file>