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303" w:rsidRPr="00D22763" w:rsidRDefault="00276583" w:rsidP="00276583">
      <w:pPr>
        <w:pStyle w:val="Heading1"/>
        <w:jc w:val="center"/>
        <w:rPr>
          <w:rFonts w:ascii="Times New Roman" w:hAnsi="Times New Roman" w:cs="Times New Roman"/>
        </w:rPr>
      </w:pPr>
      <w:bookmarkStart w:id="0" w:name="high-level-architecture-risk-analysis"/>
      <w:r w:rsidRPr="00D22763">
        <w:rPr>
          <w:rFonts w:ascii="Times New Roman" w:hAnsi="Times New Roman" w:cs="Times New Roman"/>
        </w:rPr>
        <w:t>High-Level Architecture &amp; Risk Analysis</w:t>
      </w:r>
    </w:p>
    <w:p w:rsidR="00533303" w:rsidRPr="00D22763" w:rsidRDefault="00276583" w:rsidP="00276583">
      <w:pPr>
        <w:pStyle w:val="Heading2"/>
        <w:jc w:val="center"/>
        <w:rPr>
          <w:rFonts w:ascii="Times New Roman" w:hAnsi="Times New Roman" w:cs="Times New Roman"/>
        </w:rPr>
      </w:pPr>
      <w:bookmarkStart w:id="1" w:name="fyp-t4"/>
      <w:r w:rsidRPr="00D22763">
        <w:rPr>
          <w:rFonts w:ascii="Times New Roman" w:hAnsi="Times New Roman" w:cs="Times New Roman"/>
        </w:rPr>
        <w:t>FYP-T4</w:t>
      </w:r>
    </w:p>
    <w:p w:rsidR="00533303" w:rsidRPr="00D22763" w:rsidRDefault="00276583">
      <w:pPr>
        <w:pStyle w:val="Heading1"/>
        <w:rPr>
          <w:rFonts w:ascii="Times New Roman" w:hAnsi="Times New Roman" w:cs="Times New Roman"/>
        </w:rPr>
      </w:pPr>
      <w:bookmarkStart w:id="2" w:name="document-control"/>
      <w:bookmarkEnd w:id="0"/>
      <w:bookmarkEnd w:id="1"/>
      <w:r w:rsidRPr="00D22763">
        <w:rPr>
          <w:rFonts w:ascii="Times New Roman" w:hAnsi="Times New Roman" w:cs="Times New Roman"/>
        </w:rPr>
        <w:t>1. Document Control</w:t>
      </w:r>
    </w:p>
    <w:tbl>
      <w:tblPr>
        <w:tblStyle w:val="Table"/>
        <w:tblW w:w="5000" w:type="pct"/>
        <w:tblLayout w:type="fixed"/>
        <w:tblLook w:val="0020" w:firstRow="1" w:lastRow="0" w:firstColumn="0" w:lastColumn="0" w:noHBand="0" w:noVBand="0"/>
      </w:tblPr>
      <w:tblGrid>
        <w:gridCol w:w="4788"/>
        <w:gridCol w:w="4788"/>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Field</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Details</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Project Title</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 Hybrid Intelligent System for Patient Query Handling and Appointment Management with Guided Patient-to-Department Routing, Urgency-Based Escalation, and Structured Human Handoff Support</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Group ID</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FYP-2026-G2</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Version</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1.0</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Date</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11 June 2026</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Prepared By</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 (SU/BSCS/201/2023), Faryal Israr (SU/BSCS/202/2023)</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Supervisor</w:t>
            </w:r>
          </w:p>
        </w:tc>
        <w:tc>
          <w:tcPr>
            <w:tcW w:w="3960" w:type="dxa"/>
          </w:tcPr>
          <w:p w:rsidR="00533303" w:rsidRPr="00D22763" w:rsidRDefault="00276583" w:rsidP="00E344B8">
            <w:pPr>
              <w:pStyle w:val="Compact"/>
              <w:rPr>
                <w:rFonts w:ascii="Times New Roman" w:hAnsi="Times New Roman" w:cs="Times New Roman"/>
              </w:rPr>
            </w:pPr>
            <w:r w:rsidRPr="00D22763">
              <w:rPr>
                <w:rFonts w:ascii="Times New Roman" w:hAnsi="Times New Roman" w:cs="Times New Roman"/>
              </w:rPr>
              <w:t xml:space="preserve">Ma’am </w:t>
            </w:r>
            <w:r w:rsidR="00E344B8">
              <w:rPr>
                <w:rFonts w:ascii="Times New Roman" w:hAnsi="Times New Roman" w:cs="Times New Roman"/>
              </w:rPr>
              <w:t>Syeda Madeeh</w:t>
            </w:r>
            <w:bookmarkStart w:id="3" w:name="_GoBack"/>
            <w:bookmarkEnd w:id="3"/>
            <w:r w:rsidRPr="00D22763">
              <w:rPr>
                <w:rFonts w:ascii="Times New Roman" w:hAnsi="Times New Roman" w:cs="Times New Roman"/>
              </w:rPr>
              <w:t>a Zaidi</w:t>
            </w:r>
          </w:p>
        </w:tc>
      </w:tr>
    </w:tbl>
    <w:p w:rsidR="00533303" w:rsidRPr="00D22763" w:rsidRDefault="00E344B8">
      <w:pPr>
        <w:rPr>
          <w:rFonts w:ascii="Times New Roman" w:hAnsi="Times New Roman" w:cs="Times New Roman"/>
        </w:rPr>
      </w:pPr>
      <w:r>
        <w:rPr>
          <w:rFonts w:ascii="Times New Roman" w:hAnsi="Times New Roman" w:cs="Times New Roman"/>
        </w:rPr>
        <w:pict>
          <v:rect id="_x0000_i1025" style="width:0;height:1.5pt" o:hralign="center" o:hrstd="t" o:hr="t"/>
        </w:pict>
      </w:r>
    </w:p>
    <w:p w:rsidR="00533303" w:rsidRPr="00D22763" w:rsidRDefault="00276583">
      <w:pPr>
        <w:pStyle w:val="Heading1"/>
        <w:rPr>
          <w:rFonts w:ascii="Times New Roman" w:hAnsi="Times New Roman" w:cs="Times New Roman"/>
        </w:rPr>
      </w:pPr>
      <w:bookmarkStart w:id="4" w:name="architectural-drivers"/>
      <w:bookmarkEnd w:id="2"/>
      <w:r w:rsidRPr="00D22763">
        <w:rPr>
          <w:rFonts w:ascii="Times New Roman" w:hAnsi="Times New Roman" w:cs="Times New Roman"/>
        </w:rPr>
        <w:t>2. Architectural Drivers</w:t>
      </w:r>
    </w:p>
    <w:p w:rsidR="00533303" w:rsidRPr="00D22763" w:rsidRDefault="00276583">
      <w:pPr>
        <w:pStyle w:val="FirstParagraph"/>
        <w:rPr>
          <w:rFonts w:ascii="Times New Roman" w:hAnsi="Times New Roman" w:cs="Times New Roman"/>
        </w:rPr>
      </w:pPr>
      <w:r w:rsidRPr="00D22763">
        <w:rPr>
          <w:rFonts w:ascii="Times New Roman" w:hAnsi="Times New Roman" w:cs="Times New Roman"/>
        </w:rPr>
        <w:t>Architectural drivers are the key requirements, constraints, and quality attributes that influence the design of the proposed system.</w:t>
      </w:r>
    </w:p>
    <w:p w:rsidR="00C31315" w:rsidRPr="00D22763" w:rsidRDefault="00C31315">
      <w:pPr>
        <w:pStyle w:val="Heading2"/>
        <w:rPr>
          <w:rFonts w:ascii="Times New Roman" w:hAnsi="Times New Roman" w:cs="Times New Roman"/>
        </w:rPr>
      </w:pPr>
      <w:bookmarkStart w:id="5" w:name="key-functional-requirements"/>
    </w:p>
    <w:p w:rsidR="00533303" w:rsidRPr="00D22763" w:rsidRDefault="00276583">
      <w:pPr>
        <w:pStyle w:val="Heading2"/>
        <w:rPr>
          <w:rFonts w:ascii="Times New Roman" w:hAnsi="Times New Roman" w:cs="Times New Roman"/>
        </w:rPr>
      </w:pPr>
      <w:r w:rsidRPr="00D22763">
        <w:rPr>
          <w:rFonts w:ascii="Times New Roman" w:hAnsi="Times New Roman" w:cs="Times New Roman"/>
        </w:rPr>
        <w:t>2.1 Key Functional Requirements</w:t>
      </w:r>
    </w:p>
    <w:tbl>
      <w:tblPr>
        <w:tblStyle w:val="Table"/>
        <w:tblW w:w="5000" w:type="pct"/>
        <w:tblLayout w:type="fixed"/>
        <w:tblLook w:val="0020" w:firstRow="1" w:lastRow="0" w:firstColumn="0" w:lastColumn="0" w:noHBand="0" w:noVBand="0"/>
      </w:tblPr>
      <w:tblGrid>
        <w:gridCol w:w="2128"/>
        <w:gridCol w:w="4460"/>
        <w:gridCol w:w="2988"/>
      </w:tblGrid>
      <w:tr w:rsidR="00533303" w:rsidRPr="00D22763" w:rsidTr="00066851">
        <w:trPr>
          <w:cnfStyle w:val="100000000000" w:firstRow="1" w:lastRow="0" w:firstColumn="0" w:lastColumn="0" w:oddVBand="0" w:evenVBand="0" w:oddHBand="0" w:evenHBand="0" w:firstRowFirstColumn="0" w:firstRowLastColumn="0" w:lastRowFirstColumn="0" w:lastRowLastColumn="0"/>
          <w:tblHeader/>
        </w:trPr>
        <w:tc>
          <w:tcPr>
            <w:tcW w:w="2128"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Requirement ID</w:t>
            </w:r>
          </w:p>
        </w:tc>
        <w:tc>
          <w:tcPr>
            <w:tcW w:w="446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Functional Requirement / Feature</w:t>
            </w:r>
          </w:p>
        </w:tc>
        <w:tc>
          <w:tcPr>
            <w:tcW w:w="2988"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Architectural Impact</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Guest Chatbot Access</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chatbot interface and query processing module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FR-3</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User Authentication</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authentication module, RBAC, and user database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FR-5</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Guided Patient-to-Department Routing</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intent processing and routing logic</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FR-7</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Appointment Booking</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appointment module, schedule validation, and database storage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lastRenderedPageBreak/>
              <w:t>FR-10</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Appointment Approval Workflow</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reception staff dashboard and appointment management module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FR-13</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Urgency Classification</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urgency detection and escalation module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FR-14</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Escalation Management</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escalation records, notifications, and tracking</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FR-15</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Human Handoff Summary Generation</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handoff generation module and summary storage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FR-19</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Administrative Management</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administrator dashboard and management modules</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FR-22</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WhatsApp Integration (Optional)</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communication adapter layer and external service integration</w:t>
            </w:r>
          </w:p>
        </w:tc>
      </w:tr>
    </w:tbl>
    <w:p w:rsidR="00C31315" w:rsidRPr="00D22763" w:rsidRDefault="00C31315">
      <w:pPr>
        <w:pStyle w:val="Heading2"/>
        <w:rPr>
          <w:rFonts w:ascii="Times New Roman" w:hAnsi="Times New Roman" w:cs="Times New Roman"/>
        </w:rPr>
      </w:pPr>
      <w:bookmarkStart w:id="6" w:name="key-non-functional-requirements"/>
      <w:bookmarkEnd w:id="5"/>
    </w:p>
    <w:p w:rsidR="00533303" w:rsidRPr="00D22763" w:rsidRDefault="00276583">
      <w:pPr>
        <w:pStyle w:val="Heading2"/>
        <w:rPr>
          <w:rFonts w:ascii="Times New Roman" w:hAnsi="Times New Roman" w:cs="Times New Roman"/>
        </w:rPr>
      </w:pPr>
      <w:r w:rsidRPr="00D22763">
        <w:rPr>
          <w:rFonts w:ascii="Times New Roman" w:hAnsi="Times New Roman" w:cs="Times New Roman"/>
        </w:rPr>
        <w:t>2.2 Key Non-Functional Requirements</w:t>
      </w:r>
    </w:p>
    <w:p w:rsidR="00C31315" w:rsidRPr="00D22763" w:rsidRDefault="00C31315" w:rsidP="00C31315">
      <w:pPr>
        <w:pStyle w:val="BodyText"/>
        <w:rPr>
          <w:rFonts w:ascii="Times New Roman" w:hAnsi="Times New Roman" w:cs="Times New Roman"/>
        </w:rPr>
      </w:pPr>
    </w:p>
    <w:tbl>
      <w:tblPr>
        <w:tblStyle w:val="Table"/>
        <w:tblW w:w="5000" w:type="pct"/>
        <w:tblLayout w:type="fixed"/>
        <w:tblLook w:val="0020" w:firstRow="1" w:lastRow="0" w:firstColumn="0" w:lastColumn="0" w:noHBand="0" w:noVBand="0"/>
      </w:tblPr>
      <w:tblGrid>
        <w:gridCol w:w="1795"/>
        <w:gridCol w:w="1995"/>
        <w:gridCol w:w="5786"/>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148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NFR ID</w:t>
            </w:r>
          </w:p>
        </w:tc>
        <w:tc>
          <w:tcPr>
            <w:tcW w:w="165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Category</w:t>
            </w:r>
          </w:p>
        </w:tc>
        <w:tc>
          <w:tcPr>
            <w:tcW w:w="478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Architectural Consideration</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NFR-1</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Performance</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Common operations such as query handling and appointment booking should complete within acceptable response times</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NFR-2</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Usability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User-friendly interfaces should be provided for patients, reception staff, department staff, and administrators</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NFR-3</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Security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Authentication, authorization, and input validation must be enforced</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NFR-4</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Reliability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Appointment, escalation, and activity records must remain persistent</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NFR-5</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Maintainability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System should be divided into independent modules</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NFR-6</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Portability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Browser-based access should allow use without special installations</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NFR-7</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Data Integrity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 validation should prevent duplicate appointments and invalid operations</w:t>
            </w:r>
          </w:p>
        </w:tc>
      </w:tr>
    </w:tbl>
    <w:p w:rsidR="00C31315" w:rsidRPr="00D22763" w:rsidRDefault="00C31315">
      <w:pPr>
        <w:pStyle w:val="Heading2"/>
        <w:rPr>
          <w:rFonts w:ascii="Times New Roman" w:hAnsi="Times New Roman" w:cs="Times New Roman"/>
        </w:rPr>
      </w:pPr>
      <w:bookmarkStart w:id="7" w:name="key-constraints"/>
      <w:bookmarkEnd w:id="6"/>
    </w:p>
    <w:p w:rsidR="00533303" w:rsidRPr="00D22763" w:rsidRDefault="00276583">
      <w:pPr>
        <w:pStyle w:val="Heading2"/>
        <w:rPr>
          <w:rFonts w:ascii="Times New Roman" w:hAnsi="Times New Roman" w:cs="Times New Roman"/>
        </w:rPr>
      </w:pPr>
      <w:r w:rsidRPr="00D22763">
        <w:rPr>
          <w:rFonts w:ascii="Times New Roman" w:hAnsi="Times New Roman" w:cs="Times New Roman"/>
        </w:rPr>
        <w:t>2.3 Key Constraints</w:t>
      </w:r>
    </w:p>
    <w:tbl>
      <w:tblPr>
        <w:tblStyle w:val="Table"/>
        <w:tblW w:w="5000" w:type="pct"/>
        <w:tblLayout w:type="fixed"/>
        <w:tblLook w:val="0020" w:firstRow="1" w:lastRow="0" w:firstColumn="0" w:lastColumn="0" w:noHBand="0" w:noVBand="0"/>
      </w:tblPr>
      <w:tblGrid>
        <w:gridCol w:w="3283"/>
        <w:gridCol w:w="6293"/>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271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Constraint</w:t>
            </w:r>
          </w:p>
        </w:tc>
        <w:tc>
          <w:tcPr>
            <w:tcW w:w="5204"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Impact on Architecture</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Limited academic development timeline</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Architecture should remain modular but not overly complex</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Simulated hospital database</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Independent database design required</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Browser-based access requirement</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Web application architecture required</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Optional WhatsApp integration</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Core system must function independently</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Limited real-world testing</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Validation will occur within academic environment</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No production deployment requirement</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Focus on prototype-level implementation</w:t>
            </w:r>
          </w:p>
        </w:tc>
      </w:tr>
    </w:tbl>
    <w:p w:rsidR="00C31315" w:rsidRPr="00D22763" w:rsidRDefault="00C31315">
      <w:pPr>
        <w:pStyle w:val="Heading2"/>
        <w:rPr>
          <w:rFonts w:ascii="Times New Roman" w:hAnsi="Times New Roman" w:cs="Times New Roman"/>
        </w:rPr>
      </w:pPr>
      <w:bookmarkStart w:id="8" w:name="security-requirements"/>
      <w:bookmarkEnd w:id="7"/>
    </w:p>
    <w:p w:rsidR="00533303" w:rsidRPr="00D22763" w:rsidRDefault="00276583">
      <w:pPr>
        <w:pStyle w:val="Heading2"/>
        <w:rPr>
          <w:rFonts w:ascii="Times New Roman" w:hAnsi="Times New Roman" w:cs="Times New Roman"/>
        </w:rPr>
      </w:pPr>
      <w:r w:rsidRPr="00D22763">
        <w:rPr>
          <w:rFonts w:ascii="Times New Roman" w:hAnsi="Times New Roman" w:cs="Times New Roman"/>
        </w:rPr>
        <w:t>2.4 Security Requirements</w:t>
      </w:r>
    </w:p>
    <w:tbl>
      <w:tblPr>
        <w:tblStyle w:val="Table"/>
        <w:tblW w:w="5000" w:type="pct"/>
        <w:tblLayout w:type="fixed"/>
        <w:tblLook w:val="0020" w:firstRow="1" w:lastRow="0" w:firstColumn="0" w:lastColumn="0" w:noHBand="0" w:noVBand="0"/>
      </w:tblPr>
      <w:tblGrid>
        <w:gridCol w:w="4579"/>
        <w:gridCol w:w="4997"/>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3787"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Security Requirement</w:t>
            </w:r>
          </w:p>
        </w:tc>
        <w:tc>
          <w:tcPr>
            <w:tcW w:w="4132"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Architectural Response</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Authentication</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Registered users must log in before accessing protected features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Authorization / RBAC</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Separate permissions for Patients, Reception Staff, Department Staff, and Administrators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Input Validation</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 validation for forms, appointments, and escalation actions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Data Protection</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Password hashing and controlled database access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Session Handling</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Authenticated sessions control access to protected pages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API Security</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Protected backend routes and request validation</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Invalid Operation Prevention</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Duplicate appointments and invalid workflow actions will be rejected</w:t>
            </w:r>
          </w:p>
        </w:tc>
      </w:tr>
    </w:tbl>
    <w:p w:rsidR="00C31315" w:rsidRPr="00D22763" w:rsidRDefault="00C31315">
      <w:pPr>
        <w:pStyle w:val="Heading1"/>
        <w:rPr>
          <w:rFonts w:ascii="Times New Roman" w:hAnsi="Times New Roman" w:cs="Times New Roman"/>
        </w:rPr>
      </w:pPr>
      <w:bookmarkStart w:id="9" w:name="proposed-high-level-architecture"/>
      <w:bookmarkEnd w:id="4"/>
      <w:bookmarkEnd w:id="8"/>
    </w:p>
    <w:p w:rsidR="00533303" w:rsidRPr="00D22763" w:rsidRDefault="00276583">
      <w:pPr>
        <w:pStyle w:val="Heading1"/>
        <w:rPr>
          <w:rFonts w:ascii="Times New Roman" w:hAnsi="Times New Roman" w:cs="Times New Roman"/>
        </w:rPr>
      </w:pPr>
      <w:r w:rsidRPr="00D22763">
        <w:rPr>
          <w:rFonts w:ascii="Times New Roman" w:hAnsi="Times New Roman" w:cs="Times New Roman"/>
        </w:rPr>
        <w:t>3. Proposed High-Level Architecture</w:t>
      </w:r>
    </w:p>
    <w:p w:rsidR="00533303" w:rsidRPr="00D22763" w:rsidRDefault="00276583">
      <w:pPr>
        <w:pStyle w:val="FirstParagraph"/>
        <w:rPr>
          <w:rFonts w:ascii="Times New Roman" w:hAnsi="Times New Roman" w:cs="Times New Roman"/>
        </w:rPr>
      </w:pPr>
      <w:r w:rsidRPr="00D22763">
        <w:rPr>
          <w:rFonts w:ascii="Times New Roman" w:hAnsi="Times New Roman" w:cs="Times New Roman"/>
        </w:rPr>
        <w:t>The proposed system follows a layered architecture that separates presentation, application logic, communication services, and data management.</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The architecture consists of:</w:t>
      </w:r>
    </w:p>
    <w:p w:rsidR="00533303" w:rsidRPr="00D22763" w:rsidRDefault="00276583">
      <w:pPr>
        <w:pStyle w:val="Heading3"/>
        <w:rPr>
          <w:rFonts w:ascii="Times New Roman" w:hAnsi="Times New Roman" w:cs="Times New Roman"/>
        </w:rPr>
      </w:pPr>
      <w:bookmarkStart w:id="10" w:name="client-layer"/>
      <w:r w:rsidRPr="00D22763">
        <w:rPr>
          <w:rFonts w:ascii="Times New Roman" w:hAnsi="Times New Roman" w:cs="Times New Roman"/>
        </w:rPr>
        <w:lastRenderedPageBreak/>
        <w:t>Client Layer</w:t>
      </w:r>
    </w:p>
    <w:p w:rsidR="00533303" w:rsidRPr="00D22763" w:rsidRDefault="00276583">
      <w:pPr>
        <w:pStyle w:val="Compact"/>
        <w:numPr>
          <w:ilvl w:val="0"/>
          <w:numId w:val="2"/>
        </w:numPr>
        <w:rPr>
          <w:rFonts w:ascii="Times New Roman" w:hAnsi="Times New Roman" w:cs="Times New Roman"/>
        </w:rPr>
      </w:pPr>
      <w:r w:rsidRPr="00D22763">
        <w:rPr>
          <w:rFonts w:ascii="Times New Roman" w:hAnsi="Times New Roman" w:cs="Times New Roman"/>
        </w:rPr>
        <w:t>Patient Interface</w:t>
      </w:r>
    </w:p>
    <w:p w:rsidR="00533303" w:rsidRPr="00D22763" w:rsidRDefault="00276583">
      <w:pPr>
        <w:pStyle w:val="Compact"/>
        <w:numPr>
          <w:ilvl w:val="0"/>
          <w:numId w:val="2"/>
        </w:numPr>
        <w:rPr>
          <w:rFonts w:ascii="Times New Roman" w:hAnsi="Times New Roman" w:cs="Times New Roman"/>
        </w:rPr>
      </w:pPr>
      <w:r w:rsidRPr="00D22763">
        <w:rPr>
          <w:rFonts w:ascii="Times New Roman" w:hAnsi="Times New Roman" w:cs="Times New Roman"/>
        </w:rPr>
        <w:t>Reception Staff Dashboard</w:t>
      </w:r>
    </w:p>
    <w:p w:rsidR="00533303" w:rsidRPr="00D22763" w:rsidRDefault="00276583">
      <w:pPr>
        <w:pStyle w:val="Compact"/>
        <w:numPr>
          <w:ilvl w:val="0"/>
          <w:numId w:val="2"/>
        </w:numPr>
        <w:rPr>
          <w:rFonts w:ascii="Times New Roman" w:hAnsi="Times New Roman" w:cs="Times New Roman"/>
        </w:rPr>
      </w:pPr>
      <w:r w:rsidRPr="00D22763">
        <w:rPr>
          <w:rFonts w:ascii="Times New Roman" w:hAnsi="Times New Roman" w:cs="Times New Roman"/>
        </w:rPr>
        <w:t>Department Staff Dashboard</w:t>
      </w:r>
    </w:p>
    <w:p w:rsidR="00533303" w:rsidRPr="00D22763" w:rsidRDefault="00276583">
      <w:pPr>
        <w:pStyle w:val="Compact"/>
        <w:numPr>
          <w:ilvl w:val="0"/>
          <w:numId w:val="2"/>
        </w:numPr>
        <w:rPr>
          <w:rFonts w:ascii="Times New Roman" w:hAnsi="Times New Roman" w:cs="Times New Roman"/>
        </w:rPr>
      </w:pPr>
      <w:r w:rsidRPr="00D22763">
        <w:rPr>
          <w:rFonts w:ascii="Times New Roman" w:hAnsi="Times New Roman" w:cs="Times New Roman"/>
        </w:rPr>
        <w:t>Administrator Dashboard</w:t>
      </w:r>
    </w:p>
    <w:p w:rsidR="00533303" w:rsidRPr="00D22763" w:rsidRDefault="00276583">
      <w:pPr>
        <w:pStyle w:val="Heading3"/>
        <w:rPr>
          <w:rFonts w:ascii="Times New Roman" w:hAnsi="Times New Roman" w:cs="Times New Roman"/>
        </w:rPr>
      </w:pPr>
      <w:bookmarkStart w:id="11" w:name="frontend-layer"/>
      <w:bookmarkEnd w:id="10"/>
      <w:r w:rsidRPr="00D22763">
        <w:rPr>
          <w:rFonts w:ascii="Times New Roman" w:hAnsi="Times New Roman" w:cs="Times New Roman"/>
        </w:rPr>
        <w:t>Frontend Layer</w:t>
      </w:r>
    </w:p>
    <w:p w:rsidR="00533303" w:rsidRPr="00D22763" w:rsidRDefault="00276583">
      <w:pPr>
        <w:pStyle w:val="Compact"/>
        <w:numPr>
          <w:ilvl w:val="0"/>
          <w:numId w:val="3"/>
        </w:numPr>
        <w:rPr>
          <w:rFonts w:ascii="Times New Roman" w:hAnsi="Times New Roman" w:cs="Times New Roman"/>
        </w:rPr>
      </w:pPr>
      <w:r w:rsidRPr="00D22763">
        <w:rPr>
          <w:rFonts w:ascii="Times New Roman" w:hAnsi="Times New Roman" w:cs="Times New Roman"/>
        </w:rPr>
        <w:t>HTML</w:t>
      </w:r>
    </w:p>
    <w:p w:rsidR="00533303" w:rsidRPr="00D22763" w:rsidRDefault="00276583">
      <w:pPr>
        <w:pStyle w:val="Compact"/>
        <w:numPr>
          <w:ilvl w:val="0"/>
          <w:numId w:val="3"/>
        </w:numPr>
        <w:rPr>
          <w:rFonts w:ascii="Times New Roman" w:hAnsi="Times New Roman" w:cs="Times New Roman"/>
        </w:rPr>
      </w:pPr>
      <w:r w:rsidRPr="00D22763">
        <w:rPr>
          <w:rFonts w:ascii="Times New Roman" w:hAnsi="Times New Roman" w:cs="Times New Roman"/>
        </w:rPr>
        <w:t>CSS</w:t>
      </w:r>
    </w:p>
    <w:p w:rsidR="00533303" w:rsidRPr="00D22763" w:rsidRDefault="00276583">
      <w:pPr>
        <w:pStyle w:val="Compact"/>
        <w:numPr>
          <w:ilvl w:val="0"/>
          <w:numId w:val="3"/>
        </w:numPr>
        <w:rPr>
          <w:rFonts w:ascii="Times New Roman" w:hAnsi="Times New Roman" w:cs="Times New Roman"/>
        </w:rPr>
      </w:pPr>
      <w:r w:rsidRPr="00D22763">
        <w:rPr>
          <w:rFonts w:ascii="Times New Roman" w:hAnsi="Times New Roman" w:cs="Times New Roman"/>
        </w:rPr>
        <w:t>JavaScript</w:t>
      </w:r>
    </w:p>
    <w:p w:rsidR="00533303" w:rsidRPr="00D22763" w:rsidRDefault="00276583">
      <w:pPr>
        <w:pStyle w:val="Heading3"/>
        <w:rPr>
          <w:rFonts w:ascii="Times New Roman" w:hAnsi="Times New Roman" w:cs="Times New Roman"/>
        </w:rPr>
      </w:pPr>
      <w:bookmarkStart w:id="12" w:name="backend-layer"/>
      <w:bookmarkEnd w:id="11"/>
      <w:r w:rsidRPr="00D22763">
        <w:rPr>
          <w:rFonts w:ascii="Times New Roman" w:hAnsi="Times New Roman" w:cs="Times New Roman"/>
        </w:rPr>
        <w:t>Backend Layer</w:t>
      </w:r>
    </w:p>
    <w:p w:rsidR="00533303" w:rsidRPr="00D22763" w:rsidRDefault="00276583">
      <w:pPr>
        <w:pStyle w:val="Compact"/>
        <w:numPr>
          <w:ilvl w:val="0"/>
          <w:numId w:val="4"/>
        </w:numPr>
        <w:rPr>
          <w:rFonts w:ascii="Times New Roman" w:hAnsi="Times New Roman" w:cs="Times New Roman"/>
        </w:rPr>
      </w:pPr>
      <w:r w:rsidRPr="00D22763">
        <w:rPr>
          <w:rFonts w:ascii="Times New Roman" w:hAnsi="Times New Roman" w:cs="Times New Roman"/>
        </w:rPr>
        <w:t>Node.js</w:t>
      </w:r>
    </w:p>
    <w:p w:rsidR="00533303" w:rsidRPr="00D22763" w:rsidRDefault="00276583">
      <w:pPr>
        <w:pStyle w:val="Compact"/>
        <w:numPr>
          <w:ilvl w:val="0"/>
          <w:numId w:val="4"/>
        </w:numPr>
        <w:rPr>
          <w:rFonts w:ascii="Times New Roman" w:hAnsi="Times New Roman" w:cs="Times New Roman"/>
        </w:rPr>
      </w:pPr>
      <w:r w:rsidRPr="00D22763">
        <w:rPr>
          <w:rFonts w:ascii="Times New Roman" w:hAnsi="Times New Roman" w:cs="Times New Roman"/>
        </w:rPr>
        <w:t>Express.js</w:t>
      </w:r>
    </w:p>
    <w:p w:rsidR="00533303" w:rsidRPr="00D22763" w:rsidRDefault="00276583">
      <w:pPr>
        <w:pStyle w:val="Heading3"/>
        <w:rPr>
          <w:rFonts w:ascii="Times New Roman" w:hAnsi="Times New Roman" w:cs="Times New Roman"/>
        </w:rPr>
      </w:pPr>
      <w:bookmarkStart w:id="13" w:name="core-application-modules"/>
      <w:bookmarkEnd w:id="12"/>
      <w:r w:rsidRPr="00D22763">
        <w:rPr>
          <w:rFonts w:ascii="Times New Roman" w:hAnsi="Times New Roman" w:cs="Times New Roman"/>
        </w:rPr>
        <w:t>Core Application Modules</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Authentication &amp; RBAC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Chatbot Query Processing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Intent Processing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Department Routing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Appointment Management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Urgency Classification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Escalation Management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Human Handoff Summary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Activity Logging Module</w:t>
      </w:r>
    </w:p>
    <w:p w:rsidR="00533303" w:rsidRPr="00D22763" w:rsidRDefault="00276583">
      <w:pPr>
        <w:pStyle w:val="Heading3"/>
        <w:rPr>
          <w:rFonts w:ascii="Times New Roman" w:hAnsi="Times New Roman" w:cs="Times New Roman"/>
        </w:rPr>
      </w:pPr>
      <w:bookmarkStart w:id="14" w:name="data-layer"/>
      <w:bookmarkEnd w:id="13"/>
      <w:r w:rsidRPr="00D22763">
        <w:rPr>
          <w:rFonts w:ascii="Times New Roman" w:hAnsi="Times New Roman" w:cs="Times New Roman"/>
        </w:rPr>
        <w:t>Data Layer</w:t>
      </w:r>
    </w:p>
    <w:p w:rsidR="00533303" w:rsidRPr="00D22763" w:rsidRDefault="00276583">
      <w:pPr>
        <w:pStyle w:val="Compact"/>
        <w:numPr>
          <w:ilvl w:val="0"/>
          <w:numId w:val="6"/>
        </w:numPr>
        <w:rPr>
          <w:rFonts w:ascii="Times New Roman" w:hAnsi="Times New Roman" w:cs="Times New Roman"/>
        </w:rPr>
      </w:pPr>
      <w:r w:rsidRPr="00D22763">
        <w:rPr>
          <w:rFonts w:ascii="Times New Roman" w:hAnsi="Times New Roman" w:cs="Times New Roman"/>
        </w:rPr>
        <w:t>MySQL Database</w:t>
      </w:r>
    </w:p>
    <w:p w:rsidR="00533303" w:rsidRPr="00D22763" w:rsidRDefault="00276583">
      <w:pPr>
        <w:pStyle w:val="Heading3"/>
        <w:rPr>
          <w:rFonts w:ascii="Times New Roman" w:hAnsi="Times New Roman" w:cs="Times New Roman"/>
        </w:rPr>
      </w:pPr>
      <w:bookmarkStart w:id="15" w:name="external-services"/>
      <w:bookmarkEnd w:id="14"/>
      <w:r w:rsidRPr="00D22763">
        <w:rPr>
          <w:rFonts w:ascii="Times New Roman" w:hAnsi="Times New Roman" w:cs="Times New Roman"/>
        </w:rPr>
        <w:t>External Services</w:t>
      </w:r>
    </w:p>
    <w:p w:rsidR="00533303" w:rsidRPr="00D22763" w:rsidRDefault="00276583">
      <w:pPr>
        <w:pStyle w:val="Compact"/>
        <w:numPr>
          <w:ilvl w:val="0"/>
          <w:numId w:val="7"/>
        </w:numPr>
        <w:rPr>
          <w:rFonts w:ascii="Times New Roman" w:hAnsi="Times New Roman" w:cs="Times New Roman"/>
        </w:rPr>
      </w:pPr>
      <w:r w:rsidRPr="00D22763">
        <w:rPr>
          <w:rFonts w:ascii="Times New Roman" w:hAnsi="Times New Roman" w:cs="Times New Roman"/>
        </w:rPr>
        <w:t>Web Speech API</w:t>
      </w:r>
    </w:p>
    <w:p w:rsidR="00533303" w:rsidRPr="00D22763" w:rsidRDefault="00276583">
      <w:pPr>
        <w:pStyle w:val="Compact"/>
        <w:numPr>
          <w:ilvl w:val="0"/>
          <w:numId w:val="7"/>
        </w:numPr>
        <w:rPr>
          <w:rFonts w:ascii="Times New Roman" w:hAnsi="Times New Roman" w:cs="Times New Roman"/>
        </w:rPr>
      </w:pPr>
      <w:r w:rsidRPr="00D22763">
        <w:rPr>
          <w:rFonts w:ascii="Times New Roman" w:hAnsi="Times New Roman" w:cs="Times New Roman"/>
        </w:rPr>
        <w:t>Optional WhatsApp Integration</w:t>
      </w:r>
    </w:p>
    <w:p w:rsidR="00C31315" w:rsidRPr="00D22763" w:rsidRDefault="00C31315">
      <w:pPr>
        <w:pStyle w:val="Heading2"/>
        <w:rPr>
          <w:rFonts w:ascii="Times New Roman" w:hAnsi="Times New Roman" w:cs="Times New Roman"/>
        </w:rPr>
      </w:pPr>
      <w:bookmarkStart w:id="16" w:name="architecture-diagram"/>
      <w:bookmarkEnd w:id="15"/>
    </w:p>
    <w:p w:rsidR="00C31315" w:rsidRPr="00D22763" w:rsidRDefault="00C31315">
      <w:pPr>
        <w:pStyle w:val="Heading2"/>
        <w:rPr>
          <w:rFonts w:ascii="Times New Roman" w:hAnsi="Times New Roman" w:cs="Times New Roman"/>
        </w:rPr>
      </w:pPr>
    </w:p>
    <w:p w:rsidR="00C31315" w:rsidRPr="00D22763" w:rsidRDefault="00C31315">
      <w:pPr>
        <w:pStyle w:val="Heading2"/>
        <w:rPr>
          <w:rFonts w:ascii="Times New Roman" w:hAnsi="Times New Roman" w:cs="Times New Roman"/>
        </w:rPr>
      </w:pPr>
    </w:p>
    <w:p w:rsidR="00C31315" w:rsidRPr="00D22763" w:rsidRDefault="00C31315" w:rsidP="00C31315">
      <w:pPr>
        <w:pStyle w:val="BodyText"/>
        <w:rPr>
          <w:rFonts w:ascii="Times New Roman" w:hAnsi="Times New Roman" w:cs="Times New Roman"/>
        </w:rPr>
      </w:pPr>
    </w:p>
    <w:p w:rsidR="00C31315" w:rsidRPr="00D22763" w:rsidRDefault="00C31315" w:rsidP="00C31315">
      <w:pPr>
        <w:pStyle w:val="BodyText"/>
        <w:rPr>
          <w:rFonts w:ascii="Times New Roman" w:hAnsi="Times New Roman" w:cs="Times New Roman"/>
        </w:rPr>
      </w:pPr>
    </w:p>
    <w:p w:rsidR="00533303" w:rsidRPr="00D22763" w:rsidRDefault="00276583">
      <w:pPr>
        <w:pStyle w:val="Heading2"/>
        <w:rPr>
          <w:rFonts w:ascii="Times New Roman" w:hAnsi="Times New Roman" w:cs="Times New Roman"/>
        </w:rPr>
      </w:pPr>
      <w:r w:rsidRPr="00D22763">
        <w:rPr>
          <w:rFonts w:ascii="Times New Roman" w:hAnsi="Times New Roman" w:cs="Times New Roman"/>
        </w:rPr>
        <w:lastRenderedPageBreak/>
        <w:t>3.1 Architecture Diagram</w:t>
      </w:r>
    </w:p>
    <w:p w:rsidR="00C31315" w:rsidRPr="00D22763" w:rsidRDefault="00276583">
      <w:pPr>
        <w:pStyle w:val="FirstParagraph"/>
        <w:rPr>
          <w:rFonts w:ascii="Times New Roman" w:hAnsi="Times New Roman" w:cs="Times New Roman"/>
          <w:b/>
          <w:bCs/>
        </w:rPr>
      </w:pPr>
      <w:r w:rsidRPr="00D22763">
        <w:rPr>
          <w:rFonts w:ascii="Times New Roman" w:hAnsi="Times New Roman" w:cs="Times New Roman"/>
          <w:b/>
          <w:bCs/>
        </w:rPr>
        <w:t>Figure 1: Proposed High-Level Architecture</w:t>
      </w:r>
    </w:p>
    <w:p w:rsidR="00533303" w:rsidRPr="00D22763" w:rsidRDefault="00C31315">
      <w:pPr>
        <w:pStyle w:val="FirstParagraph"/>
        <w:rPr>
          <w:rFonts w:ascii="Times New Roman" w:hAnsi="Times New Roman" w:cs="Times New Roman"/>
        </w:rPr>
      </w:pPr>
      <w:r w:rsidRPr="00D22763">
        <w:rPr>
          <w:rFonts w:ascii="Times New Roman" w:hAnsi="Times New Roman" w:cs="Times New Roman"/>
          <w:noProof/>
        </w:rPr>
        <w:drawing>
          <wp:inline distT="0" distB="0" distL="0" distR="0" wp14:anchorId="6CBFD604" wp14:editId="168248AC">
            <wp:extent cx="4250267" cy="637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iagram.png"/>
                    <pic:cNvPicPr/>
                  </pic:nvPicPr>
                  <pic:blipFill>
                    <a:blip r:embed="rId5">
                      <a:extLst>
                        <a:ext uri="{28A0092B-C50C-407E-A947-70E740481C1C}">
                          <a14:useLocalDpi xmlns:a14="http://schemas.microsoft.com/office/drawing/2010/main" val="0"/>
                        </a:ext>
                      </a:extLst>
                    </a:blip>
                    <a:stretch>
                      <a:fillRect/>
                    </a:stretch>
                  </pic:blipFill>
                  <pic:spPr>
                    <a:xfrm>
                      <a:off x="0" y="0"/>
                      <a:ext cx="4253515" cy="6380272"/>
                    </a:xfrm>
                    <a:prstGeom prst="rect">
                      <a:avLst/>
                    </a:prstGeom>
                  </pic:spPr>
                </pic:pic>
              </a:graphicData>
            </a:graphic>
          </wp:inline>
        </w:drawing>
      </w:r>
    </w:p>
    <w:p w:rsidR="00C31315" w:rsidRPr="00D22763" w:rsidRDefault="00C31315">
      <w:pPr>
        <w:pStyle w:val="Heading2"/>
        <w:rPr>
          <w:rFonts w:ascii="Times New Roman" w:hAnsi="Times New Roman" w:cs="Times New Roman"/>
        </w:rPr>
      </w:pPr>
      <w:bookmarkStart w:id="17" w:name="architecture-description"/>
      <w:bookmarkEnd w:id="16"/>
    </w:p>
    <w:p w:rsidR="00533303" w:rsidRPr="00D22763" w:rsidRDefault="00276583">
      <w:pPr>
        <w:pStyle w:val="Heading2"/>
        <w:rPr>
          <w:rFonts w:ascii="Times New Roman" w:hAnsi="Times New Roman" w:cs="Times New Roman"/>
        </w:rPr>
      </w:pPr>
      <w:r w:rsidRPr="00D22763">
        <w:rPr>
          <w:rFonts w:ascii="Times New Roman" w:hAnsi="Times New Roman" w:cs="Times New Roman"/>
        </w:rPr>
        <w:t>3.2 Architecture Description</w:t>
      </w:r>
    </w:p>
    <w:p w:rsidR="00533303" w:rsidRPr="00D22763" w:rsidRDefault="00276583">
      <w:pPr>
        <w:pStyle w:val="FirstParagraph"/>
        <w:rPr>
          <w:rFonts w:ascii="Times New Roman" w:hAnsi="Times New Roman" w:cs="Times New Roman"/>
        </w:rPr>
      </w:pPr>
      <w:r w:rsidRPr="00D22763">
        <w:rPr>
          <w:rFonts w:ascii="Times New Roman" w:hAnsi="Times New Roman" w:cs="Times New Roman"/>
        </w:rPr>
        <w:t>Users access the system through a web browser using role-specific interfaces. Patients interact primarily through the chatbot and appointment management interfaces, while reception staff, department staff, and administrators access dashboard-based functionality.</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The frontend communicates with the backend through HTTP requests. The backend contains the primary business logic, including query processing, intent classification, routing, appointment scheduling, urgency detection, escalation management, and handoff generation.</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The database layer stores user information, appointments, departments, doctor schedules, escalations, summaries, and activity logs. Validation rules are enforced before database operations are performed.</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External services such as the Web Speech API and optional WhatsApp integration are connected through dedicated communication layers without affecting the core system architecture.</w:t>
      </w:r>
    </w:p>
    <w:p w:rsidR="00C31315" w:rsidRPr="00D22763" w:rsidRDefault="00C31315">
      <w:pPr>
        <w:pStyle w:val="Heading1"/>
        <w:rPr>
          <w:rFonts w:ascii="Times New Roman" w:hAnsi="Times New Roman" w:cs="Times New Roman"/>
        </w:rPr>
      </w:pPr>
      <w:bookmarkStart w:id="18" w:name="component-description"/>
      <w:bookmarkEnd w:id="9"/>
      <w:bookmarkEnd w:id="17"/>
    </w:p>
    <w:p w:rsidR="00533303" w:rsidRPr="00D22763" w:rsidRDefault="00276583">
      <w:pPr>
        <w:pStyle w:val="Heading1"/>
        <w:rPr>
          <w:rFonts w:ascii="Times New Roman" w:hAnsi="Times New Roman" w:cs="Times New Roman"/>
        </w:rPr>
      </w:pPr>
      <w:r w:rsidRPr="00D22763">
        <w:rPr>
          <w:rFonts w:ascii="Times New Roman" w:hAnsi="Times New Roman" w:cs="Times New Roman"/>
        </w:rPr>
        <w:t>4. Component Description</w:t>
      </w:r>
    </w:p>
    <w:tbl>
      <w:tblPr>
        <w:tblStyle w:val="Table"/>
        <w:tblW w:w="5000" w:type="pct"/>
        <w:tblLayout w:type="fixed"/>
        <w:tblLook w:val="0020" w:firstRow="1" w:lastRow="0" w:firstColumn="0" w:lastColumn="0" w:noHBand="0" w:noVBand="0"/>
      </w:tblPr>
      <w:tblGrid>
        <w:gridCol w:w="2088"/>
        <w:gridCol w:w="1620"/>
        <w:gridCol w:w="2598"/>
        <w:gridCol w:w="3270"/>
      </w:tblGrid>
      <w:tr w:rsidR="00533303" w:rsidRPr="00D22763" w:rsidTr="00C31315">
        <w:trPr>
          <w:cnfStyle w:val="100000000000" w:firstRow="1" w:lastRow="0" w:firstColumn="0" w:lastColumn="0" w:oddVBand="0" w:evenVBand="0" w:oddHBand="0" w:evenHBand="0" w:firstRowFirstColumn="0" w:firstRowLastColumn="0" w:lastRowFirstColumn="0" w:lastRowLastColumn="0"/>
          <w:tblHeader/>
        </w:trPr>
        <w:tc>
          <w:tcPr>
            <w:tcW w:w="2088"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Component / Module</w:t>
            </w:r>
          </w:p>
        </w:tc>
        <w:tc>
          <w:tcPr>
            <w:tcW w:w="162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Purpose</w:t>
            </w:r>
          </w:p>
        </w:tc>
        <w:tc>
          <w:tcPr>
            <w:tcW w:w="2598"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Interfaces / Interactions</w:t>
            </w:r>
          </w:p>
        </w:tc>
        <w:tc>
          <w:tcPr>
            <w:tcW w:w="327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Owner / Responsible Student</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Authentication &amp; RBAC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Handles login, user verification, and permissions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User input → Authentication → User Database</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Chatbot Query Processing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Handles patient interactions and query management</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Patient Interface ↔ Backend Logic</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Intent Processing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Identifies patient intent from queries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Chatbot ↔ Intent Logic ↔ Routing Module</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Department Routing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Recommends appropriate department</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Intent Module ↔ Department Data</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Appointment Management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Handles appointment scheduling and validation</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Patient Interface ↔ Appointment Database</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lastRenderedPageBreak/>
              <w:t>Urgency Classification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Determines urgency level of requests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Query Processing ↔ Escalation Module</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Escalation Management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Creates and tracks escalations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Urgency Module ↔ Staff Dashboard</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Human Handoff Summary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Generates summaries for staff</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Escalation Module ↔ Staff Dashboard</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User Interface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Provides patient and staff interfaces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Browser ↔ Frontend Components</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Faryal Israr</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Dashboard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Provides monitoring and management functionality</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Frontend ↔ Backend Modules</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Faryal Israr</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Database Layer</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Stores all system data</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 Queries ↔ MySQL</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Activity Logging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Records important actions and events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 Actions → Log Records</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Both Students</w:t>
            </w:r>
          </w:p>
        </w:tc>
      </w:tr>
    </w:tbl>
    <w:p w:rsidR="00C31315" w:rsidRPr="00D22763" w:rsidRDefault="00C31315">
      <w:pPr>
        <w:pStyle w:val="Heading1"/>
        <w:rPr>
          <w:rFonts w:ascii="Times New Roman" w:hAnsi="Times New Roman" w:cs="Times New Roman"/>
        </w:rPr>
      </w:pPr>
      <w:bookmarkStart w:id="19" w:name="technology-stack"/>
      <w:bookmarkEnd w:id="18"/>
    </w:p>
    <w:p w:rsidR="00533303" w:rsidRPr="00D22763" w:rsidRDefault="00276583">
      <w:pPr>
        <w:pStyle w:val="Heading1"/>
        <w:rPr>
          <w:rFonts w:ascii="Times New Roman" w:hAnsi="Times New Roman" w:cs="Times New Roman"/>
        </w:rPr>
      </w:pPr>
      <w:r w:rsidRPr="00D22763">
        <w:rPr>
          <w:rFonts w:ascii="Times New Roman" w:hAnsi="Times New Roman" w:cs="Times New Roman"/>
        </w:rPr>
        <w:t>5. Technology Stack</w:t>
      </w:r>
    </w:p>
    <w:tbl>
      <w:tblPr>
        <w:tblStyle w:val="Table"/>
        <w:tblW w:w="5000" w:type="pct"/>
        <w:tblLayout w:type="fixed"/>
        <w:tblLook w:val="0020" w:firstRow="1" w:lastRow="0" w:firstColumn="0" w:lastColumn="0" w:noHBand="0" w:noVBand="0"/>
      </w:tblPr>
      <w:tblGrid>
        <w:gridCol w:w="2593"/>
        <w:gridCol w:w="4190"/>
        <w:gridCol w:w="2793"/>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214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Layer / Area</w:t>
            </w:r>
          </w:p>
        </w:tc>
        <w:tc>
          <w:tcPr>
            <w:tcW w:w="346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Proposed Technology</w:t>
            </w:r>
          </w:p>
        </w:tc>
        <w:tc>
          <w:tcPr>
            <w:tcW w:w="231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Justification</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Frontend</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HTML, CSS, JavaScript</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Lightweight and suitable for web-based interfaces</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Node.js with Express.js</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Efficient backend framework for web applications</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Database</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MySQL</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Structured relational database suitable for appointments and scheduling</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APIs / Services</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Web Speech API</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 xml:space="preserve">Supports voice interaction </w:t>
            </w:r>
            <w:r w:rsidRPr="00D22763">
              <w:rPr>
                <w:rFonts w:ascii="Times New Roman" w:hAnsi="Times New Roman" w:cs="Times New Roman"/>
              </w:rPr>
              <w:lastRenderedPageBreak/>
              <w:t>features</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lastRenderedPageBreak/>
              <w:t>Communication Layer</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Optional WhatsApp Integration</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Additional communication channel</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Deployment Platform</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Local Server / Render / Cloud Hosting</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Suitable for academic prototype deployment</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Version Control</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GitHub</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Repository management and contribution tracking</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Design / Modeling Tool</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Draw.io</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Diagram and architecture modeling</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Testing Tools</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Manual Testing, Browser Testing</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Appropriate for prototype validation</w:t>
            </w:r>
          </w:p>
        </w:tc>
      </w:tr>
    </w:tbl>
    <w:p w:rsidR="00C31315" w:rsidRPr="00D22763" w:rsidRDefault="00C31315">
      <w:pPr>
        <w:pStyle w:val="Heading1"/>
        <w:rPr>
          <w:rFonts w:ascii="Times New Roman" w:hAnsi="Times New Roman" w:cs="Times New Roman"/>
        </w:rPr>
      </w:pPr>
      <w:bookmarkStart w:id="20" w:name="design-rationale"/>
      <w:bookmarkEnd w:id="19"/>
    </w:p>
    <w:p w:rsidR="00533303" w:rsidRPr="00D22763" w:rsidRDefault="00276583">
      <w:pPr>
        <w:pStyle w:val="Heading1"/>
        <w:rPr>
          <w:rFonts w:ascii="Times New Roman" w:hAnsi="Times New Roman" w:cs="Times New Roman"/>
        </w:rPr>
      </w:pPr>
      <w:r w:rsidRPr="00D22763">
        <w:rPr>
          <w:rFonts w:ascii="Times New Roman" w:hAnsi="Times New Roman" w:cs="Times New Roman"/>
        </w:rPr>
        <w:t>6. Design Rationale</w:t>
      </w:r>
    </w:p>
    <w:p w:rsidR="00533303" w:rsidRPr="00D22763" w:rsidRDefault="00276583">
      <w:pPr>
        <w:pStyle w:val="FirstParagraph"/>
        <w:rPr>
          <w:rFonts w:ascii="Times New Roman" w:hAnsi="Times New Roman" w:cs="Times New Roman"/>
        </w:rPr>
      </w:pPr>
      <w:r w:rsidRPr="00D22763">
        <w:rPr>
          <w:rFonts w:ascii="Times New Roman" w:hAnsi="Times New Roman" w:cs="Times New Roman"/>
        </w:rPr>
        <w:t>The proposed system follows a layered and modular architecture that separates user interfaces, application logic, communication services, and data management.</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This architecture was selected because it supports the project’s major functional requirements, including patient query handling, department routing, appointment management, escalation workflows, and human handoff support.</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The modular structure improves maintainability by allowing independent development and testing of components. It also supports future scalability by enabling additional communication channels or advanced processing features to be integrated without redesigning the entire system.</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Node.js and Express.js provide a lightweight and efficient backend platform, while MySQL offers reliable structured data storage. The architecture remains intentionally simple to support academic implementation while maintaining sufficient extensibility for future improvements.</w:t>
      </w:r>
      <w:bookmarkEnd w:id="20"/>
    </w:p>
    <w:p w:rsidR="00C31315" w:rsidRPr="00D22763" w:rsidRDefault="00C31315">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C31315" w:rsidRPr="00D22763" w:rsidRDefault="00C31315" w:rsidP="00C31315">
      <w:pPr>
        <w:pStyle w:val="Heading1"/>
        <w:rPr>
          <w:rFonts w:ascii="Times New Roman" w:hAnsi="Times New Roman" w:cs="Times New Roman"/>
        </w:rPr>
      </w:pPr>
      <w:r w:rsidRPr="00D22763">
        <w:rPr>
          <w:rFonts w:ascii="Times New Roman" w:hAnsi="Times New Roman" w:cs="Times New Roman"/>
        </w:rPr>
        <w:lastRenderedPageBreak/>
        <w:t>7. Risk Analysis</w:t>
      </w:r>
    </w:p>
    <w:p w:rsidR="00C31315" w:rsidRPr="00D22763" w:rsidRDefault="00C31315" w:rsidP="00D22763">
      <w:pPr>
        <w:pStyle w:val="Heading1"/>
        <w:rPr>
          <w:rFonts w:ascii="Times New Roman" w:hAnsi="Times New Roman" w:cs="Times New Roman"/>
        </w:rPr>
      </w:pPr>
      <w:r w:rsidRPr="00D22763">
        <w:rPr>
          <w:rFonts w:ascii="Times New Roman" w:hAnsi="Times New Roman" w:cs="Times New Roman"/>
        </w:rPr>
        <w:t>7.1 Risk Register</w:t>
      </w:r>
    </w:p>
    <w:p w:rsidR="00D22763" w:rsidRPr="00D22763" w:rsidRDefault="00D22763" w:rsidP="00D22763">
      <w:pPr>
        <w:pStyle w:val="BodyText"/>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gridCol w:w="1950"/>
        <w:gridCol w:w="1483"/>
        <w:gridCol w:w="1221"/>
        <w:gridCol w:w="874"/>
        <w:gridCol w:w="2510"/>
        <w:gridCol w:w="795"/>
      </w:tblGrid>
      <w:tr w:rsidR="00C31315" w:rsidRPr="00C31315" w:rsidTr="00C31315">
        <w:trPr>
          <w:tblHeader/>
          <w:tblCellSpacing w:w="15" w:type="dxa"/>
        </w:trPr>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Risk ID</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Risk Description</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Category</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Probability</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Impact</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Mitigation Strategy</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Owner</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R-1</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WhatsApp API approval not obtained</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Technical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Use web-based chatbot as primary communication channel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R-2</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Incorrect intent classification</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Technical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Human escalation workflow and supervisor review</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Ibtisam</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R-3</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Appointment scheduling conflicts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Functional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Implement schedule validation and conflict detection</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Ibtisam</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R-4</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Scope expansion during development</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Project Management</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Strict adherence to approved requirements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R-5</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Limited real hospital data availability</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Resource</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Use realistic simulated hospital database</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R-6</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Browser compatibility issues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Technical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Low</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Cross-browser testing and validation</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Faryal</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R-7</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Development delays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Schedule</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Follow sprint planning and milestone tracking</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R-8</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Security vulnerabilities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Security</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Authentication, RBAC, input validation</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Ibtisam</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R-9</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Voice API limitations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Technical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Low</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Treat voice features as enhancement module</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R-10</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Team coordination issues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Team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Low</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Regular meetings and task tracking</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bl>
    <w:p w:rsidR="00C31315" w:rsidRPr="00D22763" w:rsidRDefault="00C31315">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lastRenderedPageBreak/>
        <w:t>7.2 Risk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540"/>
        <w:gridCol w:w="1380"/>
        <w:gridCol w:w="915"/>
      </w:tblGrid>
      <w:tr w:rsidR="00D22763" w:rsidRPr="00D22763" w:rsidTr="00D22763">
        <w:trPr>
          <w:tblHeader/>
          <w:tblCellSpacing w:w="15" w:type="dxa"/>
        </w:trPr>
        <w:tc>
          <w:tcPr>
            <w:tcW w:w="0" w:type="auto"/>
            <w:vAlign w:val="center"/>
            <w:hideMark/>
          </w:tcPr>
          <w:p w:rsidR="00D22763" w:rsidRPr="00D22763" w:rsidRDefault="00D22763" w:rsidP="00D22763">
            <w:pPr>
              <w:spacing w:after="0"/>
              <w:jc w:val="center"/>
              <w:rPr>
                <w:rFonts w:ascii="Times New Roman" w:eastAsia="Times New Roman" w:hAnsi="Times New Roman" w:cs="Times New Roman"/>
                <w:b/>
                <w:bCs/>
              </w:rPr>
            </w:pPr>
            <w:r w:rsidRPr="00D22763">
              <w:rPr>
                <w:rFonts w:ascii="Times New Roman" w:eastAsia="Times New Roman" w:hAnsi="Times New Roman" w:cs="Times New Roman"/>
                <w:b/>
                <w:bCs/>
              </w:rPr>
              <w:t>Impact / Probability</w:t>
            </w:r>
          </w:p>
        </w:tc>
        <w:tc>
          <w:tcPr>
            <w:tcW w:w="0" w:type="auto"/>
            <w:vAlign w:val="center"/>
            <w:hideMark/>
          </w:tcPr>
          <w:p w:rsidR="00D22763" w:rsidRPr="00D22763" w:rsidRDefault="00D22763" w:rsidP="00D22763">
            <w:pPr>
              <w:spacing w:after="0"/>
              <w:jc w:val="center"/>
              <w:rPr>
                <w:rFonts w:ascii="Times New Roman" w:eastAsia="Times New Roman" w:hAnsi="Times New Roman" w:cs="Times New Roman"/>
                <w:b/>
                <w:bCs/>
              </w:rPr>
            </w:pPr>
            <w:r w:rsidRPr="00D22763">
              <w:rPr>
                <w:rFonts w:ascii="Times New Roman" w:eastAsia="Times New Roman" w:hAnsi="Times New Roman" w:cs="Times New Roman"/>
                <w:b/>
                <w:bCs/>
              </w:rPr>
              <w:t>Low</w:t>
            </w:r>
          </w:p>
        </w:tc>
        <w:tc>
          <w:tcPr>
            <w:tcW w:w="0" w:type="auto"/>
            <w:vAlign w:val="center"/>
            <w:hideMark/>
          </w:tcPr>
          <w:p w:rsidR="00D22763" w:rsidRPr="00D22763" w:rsidRDefault="00D22763" w:rsidP="00D22763">
            <w:pPr>
              <w:spacing w:after="0"/>
              <w:jc w:val="center"/>
              <w:rPr>
                <w:rFonts w:ascii="Times New Roman" w:eastAsia="Times New Roman" w:hAnsi="Times New Roman" w:cs="Times New Roman"/>
                <w:b/>
                <w:bCs/>
              </w:rPr>
            </w:pPr>
            <w:r w:rsidRPr="00D22763">
              <w:rPr>
                <w:rFonts w:ascii="Times New Roman" w:eastAsia="Times New Roman" w:hAnsi="Times New Roman" w:cs="Times New Roman"/>
                <w:b/>
                <w:bCs/>
              </w:rPr>
              <w:t>Medium</w:t>
            </w:r>
          </w:p>
        </w:tc>
        <w:tc>
          <w:tcPr>
            <w:tcW w:w="0" w:type="auto"/>
            <w:vAlign w:val="center"/>
            <w:hideMark/>
          </w:tcPr>
          <w:p w:rsidR="00D22763" w:rsidRPr="00D22763" w:rsidRDefault="00D22763" w:rsidP="00D22763">
            <w:pPr>
              <w:spacing w:after="0"/>
              <w:jc w:val="center"/>
              <w:rPr>
                <w:rFonts w:ascii="Times New Roman" w:eastAsia="Times New Roman" w:hAnsi="Times New Roman" w:cs="Times New Roman"/>
                <w:b/>
                <w:bCs/>
              </w:rPr>
            </w:pPr>
            <w:r w:rsidRPr="00D22763">
              <w:rPr>
                <w:rFonts w:ascii="Times New Roman" w:eastAsia="Times New Roman" w:hAnsi="Times New Roman" w:cs="Times New Roman"/>
                <w:b/>
                <w:bCs/>
              </w:rPr>
              <w:t>High</w:t>
            </w:r>
          </w:p>
        </w:tc>
      </w:tr>
      <w:tr w:rsidR="00D22763" w:rsidRPr="00D22763" w:rsidTr="00D22763">
        <w:trPr>
          <w:tblCellSpacing w:w="15" w:type="dxa"/>
        </w:trPr>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High Impact</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R-10</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R-2, R-7, R-8</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R-4</w:t>
            </w:r>
          </w:p>
        </w:tc>
      </w:tr>
      <w:tr w:rsidR="00D22763" w:rsidRPr="00D22763" w:rsidTr="00D22763">
        <w:trPr>
          <w:tblCellSpacing w:w="15" w:type="dxa"/>
        </w:trPr>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Medium Impact</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R-6</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R-3</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R-1, R-5</w:t>
            </w:r>
          </w:p>
        </w:tc>
      </w:tr>
      <w:tr w:rsidR="00D22763" w:rsidRPr="00D22763" w:rsidTr="00D22763">
        <w:trPr>
          <w:tblCellSpacing w:w="15" w:type="dxa"/>
        </w:trPr>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Low Impact</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R-9</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w:t>
            </w:r>
          </w:p>
        </w:tc>
      </w:tr>
    </w:tbl>
    <w:p w:rsidR="00D22763" w:rsidRP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7.3 Risk Management Approach</w:t>
      </w:r>
    </w:p>
    <w:p w:rsidR="00D22763" w:rsidRPr="00D22763" w:rsidRDefault="00D22763" w:rsidP="00D22763">
      <w:pPr>
        <w:pStyle w:val="NormalWeb"/>
      </w:pPr>
      <w:r w:rsidRPr="00D22763">
        <w:t>The project follows a proactive risk management approach. Risks will be reviewed during supervisor meetings and sprint reviews. Any new risks identified during development will be documented and mitigation plans will be updated accordingly.</w:t>
      </w: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8. Security Considerations</w:t>
      </w:r>
    </w:p>
    <w:p w:rsidR="00D22763" w:rsidRPr="00D22763" w:rsidRDefault="00D22763" w:rsidP="00D22763">
      <w:pPr>
        <w:pStyle w:val="NormalWeb"/>
      </w:pPr>
      <w:r w:rsidRPr="00D22763">
        <w:t>The system handles user accounts, appointments, escalation records, and administrative functions. Therefore, security is an important architectural consideration.</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8.1 Authentication</w:t>
      </w:r>
    </w:p>
    <w:p w:rsidR="00D22763" w:rsidRPr="00D22763" w:rsidRDefault="00D22763" w:rsidP="00D22763">
      <w:pPr>
        <w:numPr>
          <w:ilvl w:val="0"/>
          <w:numId w:val="9"/>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Login required for appointment booking and tracking. </w:t>
      </w:r>
    </w:p>
    <w:p w:rsidR="00D22763" w:rsidRPr="00D22763" w:rsidRDefault="00D22763" w:rsidP="00D22763">
      <w:pPr>
        <w:numPr>
          <w:ilvl w:val="0"/>
          <w:numId w:val="9"/>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Guest users may access chatbot functionality. </w:t>
      </w:r>
    </w:p>
    <w:p w:rsidR="00D22763" w:rsidRPr="00D22763" w:rsidRDefault="00D22763" w:rsidP="00D22763">
      <w:pPr>
        <w:numPr>
          <w:ilvl w:val="0"/>
          <w:numId w:val="9"/>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Secure authentication mechanism for registered users. </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8.2 Authorization (Role-Based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5994"/>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Role</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Access Rights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Patient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Book appointments, track appointments, interact with chatbot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Reception Staff</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Manage appointments, handle escalations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Department Staff</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Review escalated cases and summaries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Administrator</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Full system management</w:t>
            </w:r>
          </w:p>
        </w:tc>
      </w:tr>
    </w:tbl>
    <w:p w:rsidR="00D22763" w:rsidRPr="00D22763" w:rsidRDefault="00D22763" w:rsidP="00D22763">
      <w:pPr>
        <w:pStyle w:val="Heading2"/>
        <w:rPr>
          <w:rFonts w:ascii="Times New Roman" w:hAnsi="Times New Roman" w:cs="Times New Roman"/>
        </w:rPr>
      </w:pP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8.3 Data Protection</w:t>
      </w:r>
    </w:p>
    <w:p w:rsidR="00D22763" w:rsidRPr="00D22763" w:rsidRDefault="00D22763" w:rsidP="00D22763">
      <w:pPr>
        <w:numPr>
          <w:ilvl w:val="0"/>
          <w:numId w:val="10"/>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Password hashing before storage. </w:t>
      </w:r>
    </w:p>
    <w:p w:rsidR="00D22763" w:rsidRPr="00D22763" w:rsidRDefault="00D22763" w:rsidP="00D22763">
      <w:pPr>
        <w:numPr>
          <w:ilvl w:val="0"/>
          <w:numId w:val="10"/>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Controlled database access. </w:t>
      </w:r>
    </w:p>
    <w:p w:rsidR="00D22763" w:rsidRPr="00D22763" w:rsidRDefault="00D22763" w:rsidP="00D22763">
      <w:pPr>
        <w:numPr>
          <w:ilvl w:val="0"/>
          <w:numId w:val="10"/>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Sensitive records accessible only to authorized users. </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8.4 Input Validation</w:t>
      </w:r>
    </w:p>
    <w:p w:rsidR="00D22763" w:rsidRPr="00D22763" w:rsidRDefault="00D22763" w:rsidP="00D22763">
      <w:pPr>
        <w:pStyle w:val="NormalWeb"/>
      </w:pPr>
      <w:r w:rsidRPr="00D22763">
        <w:t>Validation shall be applied to:</w:t>
      </w:r>
    </w:p>
    <w:p w:rsidR="00D22763" w:rsidRPr="00D22763" w:rsidRDefault="00D22763" w:rsidP="00D22763">
      <w:pPr>
        <w:numPr>
          <w:ilvl w:val="0"/>
          <w:numId w:val="11"/>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Registration forms </w:t>
      </w:r>
    </w:p>
    <w:p w:rsidR="00D22763" w:rsidRPr="00D22763" w:rsidRDefault="00D22763" w:rsidP="00D22763">
      <w:pPr>
        <w:numPr>
          <w:ilvl w:val="0"/>
          <w:numId w:val="11"/>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Appointment requests </w:t>
      </w:r>
    </w:p>
    <w:p w:rsidR="00D22763" w:rsidRPr="00D22763" w:rsidRDefault="00D22763" w:rsidP="00D22763">
      <w:pPr>
        <w:numPr>
          <w:ilvl w:val="0"/>
          <w:numId w:val="11"/>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Escalation forms </w:t>
      </w:r>
    </w:p>
    <w:p w:rsidR="00D22763" w:rsidRPr="00D22763" w:rsidRDefault="00D22763" w:rsidP="00D22763">
      <w:pPr>
        <w:numPr>
          <w:ilvl w:val="0"/>
          <w:numId w:val="11"/>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Administrative actions </w:t>
      </w:r>
    </w:p>
    <w:p w:rsidR="00D22763" w:rsidRPr="00D22763" w:rsidRDefault="00D22763" w:rsidP="00D22763">
      <w:pPr>
        <w:pStyle w:val="NormalWeb"/>
      </w:pPr>
      <w:r w:rsidRPr="00D22763">
        <w:t>to prevent invalid data entry.</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8.5 Activity Logging</w:t>
      </w:r>
    </w:p>
    <w:p w:rsidR="00D22763" w:rsidRPr="00D22763" w:rsidRDefault="00D22763" w:rsidP="00D22763">
      <w:pPr>
        <w:pStyle w:val="NormalWeb"/>
      </w:pPr>
      <w:r w:rsidRPr="00D22763">
        <w:t>The system will record:</w:t>
      </w:r>
    </w:p>
    <w:p w:rsidR="00D22763" w:rsidRPr="00D22763" w:rsidRDefault="00D22763" w:rsidP="00D22763">
      <w:pPr>
        <w:numPr>
          <w:ilvl w:val="0"/>
          <w:numId w:val="12"/>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User login activity </w:t>
      </w:r>
    </w:p>
    <w:p w:rsidR="00D22763" w:rsidRPr="00D22763" w:rsidRDefault="00D22763" w:rsidP="00D22763">
      <w:pPr>
        <w:numPr>
          <w:ilvl w:val="0"/>
          <w:numId w:val="12"/>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Appointment actions </w:t>
      </w:r>
    </w:p>
    <w:p w:rsidR="00D22763" w:rsidRPr="00D22763" w:rsidRDefault="00D22763" w:rsidP="00D22763">
      <w:pPr>
        <w:numPr>
          <w:ilvl w:val="0"/>
          <w:numId w:val="12"/>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Escalation actions </w:t>
      </w:r>
    </w:p>
    <w:p w:rsidR="00D22763" w:rsidRPr="00D22763" w:rsidRDefault="00D22763" w:rsidP="00D22763">
      <w:pPr>
        <w:numPr>
          <w:ilvl w:val="0"/>
          <w:numId w:val="12"/>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Administrative actions </w:t>
      </w:r>
    </w:p>
    <w:p w:rsidR="00D22763" w:rsidRPr="00D22763" w:rsidRDefault="00D22763" w:rsidP="00D22763">
      <w:pPr>
        <w:pStyle w:val="NormalWeb"/>
      </w:pPr>
      <w:r w:rsidRPr="00D22763">
        <w:t>to support monitoring and auditing.</w:t>
      </w:r>
    </w:p>
    <w:p w:rsid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9. Hardware / Environment Requirements</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9.1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182"/>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Component</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Specification</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Processor</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Intel Core i5 or equivalent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RAM</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8 GB minimum</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Storage</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20 GB free disk space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lastRenderedPageBreak/>
              <w:t>Internet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Required for GitHub and testing</w:t>
            </w:r>
          </w:p>
        </w:tc>
      </w:tr>
    </w:tbl>
    <w:p w:rsidR="00D22763" w:rsidRDefault="00D22763" w:rsidP="00D22763">
      <w:pPr>
        <w:pStyle w:val="Heading2"/>
        <w:rPr>
          <w:rFonts w:ascii="Times New Roman" w:hAnsi="Times New Roman" w:cs="Times New Roman"/>
        </w:rPr>
      </w:pP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9.2 Software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495"/>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Component</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Technology</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Operating System</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Windows 10/11 or Linux</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IDE</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Visual Studio Code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Frontend</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HTML, CSS, JavaScript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Backend</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Node.js + Express.js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Database</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MySQL</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Version Control</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GitHub</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Diagram Tool</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Draw.io</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Documentation Tool</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Microsoft Word</w:t>
            </w:r>
          </w:p>
        </w:tc>
      </w:tr>
    </w:tbl>
    <w:p w:rsidR="00D22763" w:rsidRDefault="00D22763" w:rsidP="00D22763">
      <w:pPr>
        <w:pStyle w:val="Heading2"/>
        <w:rPr>
          <w:rFonts w:ascii="Times New Roman" w:hAnsi="Times New Roman" w:cs="Times New Roman"/>
        </w:rPr>
      </w:pP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9.3 Deployment Environment</w:t>
      </w:r>
    </w:p>
    <w:p w:rsidR="00D22763" w:rsidRPr="00D22763" w:rsidRDefault="00D22763" w:rsidP="00D22763">
      <w:pPr>
        <w:pStyle w:val="NormalWeb"/>
      </w:pPr>
      <w:r w:rsidRPr="00D22763">
        <w:t>The prototype may be deployed using:</w:t>
      </w:r>
    </w:p>
    <w:p w:rsidR="00D22763" w:rsidRPr="00D22763" w:rsidRDefault="00D22763" w:rsidP="00D22763">
      <w:pPr>
        <w:numPr>
          <w:ilvl w:val="0"/>
          <w:numId w:val="13"/>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Local Development Server </w:t>
      </w:r>
    </w:p>
    <w:p w:rsidR="00D22763" w:rsidRPr="00D22763" w:rsidRDefault="00D22763" w:rsidP="00D22763">
      <w:pPr>
        <w:numPr>
          <w:ilvl w:val="0"/>
          <w:numId w:val="13"/>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Render </w:t>
      </w:r>
    </w:p>
    <w:p w:rsidR="00D22763" w:rsidRPr="00D22763" w:rsidRDefault="00D22763" w:rsidP="00D22763">
      <w:pPr>
        <w:numPr>
          <w:ilvl w:val="0"/>
          <w:numId w:val="13"/>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Railway </w:t>
      </w:r>
    </w:p>
    <w:p w:rsidR="00D22763" w:rsidRPr="00D22763" w:rsidRDefault="00D22763" w:rsidP="00D22763">
      <w:pPr>
        <w:numPr>
          <w:ilvl w:val="0"/>
          <w:numId w:val="13"/>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Other cloud-based hosting platforms </w:t>
      </w:r>
    </w:p>
    <w:p w:rsid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10. Architecture Assumptions and Limitations</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10.1 Assumptions</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Patients have internet access. </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lastRenderedPageBreak/>
        <w:t xml:space="preserve">Staff members have browser access. </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Simulated hospital data accurately represents real workflows. </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Users provide accurate information during interactions. </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Supervisor-approved scope remains unchanged. </w:t>
      </w:r>
    </w:p>
    <w:p w:rsidR="00D22763" w:rsidRDefault="00D22763" w:rsidP="00D22763">
      <w:pPr>
        <w:pStyle w:val="Heading2"/>
        <w:rPr>
          <w:rFonts w:ascii="Times New Roman" w:hAnsi="Times New Roman" w:cs="Times New Roman"/>
        </w:rPr>
      </w:pP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10.2 Limitations</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No real hospital database integration. </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No emergency medical diagnosis functionality. </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WhatsApp integration is optional. </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Voice functionality depends on browser support. </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r w:rsidRPr="00D22763">
        <w:rPr>
          <w:rFonts w:ascii="Times New Roman" w:hAnsi="Times New Roman" w:cs="Times New Roman"/>
        </w:rPr>
        <w:t>System is intended for academic prototype purposes.</w:t>
      </w:r>
    </w:p>
    <w:p w:rsidR="00D22763" w:rsidRPr="00D22763" w:rsidRDefault="00D22763" w:rsidP="00D22763">
      <w:pPr>
        <w:pStyle w:val="NormalWeb"/>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11. Traceability to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734"/>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Requirement Category</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Architecture Component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User Authentication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Authentication &amp; RBAC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Patient Queries</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Chatbot Query Processing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Intent Recognition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Intent Processing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Department Recommendation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Department Routing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Appointment Booking</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Appointment Management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Urgency Detection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Urgency Classification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Escalation Handling</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Escalation Management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Human Handoff Support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Human Handoff Summary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Activity Tracking</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Activity Logging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User Management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Administrator Dashboard</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Voice Support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Web Speech API</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WhatsApp Communication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Optional WhatsApp Integration Layer</w:t>
            </w:r>
          </w:p>
        </w:tc>
      </w:tr>
    </w:tbl>
    <w:p w:rsid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12. Internal Review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716"/>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Review Item</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Status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Architecture aligns with approved scope</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Major functional requirements covered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Security considerations documented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Technology stack finalized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Risks identified and mitigated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Architecture diagram prepared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Component responsibilities defined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Traceability established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Supervisor review completed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Ready for Checkpoint-1 submission</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bl>
    <w:p w:rsid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Conclusion</w:t>
      </w:r>
    </w:p>
    <w:p w:rsidR="00D22763" w:rsidRPr="00D22763" w:rsidRDefault="00D22763" w:rsidP="00D22763">
      <w:pPr>
        <w:pStyle w:val="NormalWeb"/>
      </w:pPr>
      <w:r w:rsidRPr="00D22763">
        <w:t>The proposed architecture provides a modular, scalable, and maintainable foundation for the Hybrid Intelligent System for Patient Query Handling and Appointment Management. The architecture supports guided routing, appointment management, urgency-aware escalation, and structured human handoff workflows while maintaining security, flexibility, and future extensibility. The identified risks have been analyzed and mitigation strategies have been defined to improve project success and implementation reliability.</w:t>
      </w:r>
    </w:p>
    <w:p w:rsidR="00D22763" w:rsidRPr="00D22763" w:rsidRDefault="00D22763" w:rsidP="00D22763">
      <w:pPr>
        <w:pStyle w:val="NormalWeb"/>
      </w:pPr>
    </w:p>
    <w:p w:rsidR="00D22763" w:rsidRPr="00D22763" w:rsidRDefault="00D22763" w:rsidP="00D22763">
      <w:pPr>
        <w:pStyle w:val="BodyText"/>
        <w:rPr>
          <w:rFonts w:ascii="Times New Roman" w:hAnsi="Times New Roman" w:cs="Times New Roman"/>
        </w:rPr>
      </w:pPr>
    </w:p>
    <w:sectPr w:rsidR="00D22763" w:rsidRPr="00D227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A2A295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E318B8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ED3FA3"/>
    <w:multiLevelType w:val="multilevel"/>
    <w:tmpl w:val="2F2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8A6FD0"/>
    <w:multiLevelType w:val="multilevel"/>
    <w:tmpl w:val="9C5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AA35CF"/>
    <w:multiLevelType w:val="multilevel"/>
    <w:tmpl w:val="F1E6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44538B"/>
    <w:multiLevelType w:val="multilevel"/>
    <w:tmpl w:val="984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E77011"/>
    <w:multiLevelType w:val="multilevel"/>
    <w:tmpl w:val="2BC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18406E"/>
    <w:multiLevelType w:val="multilevel"/>
    <w:tmpl w:val="049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D32D70"/>
    <w:multiLevelType w:val="multilevel"/>
    <w:tmpl w:val="9F9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3"/>
  </w:num>
  <w:num w:numId="10">
    <w:abstractNumId w:val="7"/>
  </w:num>
  <w:num w:numId="11">
    <w:abstractNumId w:val="5"/>
  </w:num>
  <w:num w:numId="12">
    <w:abstractNumId w:val="4"/>
  </w:num>
  <w:num w:numId="13">
    <w:abstractNumId w:val="2"/>
  </w:num>
  <w:num w:numId="14">
    <w:abstractNumId w:val="8"/>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533303"/>
    <w:rsid w:val="00066851"/>
    <w:rsid w:val="00276583"/>
    <w:rsid w:val="00533303"/>
    <w:rsid w:val="00C31315"/>
    <w:rsid w:val="00D22763"/>
    <w:rsid w:val="00E344B8"/>
    <w:rsid w:val="00EF2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5E8F02-ADA3-4EE2-8CEE-4CCEEEC4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D2276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3695866">
      <w:bodyDiv w:val="1"/>
      <w:marLeft w:val="0"/>
      <w:marRight w:val="0"/>
      <w:marTop w:val="0"/>
      <w:marBottom w:val="0"/>
      <w:divBdr>
        <w:top w:val="none" w:sz="0" w:space="0" w:color="auto"/>
        <w:left w:val="none" w:sz="0" w:space="0" w:color="auto"/>
        <w:bottom w:val="none" w:sz="0" w:space="0" w:color="auto"/>
        <w:right w:val="none" w:sz="0" w:space="0" w:color="auto"/>
      </w:divBdr>
      <w:divsChild>
        <w:div w:id="2067483011">
          <w:marLeft w:val="0"/>
          <w:marRight w:val="0"/>
          <w:marTop w:val="0"/>
          <w:marBottom w:val="0"/>
          <w:divBdr>
            <w:top w:val="none" w:sz="0" w:space="0" w:color="auto"/>
            <w:left w:val="none" w:sz="0" w:space="0" w:color="auto"/>
            <w:bottom w:val="none" w:sz="0" w:space="0" w:color="auto"/>
            <w:right w:val="none" w:sz="0" w:space="0" w:color="auto"/>
          </w:divBdr>
          <w:divsChild>
            <w:div w:id="839588459">
              <w:marLeft w:val="0"/>
              <w:marRight w:val="0"/>
              <w:marTop w:val="0"/>
              <w:marBottom w:val="0"/>
              <w:divBdr>
                <w:top w:val="none" w:sz="0" w:space="0" w:color="auto"/>
                <w:left w:val="none" w:sz="0" w:space="0" w:color="auto"/>
                <w:bottom w:val="none" w:sz="0" w:space="0" w:color="auto"/>
                <w:right w:val="none" w:sz="0" w:space="0" w:color="auto"/>
              </w:divBdr>
            </w:div>
          </w:divsChild>
        </w:div>
        <w:div w:id="1987584071">
          <w:marLeft w:val="0"/>
          <w:marRight w:val="0"/>
          <w:marTop w:val="0"/>
          <w:marBottom w:val="0"/>
          <w:divBdr>
            <w:top w:val="none" w:sz="0" w:space="0" w:color="auto"/>
            <w:left w:val="none" w:sz="0" w:space="0" w:color="auto"/>
            <w:bottom w:val="none" w:sz="0" w:space="0" w:color="auto"/>
            <w:right w:val="none" w:sz="0" w:space="0" w:color="auto"/>
          </w:divBdr>
          <w:divsChild>
            <w:div w:id="775832247">
              <w:marLeft w:val="0"/>
              <w:marRight w:val="0"/>
              <w:marTop w:val="0"/>
              <w:marBottom w:val="0"/>
              <w:divBdr>
                <w:top w:val="none" w:sz="0" w:space="0" w:color="auto"/>
                <w:left w:val="none" w:sz="0" w:space="0" w:color="auto"/>
                <w:bottom w:val="none" w:sz="0" w:space="0" w:color="auto"/>
                <w:right w:val="none" w:sz="0" w:space="0" w:color="auto"/>
              </w:divBdr>
            </w:div>
          </w:divsChild>
        </w:div>
        <w:div w:id="1609196467">
          <w:marLeft w:val="0"/>
          <w:marRight w:val="0"/>
          <w:marTop w:val="0"/>
          <w:marBottom w:val="0"/>
          <w:divBdr>
            <w:top w:val="none" w:sz="0" w:space="0" w:color="auto"/>
            <w:left w:val="none" w:sz="0" w:space="0" w:color="auto"/>
            <w:bottom w:val="none" w:sz="0" w:space="0" w:color="auto"/>
            <w:right w:val="none" w:sz="0" w:space="0" w:color="auto"/>
          </w:divBdr>
          <w:divsChild>
            <w:div w:id="6364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17577">
      <w:bodyDiv w:val="1"/>
      <w:marLeft w:val="0"/>
      <w:marRight w:val="0"/>
      <w:marTop w:val="0"/>
      <w:marBottom w:val="0"/>
      <w:divBdr>
        <w:top w:val="none" w:sz="0" w:space="0" w:color="auto"/>
        <w:left w:val="none" w:sz="0" w:space="0" w:color="auto"/>
        <w:bottom w:val="none" w:sz="0" w:space="0" w:color="auto"/>
        <w:right w:val="none" w:sz="0" w:space="0" w:color="auto"/>
      </w:divBdr>
    </w:div>
    <w:div w:id="1003781604">
      <w:bodyDiv w:val="1"/>
      <w:marLeft w:val="0"/>
      <w:marRight w:val="0"/>
      <w:marTop w:val="0"/>
      <w:marBottom w:val="0"/>
      <w:divBdr>
        <w:top w:val="none" w:sz="0" w:space="0" w:color="auto"/>
        <w:left w:val="none" w:sz="0" w:space="0" w:color="auto"/>
        <w:bottom w:val="none" w:sz="0" w:space="0" w:color="auto"/>
        <w:right w:val="none" w:sz="0" w:space="0" w:color="auto"/>
      </w:divBdr>
    </w:div>
    <w:div w:id="1326518821">
      <w:bodyDiv w:val="1"/>
      <w:marLeft w:val="0"/>
      <w:marRight w:val="0"/>
      <w:marTop w:val="0"/>
      <w:marBottom w:val="0"/>
      <w:divBdr>
        <w:top w:val="none" w:sz="0" w:space="0" w:color="auto"/>
        <w:left w:val="none" w:sz="0" w:space="0" w:color="auto"/>
        <w:bottom w:val="none" w:sz="0" w:space="0" w:color="auto"/>
        <w:right w:val="none" w:sz="0" w:space="0" w:color="auto"/>
      </w:divBdr>
    </w:div>
    <w:div w:id="1818455459">
      <w:bodyDiv w:val="1"/>
      <w:marLeft w:val="0"/>
      <w:marRight w:val="0"/>
      <w:marTop w:val="0"/>
      <w:marBottom w:val="0"/>
      <w:divBdr>
        <w:top w:val="none" w:sz="0" w:space="0" w:color="auto"/>
        <w:left w:val="none" w:sz="0" w:space="0" w:color="auto"/>
        <w:bottom w:val="none" w:sz="0" w:space="0" w:color="auto"/>
        <w:right w:val="none" w:sz="0" w:space="0" w:color="auto"/>
      </w:divBdr>
    </w:div>
    <w:div w:id="1852182505">
      <w:bodyDiv w:val="1"/>
      <w:marLeft w:val="0"/>
      <w:marRight w:val="0"/>
      <w:marTop w:val="0"/>
      <w:marBottom w:val="0"/>
      <w:divBdr>
        <w:top w:val="none" w:sz="0" w:space="0" w:color="auto"/>
        <w:left w:val="none" w:sz="0" w:space="0" w:color="auto"/>
        <w:bottom w:val="none" w:sz="0" w:space="0" w:color="auto"/>
        <w:right w:val="none" w:sz="0" w:space="0" w:color="auto"/>
      </w:divBdr>
      <w:divsChild>
        <w:div w:id="82387249">
          <w:marLeft w:val="0"/>
          <w:marRight w:val="0"/>
          <w:marTop w:val="0"/>
          <w:marBottom w:val="0"/>
          <w:divBdr>
            <w:top w:val="none" w:sz="0" w:space="0" w:color="auto"/>
            <w:left w:val="none" w:sz="0" w:space="0" w:color="auto"/>
            <w:bottom w:val="none" w:sz="0" w:space="0" w:color="auto"/>
            <w:right w:val="none" w:sz="0" w:space="0" w:color="auto"/>
          </w:divBdr>
          <w:divsChild>
            <w:div w:id="987173509">
              <w:marLeft w:val="0"/>
              <w:marRight w:val="0"/>
              <w:marTop w:val="0"/>
              <w:marBottom w:val="0"/>
              <w:divBdr>
                <w:top w:val="none" w:sz="0" w:space="0" w:color="auto"/>
                <w:left w:val="none" w:sz="0" w:space="0" w:color="auto"/>
                <w:bottom w:val="none" w:sz="0" w:space="0" w:color="auto"/>
                <w:right w:val="none" w:sz="0" w:space="0" w:color="auto"/>
              </w:divBdr>
            </w:div>
          </w:divsChild>
        </w:div>
        <w:div w:id="227149874">
          <w:marLeft w:val="0"/>
          <w:marRight w:val="0"/>
          <w:marTop w:val="0"/>
          <w:marBottom w:val="0"/>
          <w:divBdr>
            <w:top w:val="none" w:sz="0" w:space="0" w:color="auto"/>
            <w:left w:val="none" w:sz="0" w:space="0" w:color="auto"/>
            <w:bottom w:val="none" w:sz="0" w:space="0" w:color="auto"/>
            <w:right w:val="none" w:sz="0" w:space="0" w:color="auto"/>
          </w:divBdr>
          <w:divsChild>
            <w:div w:id="5589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2103</Words>
  <Characters>11989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6</cp:revision>
  <dcterms:created xsi:type="dcterms:W3CDTF">2026-06-11T10:05:00Z</dcterms:created>
  <dcterms:modified xsi:type="dcterms:W3CDTF">2026-06-11T20:11:00Z</dcterms:modified>
</cp:coreProperties>
</file>