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F5CD9" w14:textId="77777777" w:rsidR="00D50617" w:rsidRDefault="00D50617">
      <w:pPr>
        <w:spacing w:before="1200"/>
      </w:pPr>
    </w:p>
    <w:p w14:paraId="5BC9CDAB" w14:textId="77777777" w:rsidR="00D50617" w:rsidRDefault="00000000">
      <w:pPr>
        <w:pBdr>
          <w:bottom w:val="single" w:sz="24" w:space="4" w:color="2563EB"/>
        </w:pBdr>
        <w:spacing w:after="240"/>
        <w:jc w:val="center"/>
      </w:pPr>
      <w:r>
        <w:rPr>
          <w:b/>
          <w:bCs/>
          <w:color w:val="1F3864"/>
          <w:sz w:val="52"/>
          <w:szCs w:val="52"/>
        </w:rPr>
        <w:t>WEEK 2 PROGRESS REPORT</w:t>
      </w:r>
    </w:p>
    <w:p w14:paraId="67E3F4FB" w14:textId="77777777" w:rsidR="00D50617" w:rsidRDefault="00000000">
      <w:pPr>
        <w:spacing w:before="200" w:after="120"/>
        <w:jc w:val="center"/>
      </w:pPr>
      <w:r>
        <w:rPr>
          <w:b/>
          <w:bCs/>
          <w:color w:val="2E5496"/>
          <w:sz w:val="30"/>
          <w:szCs w:val="30"/>
        </w:rPr>
        <w:t>Evaluating Generalization in Fake News Detection:</w:t>
      </w:r>
    </w:p>
    <w:p w14:paraId="2F3A358C" w14:textId="77777777" w:rsidR="00D50617" w:rsidRDefault="00000000">
      <w:pPr>
        <w:spacing w:after="400"/>
        <w:jc w:val="center"/>
      </w:pPr>
      <w:r>
        <w:rPr>
          <w:b/>
          <w:bCs/>
          <w:color w:val="2E5496"/>
          <w:sz w:val="30"/>
          <w:szCs w:val="30"/>
        </w:rPr>
        <w:t>A Comparison of Handcrafted NLP Features and Transformer-Based Models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D50617" w14:paraId="44E55A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67251911" w14:textId="77777777" w:rsidR="00D50617" w:rsidRDefault="00000000">
            <w:r>
              <w:rPr>
                <w:b/>
                <w:bCs/>
                <w:color w:val="64748B"/>
                <w:sz w:val="20"/>
                <w:szCs w:val="20"/>
              </w:rPr>
              <w:t>Student Name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3F9FE2" w14:textId="77777777" w:rsidR="00D50617" w:rsidRDefault="00000000">
            <w:r>
              <w:rPr>
                <w:color w:val="1E293B"/>
                <w:sz w:val="20"/>
                <w:szCs w:val="20"/>
              </w:rPr>
              <w:t>Muhammad Anas</w:t>
            </w:r>
          </w:p>
        </w:tc>
      </w:tr>
      <w:tr w:rsidR="00D50617" w14:paraId="034442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2DCD9939" w14:textId="77777777" w:rsidR="00D50617" w:rsidRDefault="00000000">
            <w:r>
              <w:rPr>
                <w:b/>
                <w:bCs/>
                <w:color w:val="64748B"/>
                <w:sz w:val="20"/>
                <w:szCs w:val="20"/>
              </w:rPr>
              <w:t>Student ID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7BE671" w14:textId="77777777" w:rsidR="00D50617" w:rsidRDefault="00000000">
            <w:r>
              <w:rPr>
                <w:color w:val="1E293B"/>
                <w:sz w:val="20"/>
                <w:szCs w:val="20"/>
              </w:rPr>
              <w:t>25001608</w:t>
            </w:r>
          </w:p>
        </w:tc>
      </w:tr>
      <w:tr w:rsidR="00D50617" w14:paraId="173BED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6CB85DAD" w14:textId="77777777" w:rsidR="00D50617" w:rsidRDefault="00000000">
            <w:r>
              <w:rPr>
                <w:b/>
                <w:bCs/>
                <w:color w:val="64748B"/>
                <w:sz w:val="20"/>
                <w:szCs w:val="20"/>
              </w:rPr>
              <w:t>Module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EE97A1" w14:textId="77777777" w:rsidR="00D50617" w:rsidRDefault="00000000">
            <w:r>
              <w:rPr>
                <w:color w:val="1E293B"/>
                <w:sz w:val="20"/>
                <w:szCs w:val="20"/>
              </w:rPr>
              <w:t>7COM1040-0509-2025</w:t>
            </w:r>
          </w:p>
        </w:tc>
      </w:tr>
      <w:tr w:rsidR="00D50617" w14:paraId="754B32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71229ED7" w14:textId="77777777" w:rsidR="00D50617" w:rsidRDefault="00000000">
            <w:r>
              <w:rPr>
                <w:b/>
                <w:bCs/>
                <w:color w:val="64748B"/>
                <w:sz w:val="20"/>
                <w:szCs w:val="20"/>
              </w:rPr>
              <w:t>Supervisor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349BD6" w14:textId="77777777" w:rsidR="00D50617" w:rsidRDefault="00000000">
            <w:r>
              <w:rPr>
                <w:color w:val="1E293B"/>
                <w:sz w:val="20"/>
                <w:szCs w:val="20"/>
              </w:rPr>
              <w:t>Tazeen Syed</w:t>
            </w:r>
          </w:p>
        </w:tc>
      </w:tr>
      <w:tr w:rsidR="00D50617" w14:paraId="543DF3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60E84540" w14:textId="77777777" w:rsidR="00D50617" w:rsidRDefault="00000000">
            <w:r>
              <w:rPr>
                <w:b/>
                <w:bCs/>
                <w:color w:val="64748B"/>
                <w:sz w:val="20"/>
                <w:szCs w:val="20"/>
              </w:rPr>
              <w:t>University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B58862" w14:textId="77777777" w:rsidR="00D50617" w:rsidRDefault="00000000">
            <w:r>
              <w:rPr>
                <w:color w:val="1E293B"/>
                <w:sz w:val="20"/>
                <w:szCs w:val="20"/>
              </w:rPr>
              <w:t>University of Hertfordshire</w:t>
            </w:r>
          </w:p>
        </w:tc>
      </w:tr>
      <w:tr w:rsidR="00D50617" w14:paraId="78016F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67A66ABF" w14:textId="77777777" w:rsidR="00D50617" w:rsidRDefault="00000000">
            <w:r>
              <w:rPr>
                <w:b/>
                <w:bCs/>
                <w:color w:val="64748B"/>
                <w:sz w:val="20"/>
                <w:szCs w:val="20"/>
              </w:rPr>
              <w:t>Report 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5A0F14" w14:textId="77777777" w:rsidR="00D50617" w:rsidRDefault="00000000">
            <w:r>
              <w:rPr>
                <w:color w:val="1E293B"/>
                <w:sz w:val="20"/>
                <w:szCs w:val="20"/>
              </w:rPr>
              <w:t>June 2026</w:t>
            </w:r>
          </w:p>
        </w:tc>
      </w:tr>
      <w:tr w:rsidR="00D50617" w14:paraId="32E6F9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6A1E3C83" w14:textId="77777777" w:rsidR="00D50617" w:rsidRDefault="00000000">
            <w:r>
              <w:rPr>
                <w:b/>
                <w:bCs/>
                <w:color w:val="64748B"/>
                <w:sz w:val="20"/>
                <w:szCs w:val="20"/>
              </w:rPr>
              <w:t>Reporting Period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04596A" w14:textId="77777777" w:rsidR="00D50617" w:rsidRDefault="00000000">
            <w:r>
              <w:rPr>
                <w:color w:val="1E293B"/>
                <w:sz w:val="20"/>
                <w:szCs w:val="20"/>
              </w:rPr>
              <w:t>Week 2 — TF-IDF Feature Engineering &amp; Baseline Model Training</w:t>
            </w:r>
          </w:p>
        </w:tc>
      </w:tr>
    </w:tbl>
    <w:p w14:paraId="62021E00" w14:textId="77777777" w:rsidR="00D50617" w:rsidRDefault="00000000">
      <w:pPr>
        <w:spacing w:before="300"/>
        <w:jc w:val="center"/>
      </w:pPr>
      <w:r>
        <w:rPr>
          <w:color w:val="64748B"/>
          <w:sz w:val="19"/>
          <w:szCs w:val="19"/>
        </w:rPr>
        <w:t>Submitted to: Tazeen Syed  |  University of Hertfordshire  |  MSc Computer Science</w:t>
      </w:r>
    </w:p>
    <w:p w14:paraId="0645C16B" w14:textId="77777777" w:rsidR="00D50617" w:rsidRDefault="00D50617">
      <w:pPr>
        <w:sectPr w:rsidR="00D50617">
          <w:pgSz w:w="11906" w:h="16838"/>
          <w:pgMar w:top="1440" w:right="1440" w:bottom="1440" w:left="1440" w:header="708" w:footer="708" w:gutter="0"/>
          <w:cols w:space="720"/>
          <w:titlePg/>
          <w:docGrid w:linePitch="360"/>
        </w:sectPr>
      </w:pPr>
    </w:p>
    <w:p w14:paraId="3D19CA10" w14:textId="77777777" w:rsidR="00D50617" w:rsidRDefault="00000000">
      <w:pPr>
        <w:pStyle w:val="Heading1"/>
      </w:pPr>
      <w:r>
        <w:lastRenderedPageBreak/>
        <w:t>1. Week 2 Overview</w:t>
      </w:r>
    </w:p>
    <w:p w14:paraId="10FC45EC" w14:textId="77777777" w:rsidR="000E2090" w:rsidRPr="000E2090" w:rsidRDefault="000E2090" w:rsidP="000E2090">
      <w:pPr>
        <w:spacing w:after="160"/>
      </w:pPr>
      <w:r w:rsidRPr="000E2090">
        <w:t>In Week 1, the foundations of the project were set up – fully configured development environment, LIAR dataset uploaded and preprocessed, binary labels set, and Literature Matrix initialized. In Week 2, the project goes from data preparation to the experimental phase where we build the feature pipeline and train the three baseline models (Logistic Regression, Linear SVM, Naive Bayes) which DistilBERT will have to beat in order to be able to answer our Research Question 1 positively.</w:t>
      </w:r>
    </w:p>
    <w:p w14:paraId="01C8B070" w14:textId="77777777" w:rsidR="000E2090" w:rsidRPr="000E2090" w:rsidRDefault="000E2090" w:rsidP="000E2090">
      <w:pPr>
        <w:spacing w:after="160"/>
      </w:pPr>
      <w:r w:rsidRPr="000E2090">
        <w:t xml:space="preserve">This week also added 5 papers to our Literature Matrix related to RQ2 and RQ3 (explanability approaches, LIME/SHAP, dataset literature). </w:t>
      </w:r>
    </w:p>
    <w:p w14:paraId="690718F9" w14:textId="77777777" w:rsidR="00D50617" w:rsidRDefault="00000000">
      <w:pPr>
        <w:pStyle w:val="Heading1"/>
      </w:pPr>
      <w:r>
        <w:t>2. Technical Approach — TF-IDF &amp; Baseline Models</w:t>
      </w:r>
    </w:p>
    <w:p w14:paraId="5055F015" w14:textId="77777777" w:rsidR="00D50617" w:rsidRDefault="00000000">
      <w:pPr>
        <w:pStyle w:val="Heading2"/>
      </w:pPr>
      <w:r>
        <w:t>2.1 Feature Engineering</w:t>
      </w:r>
    </w:p>
    <w:p w14:paraId="0E6B9378" w14:textId="77777777" w:rsidR="007A7070" w:rsidRPr="007A7070" w:rsidRDefault="007A7070" w:rsidP="007A7070">
      <w:pPr>
        <w:spacing w:after="160"/>
      </w:pPr>
      <w:r w:rsidRPr="007A7070">
        <w:t>The statement text after cleaning (in clean_text column in week 1) was vectorised using TF-IDF vectorizer. This vectoriser was tuned to use the maximum of 5,000 features, and extract both unigrams and bigrams (ngram_range = (1,2)) in order to capture short descriptive phrases, like “not true” or “fact check”, which would not have been captured otherwise. Words that were present in less than 2 documents, and those occurring in more than 90% of the documents were filtered out as noise.</w:t>
      </w:r>
    </w:p>
    <w:p w14:paraId="66A5726D" w14:textId="77777777" w:rsidR="00D50617" w:rsidRDefault="00000000">
      <w:pPr>
        <w:pStyle w:val="Heading2"/>
      </w:pPr>
      <w:r>
        <w:t>2.2 Baseline Models</w:t>
      </w:r>
    </w:p>
    <w:p w14:paraId="476B5E88" w14:textId="77777777" w:rsidR="000E2090" w:rsidRPr="000E2090" w:rsidRDefault="000E2090" w:rsidP="000E2090">
      <w:pPr>
        <w:spacing w:after="160"/>
      </w:pPr>
      <w:r w:rsidRPr="000E2090">
        <w:t xml:space="preserve">Three classic algorithms were used to train models on the resulting TF-IDF feature matrix, adhering to the plan set out in Week 1, as well as following the example of Potthast et al. (2018) for style/feature-based fake news classification: </w:t>
      </w:r>
    </w:p>
    <w:p w14:paraId="17996EA5" w14:textId="077AF0D7" w:rsidR="00D50617" w:rsidRDefault="00000000" w:rsidP="000E2090">
      <w:pPr>
        <w:pStyle w:val="ListParagraph"/>
        <w:numPr>
          <w:ilvl w:val="0"/>
          <w:numId w:val="2"/>
        </w:numPr>
        <w:spacing w:after="80"/>
      </w:pPr>
      <w:r>
        <w:t>Logistic Regression</w:t>
      </w:r>
      <w:r w:rsidR="000E2090">
        <w:rPr>
          <w:lang w:val="en-US"/>
        </w:rPr>
        <w:t xml:space="preserve">: </w:t>
      </w:r>
      <w:r>
        <w:t xml:space="preserve"> </w:t>
      </w:r>
      <w:r w:rsidR="000E2090">
        <w:rPr>
          <w:lang w:val="en-US"/>
        </w:rPr>
        <w:t>L</w:t>
      </w:r>
      <w:r w:rsidR="000E2090" w:rsidRPr="000E2090">
        <w:t>inear probabilistic classifier, fast and interpretable</w:t>
      </w:r>
    </w:p>
    <w:p w14:paraId="74365C39" w14:textId="3ECE06E7" w:rsidR="00D50617" w:rsidRDefault="00000000" w:rsidP="000E2090">
      <w:pPr>
        <w:pStyle w:val="ListParagraph"/>
        <w:numPr>
          <w:ilvl w:val="0"/>
          <w:numId w:val="2"/>
        </w:numPr>
        <w:spacing w:after="80"/>
      </w:pPr>
      <w:r>
        <w:t>Linear SVM (LinearSVC)</w:t>
      </w:r>
      <w:r w:rsidR="000E2090" w:rsidRPr="000E2090">
        <w:rPr>
          <w:lang w:val="en-US"/>
        </w:rPr>
        <w:t>:</w:t>
      </w:r>
      <w:r>
        <w:t xml:space="preserve"> </w:t>
      </w:r>
      <w:r w:rsidR="000E2090">
        <w:rPr>
          <w:lang w:val="en-US"/>
        </w:rPr>
        <w:t>M</w:t>
      </w:r>
      <w:r w:rsidR="000E2090" w:rsidRPr="000E2090">
        <w:t>aximum-margin linear classifier, usually performs well with text features</w:t>
      </w:r>
    </w:p>
    <w:p w14:paraId="647CDDF5" w14:textId="6C28CACD" w:rsidR="00D50617" w:rsidRDefault="00000000" w:rsidP="000E2090">
      <w:pPr>
        <w:pStyle w:val="ListParagraph"/>
        <w:numPr>
          <w:ilvl w:val="0"/>
          <w:numId w:val="2"/>
        </w:numPr>
        <w:spacing w:after="80"/>
      </w:pPr>
      <w:r>
        <w:t xml:space="preserve">Multinomial Naive Bayes </w:t>
      </w:r>
      <w:r w:rsidR="000E2090" w:rsidRPr="000E2090">
        <w:rPr>
          <w:lang w:val="en-US"/>
        </w:rPr>
        <w:t>:</w:t>
      </w:r>
      <w:r w:rsidR="000E2090" w:rsidRPr="000E2090">
        <w:rPr>
          <w:rFonts w:ascii="Times New Roman" w:eastAsia="Times New Roman" w:hAnsi="Times New Roman" w:cs="Times New Roman"/>
          <w:sz w:val="24"/>
          <w:szCs w:val="24"/>
        </w:rPr>
        <w:t xml:space="preserve"> </w:t>
      </w:r>
      <w:r w:rsidR="000E2090">
        <w:rPr>
          <w:lang w:val="en-US"/>
        </w:rPr>
        <w:t>P</w:t>
      </w:r>
      <w:r w:rsidR="000E2090" w:rsidRPr="000E2090">
        <w:t>robabilistic classifier suitable for word count type features</w:t>
      </w:r>
    </w:p>
    <w:p w14:paraId="255BE589" w14:textId="77777777" w:rsidR="00D50617" w:rsidRDefault="00000000">
      <w:pPr>
        <w:pStyle w:val="Heading2"/>
      </w:pPr>
      <w:r>
        <w:t>2.3 Evaluation Strategy</w:t>
      </w:r>
    </w:p>
    <w:p w14:paraId="518170F7" w14:textId="4A5E20B8" w:rsidR="00D50617" w:rsidRDefault="000E2090">
      <w:pPr>
        <w:spacing w:after="160"/>
      </w:pPr>
      <w:r w:rsidRPr="000E2090">
        <w:t>As explained during Week 1, Macro F1 continues to be the main performance measure since it treats both Fake and Real equally, irrespective of any imbalance, along with Accuracy, Macro Precision, and Macro Recall. The models were initially tested using the validation set for determining the best model that was eventually used for calculating the RQ1 Baseline on the test set.</w:t>
      </w:r>
    </w:p>
    <w:p w14:paraId="6DD79669" w14:textId="77777777" w:rsidR="00D50617" w:rsidRDefault="00000000">
      <w:pPr>
        <w:pStyle w:val="Heading1"/>
      </w:pPr>
      <w:r>
        <w:t>3. Week 2 — Work Completed</w:t>
      </w:r>
    </w:p>
    <w:p w14:paraId="02B21C74" w14:textId="77777777" w:rsidR="00D50617" w:rsidRDefault="00000000">
      <w:pPr>
        <w:pStyle w:val="Heading2"/>
      </w:pPr>
      <w:r>
        <w:t>3.1 TF-IDF Feature Extraction</w:t>
      </w:r>
    </w:p>
    <w:p w14:paraId="05FA4D9C" w14:textId="59633DF2" w:rsidR="00D50617" w:rsidRDefault="000E2090">
      <w:pPr>
        <w:spacing w:after="160"/>
        <w:rPr>
          <w:lang w:val="en-US"/>
        </w:rPr>
      </w:pPr>
      <w:r w:rsidRPr="000E2090">
        <w:t>Cleaned data from Week 1 were loaded again from data/processed/. In doing so, rows with NaN value in the clean_text column after stopword removal were deleted</w:t>
      </w:r>
      <w:r w:rsidR="00000000">
        <w:t>:</w:t>
      </w:r>
    </w:p>
    <w:p w14:paraId="3CD00573" w14:textId="77777777" w:rsidR="000E2090" w:rsidRDefault="000E2090">
      <w:pPr>
        <w:spacing w:after="160"/>
        <w:rPr>
          <w:lang w:val="en-US"/>
        </w:rPr>
      </w:pPr>
    </w:p>
    <w:p w14:paraId="0E60375C" w14:textId="77777777" w:rsidR="003B0A70" w:rsidRDefault="003B0A70">
      <w:pPr>
        <w:spacing w:after="160"/>
        <w:rPr>
          <w:lang w:val="en-US"/>
        </w:rPr>
      </w:pPr>
    </w:p>
    <w:p w14:paraId="404AC279" w14:textId="77777777" w:rsidR="003B0A70" w:rsidRPr="000E2090" w:rsidRDefault="003B0A70">
      <w:pPr>
        <w:spacing w:after="1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50617" w14:paraId="59FDE8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800761" w14:textId="77777777" w:rsidR="00D50617" w:rsidRDefault="00000000">
            <w:pPr>
              <w:jc w:val="center"/>
            </w:pPr>
            <w:r>
              <w:rPr>
                <w:b/>
                <w:bCs/>
                <w:color w:val="FFFFFF"/>
                <w:sz w:val="19"/>
                <w:szCs w:val="19"/>
              </w:rPr>
              <w:lastRenderedPageBreak/>
              <w:t>Split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A7FD6E" w14:textId="77777777" w:rsidR="00D50617" w:rsidRDefault="00000000">
            <w:pPr>
              <w:jc w:val="center"/>
            </w:pPr>
            <w:r>
              <w:rPr>
                <w:b/>
                <w:bCs/>
                <w:color w:val="FFFFFF"/>
                <w:sz w:val="19"/>
                <w:szCs w:val="19"/>
              </w:rPr>
              <w:t>Before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B23091" w14:textId="77777777" w:rsidR="00D50617" w:rsidRDefault="00000000">
            <w:pPr>
              <w:jc w:val="center"/>
            </w:pPr>
            <w:r>
              <w:rPr>
                <w:b/>
                <w:bCs/>
                <w:color w:val="FFFFFF"/>
                <w:sz w:val="19"/>
                <w:szCs w:val="19"/>
              </w:rPr>
              <w:t>After</w:t>
            </w:r>
          </w:p>
        </w:tc>
      </w:tr>
      <w:tr w:rsidR="00D50617" w14:paraId="63F4BC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59D9A" w14:textId="77777777" w:rsidR="00D50617" w:rsidRDefault="00000000">
            <w:r>
              <w:rPr>
                <w:color w:val="1E293B"/>
                <w:sz w:val="19"/>
                <w:szCs w:val="19"/>
              </w:rPr>
              <w:t>Train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C1715" w14:textId="77777777" w:rsidR="00D50617" w:rsidRDefault="00000000">
            <w:r>
              <w:rPr>
                <w:color w:val="1E293B"/>
                <w:sz w:val="19"/>
                <w:szCs w:val="19"/>
              </w:rPr>
              <w:t>10,269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E371A" w14:textId="77777777" w:rsidR="00D50617" w:rsidRDefault="00000000">
            <w:r>
              <w:rPr>
                <w:color w:val="1E293B"/>
                <w:sz w:val="19"/>
                <w:szCs w:val="19"/>
              </w:rPr>
              <w:t>10,240</w:t>
            </w:r>
          </w:p>
        </w:tc>
      </w:tr>
      <w:tr w:rsidR="00D50617" w14:paraId="2AAA7A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8F0B3" w14:textId="77777777" w:rsidR="00D50617" w:rsidRDefault="00000000">
            <w:r>
              <w:rPr>
                <w:color w:val="1E293B"/>
                <w:sz w:val="19"/>
                <w:szCs w:val="19"/>
              </w:rPr>
              <w:t>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6E03E" w14:textId="77777777" w:rsidR="00D50617" w:rsidRDefault="00000000">
            <w:r>
              <w:rPr>
                <w:color w:val="1E293B"/>
                <w:sz w:val="19"/>
                <w:szCs w:val="19"/>
              </w:rPr>
              <w:t>1,284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55C80" w14:textId="77777777" w:rsidR="00D50617" w:rsidRDefault="00000000">
            <w:r>
              <w:rPr>
                <w:color w:val="1E293B"/>
                <w:sz w:val="19"/>
                <w:szCs w:val="19"/>
              </w:rPr>
              <w:t>1,284</w:t>
            </w:r>
          </w:p>
        </w:tc>
      </w:tr>
      <w:tr w:rsidR="00D50617" w14:paraId="744EC0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1150F" w14:textId="77777777" w:rsidR="00D50617" w:rsidRDefault="00000000">
            <w:r>
              <w:rPr>
                <w:color w:val="1E293B"/>
                <w:sz w:val="19"/>
                <w:szCs w:val="19"/>
              </w:rPr>
              <w:t>Test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1CD8C" w14:textId="77777777" w:rsidR="00D50617" w:rsidRDefault="00000000">
            <w:r>
              <w:rPr>
                <w:color w:val="1E293B"/>
                <w:sz w:val="19"/>
                <w:szCs w:val="19"/>
              </w:rPr>
              <w:t>1,283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73951" w14:textId="77777777" w:rsidR="00D50617" w:rsidRDefault="00000000">
            <w:r>
              <w:rPr>
                <w:color w:val="1E293B"/>
                <w:sz w:val="19"/>
                <w:szCs w:val="19"/>
              </w:rPr>
              <w:t>1,267</w:t>
            </w:r>
          </w:p>
        </w:tc>
      </w:tr>
    </w:tbl>
    <w:p w14:paraId="0C4A3329" w14:textId="77777777" w:rsidR="00D50617" w:rsidRDefault="00D50617">
      <w:pPr>
        <w:spacing w:after="160"/>
      </w:pPr>
    </w:p>
    <w:p w14:paraId="661D3037" w14:textId="2A6FDE51" w:rsidR="003B0A70" w:rsidRDefault="003B0A70">
      <w:pPr>
        <w:pStyle w:val="Heading2"/>
        <w:rPr>
          <w:b w:val="0"/>
          <w:bCs w:val="0"/>
          <w:color w:val="auto"/>
          <w:sz w:val="22"/>
          <w:szCs w:val="22"/>
          <w:lang w:val="en-US"/>
        </w:rPr>
      </w:pPr>
      <w:r w:rsidRPr="003B0A70">
        <w:rPr>
          <w:b w:val="0"/>
          <w:bCs w:val="0"/>
          <w:color w:val="auto"/>
          <w:sz w:val="22"/>
          <w:szCs w:val="22"/>
        </w:rPr>
        <w:t>The TF-IDF vectorizer was trained on the training dataset and used across the three splits, generating a vocabulary of precisely 5,000 words. The trained vectorizer was then saved to models/tfidf_vectorizer.pkl for future use in the Streamlit app and DistilBERT model comparison in coming weeks</w:t>
      </w:r>
    </w:p>
    <w:p w14:paraId="382BCE57" w14:textId="71445927" w:rsidR="00D50617" w:rsidRDefault="00000000">
      <w:pPr>
        <w:pStyle w:val="Heading2"/>
      </w:pPr>
      <w:r>
        <w:t>3.2 Baseline Model Training</w:t>
      </w:r>
    </w:p>
    <w:p w14:paraId="0397AB10" w14:textId="512188A7" w:rsidR="00D50617" w:rsidRPr="003B0A70" w:rsidRDefault="003B0A70">
      <w:pPr>
        <w:spacing w:after="160"/>
        <w:rPr>
          <w:lang w:val="en-US"/>
        </w:rPr>
      </w:pPr>
      <w:r w:rsidRPr="003B0A70">
        <w:t>All three models (Logistic Regression, Linear SVM, and Naive Bayes) were trained successfully using TF-IDF features without any convergence problems and were saved to models/</w:t>
      </w:r>
      <w:r>
        <w:rPr>
          <w:lang w:val="en-US"/>
        </w:rPr>
        <w:t>.</w:t>
      </w:r>
    </w:p>
    <w:p w14:paraId="6C8A34EA" w14:textId="77777777" w:rsidR="00D50617" w:rsidRDefault="00000000">
      <w:pPr>
        <w:pStyle w:val="Heading2"/>
      </w:pPr>
      <w:r>
        <w:t>3.3 Validation Set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D50617" w14:paraId="2D7BB7E4"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1CE661" w14:textId="77777777" w:rsidR="00D50617" w:rsidRDefault="00000000">
            <w:pPr>
              <w:jc w:val="center"/>
            </w:pPr>
            <w:r>
              <w:rPr>
                <w:b/>
                <w:bCs/>
                <w:color w:val="FFFFFF"/>
                <w:sz w:val="19"/>
                <w:szCs w:val="19"/>
              </w:rPr>
              <w:t>Model</w:t>
            </w:r>
          </w:p>
        </w:tc>
        <w:tc>
          <w:tcPr>
            <w:tcW w:w="16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BEC3F9" w14:textId="77777777" w:rsidR="00D50617" w:rsidRDefault="00000000">
            <w:pPr>
              <w:jc w:val="center"/>
            </w:pPr>
            <w:r>
              <w:rPr>
                <w:b/>
                <w:bCs/>
                <w:color w:val="FFFFFF"/>
                <w:sz w:val="19"/>
                <w:szCs w:val="19"/>
              </w:rPr>
              <w:t>Accuracy</w:t>
            </w:r>
          </w:p>
        </w:tc>
        <w:tc>
          <w:tcPr>
            <w:tcW w:w="16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70EBCB" w14:textId="77777777" w:rsidR="00D50617" w:rsidRDefault="00000000">
            <w:pPr>
              <w:jc w:val="center"/>
            </w:pPr>
            <w:r>
              <w:rPr>
                <w:b/>
                <w:bCs/>
                <w:color w:val="FFFFFF"/>
                <w:sz w:val="19"/>
                <w:szCs w:val="19"/>
              </w:rPr>
              <w:t>Macro F1</w:t>
            </w:r>
          </w:p>
        </w:tc>
        <w:tc>
          <w:tcPr>
            <w:tcW w:w="16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129766" w14:textId="77777777" w:rsidR="00D50617" w:rsidRDefault="00000000">
            <w:pPr>
              <w:jc w:val="center"/>
            </w:pPr>
            <w:r>
              <w:rPr>
                <w:b/>
                <w:bCs/>
                <w:color w:val="FFFFFF"/>
                <w:sz w:val="19"/>
                <w:szCs w:val="19"/>
              </w:rPr>
              <w:t>Macro Precision</w:t>
            </w:r>
          </w:p>
        </w:tc>
        <w:tc>
          <w:tcPr>
            <w:tcW w:w="16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46F6ED" w14:textId="77777777" w:rsidR="00D50617" w:rsidRDefault="00000000">
            <w:pPr>
              <w:jc w:val="center"/>
            </w:pPr>
            <w:r>
              <w:rPr>
                <w:b/>
                <w:bCs/>
                <w:color w:val="FFFFFF"/>
                <w:sz w:val="19"/>
                <w:szCs w:val="19"/>
              </w:rPr>
              <w:t>Macro Recall</w:t>
            </w:r>
          </w:p>
        </w:tc>
      </w:tr>
      <w:tr w:rsidR="00D50617" w14:paraId="16372A8C"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7E4A7ED7" w14:textId="77777777" w:rsidR="00D50617" w:rsidRDefault="00000000">
            <w:r>
              <w:rPr>
                <w:color w:val="1E293B"/>
                <w:sz w:val="19"/>
                <w:szCs w:val="19"/>
              </w:rPr>
              <w:t>Logistic Regression</w:t>
            </w:r>
          </w:p>
        </w:tc>
        <w:tc>
          <w:tcPr>
            <w:tcW w:w="16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0AF0F638" w14:textId="77777777" w:rsidR="00D50617" w:rsidRDefault="00000000">
            <w:pPr>
              <w:jc w:val="center"/>
            </w:pPr>
            <w:r>
              <w:rPr>
                <w:b/>
                <w:bCs/>
                <w:color w:val="1E293B"/>
                <w:sz w:val="19"/>
                <w:szCs w:val="19"/>
              </w:rPr>
              <w:t>0.6168</w:t>
            </w:r>
          </w:p>
        </w:tc>
        <w:tc>
          <w:tcPr>
            <w:tcW w:w="16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59227C69" w14:textId="77777777" w:rsidR="00D50617" w:rsidRDefault="00000000">
            <w:pPr>
              <w:jc w:val="center"/>
            </w:pPr>
            <w:r>
              <w:rPr>
                <w:b/>
                <w:bCs/>
                <w:color w:val="1E293B"/>
                <w:sz w:val="19"/>
                <w:szCs w:val="19"/>
              </w:rPr>
              <w:t>0.6063</w:t>
            </w:r>
          </w:p>
        </w:tc>
        <w:tc>
          <w:tcPr>
            <w:tcW w:w="16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1B0BBF95" w14:textId="77777777" w:rsidR="00D50617" w:rsidRDefault="00000000">
            <w:pPr>
              <w:jc w:val="center"/>
            </w:pPr>
            <w:r>
              <w:rPr>
                <w:b/>
                <w:bCs/>
                <w:color w:val="1E293B"/>
                <w:sz w:val="19"/>
                <w:szCs w:val="19"/>
              </w:rPr>
              <w:t>0.6210</w:t>
            </w:r>
          </w:p>
        </w:tc>
        <w:tc>
          <w:tcPr>
            <w:tcW w:w="165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2CC17F23" w14:textId="77777777" w:rsidR="00D50617" w:rsidRDefault="00000000">
            <w:pPr>
              <w:jc w:val="center"/>
            </w:pPr>
            <w:r>
              <w:rPr>
                <w:b/>
                <w:bCs/>
                <w:color w:val="1E293B"/>
                <w:sz w:val="19"/>
                <w:szCs w:val="19"/>
              </w:rPr>
              <w:t>0.6112</w:t>
            </w:r>
          </w:p>
        </w:tc>
      </w:tr>
      <w:tr w:rsidR="00D50617" w14:paraId="1B413FF2"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8059D" w14:textId="77777777" w:rsidR="00D50617" w:rsidRDefault="00000000">
            <w:r>
              <w:rPr>
                <w:color w:val="1E293B"/>
                <w:sz w:val="19"/>
                <w:szCs w:val="19"/>
              </w:rPr>
              <w:t>Linear SVM</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C402F" w14:textId="77777777" w:rsidR="00D50617" w:rsidRDefault="00000000">
            <w:pPr>
              <w:jc w:val="center"/>
            </w:pPr>
            <w:r>
              <w:rPr>
                <w:color w:val="1E293B"/>
                <w:sz w:val="19"/>
                <w:szCs w:val="19"/>
              </w:rPr>
              <w:t>0.6044</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73759" w14:textId="77777777" w:rsidR="00D50617" w:rsidRDefault="00000000">
            <w:pPr>
              <w:jc w:val="center"/>
            </w:pPr>
            <w:r>
              <w:rPr>
                <w:color w:val="1E293B"/>
                <w:sz w:val="19"/>
                <w:szCs w:val="19"/>
              </w:rPr>
              <w:t>0.6014</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316F1" w14:textId="77777777" w:rsidR="00D50617" w:rsidRDefault="00000000">
            <w:pPr>
              <w:jc w:val="center"/>
            </w:pPr>
            <w:r>
              <w:rPr>
                <w:color w:val="1E293B"/>
                <w:sz w:val="19"/>
                <w:szCs w:val="19"/>
              </w:rPr>
              <w:t>0.6035</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3EB93" w14:textId="77777777" w:rsidR="00D50617" w:rsidRDefault="00000000">
            <w:pPr>
              <w:jc w:val="center"/>
            </w:pPr>
            <w:r>
              <w:rPr>
                <w:color w:val="1E293B"/>
                <w:sz w:val="19"/>
                <w:szCs w:val="19"/>
              </w:rPr>
              <w:t>0.6019</w:t>
            </w:r>
          </w:p>
        </w:tc>
      </w:tr>
      <w:tr w:rsidR="00D50617" w14:paraId="3547ADD5"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13EDCB7" w14:textId="77777777" w:rsidR="00D50617" w:rsidRDefault="00000000">
            <w:r>
              <w:rPr>
                <w:color w:val="1E293B"/>
                <w:sz w:val="19"/>
                <w:szCs w:val="19"/>
              </w:rPr>
              <w:t>Naive Bayes</w:t>
            </w:r>
          </w:p>
        </w:tc>
        <w:tc>
          <w:tcPr>
            <w:tcW w:w="165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3A61BFD" w14:textId="77777777" w:rsidR="00D50617" w:rsidRDefault="00000000">
            <w:pPr>
              <w:jc w:val="center"/>
            </w:pPr>
            <w:r>
              <w:rPr>
                <w:color w:val="1E293B"/>
                <w:sz w:val="19"/>
                <w:szCs w:val="19"/>
              </w:rPr>
              <w:t>0.6121</w:t>
            </w:r>
          </w:p>
        </w:tc>
        <w:tc>
          <w:tcPr>
            <w:tcW w:w="165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68CAC00" w14:textId="77777777" w:rsidR="00D50617" w:rsidRDefault="00000000">
            <w:pPr>
              <w:jc w:val="center"/>
            </w:pPr>
            <w:r>
              <w:rPr>
                <w:color w:val="1E293B"/>
                <w:sz w:val="19"/>
                <w:szCs w:val="19"/>
              </w:rPr>
              <w:t>0.5999</w:t>
            </w:r>
          </w:p>
        </w:tc>
        <w:tc>
          <w:tcPr>
            <w:tcW w:w="165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DAF55D6" w14:textId="77777777" w:rsidR="00D50617" w:rsidRDefault="00000000">
            <w:pPr>
              <w:jc w:val="center"/>
            </w:pPr>
            <w:r>
              <w:rPr>
                <w:color w:val="1E293B"/>
                <w:sz w:val="19"/>
                <w:szCs w:val="19"/>
              </w:rPr>
              <w:t>0.6170</w:t>
            </w:r>
          </w:p>
        </w:tc>
        <w:tc>
          <w:tcPr>
            <w:tcW w:w="165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A7CEAC7" w14:textId="77777777" w:rsidR="00D50617" w:rsidRDefault="00000000">
            <w:pPr>
              <w:jc w:val="center"/>
            </w:pPr>
            <w:r>
              <w:rPr>
                <w:color w:val="1E293B"/>
                <w:sz w:val="19"/>
                <w:szCs w:val="19"/>
              </w:rPr>
              <w:t>0.6061</w:t>
            </w:r>
          </w:p>
        </w:tc>
      </w:tr>
    </w:tbl>
    <w:p w14:paraId="19E4A08B" w14:textId="77777777" w:rsidR="00D50617" w:rsidRDefault="00D50617">
      <w:pPr>
        <w:spacing w:after="160"/>
      </w:pPr>
    </w:p>
    <w:p w14:paraId="669099AE" w14:textId="77777777" w:rsidR="007A7070" w:rsidRPr="007A7070" w:rsidRDefault="007A7070" w:rsidP="007A7070">
      <w:pPr>
        <w:spacing w:after="160"/>
      </w:pPr>
      <w:r w:rsidRPr="007A7070">
        <w:t>Of the three baseline techniques, Logistic Regression technique produced the highest Macro F1 score (0.6063). As a result, Logistic Regression was chosen as the technique to continue on for test data. One similarity among the three techniques was that the Precision and Recall values of the Fake category were lower than those of the Real category (for instance, in case of Logistic Regression technique: Fake Recall = 0.47, Real Recall = 0.75). In other words, the technique was biased towards predicting the Real category. This has been mentioned in Section 3.6 (Problems Encountered).</w:t>
      </w:r>
    </w:p>
    <w:p w14:paraId="7172F173" w14:textId="77777777" w:rsidR="00D50617" w:rsidRDefault="00000000">
      <w:pPr>
        <w:pStyle w:val="Heading2"/>
      </w:pPr>
      <w:r>
        <w:t>3.4 Confusion Matrices</w:t>
      </w:r>
    </w:p>
    <w:p w14:paraId="2B76C075" w14:textId="5BD3D2E0" w:rsidR="007A7070" w:rsidRPr="007A7070" w:rsidRDefault="007A7070" w:rsidP="007A7070">
      <w:pPr>
        <w:pStyle w:val="Heading2"/>
        <w:rPr>
          <w:b w:val="0"/>
          <w:bCs w:val="0"/>
          <w:color w:val="auto"/>
          <w:sz w:val="22"/>
          <w:szCs w:val="22"/>
        </w:rPr>
      </w:pPr>
      <w:r w:rsidRPr="007A7070">
        <w:rPr>
          <w:b w:val="0"/>
          <w:bCs w:val="0"/>
          <w:color w:val="auto"/>
          <w:sz w:val="22"/>
          <w:szCs w:val="22"/>
        </w:rPr>
        <w:t xml:space="preserve">The confusion matrix of the three models combined was generated using the validation set and stored in results/baseline_confusion_matrices.png, while the Macro F1 Comparison bar graph was stored in results/baseline_f1_comparison.png. </w:t>
      </w:r>
    </w:p>
    <w:p w14:paraId="301C16EF" w14:textId="371A4D49" w:rsidR="00D50617" w:rsidRDefault="00000000">
      <w:pPr>
        <w:pStyle w:val="Heading2"/>
      </w:pPr>
      <w:r>
        <w:t>3.5 Final Test Set Evaluation — RQ1 Baseline Figure</w:t>
      </w:r>
    </w:p>
    <w:p w14:paraId="40A888D2" w14:textId="59DE668C" w:rsidR="00D50617" w:rsidRPr="007A7070" w:rsidRDefault="007A7070">
      <w:pPr>
        <w:spacing w:after="160"/>
        <w:rPr>
          <w:lang w:val="en-US"/>
        </w:rPr>
      </w:pPr>
      <w:r w:rsidRPr="007A7070">
        <w:t>As the logistic regression was the best performing model in the validation set, the test set evaluation (n=1,267) will be used to generate the baseline figure for RQ1</w:t>
      </w:r>
      <w:r>
        <w:rPr>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50617" w14:paraId="1F1CDB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95AA65" w14:textId="77777777" w:rsidR="00D50617" w:rsidRDefault="00000000">
            <w:pPr>
              <w:jc w:val="center"/>
            </w:pPr>
            <w:r>
              <w:rPr>
                <w:b/>
                <w:bCs/>
                <w:color w:val="FFFFFF"/>
                <w:sz w:val="19"/>
                <w:szCs w:val="19"/>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B6B0D2" w14:textId="77777777" w:rsidR="00D50617" w:rsidRDefault="00000000">
            <w:pPr>
              <w:jc w:val="center"/>
            </w:pPr>
            <w:r>
              <w:rPr>
                <w:b/>
                <w:bCs/>
                <w:color w:val="FFFFFF"/>
                <w:sz w:val="19"/>
                <w:szCs w:val="19"/>
              </w:rPr>
              <w:t>Score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AA30BE" w14:textId="77777777" w:rsidR="00D50617" w:rsidRDefault="00000000">
            <w:pPr>
              <w:jc w:val="center"/>
            </w:pPr>
            <w:r>
              <w:rPr>
                <w:b/>
                <w:bCs/>
                <w:color w:val="FFFFFF"/>
                <w:sz w:val="19"/>
                <w:szCs w:val="19"/>
              </w:rPr>
              <w:t>Class Breakdown</w:t>
            </w:r>
          </w:p>
        </w:tc>
      </w:tr>
      <w:tr w:rsidR="00D50617" w14:paraId="2D4CC7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3DF27" w14:textId="77777777" w:rsidR="00D50617" w:rsidRDefault="00000000">
            <w:pPr>
              <w:jc w:val="center"/>
            </w:pPr>
            <w:r>
              <w:rPr>
                <w:color w:val="1E293B"/>
                <w:sz w:val="19"/>
                <w:szCs w:val="19"/>
              </w:rPr>
              <w:t>Accuracy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49F34" w14:textId="77777777" w:rsidR="00D50617" w:rsidRDefault="00000000">
            <w:pPr>
              <w:jc w:val="center"/>
            </w:pPr>
            <w:r>
              <w:rPr>
                <w:b/>
                <w:bCs/>
                <w:color w:val="1E293B"/>
                <w:sz w:val="19"/>
                <w:szCs w:val="19"/>
              </w:rPr>
              <w:t>0.6180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C6509" w14:textId="77777777" w:rsidR="00D50617" w:rsidRDefault="00000000">
            <w:pPr>
              <w:jc w:val="center"/>
            </w:pPr>
            <w:r>
              <w:rPr>
                <w:color w:val="1E293B"/>
                <w:sz w:val="19"/>
                <w:szCs w:val="19"/>
              </w:rPr>
              <w:t>—</w:t>
            </w:r>
          </w:p>
        </w:tc>
      </w:tr>
      <w:tr w:rsidR="00D50617" w14:paraId="457DE8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58529A2" w14:textId="77777777" w:rsidR="00D50617" w:rsidRDefault="00000000">
            <w:pPr>
              <w:jc w:val="center"/>
            </w:pPr>
            <w:r>
              <w:rPr>
                <w:color w:val="1E293B"/>
                <w:sz w:val="19"/>
                <w:szCs w:val="19"/>
              </w:rPr>
              <w:t>Macro F1</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09B12F5" w14:textId="77777777" w:rsidR="00D50617" w:rsidRDefault="00000000">
            <w:pPr>
              <w:jc w:val="center"/>
            </w:pPr>
            <w:r>
              <w:rPr>
                <w:b/>
                <w:bCs/>
                <w:color w:val="1E293B"/>
                <w:sz w:val="19"/>
                <w:szCs w:val="19"/>
              </w:rPr>
              <w:t>0.5973</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832F215" w14:textId="77777777" w:rsidR="00D50617" w:rsidRDefault="00000000">
            <w:pPr>
              <w:jc w:val="center"/>
            </w:pPr>
            <w:r>
              <w:rPr>
                <w:color w:val="1E293B"/>
                <w:sz w:val="19"/>
                <w:szCs w:val="19"/>
              </w:rPr>
              <w:t>—</w:t>
            </w:r>
          </w:p>
        </w:tc>
      </w:tr>
      <w:tr w:rsidR="00D50617" w14:paraId="59E441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D13F3" w14:textId="77777777" w:rsidR="00D50617" w:rsidRDefault="00000000">
            <w:pPr>
              <w:jc w:val="center"/>
            </w:pPr>
            <w:r>
              <w:rPr>
                <w:color w:val="1E293B"/>
                <w:sz w:val="19"/>
                <w:szCs w:val="19"/>
              </w:rPr>
              <w:t>Macro Precision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31383" w14:textId="77777777" w:rsidR="00D50617" w:rsidRDefault="00000000">
            <w:pPr>
              <w:jc w:val="center"/>
            </w:pPr>
            <w:r>
              <w:rPr>
                <w:color w:val="1E293B"/>
                <w:sz w:val="19"/>
                <w:szCs w:val="19"/>
              </w:rPr>
              <w:t>0.6089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0784E" w14:textId="77777777" w:rsidR="00D50617" w:rsidRDefault="00000000">
            <w:pPr>
              <w:jc w:val="center"/>
            </w:pPr>
            <w:r>
              <w:rPr>
                <w:color w:val="1E293B"/>
                <w:sz w:val="19"/>
                <w:szCs w:val="19"/>
              </w:rPr>
              <w:t>—</w:t>
            </w:r>
          </w:p>
        </w:tc>
      </w:tr>
      <w:tr w:rsidR="00D50617" w14:paraId="5BD0CE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4BFD377" w14:textId="77777777" w:rsidR="00D50617" w:rsidRDefault="00000000">
            <w:pPr>
              <w:jc w:val="center"/>
            </w:pPr>
            <w:r>
              <w:rPr>
                <w:color w:val="1E293B"/>
                <w:sz w:val="19"/>
                <w:szCs w:val="19"/>
              </w:rPr>
              <w:t>Macro Recall</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E2052B2" w14:textId="77777777" w:rsidR="00D50617" w:rsidRDefault="00000000">
            <w:pPr>
              <w:jc w:val="center"/>
            </w:pPr>
            <w:r>
              <w:rPr>
                <w:color w:val="1E293B"/>
                <w:sz w:val="19"/>
                <w:szCs w:val="19"/>
              </w:rPr>
              <w:t>0.5989</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9116807" w14:textId="77777777" w:rsidR="00D50617" w:rsidRDefault="00000000">
            <w:pPr>
              <w:jc w:val="center"/>
            </w:pPr>
            <w:r>
              <w:rPr>
                <w:color w:val="1E293B"/>
                <w:sz w:val="19"/>
                <w:szCs w:val="19"/>
              </w:rPr>
              <w:t>—</w:t>
            </w:r>
          </w:p>
        </w:tc>
      </w:tr>
      <w:tr w:rsidR="00D50617" w14:paraId="264200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BC0B2" w14:textId="77777777" w:rsidR="00D50617" w:rsidRDefault="00000000">
            <w:pPr>
              <w:jc w:val="center"/>
            </w:pPr>
            <w:r>
              <w:rPr>
                <w:color w:val="1E293B"/>
                <w:sz w:val="19"/>
                <w:szCs w:val="19"/>
              </w:rPr>
              <w:lastRenderedPageBreak/>
              <w:t>Fake (n=553)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C5FAE" w14:textId="77777777" w:rsidR="00D50617" w:rsidRDefault="00000000">
            <w:pPr>
              <w:jc w:val="center"/>
            </w:pPr>
            <w:r>
              <w:rPr>
                <w:color w:val="1E293B"/>
                <w:sz w:val="19"/>
                <w:szCs w:val="19"/>
              </w:rPr>
              <w:t>F1 = 0.51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F6927" w14:textId="77777777" w:rsidR="00D50617" w:rsidRDefault="00000000">
            <w:pPr>
              <w:jc w:val="center"/>
            </w:pPr>
            <w:r>
              <w:rPr>
                <w:color w:val="1E293B"/>
                <w:sz w:val="19"/>
                <w:szCs w:val="19"/>
              </w:rPr>
              <w:t>P 0.58 / R 0.45</w:t>
            </w:r>
          </w:p>
        </w:tc>
      </w:tr>
      <w:tr w:rsidR="00D50617" w14:paraId="359ED2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D12124A" w14:textId="77777777" w:rsidR="00D50617" w:rsidRDefault="00000000">
            <w:pPr>
              <w:jc w:val="center"/>
            </w:pPr>
            <w:r>
              <w:rPr>
                <w:color w:val="1E293B"/>
                <w:sz w:val="19"/>
                <w:szCs w:val="19"/>
              </w:rPr>
              <w:t>Real (n=714)</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95480F1" w14:textId="77777777" w:rsidR="00D50617" w:rsidRDefault="00000000">
            <w:pPr>
              <w:jc w:val="center"/>
            </w:pPr>
            <w:r>
              <w:rPr>
                <w:color w:val="1E293B"/>
                <w:sz w:val="19"/>
                <w:szCs w:val="19"/>
              </w:rPr>
              <w:t>F1 = 0.69</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9E37225" w14:textId="77777777" w:rsidR="00D50617" w:rsidRDefault="00000000">
            <w:pPr>
              <w:jc w:val="center"/>
            </w:pPr>
            <w:r>
              <w:rPr>
                <w:color w:val="1E293B"/>
                <w:sz w:val="19"/>
                <w:szCs w:val="19"/>
              </w:rPr>
              <w:t>P 0.64 / R 0.75</w:t>
            </w:r>
          </w:p>
        </w:tc>
      </w:tr>
    </w:tbl>
    <w:p w14:paraId="28ED2A0B" w14:textId="77777777" w:rsidR="00D50617" w:rsidRDefault="00D50617">
      <w:pPr>
        <w:spacing w:after="160"/>
      </w:pPr>
    </w:p>
    <w:p w14:paraId="48D2C99F" w14:textId="1BE5CF0C" w:rsidR="00510B24" w:rsidRDefault="00510B24">
      <w:pPr>
        <w:pStyle w:val="Heading2"/>
        <w:rPr>
          <w:b w:val="0"/>
          <w:bCs w:val="0"/>
          <w:color w:val="auto"/>
          <w:sz w:val="22"/>
          <w:szCs w:val="22"/>
          <w:lang w:val="en-US"/>
        </w:rPr>
      </w:pPr>
      <w:r w:rsidRPr="00510B24">
        <w:rPr>
          <w:b w:val="0"/>
          <w:bCs w:val="0"/>
          <w:color w:val="auto"/>
          <w:sz w:val="22"/>
          <w:szCs w:val="22"/>
        </w:rPr>
        <w:t xml:space="preserve">Macro F1 = 0.5973 is the baseline figure that DistilBERT has to beat in Week 3/4 in order to answer RQ1 positively. The result </w:t>
      </w:r>
      <w:r w:rsidR="00E53F9B">
        <w:rPr>
          <w:b w:val="0"/>
          <w:bCs w:val="0"/>
          <w:color w:val="auto"/>
          <w:sz w:val="22"/>
          <w:szCs w:val="22"/>
          <w:lang w:val="en-US"/>
        </w:rPr>
        <w:t xml:space="preserve">is </w:t>
      </w:r>
      <w:r w:rsidRPr="00510B24">
        <w:rPr>
          <w:b w:val="0"/>
          <w:bCs w:val="0"/>
          <w:color w:val="auto"/>
          <w:sz w:val="22"/>
          <w:szCs w:val="22"/>
        </w:rPr>
        <w:t>stored in the file results/baseline_best_model_test_result.json.</w:t>
      </w:r>
    </w:p>
    <w:p w14:paraId="26971F83" w14:textId="7777C523" w:rsidR="00D50617" w:rsidRDefault="00000000">
      <w:pPr>
        <w:pStyle w:val="Heading2"/>
      </w:pPr>
      <w:r>
        <w:t>3.6 Literature Matrix Expanded</w:t>
      </w:r>
    </w:p>
    <w:p w14:paraId="0EA0A123" w14:textId="39430504" w:rsidR="00D50617" w:rsidRDefault="00510B24">
      <w:pPr>
        <w:spacing w:after="160"/>
      </w:pPr>
      <w:r w:rsidRPr="00510B24">
        <w:t>The Literature Matrix, Paper Notes, and Quick Reference had an additional 5 papers included in docs/literature_matrix.xlsx, expanding the Reading Tracker to include 11 out of 20 papers (or 6/20 or 55%) from the original 6/20 (55%):</w:t>
      </w:r>
    </w:p>
    <w:p w14:paraId="43526633" w14:textId="6107C08E" w:rsidR="00D50617" w:rsidRDefault="00000000">
      <w:pPr>
        <w:pStyle w:val="ListParagraph"/>
        <w:numPr>
          <w:ilvl w:val="0"/>
          <w:numId w:val="2"/>
        </w:numPr>
        <w:spacing w:after="80"/>
      </w:pPr>
      <w:r>
        <w:t>Ribeiro et al. (2016)</w:t>
      </w:r>
      <w:r w:rsidR="00E53F9B">
        <w:rPr>
          <w:lang w:val="en-US"/>
        </w:rPr>
        <w:t>:</w:t>
      </w:r>
      <w:r>
        <w:t xml:space="preserve">  </w:t>
      </w:r>
      <w:r w:rsidRPr="00E53F9B">
        <w:rPr>
          <w:b/>
          <w:bCs/>
        </w:rPr>
        <w:t>LIME</w:t>
      </w:r>
      <w:r>
        <w:t xml:space="preserve">  </w:t>
      </w:r>
      <w:r w:rsidR="00510B24" w:rsidRPr="00510B24">
        <w:t>method for explainability (RQ3)</w:t>
      </w:r>
    </w:p>
    <w:p w14:paraId="4B278BFE" w14:textId="1E9B3F25" w:rsidR="00D50617" w:rsidRDefault="00000000">
      <w:pPr>
        <w:pStyle w:val="ListParagraph"/>
        <w:numPr>
          <w:ilvl w:val="0"/>
          <w:numId w:val="2"/>
        </w:numPr>
        <w:spacing w:after="80"/>
      </w:pPr>
      <w:r>
        <w:t>Lundberg &amp; Lee (2017)</w:t>
      </w:r>
      <w:r w:rsidR="00E53F9B">
        <w:rPr>
          <w:lang w:val="en-US"/>
        </w:rPr>
        <w:t>:</w:t>
      </w:r>
      <w:r>
        <w:t xml:space="preserve"> </w:t>
      </w:r>
      <w:r w:rsidRPr="00E53F9B">
        <w:rPr>
          <w:b/>
          <w:bCs/>
        </w:rPr>
        <w:t>SHAP</w:t>
      </w:r>
      <w:r>
        <w:t xml:space="preserve">  </w:t>
      </w:r>
      <w:r w:rsidR="00510B24" w:rsidRPr="00510B24">
        <w:t>basis for explainability</w:t>
      </w:r>
      <w:r w:rsidR="000C0242" w:rsidRPr="000C0242">
        <w:t xml:space="preserve"> (RQ3)</w:t>
      </w:r>
    </w:p>
    <w:p w14:paraId="3CDF39EE" w14:textId="38FE5F2A" w:rsidR="000C0242" w:rsidRPr="000C0242" w:rsidRDefault="00000000" w:rsidP="000C0242">
      <w:pPr>
        <w:pStyle w:val="ListParagraph"/>
        <w:numPr>
          <w:ilvl w:val="0"/>
          <w:numId w:val="2"/>
        </w:numPr>
        <w:spacing w:after="80"/>
      </w:pPr>
      <w:r>
        <w:t>Zhou &amp; Zafarani (2020)</w:t>
      </w:r>
      <w:r w:rsidR="00E53F9B">
        <w:rPr>
          <w:lang w:val="en-US"/>
        </w:rPr>
        <w:t>:</w:t>
      </w:r>
      <w:r>
        <w:t xml:space="preserve"> </w:t>
      </w:r>
      <w:r w:rsidRPr="00E53F9B">
        <w:rPr>
          <w:b/>
          <w:bCs/>
        </w:rPr>
        <w:t>Fake News Survey</w:t>
      </w:r>
      <w:r w:rsidR="00E53F9B">
        <w:rPr>
          <w:b/>
          <w:bCs/>
          <w:lang w:val="en-US"/>
        </w:rPr>
        <w:t xml:space="preserve"> </w:t>
      </w:r>
      <w:r w:rsidR="00510B24" w:rsidRPr="00510B24">
        <w:t>extends Chapter 2 taxonomy, generates</w:t>
      </w:r>
      <w:r w:rsidR="000C0242" w:rsidRPr="000C0242">
        <w:t xml:space="preserve"> RQ2</w:t>
      </w:r>
    </w:p>
    <w:p w14:paraId="73451739" w14:textId="11EC8A17" w:rsidR="00D50617" w:rsidRDefault="00000000" w:rsidP="000C0242">
      <w:pPr>
        <w:pStyle w:val="ListParagraph"/>
        <w:numPr>
          <w:ilvl w:val="0"/>
          <w:numId w:val="2"/>
        </w:numPr>
        <w:spacing w:after="80"/>
      </w:pPr>
      <w:r>
        <w:t>Pérez-Rosas et al. (2018)</w:t>
      </w:r>
      <w:r w:rsidR="00E53F9B">
        <w:rPr>
          <w:lang w:val="en-US"/>
        </w:rPr>
        <w:t>:</w:t>
      </w:r>
      <w:r>
        <w:t xml:space="preserve"> </w:t>
      </w:r>
      <w:r w:rsidR="000C0242" w:rsidRPr="000C0242">
        <w:t xml:space="preserve"> </w:t>
      </w:r>
      <w:r w:rsidR="00510B24" w:rsidRPr="00510B24">
        <w:t>empirical drop in accuracy across domains, sets precedent for</w:t>
      </w:r>
      <w:r w:rsidR="000C0242" w:rsidRPr="000C0242">
        <w:t xml:space="preserve"> RQ2</w:t>
      </w:r>
    </w:p>
    <w:p w14:paraId="3C98D86C" w14:textId="119593A5" w:rsidR="00D50617" w:rsidRDefault="00000000">
      <w:pPr>
        <w:pStyle w:val="ListParagraph"/>
        <w:numPr>
          <w:ilvl w:val="0"/>
          <w:numId w:val="2"/>
        </w:numPr>
        <w:spacing w:after="80"/>
      </w:pPr>
      <w:r>
        <w:t>Shu et al. (2020)</w:t>
      </w:r>
      <w:r w:rsidR="00E53F9B">
        <w:rPr>
          <w:lang w:val="en-US"/>
        </w:rPr>
        <w:t>:</w:t>
      </w:r>
      <w:r>
        <w:t xml:space="preserve"> </w:t>
      </w:r>
      <w:r w:rsidRPr="00E53F9B">
        <w:rPr>
          <w:b/>
          <w:bCs/>
        </w:rPr>
        <w:t>FakeNewsNet</w:t>
      </w:r>
      <w:r>
        <w:t xml:space="preserve"> </w:t>
      </w:r>
      <w:r w:rsidR="000C0242" w:rsidRPr="000C0242">
        <w:t>secondary data set for RQ2 generalization test</w:t>
      </w:r>
    </w:p>
    <w:p w14:paraId="4EB384AB" w14:textId="77777777" w:rsidR="00D50617" w:rsidRDefault="00000000">
      <w:pPr>
        <w:pStyle w:val="Heading1"/>
      </w:pPr>
      <w:r>
        <w:t>4. Problems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50617" w14:paraId="017DA2B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F5815E" w14:textId="77777777" w:rsidR="00D50617" w:rsidRDefault="00000000">
            <w:pPr>
              <w:jc w:val="center"/>
            </w:pPr>
            <w:r>
              <w:rPr>
                <w:b/>
                <w:bCs/>
                <w:color w:val="FFFFFF"/>
                <w:sz w:val="19"/>
                <w:szCs w:val="19"/>
              </w:rPr>
              <w:t>Problem</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70C68C" w14:textId="77777777" w:rsidR="00D50617" w:rsidRDefault="00000000">
            <w:pPr>
              <w:jc w:val="center"/>
            </w:pPr>
            <w:r>
              <w:rPr>
                <w:b/>
                <w:bCs/>
                <w:color w:val="FFFFFF"/>
                <w:sz w:val="19"/>
                <w:szCs w:val="19"/>
              </w:rPr>
              <w:t>Resolution / Notes</w:t>
            </w:r>
          </w:p>
        </w:tc>
      </w:tr>
      <w:tr w:rsidR="00D50617" w14:paraId="7CB63FB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BD7B5EC" w14:textId="37DF954B" w:rsidR="00D50617" w:rsidRDefault="005B7839">
            <w:r w:rsidRPr="005B7839">
              <w:rPr>
                <w:color w:val="1E293B"/>
                <w:sz w:val="19"/>
                <w:szCs w:val="19"/>
              </w:rPr>
              <w:t>Clean_text column was absent for 29 training and 16 testing rows after removal of stopword in Week 1.</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D6AFE9B" w14:textId="7DE87861" w:rsidR="00D50617" w:rsidRDefault="005B7839">
            <w:r w:rsidRPr="005B7839">
              <w:rPr>
                <w:color w:val="1E293B"/>
                <w:sz w:val="19"/>
                <w:szCs w:val="19"/>
              </w:rPr>
              <w:t>Removed using dropna() before vectorization; number of rows listed above.</w:t>
            </w:r>
          </w:p>
        </w:tc>
      </w:tr>
      <w:tr w:rsidR="00D50617" w14:paraId="4544F6B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68320" w14:textId="40CEC828" w:rsidR="00D50617" w:rsidRDefault="005B7839">
            <w:r w:rsidRPr="005B7839">
              <w:rPr>
                <w:color w:val="1E293B"/>
                <w:sz w:val="19"/>
                <w:szCs w:val="19"/>
              </w:rPr>
              <w:t>All three baseline models plateau in terms of Macro F1 score at about 60%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15F61" w14:textId="0238D2B0" w:rsidR="00D50617" w:rsidRDefault="005B7839">
            <w:r w:rsidRPr="005B7839">
              <w:rPr>
                <w:color w:val="1E293B"/>
                <w:sz w:val="19"/>
                <w:szCs w:val="19"/>
              </w:rPr>
              <w:t>Not considered as a bug but rather as a correct output. Reason may be: too short sentences limit the use of TF-IDF features; lack of sufficient number of stylometric features used; no class weighing done. Investigation in Week 3.</w:t>
            </w:r>
          </w:p>
        </w:tc>
      </w:tr>
      <w:tr w:rsidR="00D50617" w14:paraId="72EEE70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1B9823B" w14:textId="48CA5E33" w:rsidR="00D50617" w:rsidRDefault="005B7839">
            <w:r w:rsidRPr="005B7839">
              <w:rPr>
                <w:color w:val="1E293B"/>
                <w:sz w:val="19"/>
                <w:szCs w:val="19"/>
              </w:rPr>
              <w:t>Underprediction for Fake class</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701202D" w14:textId="77777777" w:rsidR="005B7839" w:rsidRPr="005B7839" w:rsidRDefault="005B7839" w:rsidP="005B7839">
            <w:pPr>
              <w:rPr>
                <w:color w:val="1E293B"/>
                <w:sz w:val="19"/>
                <w:szCs w:val="19"/>
              </w:rPr>
            </w:pPr>
            <w:r w:rsidRPr="005B7839">
              <w:rPr>
                <w:color w:val="1E293B"/>
                <w:sz w:val="19"/>
                <w:szCs w:val="19"/>
              </w:rPr>
              <w:t>Listed as a limitation.</w:t>
            </w:r>
          </w:p>
          <w:p w14:paraId="44C5CA4E" w14:textId="013C53C4" w:rsidR="00D50617" w:rsidRDefault="005B7839" w:rsidP="005B7839">
            <w:r w:rsidRPr="005B7839">
              <w:rPr>
                <w:color w:val="1E293B"/>
                <w:sz w:val="19"/>
                <w:szCs w:val="19"/>
              </w:rPr>
              <w:t>Potential fixes for Week 3: class_weight='balanced', threshold adjustments, oversampling.</w:t>
            </w:r>
          </w:p>
        </w:tc>
      </w:tr>
    </w:tbl>
    <w:p w14:paraId="52210BF2" w14:textId="77777777" w:rsidR="00D50617" w:rsidRDefault="00D50617">
      <w:pPr>
        <w:spacing w:after="160"/>
      </w:pPr>
    </w:p>
    <w:p w14:paraId="58D4230C" w14:textId="77777777" w:rsidR="00D50617" w:rsidRDefault="00000000">
      <w:pPr>
        <w:pStyle w:val="Heading1"/>
      </w:pPr>
      <w:r>
        <w:t>5. Week 2 Task Status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5"/>
        <w:gridCol w:w="1663"/>
        <w:gridCol w:w="4032"/>
      </w:tblGrid>
      <w:tr w:rsidR="00D50617" w14:paraId="3A781A43"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515EEC" w14:textId="77777777" w:rsidR="00D50617" w:rsidRDefault="00000000">
            <w:pPr>
              <w:jc w:val="center"/>
            </w:pPr>
            <w:r>
              <w:rPr>
                <w:b/>
                <w:bCs/>
                <w:color w:val="FFFFFF"/>
                <w:sz w:val="19"/>
                <w:szCs w:val="19"/>
              </w:rPr>
              <w:t>Task</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B35C3A" w14:textId="77777777" w:rsidR="00D50617" w:rsidRDefault="00000000">
            <w:pPr>
              <w:jc w:val="center"/>
            </w:pPr>
            <w:r>
              <w:rPr>
                <w:b/>
                <w:bCs/>
                <w:color w:val="FFFFFF"/>
                <w:sz w:val="19"/>
                <w:szCs w:val="19"/>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E5E468" w14:textId="77777777" w:rsidR="00D50617" w:rsidRDefault="00000000">
            <w:pPr>
              <w:jc w:val="center"/>
            </w:pPr>
            <w:r>
              <w:rPr>
                <w:b/>
                <w:bCs/>
                <w:color w:val="FFFFFF"/>
                <w:sz w:val="19"/>
                <w:szCs w:val="19"/>
              </w:rPr>
              <w:t>Evidence</w:t>
            </w:r>
          </w:p>
        </w:tc>
      </w:tr>
      <w:tr w:rsidR="00D50617" w14:paraId="204818D3"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C9443D3" w14:textId="77777777" w:rsidR="00D50617" w:rsidRDefault="00000000">
            <w:r>
              <w:rPr>
                <w:color w:val="1E293B"/>
                <w:sz w:val="19"/>
                <w:szCs w:val="19"/>
              </w:rPr>
              <w:t>TF-IDF vectoriser built (5,000 features, bigrams)</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4EFAB411" w14:textId="77777777" w:rsidR="00D50617" w:rsidRDefault="00000000">
            <w:pPr>
              <w:jc w:val="center"/>
            </w:pPr>
            <w:r>
              <w:rPr>
                <w:b/>
                <w:bCs/>
                <w:color w:val="166534"/>
                <w:sz w:val="19"/>
                <w:szCs w:val="19"/>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2DAD5C8" w14:textId="77777777" w:rsidR="00D50617" w:rsidRDefault="00000000">
            <w:r>
              <w:rPr>
                <w:color w:val="1E293B"/>
                <w:sz w:val="19"/>
                <w:szCs w:val="19"/>
              </w:rPr>
              <w:t>models/tfidf_vectorizer.pkl</w:t>
            </w:r>
          </w:p>
        </w:tc>
      </w:tr>
      <w:tr w:rsidR="00D50617" w14:paraId="2623EF74"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D0EDB" w14:textId="77777777" w:rsidR="00D50617" w:rsidRDefault="00000000">
            <w:r>
              <w:rPr>
                <w:color w:val="1E293B"/>
                <w:sz w:val="19"/>
                <w:szCs w:val="19"/>
              </w:rPr>
              <w:t>Logistic Regression trained &amp; evaluated</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095F9485" w14:textId="77777777" w:rsidR="00D50617" w:rsidRDefault="00000000">
            <w:pPr>
              <w:jc w:val="center"/>
            </w:pPr>
            <w:r>
              <w:rPr>
                <w:b/>
                <w:bCs/>
                <w:color w:val="166534"/>
                <w:sz w:val="19"/>
                <w:szCs w:val="19"/>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16532" w14:textId="77777777" w:rsidR="00D50617" w:rsidRDefault="00000000">
            <w:r>
              <w:rPr>
                <w:color w:val="1E293B"/>
                <w:sz w:val="19"/>
                <w:szCs w:val="19"/>
              </w:rPr>
              <w:t>Macro F1 = 0.6063 (val), 0.5973 (test)</w:t>
            </w:r>
          </w:p>
        </w:tc>
      </w:tr>
      <w:tr w:rsidR="00D50617" w14:paraId="27C02EB0"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BA60923" w14:textId="77777777" w:rsidR="00D50617" w:rsidRDefault="00000000">
            <w:r>
              <w:rPr>
                <w:color w:val="1E293B"/>
                <w:sz w:val="19"/>
                <w:szCs w:val="19"/>
              </w:rPr>
              <w:t>Linear SVM trained &amp; evaluated</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3BB94EF2" w14:textId="77777777" w:rsidR="00D50617" w:rsidRDefault="00000000">
            <w:pPr>
              <w:jc w:val="center"/>
            </w:pPr>
            <w:r>
              <w:rPr>
                <w:b/>
                <w:bCs/>
                <w:color w:val="166534"/>
                <w:sz w:val="19"/>
                <w:szCs w:val="19"/>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F165B7A" w14:textId="77777777" w:rsidR="00D50617" w:rsidRDefault="00000000">
            <w:r>
              <w:rPr>
                <w:color w:val="1E293B"/>
                <w:sz w:val="19"/>
                <w:szCs w:val="19"/>
              </w:rPr>
              <w:t>Macro F1 = 0.6014 (val)</w:t>
            </w:r>
          </w:p>
        </w:tc>
      </w:tr>
      <w:tr w:rsidR="00D50617" w14:paraId="1EE82CFF"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BE7D6" w14:textId="77777777" w:rsidR="00D50617" w:rsidRDefault="00000000">
            <w:r>
              <w:rPr>
                <w:color w:val="1E293B"/>
                <w:sz w:val="19"/>
                <w:szCs w:val="19"/>
              </w:rPr>
              <w:t>Naive Bayes trained &amp; evaluated</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3389C4AD" w14:textId="77777777" w:rsidR="00D50617" w:rsidRDefault="00000000">
            <w:pPr>
              <w:jc w:val="center"/>
            </w:pPr>
            <w:r>
              <w:rPr>
                <w:b/>
                <w:bCs/>
                <w:color w:val="166534"/>
                <w:sz w:val="19"/>
                <w:szCs w:val="19"/>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AE2B6" w14:textId="77777777" w:rsidR="00D50617" w:rsidRDefault="00000000">
            <w:r>
              <w:rPr>
                <w:color w:val="1E293B"/>
                <w:sz w:val="19"/>
                <w:szCs w:val="19"/>
              </w:rPr>
              <w:t>Macro F1 = 0.5999 (val)</w:t>
            </w:r>
          </w:p>
        </w:tc>
      </w:tr>
      <w:tr w:rsidR="00D50617" w14:paraId="01ABA7E3"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C12F40C" w14:textId="77777777" w:rsidR="00D50617" w:rsidRDefault="00000000">
            <w:r>
              <w:rPr>
                <w:color w:val="1E293B"/>
                <w:sz w:val="19"/>
                <w:szCs w:val="19"/>
              </w:rPr>
              <w:t>Confusion matrices 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0E296028" w14:textId="77777777" w:rsidR="00D50617" w:rsidRDefault="00000000">
            <w:pPr>
              <w:jc w:val="center"/>
            </w:pPr>
            <w:r>
              <w:rPr>
                <w:b/>
                <w:bCs/>
                <w:color w:val="166534"/>
                <w:sz w:val="19"/>
                <w:szCs w:val="19"/>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45A924E" w14:textId="77777777" w:rsidR="00D50617" w:rsidRDefault="00000000">
            <w:r>
              <w:rPr>
                <w:color w:val="1E293B"/>
                <w:sz w:val="19"/>
                <w:szCs w:val="19"/>
              </w:rPr>
              <w:t>results/baseline_confusion_matrices.png</w:t>
            </w:r>
          </w:p>
        </w:tc>
      </w:tr>
      <w:tr w:rsidR="00D50617" w14:paraId="2CD61CC8"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45202" w14:textId="77777777" w:rsidR="00D50617" w:rsidRDefault="00000000">
            <w:r>
              <w:rPr>
                <w:color w:val="1E293B"/>
                <w:sz w:val="19"/>
                <w:szCs w:val="19"/>
              </w:rPr>
              <w:t>Results table compiled</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0ADAE675" w14:textId="77777777" w:rsidR="00D50617" w:rsidRDefault="00000000">
            <w:pPr>
              <w:jc w:val="center"/>
            </w:pPr>
            <w:r>
              <w:rPr>
                <w:b/>
                <w:bCs/>
                <w:color w:val="166534"/>
                <w:sz w:val="19"/>
                <w:szCs w:val="19"/>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7C4D0" w14:textId="77777777" w:rsidR="00D50617" w:rsidRDefault="00000000">
            <w:r>
              <w:rPr>
                <w:color w:val="1E293B"/>
                <w:sz w:val="19"/>
                <w:szCs w:val="19"/>
              </w:rPr>
              <w:t>results/baseline_validation_results.csv</w:t>
            </w:r>
          </w:p>
        </w:tc>
      </w:tr>
      <w:tr w:rsidR="00D50617" w14:paraId="10B03DFC"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D1AE77E" w14:textId="77777777" w:rsidR="00D50617" w:rsidRDefault="00000000">
            <w:r>
              <w:rPr>
                <w:color w:val="1E293B"/>
                <w:sz w:val="19"/>
                <w:szCs w:val="19"/>
              </w:rPr>
              <w:lastRenderedPageBreak/>
              <w:t>Best model run on test set (RQ1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7C2FA782" w14:textId="77777777" w:rsidR="00D50617" w:rsidRDefault="00000000">
            <w:pPr>
              <w:jc w:val="center"/>
            </w:pPr>
            <w:r>
              <w:rPr>
                <w:b/>
                <w:bCs/>
                <w:color w:val="166534"/>
                <w:sz w:val="19"/>
                <w:szCs w:val="19"/>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B3A2528" w14:textId="77777777" w:rsidR="00D50617" w:rsidRDefault="00000000">
            <w:r>
              <w:rPr>
                <w:color w:val="1E293B"/>
                <w:sz w:val="19"/>
                <w:szCs w:val="19"/>
              </w:rPr>
              <w:t>results/baseline_best_model_test_result.json</w:t>
            </w:r>
          </w:p>
        </w:tc>
      </w:tr>
      <w:tr w:rsidR="00D50617" w14:paraId="01A58E2C"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6A6D7" w14:textId="77777777" w:rsidR="00D50617" w:rsidRDefault="00000000">
            <w:r>
              <w:rPr>
                <w:color w:val="1E293B"/>
                <w:sz w:val="19"/>
                <w:szCs w:val="19"/>
              </w:rPr>
              <w:t>5 new papers added to literature matrix</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357B6C15" w14:textId="77777777" w:rsidR="00D50617" w:rsidRDefault="00000000">
            <w:pPr>
              <w:jc w:val="center"/>
            </w:pPr>
            <w:r>
              <w:rPr>
                <w:b/>
                <w:bCs/>
                <w:color w:val="166534"/>
                <w:sz w:val="19"/>
                <w:szCs w:val="19"/>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E43A2" w14:textId="77777777" w:rsidR="00D50617" w:rsidRDefault="00000000">
            <w:r>
              <w:rPr>
                <w:color w:val="1E293B"/>
                <w:sz w:val="19"/>
                <w:szCs w:val="19"/>
              </w:rPr>
              <w:t>docs/literature_matrix.xlsx — 11/20 papers</w:t>
            </w:r>
          </w:p>
        </w:tc>
      </w:tr>
      <w:tr w:rsidR="00D50617" w14:paraId="38676C1D"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74BEC2D" w14:textId="77777777" w:rsidR="00D50617" w:rsidRDefault="00000000">
            <w:r>
              <w:rPr>
                <w:color w:val="1E293B"/>
                <w:sz w:val="19"/>
                <w:szCs w:val="19"/>
              </w:rPr>
              <w:t>Handcrafted features (length, sentiment, readability)</w:t>
            </w:r>
          </w:p>
        </w:tc>
        <w:tc>
          <w:tcPr>
            <w:tcW w:w="18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vAlign w:val="center"/>
          </w:tcPr>
          <w:p w14:paraId="46B04B0C" w14:textId="77777777" w:rsidR="00D50617" w:rsidRDefault="00000000">
            <w:pPr>
              <w:jc w:val="center"/>
            </w:pPr>
            <w:r>
              <w:rPr>
                <w:b/>
                <w:bCs/>
                <w:color w:val="B91C1C"/>
                <w:sz w:val="19"/>
                <w:szCs w:val="19"/>
              </w:rPr>
              <w:t>NOT STARTED</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43BE259" w14:textId="77777777" w:rsidR="00D50617" w:rsidRDefault="00000000">
            <w:r>
              <w:rPr>
                <w:color w:val="1E293B"/>
                <w:sz w:val="19"/>
                <w:szCs w:val="19"/>
              </w:rPr>
              <w:t>Deferred to Week 3</w:t>
            </w:r>
          </w:p>
        </w:tc>
      </w:tr>
      <w:tr w:rsidR="00D50617" w14:paraId="71A26A83"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B7112" w14:textId="77777777" w:rsidR="00D50617" w:rsidRDefault="00000000">
            <w:r>
              <w:rPr>
                <w:color w:val="1E293B"/>
                <w:sz w:val="19"/>
                <w:szCs w:val="19"/>
              </w:rPr>
              <w:t>DistilBERT fine-tuning</w:t>
            </w:r>
          </w:p>
        </w:tc>
        <w:tc>
          <w:tcPr>
            <w:tcW w:w="18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vAlign w:val="center"/>
          </w:tcPr>
          <w:p w14:paraId="361DA5E4" w14:textId="77777777" w:rsidR="00D50617" w:rsidRDefault="00000000">
            <w:pPr>
              <w:jc w:val="center"/>
            </w:pPr>
            <w:r>
              <w:rPr>
                <w:b/>
                <w:bCs/>
                <w:color w:val="B91C1C"/>
                <w:sz w:val="19"/>
                <w:szCs w:val="19"/>
              </w:rPr>
              <w:t>NOT STARTED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1FA77" w14:textId="77777777" w:rsidR="00D50617" w:rsidRDefault="00000000">
            <w:r>
              <w:rPr>
                <w:color w:val="1E293B"/>
                <w:sz w:val="19"/>
                <w:szCs w:val="19"/>
              </w:rPr>
              <w:t>Planned for Week 3</w:t>
            </w:r>
          </w:p>
        </w:tc>
      </w:tr>
    </w:tbl>
    <w:p w14:paraId="7EDD2822" w14:textId="77777777" w:rsidR="00D50617" w:rsidRDefault="00D50617">
      <w:pPr>
        <w:spacing w:after="160"/>
      </w:pPr>
    </w:p>
    <w:p w14:paraId="0559ACFF" w14:textId="77777777" w:rsidR="00D50617" w:rsidRDefault="00000000">
      <w:pPr>
        <w:pStyle w:val="Heading1"/>
      </w:pPr>
      <w:r>
        <w:t>6. Week 3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6000"/>
      </w:tblGrid>
      <w:tr w:rsidR="00D50617" w14:paraId="06717C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4E63DD" w14:textId="77777777" w:rsidR="00D50617" w:rsidRDefault="00000000">
            <w:pPr>
              <w:jc w:val="center"/>
            </w:pPr>
            <w:r>
              <w:rPr>
                <w:b/>
                <w:bCs/>
                <w:color w:val="FFFFFF"/>
                <w:sz w:val="19"/>
                <w:szCs w:val="19"/>
              </w:rPr>
              <w:t>#</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59FC16" w14:textId="77777777" w:rsidR="00D50617" w:rsidRDefault="00000000">
            <w:pPr>
              <w:jc w:val="center"/>
            </w:pPr>
            <w:r>
              <w:rPr>
                <w:b/>
                <w:bCs/>
                <w:color w:val="FFFFFF"/>
                <w:sz w:val="19"/>
                <w:szCs w:val="19"/>
              </w:rPr>
              <w:t>Task</w:t>
            </w:r>
          </w:p>
        </w:tc>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28B9ED" w14:textId="77777777" w:rsidR="00D50617" w:rsidRDefault="00000000">
            <w:pPr>
              <w:jc w:val="center"/>
            </w:pPr>
            <w:r>
              <w:rPr>
                <w:b/>
                <w:bCs/>
                <w:color w:val="FFFFFF"/>
                <w:sz w:val="19"/>
                <w:szCs w:val="19"/>
              </w:rPr>
              <w:t>Description</w:t>
            </w:r>
          </w:p>
        </w:tc>
      </w:tr>
      <w:tr w:rsidR="00D50617" w14:paraId="058B3D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AB21A4E" w14:textId="77777777" w:rsidR="00D50617" w:rsidRDefault="00000000">
            <w:pPr>
              <w:jc w:val="center"/>
            </w:pPr>
            <w:r>
              <w:rPr>
                <w:color w:val="1E293B"/>
                <w:sz w:val="19"/>
                <w:szCs w:val="19"/>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DA7F2A9" w14:textId="77777777" w:rsidR="00D50617" w:rsidRDefault="00000000">
            <w:r>
              <w:rPr>
                <w:b/>
                <w:bCs/>
                <w:color w:val="1E293B"/>
                <w:sz w:val="19"/>
                <w:szCs w:val="19"/>
              </w:rPr>
              <w:t>Handcrafted Features</w:t>
            </w:r>
          </w:p>
        </w:tc>
        <w:tc>
          <w:tcPr>
            <w:tcW w:w="6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F150C72" w14:textId="789C58DD" w:rsidR="00D50617" w:rsidRDefault="005B7839">
            <w:r w:rsidRPr="005B7839">
              <w:rPr>
                <w:color w:val="1E293B"/>
                <w:sz w:val="19"/>
                <w:szCs w:val="19"/>
              </w:rPr>
              <w:t>Extend length of articles, punctuations to word ratio, readability Flesch and VADER Sentiment Analysis; perform baselines using the new set of features</w:t>
            </w:r>
          </w:p>
        </w:tc>
      </w:tr>
      <w:tr w:rsidR="00D50617" w14:paraId="6E34E5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386BA" w14:textId="77777777" w:rsidR="00D50617" w:rsidRDefault="00000000">
            <w:pPr>
              <w:jc w:val="center"/>
            </w:pPr>
            <w:r>
              <w:rPr>
                <w:color w:val="1E293B"/>
                <w:sz w:val="19"/>
                <w:szCs w:val="19"/>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47294" w14:textId="77777777" w:rsidR="00D50617" w:rsidRDefault="00000000">
            <w:r>
              <w:rPr>
                <w:b/>
                <w:bCs/>
                <w:color w:val="1E293B"/>
                <w:sz w:val="19"/>
                <w:szCs w:val="19"/>
              </w:rPr>
              <w:t>Address Fake-Class Recall Gap</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C458B" w14:textId="46376AC9" w:rsidR="00D50617" w:rsidRDefault="005B7839">
            <w:r w:rsidRPr="005B7839">
              <w:rPr>
                <w:color w:val="1E293B"/>
                <w:sz w:val="19"/>
                <w:szCs w:val="19"/>
              </w:rPr>
              <w:t>Perform classification using class_weight=balanced for the Logistic Regression and SVM algorithms and compare the obtained results with current baseline</w:t>
            </w:r>
          </w:p>
        </w:tc>
      </w:tr>
      <w:tr w:rsidR="00D50617" w14:paraId="6C7092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E42F6DC" w14:textId="77777777" w:rsidR="00D50617" w:rsidRDefault="00000000">
            <w:pPr>
              <w:jc w:val="center"/>
            </w:pPr>
            <w:r>
              <w:rPr>
                <w:color w:val="1E293B"/>
                <w:sz w:val="19"/>
                <w:szCs w:val="19"/>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A055479" w14:textId="77777777" w:rsidR="00D50617" w:rsidRDefault="00000000">
            <w:r>
              <w:rPr>
                <w:b/>
                <w:bCs/>
                <w:color w:val="1E293B"/>
                <w:sz w:val="19"/>
                <w:szCs w:val="19"/>
              </w:rPr>
              <w:t>Begin DistilBERT Fine-Tuning</w:t>
            </w:r>
          </w:p>
        </w:tc>
        <w:tc>
          <w:tcPr>
            <w:tcW w:w="6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9869E37" w14:textId="0876CF31" w:rsidR="00D50617" w:rsidRDefault="005B7839">
            <w:r w:rsidRPr="005B7839">
              <w:rPr>
                <w:color w:val="1E293B"/>
                <w:sz w:val="19"/>
                <w:szCs w:val="19"/>
              </w:rPr>
              <w:t>Tokenization, train/validation loop, and GPU utilization in Google Colab</w:t>
            </w:r>
          </w:p>
        </w:tc>
      </w:tr>
      <w:tr w:rsidR="00D50617" w14:paraId="3DD69A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86FA8" w14:textId="77777777" w:rsidR="00D50617" w:rsidRDefault="00000000">
            <w:pPr>
              <w:jc w:val="center"/>
            </w:pPr>
            <w:r>
              <w:rPr>
                <w:color w:val="1E293B"/>
                <w:sz w:val="19"/>
                <w:szCs w:val="19"/>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04CFC" w14:textId="77777777" w:rsidR="00D50617" w:rsidRDefault="00000000">
            <w:r>
              <w:rPr>
                <w:b/>
                <w:bCs/>
                <w:color w:val="1E293B"/>
                <w:sz w:val="19"/>
                <w:szCs w:val="19"/>
              </w:rPr>
              <w:t>DistilBERT vs Baseline (RQ1)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627ED" w14:textId="324E7A22" w:rsidR="00D50617" w:rsidRDefault="005B7839">
            <w:r w:rsidRPr="005B7839">
              <w:rPr>
                <w:color w:val="1E293B"/>
                <w:sz w:val="19"/>
                <w:szCs w:val="19"/>
              </w:rPr>
              <w:t>Apply DistilBERT on the same test dataset; compare the Macro F1 Score of DistilBERT with the baseline score of Logistic Regression at 0.5973</w:t>
            </w:r>
          </w:p>
        </w:tc>
      </w:tr>
      <w:tr w:rsidR="00D50617" w14:paraId="2D1DC4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CFC5214" w14:textId="77777777" w:rsidR="00D50617" w:rsidRDefault="00000000">
            <w:pPr>
              <w:jc w:val="center"/>
            </w:pPr>
            <w:r>
              <w:rPr>
                <w:color w:val="1E293B"/>
                <w:sz w:val="19"/>
                <w:szCs w:val="19"/>
              </w:rPr>
              <w:t>5</w:t>
            </w:r>
          </w:p>
        </w:tc>
        <w:tc>
          <w:tcPr>
            <w:tcW w:w="2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6E5B34B" w14:textId="77777777" w:rsidR="00D50617" w:rsidRDefault="00000000">
            <w:r>
              <w:rPr>
                <w:b/>
                <w:bCs/>
                <w:color w:val="1E293B"/>
                <w:sz w:val="19"/>
                <w:szCs w:val="19"/>
              </w:rPr>
              <w:t>Literature Reading</w:t>
            </w:r>
          </w:p>
        </w:tc>
        <w:tc>
          <w:tcPr>
            <w:tcW w:w="6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51BF89F" w14:textId="524CE87D" w:rsidR="00D50617" w:rsidRDefault="005B7839">
            <w:r w:rsidRPr="005B7839">
              <w:rPr>
                <w:color w:val="1E293B"/>
                <w:sz w:val="19"/>
                <w:szCs w:val="19"/>
              </w:rPr>
              <w:t>Review 3 more papers about distribution shift/domain adaptation regarding RQ2</w:t>
            </w:r>
          </w:p>
        </w:tc>
      </w:tr>
      <w:tr w:rsidR="00D50617" w14:paraId="6FB54A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198D0" w14:textId="77777777" w:rsidR="00D50617" w:rsidRDefault="00000000">
            <w:pPr>
              <w:jc w:val="center"/>
            </w:pPr>
            <w:r>
              <w:rPr>
                <w:color w:val="1E293B"/>
                <w:sz w:val="19"/>
                <w:szCs w:val="19"/>
              </w:rPr>
              <w:t>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05CA5" w14:textId="77777777" w:rsidR="00D50617" w:rsidRDefault="00000000">
            <w:r>
              <w:rPr>
                <w:b/>
                <w:bCs/>
                <w:color w:val="1E293B"/>
                <w:sz w:val="19"/>
                <w:szCs w:val="19"/>
              </w:rPr>
              <w:t>Chapter 2: Literature Review</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F1429" w14:textId="285267B9" w:rsidR="00D50617" w:rsidRDefault="005B7839">
            <w:r w:rsidRPr="005B7839">
              <w:rPr>
                <w:color w:val="1E293B"/>
                <w:sz w:val="19"/>
                <w:szCs w:val="19"/>
              </w:rPr>
              <w:t>Write using the literature review matrix that contains 11 papers</w:t>
            </w:r>
          </w:p>
        </w:tc>
      </w:tr>
      <w:tr w:rsidR="00D50617" w14:paraId="152321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8EA8B2B" w14:textId="77777777" w:rsidR="00D50617" w:rsidRDefault="00000000">
            <w:pPr>
              <w:jc w:val="center"/>
            </w:pPr>
            <w:r>
              <w:rPr>
                <w:color w:val="1E293B"/>
                <w:sz w:val="19"/>
                <w:szCs w:val="19"/>
              </w:rPr>
              <w:t>7</w:t>
            </w:r>
          </w:p>
        </w:tc>
        <w:tc>
          <w:tcPr>
            <w:tcW w:w="2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8E9B1BB" w14:textId="77777777" w:rsidR="00D50617" w:rsidRDefault="00000000">
            <w:r>
              <w:rPr>
                <w:b/>
                <w:bCs/>
                <w:color w:val="1E293B"/>
                <w:sz w:val="19"/>
                <w:szCs w:val="19"/>
              </w:rPr>
              <w:t>Chapter 3: Methodology</w:t>
            </w:r>
          </w:p>
        </w:tc>
        <w:tc>
          <w:tcPr>
            <w:tcW w:w="6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8544D38" w14:textId="3695E9F8" w:rsidR="00D50617" w:rsidRDefault="005B7839">
            <w:r w:rsidRPr="005B7839">
              <w:rPr>
                <w:color w:val="1E293B"/>
                <w:sz w:val="19"/>
                <w:szCs w:val="19"/>
              </w:rPr>
              <w:t>Describe TF-IDF parameters, model selection, and evaluation technique</w:t>
            </w:r>
          </w:p>
        </w:tc>
      </w:tr>
    </w:tbl>
    <w:p w14:paraId="7FCCFCFD" w14:textId="77777777" w:rsidR="00D50617" w:rsidRDefault="00D50617">
      <w:pPr>
        <w:spacing w:after="160"/>
      </w:pPr>
    </w:p>
    <w:p w14:paraId="76127343" w14:textId="77777777" w:rsidR="00D50617" w:rsidRDefault="00000000">
      <w:pPr>
        <w:pStyle w:val="Heading1"/>
      </w:pPr>
      <w:r>
        <w:t>7. Summary</w:t>
      </w:r>
    </w:p>
    <w:p w14:paraId="5E6CEA5F" w14:textId="77777777" w:rsidR="005B7839" w:rsidRDefault="005B7839" w:rsidP="000C0242">
      <w:pPr>
        <w:spacing w:after="160"/>
        <w:rPr>
          <w:lang w:val="en-US"/>
        </w:rPr>
      </w:pPr>
      <w:r w:rsidRPr="005B7839">
        <w:t>Week 2 is now over. I've developed the TF-IDF feature pipeline, built and evaluated three baselines and identified the best one as Logistic Regression with a Macro F1 score of 0.5973 on the test set, a mark that DistilBERT should beat to address RQ1. As I have predicted earlier, the Fake class recall issue among the three baselines is now a critical finding and it will help us proceed with our Week 3 work regarding feature engineering and modelling. The literature matrix is expanded to 11 out of 20 target papers.</w:t>
      </w:r>
    </w:p>
    <w:p w14:paraId="7DB8DABE" w14:textId="5381A973" w:rsidR="00D50617" w:rsidRDefault="005B7839" w:rsidP="000C0242">
      <w:pPr>
        <w:spacing w:after="160"/>
      </w:pPr>
      <w:r w:rsidRPr="005B7839">
        <w:t>The project continues as per plan. Week 3 will be focused on closing the performance gap through handcrafted stylometry features and starting the fine-tuning of DistilBERT in order to finally provide an answer to RQ1.</w:t>
      </w:r>
    </w:p>
    <w:p w14:paraId="37AC9439" w14:textId="77777777" w:rsidR="00D50617" w:rsidRDefault="00000000">
      <w:pPr>
        <w:spacing w:before="300"/>
        <w:jc w:val="center"/>
      </w:pPr>
      <w:r>
        <w:rPr>
          <w:color w:val="64748B"/>
          <w:sz w:val="18"/>
          <w:szCs w:val="18"/>
        </w:rPr>
        <w:t>Muhammad Anas  |  Student ID: 25001608  |  MSc Computer Science  |  University of Hertfordshire</w:t>
      </w:r>
    </w:p>
    <w:sectPr w:rsidR="00D50617">
      <w:headerReference w:type="default" r:id="rId8"/>
      <w:footerReference w:type="default" r:id="rId9"/>
      <w:pgSz w:w="11906" w:h="16838"/>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1B987" w14:textId="77777777" w:rsidR="00416FDD" w:rsidRDefault="00416FDD">
      <w:r>
        <w:separator/>
      </w:r>
    </w:p>
  </w:endnote>
  <w:endnote w:type="continuationSeparator" w:id="0">
    <w:p w14:paraId="40181199" w14:textId="77777777" w:rsidR="00416FDD" w:rsidRDefault="00416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D382" w14:textId="77777777" w:rsidR="00D50617" w:rsidRDefault="00000000">
    <w:pPr>
      <w:jc w:val="center"/>
    </w:pPr>
    <w:r>
      <w:rPr>
        <w:color w:val="64748B"/>
        <w:sz w:val="17"/>
        <w:szCs w:val="17"/>
      </w:rPr>
      <w:t xml:space="preserve">University of Hertfordshire  |  Page </w:t>
    </w:r>
    <w:r>
      <w:rPr>
        <w:color w:val="64748B"/>
        <w:sz w:val="17"/>
        <w:szCs w:val="17"/>
      </w:rPr>
      <w:fldChar w:fldCharType="begin"/>
    </w:r>
    <w:r>
      <w:rPr>
        <w:color w:val="64748B"/>
        <w:sz w:val="17"/>
        <w:szCs w:val="17"/>
      </w:rPr>
      <w:instrText>PAGE</w:instrText>
    </w:r>
    <w:r>
      <w:rPr>
        <w:color w:val="64748B"/>
        <w:sz w:val="17"/>
        <w:szCs w:val="17"/>
      </w:rPr>
      <w:fldChar w:fldCharType="separate"/>
    </w:r>
    <w:r w:rsidR="000E2090">
      <w:rPr>
        <w:noProof/>
        <w:color w:val="64748B"/>
        <w:sz w:val="17"/>
        <w:szCs w:val="17"/>
      </w:rPr>
      <w:t>2</w:t>
    </w:r>
    <w:r>
      <w:rPr>
        <w:color w:val="64748B"/>
        <w:sz w:val="17"/>
        <w:szCs w:val="17"/>
      </w:rPr>
      <w:fldChar w:fldCharType="end"/>
    </w:r>
    <w:r>
      <w:rPr>
        <w:color w:val="64748B"/>
        <w:sz w:val="17"/>
        <w:szCs w:val="17"/>
      </w:rPr>
      <w:t xml:space="preserve"> of </w:t>
    </w:r>
    <w:r>
      <w:rPr>
        <w:color w:val="64748B"/>
        <w:sz w:val="17"/>
        <w:szCs w:val="17"/>
      </w:rPr>
      <w:fldChar w:fldCharType="begin"/>
    </w:r>
    <w:r>
      <w:rPr>
        <w:color w:val="64748B"/>
        <w:sz w:val="17"/>
        <w:szCs w:val="17"/>
      </w:rPr>
      <w:instrText>NUMPAGES</w:instrText>
    </w:r>
    <w:r>
      <w:rPr>
        <w:color w:val="64748B"/>
        <w:sz w:val="17"/>
        <w:szCs w:val="17"/>
      </w:rPr>
      <w:fldChar w:fldCharType="separate"/>
    </w:r>
    <w:r w:rsidR="000E2090">
      <w:rPr>
        <w:noProof/>
        <w:color w:val="64748B"/>
        <w:sz w:val="17"/>
        <w:szCs w:val="17"/>
      </w:rPr>
      <w:t>3</w:t>
    </w:r>
    <w:r>
      <w:rPr>
        <w:color w:val="64748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1FC8C" w14:textId="77777777" w:rsidR="00416FDD" w:rsidRDefault="00416FDD">
      <w:r>
        <w:separator/>
      </w:r>
    </w:p>
  </w:footnote>
  <w:footnote w:type="continuationSeparator" w:id="0">
    <w:p w14:paraId="19770326" w14:textId="77777777" w:rsidR="00416FDD" w:rsidRDefault="00416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26CBC" w14:textId="77777777" w:rsidR="00D50617" w:rsidRDefault="00000000">
    <w:pPr>
      <w:pBdr>
        <w:bottom w:val="single" w:sz="4" w:space="1" w:color="2E5496"/>
      </w:pBdr>
      <w:spacing w:after="80"/>
      <w:jc w:val="right"/>
    </w:pPr>
    <w:r>
      <w:rPr>
        <w:color w:val="64748B"/>
        <w:sz w:val="17"/>
        <w:szCs w:val="17"/>
      </w:rPr>
      <w:t>Week 2 Progress Report  —  Muhammad Anas  —  Fake News Detection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5634D"/>
    <w:multiLevelType w:val="hybridMultilevel"/>
    <w:tmpl w:val="8A64819A"/>
    <w:lvl w:ilvl="0" w:tplc="98A802DE">
      <w:start w:val="1"/>
      <w:numFmt w:val="bullet"/>
      <w:lvlText w:val="•"/>
      <w:lvlJc w:val="left"/>
      <w:pPr>
        <w:ind w:left="720" w:hanging="360"/>
      </w:pPr>
    </w:lvl>
    <w:lvl w:ilvl="1" w:tplc="599AD9F6">
      <w:numFmt w:val="decimal"/>
      <w:lvlText w:val=""/>
      <w:lvlJc w:val="left"/>
    </w:lvl>
    <w:lvl w:ilvl="2" w:tplc="402064A6">
      <w:numFmt w:val="decimal"/>
      <w:lvlText w:val=""/>
      <w:lvlJc w:val="left"/>
    </w:lvl>
    <w:lvl w:ilvl="3" w:tplc="983CC2CC">
      <w:numFmt w:val="decimal"/>
      <w:lvlText w:val=""/>
      <w:lvlJc w:val="left"/>
    </w:lvl>
    <w:lvl w:ilvl="4" w:tplc="A95841BC">
      <w:numFmt w:val="decimal"/>
      <w:lvlText w:val=""/>
      <w:lvlJc w:val="left"/>
    </w:lvl>
    <w:lvl w:ilvl="5" w:tplc="5BC86EFE">
      <w:numFmt w:val="decimal"/>
      <w:lvlText w:val=""/>
      <w:lvlJc w:val="left"/>
    </w:lvl>
    <w:lvl w:ilvl="6" w:tplc="61A2E450">
      <w:numFmt w:val="decimal"/>
      <w:lvlText w:val=""/>
      <w:lvlJc w:val="left"/>
    </w:lvl>
    <w:lvl w:ilvl="7" w:tplc="54E4462E">
      <w:numFmt w:val="decimal"/>
      <w:lvlText w:val=""/>
      <w:lvlJc w:val="left"/>
    </w:lvl>
    <w:lvl w:ilvl="8" w:tplc="CBC2744A">
      <w:numFmt w:val="decimal"/>
      <w:lvlText w:val=""/>
      <w:lvlJc w:val="left"/>
    </w:lvl>
  </w:abstractNum>
  <w:abstractNum w:abstractNumId="1" w15:restartNumberingAfterBreak="0">
    <w:nsid w:val="23942AFE"/>
    <w:multiLevelType w:val="hybridMultilevel"/>
    <w:tmpl w:val="9B42A796"/>
    <w:lvl w:ilvl="0" w:tplc="DA1263D6">
      <w:start w:val="1"/>
      <w:numFmt w:val="bullet"/>
      <w:lvlText w:val="●"/>
      <w:lvlJc w:val="left"/>
      <w:pPr>
        <w:ind w:left="720" w:hanging="360"/>
      </w:pPr>
    </w:lvl>
    <w:lvl w:ilvl="1" w:tplc="7E5E5BD8">
      <w:start w:val="1"/>
      <w:numFmt w:val="bullet"/>
      <w:lvlText w:val="○"/>
      <w:lvlJc w:val="left"/>
      <w:pPr>
        <w:ind w:left="1440" w:hanging="360"/>
      </w:pPr>
    </w:lvl>
    <w:lvl w:ilvl="2" w:tplc="C1707714">
      <w:start w:val="1"/>
      <w:numFmt w:val="bullet"/>
      <w:lvlText w:val="■"/>
      <w:lvlJc w:val="left"/>
      <w:pPr>
        <w:ind w:left="2160" w:hanging="360"/>
      </w:pPr>
    </w:lvl>
    <w:lvl w:ilvl="3" w:tplc="D654D2A4">
      <w:start w:val="1"/>
      <w:numFmt w:val="bullet"/>
      <w:lvlText w:val="●"/>
      <w:lvlJc w:val="left"/>
      <w:pPr>
        <w:ind w:left="2880" w:hanging="360"/>
      </w:pPr>
    </w:lvl>
    <w:lvl w:ilvl="4" w:tplc="62860C36">
      <w:start w:val="1"/>
      <w:numFmt w:val="bullet"/>
      <w:lvlText w:val="○"/>
      <w:lvlJc w:val="left"/>
      <w:pPr>
        <w:ind w:left="3600" w:hanging="360"/>
      </w:pPr>
    </w:lvl>
    <w:lvl w:ilvl="5" w:tplc="CEA0444E">
      <w:start w:val="1"/>
      <w:numFmt w:val="bullet"/>
      <w:lvlText w:val="■"/>
      <w:lvlJc w:val="left"/>
      <w:pPr>
        <w:ind w:left="4320" w:hanging="360"/>
      </w:pPr>
    </w:lvl>
    <w:lvl w:ilvl="6" w:tplc="DCC046C4">
      <w:start w:val="1"/>
      <w:numFmt w:val="bullet"/>
      <w:lvlText w:val="●"/>
      <w:lvlJc w:val="left"/>
      <w:pPr>
        <w:ind w:left="5040" w:hanging="360"/>
      </w:pPr>
    </w:lvl>
    <w:lvl w:ilvl="7" w:tplc="619E6D30">
      <w:start w:val="1"/>
      <w:numFmt w:val="bullet"/>
      <w:lvlText w:val="●"/>
      <w:lvlJc w:val="left"/>
      <w:pPr>
        <w:ind w:left="5760" w:hanging="360"/>
      </w:pPr>
    </w:lvl>
    <w:lvl w:ilvl="8" w:tplc="5A76FE24">
      <w:start w:val="1"/>
      <w:numFmt w:val="bullet"/>
      <w:lvlText w:val="●"/>
      <w:lvlJc w:val="left"/>
      <w:pPr>
        <w:ind w:left="6480" w:hanging="360"/>
      </w:pPr>
    </w:lvl>
  </w:abstractNum>
  <w:num w:numId="1" w16cid:durableId="1035538765">
    <w:abstractNumId w:val="1"/>
    <w:lvlOverride w:ilvl="0">
      <w:startOverride w:val="1"/>
    </w:lvlOverride>
  </w:num>
  <w:num w:numId="2" w16cid:durableId="777484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617"/>
    <w:rsid w:val="000C0242"/>
    <w:rsid w:val="000E2090"/>
    <w:rsid w:val="003B0A70"/>
    <w:rsid w:val="00416FDD"/>
    <w:rsid w:val="00510B24"/>
    <w:rsid w:val="005B7839"/>
    <w:rsid w:val="007A7070"/>
    <w:rsid w:val="009C55B0"/>
    <w:rsid w:val="00D50617"/>
    <w:rsid w:val="00DE2142"/>
    <w:rsid w:val="00E53F9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4A97"/>
  <w15:docId w15:val="{356714DA-A95C-406D-A07E-89D8B41A8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5496"/>
      </w:pBdr>
      <w:spacing w:before="400" w:after="120"/>
      <w:outlineLvl w:val="0"/>
    </w:pPr>
    <w:rPr>
      <w:b/>
      <w:bCs/>
      <w:color w:val="1F3864"/>
      <w:sz w:val="30"/>
      <w:szCs w:val="30"/>
    </w:rPr>
  </w:style>
  <w:style w:type="paragraph" w:styleId="Heading2">
    <w:name w:val="heading 2"/>
    <w:uiPriority w:val="9"/>
    <w:unhideWhenUsed/>
    <w:qFormat/>
    <w:pPr>
      <w:spacing w:before="280" w:after="10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E20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068F9-214F-42DA-80BA-694E28903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23-NTU-CS-FL-1269</cp:lastModifiedBy>
  <cp:revision>2</cp:revision>
  <dcterms:created xsi:type="dcterms:W3CDTF">2026-06-19T12:15:00Z</dcterms:created>
  <dcterms:modified xsi:type="dcterms:W3CDTF">2026-06-20T12:27:00Z</dcterms:modified>
</cp:coreProperties>
</file>