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46B5F" w14:textId="77777777" w:rsidR="00F76CD8" w:rsidRDefault="00F76CD8">
      <w:pPr>
        <w:spacing w:before="1200"/>
      </w:pPr>
    </w:p>
    <w:p w14:paraId="61480768" w14:textId="77777777" w:rsidR="00F76CD8" w:rsidRDefault="00000000">
      <w:pPr>
        <w:pBdr>
          <w:bottom w:val="single" w:sz="24" w:space="4" w:color="2563EB"/>
        </w:pBdr>
        <w:spacing w:after="240"/>
        <w:jc w:val="center"/>
      </w:pPr>
      <w:r>
        <w:rPr>
          <w:b/>
          <w:bCs/>
          <w:color w:val="1F3864"/>
          <w:sz w:val="52"/>
          <w:szCs w:val="52"/>
        </w:rPr>
        <w:t>WEEK 1 PROGRESS REPORT</w:t>
      </w:r>
    </w:p>
    <w:p w14:paraId="23511034" w14:textId="77777777" w:rsidR="00F76CD8" w:rsidRDefault="00000000">
      <w:pPr>
        <w:spacing w:before="200" w:after="120"/>
        <w:jc w:val="center"/>
      </w:pPr>
      <w:r>
        <w:rPr>
          <w:b/>
          <w:bCs/>
          <w:color w:val="2E5496"/>
          <w:sz w:val="30"/>
          <w:szCs w:val="30"/>
        </w:rPr>
        <w:t>Evaluating Generalization in Fake News Detection:</w:t>
      </w:r>
    </w:p>
    <w:p w14:paraId="77E7522F" w14:textId="77777777" w:rsidR="00F76CD8" w:rsidRDefault="00000000">
      <w:pPr>
        <w:spacing w:after="400"/>
        <w:jc w:val="center"/>
      </w:pPr>
      <w:r>
        <w:rPr>
          <w:b/>
          <w:bCs/>
          <w:color w:val="2E5496"/>
          <w:sz w:val="30"/>
          <w:szCs w:val="30"/>
        </w:rPr>
        <w:t>A Comparison of Handcrafted NLP Features and Transformer-Based Models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F76CD8" w14:paraId="0A9C0D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14:paraId="0048D73B" w14:textId="77777777" w:rsidR="00F76CD8" w:rsidRDefault="00000000">
            <w:r>
              <w:rPr>
                <w:b/>
                <w:bCs/>
                <w:color w:val="64748B"/>
                <w:sz w:val="20"/>
                <w:szCs w:val="20"/>
              </w:rPr>
              <w:t>Student Name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75932E" w14:textId="77777777" w:rsidR="00F76CD8" w:rsidRDefault="00000000">
            <w:r>
              <w:rPr>
                <w:color w:val="1E293B"/>
                <w:sz w:val="20"/>
                <w:szCs w:val="20"/>
              </w:rPr>
              <w:t>Muhammad Anas</w:t>
            </w:r>
          </w:p>
        </w:tc>
      </w:tr>
      <w:tr w:rsidR="00F76CD8" w14:paraId="1BD137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14:paraId="1FC47B86" w14:textId="77777777" w:rsidR="00F76CD8" w:rsidRDefault="00000000">
            <w:r>
              <w:rPr>
                <w:b/>
                <w:bCs/>
                <w:color w:val="64748B"/>
                <w:sz w:val="20"/>
                <w:szCs w:val="20"/>
              </w:rPr>
              <w:t>Student ID</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C38BA6" w14:textId="77777777" w:rsidR="00F76CD8" w:rsidRDefault="00000000">
            <w:r>
              <w:rPr>
                <w:color w:val="1E293B"/>
                <w:sz w:val="20"/>
                <w:szCs w:val="20"/>
              </w:rPr>
              <w:t>25001608</w:t>
            </w:r>
          </w:p>
        </w:tc>
      </w:tr>
      <w:tr w:rsidR="00F76CD8" w14:paraId="7A8C90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14:paraId="4457C457" w14:textId="77777777" w:rsidR="00F76CD8" w:rsidRDefault="00000000">
            <w:r>
              <w:rPr>
                <w:b/>
                <w:bCs/>
                <w:color w:val="64748B"/>
                <w:sz w:val="20"/>
                <w:szCs w:val="20"/>
              </w:rPr>
              <w:t>Module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140EE6" w14:textId="77777777" w:rsidR="00F76CD8" w:rsidRDefault="00000000">
            <w:r>
              <w:rPr>
                <w:color w:val="1E293B"/>
                <w:sz w:val="20"/>
                <w:szCs w:val="20"/>
              </w:rPr>
              <w:t>7COM1040-0509-2025</w:t>
            </w:r>
          </w:p>
        </w:tc>
      </w:tr>
      <w:tr w:rsidR="00F76CD8" w14:paraId="7FCD48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14:paraId="7D9CF7D8" w14:textId="77777777" w:rsidR="00F76CD8" w:rsidRDefault="00000000">
            <w:r>
              <w:rPr>
                <w:b/>
                <w:bCs/>
                <w:color w:val="64748B"/>
                <w:sz w:val="20"/>
                <w:szCs w:val="20"/>
              </w:rPr>
              <w:t>Supervisor</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DD09CA" w14:textId="77777777" w:rsidR="00F76CD8" w:rsidRDefault="00000000">
            <w:r>
              <w:rPr>
                <w:color w:val="1E293B"/>
                <w:sz w:val="20"/>
                <w:szCs w:val="20"/>
              </w:rPr>
              <w:t>Tazeen Syed</w:t>
            </w:r>
          </w:p>
        </w:tc>
      </w:tr>
      <w:tr w:rsidR="00F76CD8" w14:paraId="54CA2D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14:paraId="0168DFFA" w14:textId="77777777" w:rsidR="00F76CD8" w:rsidRDefault="00000000">
            <w:r>
              <w:rPr>
                <w:b/>
                <w:bCs/>
                <w:color w:val="64748B"/>
                <w:sz w:val="20"/>
                <w:szCs w:val="20"/>
              </w:rPr>
              <w:t>University</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651B04" w14:textId="77777777" w:rsidR="00F76CD8" w:rsidRDefault="00000000">
            <w:r>
              <w:rPr>
                <w:color w:val="1E293B"/>
                <w:sz w:val="20"/>
                <w:szCs w:val="20"/>
              </w:rPr>
              <w:t>University of Hertfordshire</w:t>
            </w:r>
          </w:p>
        </w:tc>
      </w:tr>
      <w:tr w:rsidR="00F76CD8" w14:paraId="449485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14:paraId="6B4D57B9" w14:textId="77777777" w:rsidR="00F76CD8" w:rsidRDefault="00000000">
            <w:r>
              <w:rPr>
                <w:b/>
                <w:bCs/>
                <w:color w:val="64748B"/>
                <w:sz w:val="20"/>
                <w:szCs w:val="20"/>
              </w:rPr>
              <w:t>Report Date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2B48CC" w14:textId="77777777" w:rsidR="00F76CD8" w:rsidRDefault="00000000">
            <w:r>
              <w:rPr>
                <w:color w:val="1E293B"/>
                <w:sz w:val="20"/>
                <w:szCs w:val="20"/>
              </w:rPr>
              <w:t>June 2026</w:t>
            </w:r>
          </w:p>
        </w:tc>
      </w:tr>
      <w:tr w:rsidR="00F76CD8" w14:paraId="29E811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14:paraId="10E03B44" w14:textId="77777777" w:rsidR="00F76CD8" w:rsidRDefault="00000000">
            <w:r>
              <w:rPr>
                <w:b/>
                <w:bCs/>
                <w:color w:val="64748B"/>
                <w:sz w:val="20"/>
                <w:szCs w:val="20"/>
              </w:rPr>
              <w:t>Reporting Period</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4E5A3A" w14:textId="77777777" w:rsidR="00F76CD8" w:rsidRDefault="00000000">
            <w:r>
              <w:rPr>
                <w:color w:val="1E293B"/>
                <w:sz w:val="20"/>
                <w:szCs w:val="20"/>
              </w:rPr>
              <w:t>Week 1 — Project Initiation &amp; Environment Setup</w:t>
            </w:r>
          </w:p>
        </w:tc>
      </w:tr>
    </w:tbl>
    <w:p w14:paraId="46E9B3B7" w14:textId="77777777" w:rsidR="00F76CD8" w:rsidRDefault="00F76CD8">
      <w:pPr>
        <w:spacing w:before="600"/>
      </w:pPr>
    </w:p>
    <w:p w14:paraId="0EA03E90" w14:textId="77777777" w:rsidR="00F76CD8" w:rsidRDefault="00000000">
      <w:pPr>
        <w:pBdr>
          <w:top w:val="single" w:sz="4" w:space="4" w:color="2563EB"/>
        </w:pBdr>
        <w:spacing w:before="200"/>
        <w:jc w:val="center"/>
      </w:pPr>
      <w:r>
        <w:rPr>
          <w:color w:val="64748B"/>
          <w:sz w:val="18"/>
          <w:szCs w:val="18"/>
        </w:rPr>
        <w:t>Submitted to: Tazeen Syed  |  University of Hertfordshire  |  MSc Computer Science</w:t>
      </w:r>
    </w:p>
    <w:p w14:paraId="348CCDF0" w14:textId="77777777" w:rsidR="00F76CD8" w:rsidRDefault="00000000">
      <w:r>
        <w:br w:type="page"/>
      </w:r>
    </w:p>
    <w:p w14:paraId="64931641" w14:textId="77777777" w:rsidR="00F76CD8" w:rsidRDefault="00000000">
      <w:pPr>
        <w:pStyle w:val="Heading1"/>
      </w:pPr>
      <w:r>
        <w:lastRenderedPageBreak/>
        <w:t>1. Project Overview</w:t>
      </w:r>
    </w:p>
    <w:p w14:paraId="79C9B0F3" w14:textId="77777777" w:rsidR="00F76CD8" w:rsidRDefault="00000000">
      <w:pPr>
        <w:pStyle w:val="Heading2"/>
      </w:pPr>
      <w:r>
        <w:t>1.1 What Is This Project?</w:t>
      </w:r>
    </w:p>
    <w:p w14:paraId="43E2B294" w14:textId="77777777" w:rsidR="004A2E4A" w:rsidRPr="004A2E4A" w:rsidRDefault="004A2E4A" w:rsidP="004A2E4A">
      <w:pPr>
        <w:spacing w:before="80" w:after="80"/>
        <w:rPr>
          <w:color w:val="1E293B"/>
        </w:rPr>
      </w:pPr>
      <w:r w:rsidRPr="004A2E4A">
        <w:rPr>
          <w:color w:val="1E293B"/>
        </w:rPr>
        <w:t>The main purpose of the MSc project is to address the timely problem in the realm of Artificial Intelligence and Natural Language Processing: are automated methods able to detect fake news and how accurately can they operate with unseen examples?</w:t>
      </w:r>
    </w:p>
    <w:p w14:paraId="6AE9B38D" w14:textId="77777777" w:rsidR="004A2E4A" w:rsidRPr="004A2E4A" w:rsidRDefault="004A2E4A" w:rsidP="004A2E4A">
      <w:pPr>
        <w:spacing w:before="80" w:after="80"/>
        <w:rPr>
          <w:color w:val="1E293B"/>
        </w:rPr>
      </w:pPr>
      <w:r w:rsidRPr="004A2E4A">
        <w:rPr>
          <w:color w:val="1E293B"/>
        </w:rPr>
        <w:t>There will be developed and compared two generations of machine learning models designed to detect fake news. The first generation of models will include traditional NLP approaches, where the features will be manually crafted and the models themselves will consist of classic algorithms using these features as input. The second generation of models will consist of DistilBERT, which is the state-of-the-art transformer-based deep learning model, pre-trained on billions of words and tuned for the specific task.</w:t>
      </w:r>
    </w:p>
    <w:p w14:paraId="606428B6" w14:textId="229A2116" w:rsidR="00F76CD8" w:rsidRDefault="004A2E4A" w:rsidP="004A2E4A">
      <w:pPr>
        <w:spacing w:before="80" w:after="80"/>
      </w:pPr>
      <w:r w:rsidRPr="004A2E4A">
        <w:rPr>
          <w:color w:val="1E293B"/>
        </w:rPr>
        <w:t>It is not only important to see which method is more accurate, but most importantly to understand which method is able to generalise better, that is, to work efficiently with news articles coming from another source/domain. This distinction will define whether the proposed method is research or practical.</w:t>
      </w:r>
    </w:p>
    <w:p w14:paraId="7D7ABC42" w14:textId="77777777" w:rsidR="00F76CD8" w:rsidRDefault="00000000">
      <w:pPr>
        <w:pStyle w:val="Heading2"/>
      </w:pPr>
      <w:r>
        <w:t>1.2 Why Does This Matter?</w:t>
      </w:r>
    </w:p>
    <w:p w14:paraId="0B2824B3" w14:textId="77777777" w:rsidR="004A2E4A" w:rsidRPr="004A2E4A" w:rsidRDefault="004A2E4A" w:rsidP="004A2E4A">
      <w:pPr>
        <w:spacing w:before="80" w:after="80"/>
        <w:rPr>
          <w:color w:val="1E293B"/>
        </w:rPr>
      </w:pPr>
      <w:r w:rsidRPr="004A2E4A">
        <w:rPr>
          <w:color w:val="1E293B"/>
        </w:rPr>
        <w:t>The problem of fake news is not a mere theoretical question for academics. Indeed, recently false news stories have affected elections, shaken people’s trust in the authorities responsible for health in the context of the coronavirus disease and resulted in violent outcomes. Modern social media platforms generate thousands of articles per minute, which is too much for human fact-checking.</w:t>
      </w:r>
    </w:p>
    <w:p w14:paraId="1E14AFC9" w14:textId="77777777" w:rsidR="004A2E4A" w:rsidRPr="004A2E4A" w:rsidRDefault="004A2E4A" w:rsidP="004A2E4A">
      <w:pPr>
        <w:spacing w:before="80" w:after="80"/>
        <w:rPr>
          <w:color w:val="1E293B"/>
        </w:rPr>
      </w:pPr>
      <w:r w:rsidRPr="004A2E4A">
        <w:rPr>
          <w:color w:val="1E293B"/>
        </w:rPr>
        <w:t>Automated detection techniques, on the other hand, may prove to be dangerous because a system which mistakenly categorizes real news as fake ones (false positive) suppresses free journalism. A system which fails to identify the news story as false (false negative) lets misinformation prevail. Thus, the creation of efficient, explainable, and generalizable systems becomes both a scientific and an ethical task.</w:t>
      </w:r>
    </w:p>
    <w:p w14:paraId="4EB5679B" w14:textId="1AA873CF" w:rsidR="00F76CD8" w:rsidRDefault="004A2E4A" w:rsidP="004A2E4A">
      <w:pPr>
        <w:spacing w:before="80" w:after="80"/>
      </w:pPr>
      <w:r w:rsidRPr="004A2E4A">
        <w:rPr>
          <w:color w:val="1E293B"/>
        </w:rPr>
        <w:t>The purpose of this project is to conduct a thorough comparison of the most popular approaches in the field and to give an unbiased assessment of their practicality.</w:t>
      </w:r>
    </w:p>
    <w:p w14:paraId="205482AC" w14:textId="77777777" w:rsidR="00F76CD8" w:rsidRDefault="00000000">
      <w:pPr>
        <w:pStyle w:val="Heading2"/>
      </w:pPr>
      <w:r>
        <w:t>1.3 Research Questions</w:t>
      </w:r>
    </w:p>
    <w:p w14:paraId="16B06006" w14:textId="77777777" w:rsidR="004A2E4A" w:rsidRDefault="004A2E4A">
      <w:pPr>
        <w:spacing w:before="80" w:after="60"/>
        <w:rPr>
          <w:color w:val="1E293B"/>
          <w:lang w:val="en-US"/>
        </w:rPr>
      </w:pPr>
      <w:r w:rsidRPr="004A2E4A">
        <w:rPr>
          <w:color w:val="1E293B"/>
        </w:rPr>
        <w:t>These four research questions will guide the project.</w:t>
      </w:r>
    </w:p>
    <w:p w14:paraId="7452E091" w14:textId="774E5313" w:rsidR="00F76CD8" w:rsidRDefault="00000000">
      <w:pPr>
        <w:spacing w:before="80" w:after="60"/>
      </w:pPr>
      <w:r>
        <w:rPr>
          <w:b/>
          <w:bCs/>
          <w:color w:val="1E293B"/>
        </w:rPr>
        <w:t xml:space="preserve">RQ1: </w:t>
      </w:r>
      <w:r w:rsidR="004A2E4A" w:rsidRPr="004A2E4A">
        <w:t>Which model has better Macro F1 score on the main test dataset?</w:t>
      </w:r>
    </w:p>
    <w:p w14:paraId="2A7E20E0" w14:textId="7C6A27AA" w:rsidR="00F76CD8" w:rsidRDefault="00000000">
      <w:pPr>
        <w:spacing w:before="60" w:after="60"/>
      </w:pPr>
      <w:r>
        <w:rPr>
          <w:b/>
          <w:bCs/>
          <w:color w:val="1E293B"/>
        </w:rPr>
        <w:t xml:space="preserve">RQ2: </w:t>
      </w:r>
      <w:r w:rsidR="004A2E4A" w:rsidRPr="004A2E4A">
        <w:t>Does the transformer model have better generalization capability on unseen or cross-domain data?</w:t>
      </w:r>
    </w:p>
    <w:p w14:paraId="43BFF124" w14:textId="43D5A1E4" w:rsidR="00F76CD8" w:rsidRDefault="00000000">
      <w:pPr>
        <w:spacing w:before="60" w:after="60"/>
      </w:pPr>
      <w:r>
        <w:rPr>
          <w:b/>
          <w:bCs/>
          <w:color w:val="1E293B"/>
        </w:rPr>
        <w:t xml:space="preserve">RQ3: </w:t>
      </w:r>
      <w:r w:rsidR="004A2E4A" w:rsidRPr="004A2E4A">
        <w:t>In what way do the models differ in terms of explainability and computation cost?</w:t>
      </w:r>
    </w:p>
    <w:p w14:paraId="3592BBA9" w14:textId="1B03DF64" w:rsidR="00F76CD8" w:rsidRDefault="00000000">
      <w:pPr>
        <w:spacing w:before="60" w:after="120"/>
      </w:pPr>
      <w:r>
        <w:rPr>
          <w:b/>
          <w:bCs/>
          <w:color w:val="1E293B"/>
        </w:rPr>
        <w:t xml:space="preserve">RQ4: </w:t>
      </w:r>
      <w:r w:rsidR="004A2E4A" w:rsidRPr="004A2E4A">
        <w:t>What are the challenges and dangers of using fake news detectors in real-world scenarios?</w:t>
      </w:r>
    </w:p>
    <w:p w14:paraId="5936041B" w14:textId="77777777" w:rsidR="00F76CD8" w:rsidRDefault="00000000">
      <w:r>
        <w:br w:type="page"/>
      </w:r>
    </w:p>
    <w:p w14:paraId="0848651E" w14:textId="77777777" w:rsidR="00F76CD8" w:rsidRDefault="00000000">
      <w:pPr>
        <w:pStyle w:val="Heading1"/>
      </w:pPr>
      <w:r>
        <w:lastRenderedPageBreak/>
        <w:t>2. Technical Approach</w:t>
      </w:r>
    </w:p>
    <w:p w14:paraId="5C5BD330" w14:textId="77777777" w:rsidR="00F76CD8" w:rsidRDefault="00000000">
      <w:pPr>
        <w:pStyle w:val="Heading2"/>
      </w:pPr>
      <w:r>
        <w:t>2.1 Two Models Being Compared</w:t>
      </w:r>
    </w:p>
    <w:p w14:paraId="2A0E9ADE" w14:textId="4132E925" w:rsidR="00F76CD8" w:rsidRDefault="004A2E4A">
      <w:pPr>
        <w:spacing w:before="80" w:after="80"/>
        <w:rPr>
          <w:color w:val="1E293B"/>
          <w:lang w:val="en-US"/>
        </w:rPr>
      </w:pPr>
      <w:r w:rsidRPr="004A2E4A">
        <w:rPr>
          <w:color w:val="1E293B"/>
        </w:rPr>
        <w:t>The comparison is conducted between two completely different solutions to the same problem:</w:t>
      </w:r>
    </w:p>
    <w:p w14:paraId="4BA2483B" w14:textId="77777777" w:rsidR="004A2E4A" w:rsidRPr="004A2E4A" w:rsidRDefault="004A2E4A">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76CD8" w14:paraId="2E5F8117" w14:textId="77777777">
        <w:tblPrEx>
          <w:tblCellMar>
            <w:top w:w="0" w:type="dxa"/>
            <w:bottom w:w="0" w:type="dxa"/>
          </w:tblCellMar>
        </w:tblPrEx>
        <w:tc>
          <w:tcPr>
            <w:tcW w:w="4513" w:type="dxa"/>
            <w:tcBorders>
              <w:top w:val="single" w:sz="4" w:space="0" w:color="2E5496"/>
              <w:left w:val="single" w:sz="4" w:space="0" w:color="2E5496"/>
              <w:bottom w:val="single" w:sz="4" w:space="0" w:color="2E5496"/>
              <w:right w:val="single" w:sz="4" w:space="0" w:color="2E5496"/>
            </w:tcBorders>
            <w:shd w:val="clear" w:color="auto" w:fill="166534"/>
            <w:tcMar>
              <w:top w:w="80" w:type="dxa"/>
              <w:left w:w="140" w:type="dxa"/>
              <w:bottom w:w="80" w:type="dxa"/>
              <w:right w:w="140" w:type="dxa"/>
            </w:tcMar>
            <w:vAlign w:val="center"/>
          </w:tcPr>
          <w:p w14:paraId="0D5800AE" w14:textId="77777777" w:rsidR="00F76CD8" w:rsidRDefault="00000000">
            <w:pPr>
              <w:jc w:val="center"/>
            </w:pPr>
            <w:r>
              <w:rPr>
                <w:b/>
                <w:bCs/>
                <w:color w:val="FFFFFF"/>
                <w:sz w:val="20"/>
                <w:szCs w:val="20"/>
              </w:rPr>
              <w:t>Traditional NLP (Baseline Model)</w:t>
            </w:r>
          </w:p>
        </w:tc>
        <w:tc>
          <w:tcPr>
            <w:tcW w:w="4513" w:type="dxa"/>
            <w:tcBorders>
              <w:top w:val="single" w:sz="4" w:space="0" w:color="2E5496"/>
              <w:left w:val="single" w:sz="4" w:space="0" w:color="2E5496"/>
              <w:bottom w:val="single" w:sz="4" w:space="0" w:color="2E5496"/>
              <w:right w:val="single" w:sz="4" w:space="0" w:color="2E5496"/>
            </w:tcBorders>
            <w:shd w:val="clear" w:color="auto" w:fill="1E40AF"/>
            <w:tcMar>
              <w:top w:w="80" w:type="dxa"/>
              <w:left w:w="140" w:type="dxa"/>
              <w:bottom w:w="80" w:type="dxa"/>
              <w:right w:w="140" w:type="dxa"/>
            </w:tcMar>
            <w:vAlign w:val="center"/>
          </w:tcPr>
          <w:p w14:paraId="041ED860" w14:textId="77777777" w:rsidR="00F76CD8" w:rsidRDefault="00000000">
            <w:pPr>
              <w:jc w:val="center"/>
            </w:pPr>
            <w:r>
              <w:rPr>
                <w:b/>
                <w:bCs/>
                <w:color w:val="FFFFFF"/>
                <w:sz w:val="20"/>
                <w:szCs w:val="20"/>
              </w:rPr>
              <w:t>DistilBERT (Transformer Model)</w:t>
            </w:r>
          </w:p>
        </w:tc>
      </w:tr>
      <w:tr w:rsidR="00F76CD8" w14:paraId="29ABDF7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20E81B43" w14:textId="41D7F3BE" w:rsidR="00F76CD8" w:rsidRDefault="004A2E4A">
            <w:r w:rsidRPr="004A2E4A">
              <w:rPr>
                <w:color w:val="1E293B"/>
                <w:sz w:val="20"/>
                <w:szCs w:val="20"/>
              </w:rPr>
              <w:t>Based on manually crafted features derived from texts</w:t>
            </w:r>
          </w:p>
        </w:tc>
        <w:tc>
          <w:tcPr>
            <w:tcW w:w="4513"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vAlign w:val="center"/>
          </w:tcPr>
          <w:p w14:paraId="036A8CE5" w14:textId="6A7405F0" w:rsidR="00F76CD8" w:rsidRDefault="0036581D">
            <w:r w:rsidRPr="0036581D">
              <w:rPr>
                <w:color w:val="1E293B"/>
                <w:sz w:val="20"/>
                <w:szCs w:val="20"/>
              </w:rPr>
              <w:t>Depends on deep neural network trained on large-scale text datasets</w:t>
            </w:r>
          </w:p>
        </w:tc>
      </w:tr>
      <w:tr w:rsidR="00F76CD8" w14:paraId="6A3A33B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A8D3DD" w14:textId="77777777" w:rsidR="00F76CD8" w:rsidRDefault="00000000">
            <w:r w:rsidRPr="0036581D">
              <w:rPr>
                <w:b/>
                <w:bCs/>
                <w:color w:val="1E293B"/>
                <w:sz w:val="20"/>
                <w:szCs w:val="20"/>
              </w:rPr>
              <w:t>Features:</w:t>
            </w:r>
            <w:r>
              <w:rPr>
                <w:color w:val="1E293B"/>
                <w:sz w:val="20"/>
                <w:szCs w:val="20"/>
              </w:rPr>
              <w:t xml:space="preserve"> TF-IDF, sentiment, readability, punctuation ratio, article length</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D493E4" w14:textId="32C545F2" w:rsidR="00F76CD8" w:rsidRDefault="0036581D">
            <w:r w:rsidRPr="0036581D">
              <w:rPr>
                <w:b/>
                <w:bCs/>
                <w:color w:val="1E293B"/>
                <w:sz w:val="20"/>
                <w:szCs w:val="20"/>
              </w:rPr>
              <w:t>Model architecture:</w:t>
            </w:r>
            <w:r w:rsidRPr="0036581D">
              <w:rPr>
                <w:color w:val="1E293B"/>
                <w:sz w:val="20"/>
                <w:szCs w:val="20"/>
              </w:rPr>
              <w:t xml:space="preserve"> </w:t>
            </w:r>
            <w:r>
              <w:rPr>
                <w:color w:val="1E293B"/>
                <w:sz w:val="20"/>
                <w:szCs w:val="20"/>
                <w:lang w:val="en-US"/>
              </w:rPr>
              <w:t>S</w:t>
            </w:r>
            <w:r w:rsidRPr="0036581D">
              <w:rPr>
                <w:color w:val="1E293B"/>
                <w:sz w:val="20"/>
                <w:szCs w:val="20"/>
              </w:rPr>
              <w:t>ix-layer transformer with 66 million parameters, distillation of BERT</w:t>
            </w:r>
          </w:p>
        </w:tc>
      </w:tr>
      <w:tr w:rsidR="00F76CD8" w14:paraId="2FB1E67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55DE1166" w14:textId="59787640" w:rsidR="00F76CD8" w:rsidRDefault="004A2E4A" w:rsidP="004A2E4A">
            <w:r w:rsidRPr="0036581D">
              <w:rPr>
                <w:b/>
                <w:bCs/>
                <w:color w:val="1E293B"/>
                <w:sz w:val="20"/>
                <w:szCs w:val="20"/>
              </w:rPr>
              <w:t>Machine learning models used</w:t>
            </w:r>
            <w:r w:rsidRPr="004A2E4A">
              <w:rPr>
                <w:color w:val="1E293B"/>
                <w:sz w:val="20"/>
                <w:szCs w:val="20"/>
              </w:rPr>
              <w:t>: Logistic regression, SVM, Naive Bayes</w:t>
            </w:r>
          </w:p>
        </w:tc>
        <w:tc>
          <w:tcPr>
            <w:tcW w:w="4513"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vAlign w:val="center"/>
          </w:tcPr>
          <w:p w14:paraId="434E58CF" w14:textId="228B05F5" w:rsidR="00F76CD8" w:rsidRDefault="0036581D">
            <w:r w:rsidRPr="0036581D">
              <w:rPr>
                <w:color w:val="1E293B"/>
                <w:sz w:val="20"/>
                <w:szCs w:val="20"/>
              </w:rPr>
              <w:t>Trained on LIAR data for binary classification</w:t>
            </w:r>
          </w:p>
        </w:tc>
      </w:tr>
      <w:tr w:rsidR="00F76CD8" w14:paraId="114CC89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E391AA" w14:textId="2446509A" w:rsidR="00F76CD8" w:rsidRDefault="004A2E4A">
            <w:r w:rsidRPr="004A2E4A">
              <w:rPr>
                <w:color w:val="1E293B"/>
                <w:sz w:val="20"/>
                <w:szCs w:val="20"/>
              </w:rPr>
              <w:t>Fast to train, easy to understand, low resource consumption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57FB33" w14:textId="106290D6" w:rsidR="00F76CD8" w:rsidRDefault="0036581D">
            <w:r w:rsidRPr="0036581D">
              <w:rPr>
                <w:color w:val="1E293B"/>
                <w:sz w:val="20"/>
                <w:szCs w:val="20"/>
              </w:rPr>
              <w:t xml:space="preserve">Slow training, </w:t>
            </w:r>
            <w:r>
              <w:rPr>
                <w:color w:val="1E293B"/>
                <w:sz w:val="20"/>
                <w:szCs w:val="20"/>
                <w:lang w:val="en-US"/>
              </w:rPr>
              <w:t>H</w:t>
            </w:r>
            <w:r w:rsidRPr="0036581D">
              <w:rPr>
                <w:color w:val="1E293B"/>
                <w:sz w:val="20"/>
                <w:szCs w:val="20"/>
              </w:rPr>
              <w:t>ard-to-understand, high resource consumption</w:t>
            </w:r>
          </w:p>
        </w:tc>
      </w:tr>
      <w:tr w:rsidR="00F76CD8" w14:paraId="6A5A9BD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49B73206" w14:textId="59649FE8" w:rsidR="00F76CD8" w:rsidRDefault="004A2E4A">
            <w:r w:rsidRPr="0036581D">
              <w:rPr>
                <w:b/>
                <w:bCs/>
                <w:color w:val="1E293B"/>
                <w:sz w:val="20"/>
                <w:szCs w:val="20"/>
              </w:rPr>
              <w:t>Explanation techniques:</w:t>
            </w:r>
            <w:r w:rsidRPr="004A2E4A">
              <w:rPr>
                <w:color w:val="1E293B"/>
                <w:sz w:val="20"/>
                <w:szCs w:val="20"/>
              </w:rPr>
              <w:t xml:space="preserve"> SHAP and LIME explanations</w:t>
            </w:r>
          </w:p>
        </w:tc>
        <w:tc>
          <w:tcPr>
            <w:tcW w:w="4513"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vAlign w:val="center"/>
          </w:tcPr>
          <w:p w14:paraId="1406F7BC" w14:textId="50D134D9" w:rsidR="00F76CD8" w:rsidRDefault="00000000">
            <w:r w:rsidRPr="0036581D">
              <w:rPr>
                <w:b/>
                <w:bCs/>
                <w:color w:val="1E293B"/>
                <w:sz w:val="20"/>
                <w:szCs w:val="20"/>
              </w:rPr>
              <w:t>Explainability:</w:t>
            </w:r>
            <w:r>
              <w:rPr>
                <w:color w:val="1E293B"/>
                <w:sz w:val="20"/>
                <w:szCs w:val="20"/>
              </w:rPr>
              <w:t xml:space="preserve"> </w:t>
            </w:r>
            <w:r w:rsidR="0036581D">
              <w:rPr>
                <w:color w:val="1E293B"/>
                <w:sz w:val="20"/>
                <w:szCs w:val="20"/>
                <w:lang w:val="en-US"/>
              </w:rPr>
              <w:t>V</w:t>
            </w:r>
            <w:r w:rsidR="0036581D" w:rsidRPr="0036581D">
              <w:rPr>
                <w:color w:val="1E293B"/>
                <w:sz w:val="20"/>
                <w:szCs w:val="20"/>
              </w:rPr>
              <w:t>isualization of attention weights</w:t>
            </w:r>
          </w:p>
        </w:tc>
      </w:tr>
    </w:tbl>
    <w:p w14:paraId="3118ADCB" w14:textId="77777777" w:rsidR="00F76CD8" w:rsidRDefault="00F76CD8">
      <w:pPr>
        <w:spacing w:before="80" w:after="80"/>
      </w:pPr>
    </w:p>
    <w:p w14:paraId="1AD00ACF" w14:textId="77777777" w:rsidR="00F76CD8" w:rsidRDefault="00000000">
      <w:pPr>
        <w:pStyle w:val="Heading2"/>
      </w:pPr>
      <w:r>
        <w:t>2.2 Dataset: LIAR</w:t>
      </w:r>
    </w:p>
    <w:p w14:paraId="238EF9C4" w14:textId="5D1B9162" w:rsidR="00626D45" w:rsidRPr="00626D45" w:rsidRDefault="00626D45" w:rsidP="00626D45">
      <w:pPr>
        <w:spacing w:before="80" w:after="80"/>
        <w:rPr>
          <w:color w:val="1E293B"/>
        </w:rPr>
      </w:pPr>
      <w:r w:rsidRPr="00626D45">
        <w:rPr>
          <w:color w:val="1E293B"/>
        </w:rPr>
        <w:t>The main dataset utilised in this project is the LIAR dataset, presented by Wang (2017). It is regarded as the benchmark for fake news research. It contains 12,836 political short statements taken from PolitiFact.com and manually fact-checked. Each statement is labeled with one of the six possible veracity scores: true, mostly-true, half-true, barely-true, false, and pants-on-fire. In the context of this project, these six scores are reduced to two classes: the statements with the labels true, mostly-true, and half-true are classified as Real news; all other statements are marked as Fake news. This is in line with common practice in the existing literature on fake news.</w:t>
      </w:r>
    </w:p>
    <w:p w14:paraId="4B124F00" w14:textId="77777777" w:rsidR="00F76CD8" w:rsidRDefault="00F76CD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75"/>
        <w:gridCol w:w="2175"/>
        <w:gridCol w:w="2176"/>
      </w:tblGrid>
      <w:tr w:rsidR="00F76CD8" w14:paraId="11159623" w14:textId="77777777">
        <w:tblPrEx>
          <w:tblCellMar>
            <w:top w:w="0" w:type="dxa"/>
            <w:bottom w:w="0" w:type="dxa"/>
          </w:tblCellMar>
        </w:tblPrEx>
        <w:tc>
          <w:tcPr>
            <w:tcW w:w="2500" w:type="dxa"/>
            <w:tcBorders>
              <w:top w:val="single" w:sz="4" w:space="0" w:color="2E5496"/>
              <w:left w:val="single" w:sz="4" w:space="0" w:color="2E5496"/>
              <w:bottom w:val="single" w:sz="4" w:space="0" w:color="2E5496"/>
              <w:right w:val="single" w:sz="4" w:space="0" w:color="2E5496"/>
            </w:tcBorders>
            <w:shd w:val="clear" w:color="auto" w:fill="1F3864"/>
            <w:tcMar>
              <w:top w:w="80" w:type="dxa"/>
              <w:left w:w="140" w:type="dxa"/>
              <w:bottom w:w="80" w:type="dxa"/>
              <w:right w:w="140" w:type="dxa"/>
            </w:tcMar>
            <w:vAlign w:val="center"/>
          </w:tcPr>
          <w:p w14:paraId="186D87BF" w14:textId="77777777" w:rsidR="00F76CD8" w:rsidRDefault="00000000">
            <w:pPr>
              <w:jc w:val="center"/>
            </w:pPr>
            <w:r>
              <w:rPr>
                <w:b/>
                <w:bCs/>
                <w:color w:val="FFFFFF"/>
                <w:sz w:val="20"/>
                <w:szCs w:val="20"/>
              </w:rPr>
              <w:t>Split</w:t>
            </w:r>
          </w:p>
        </w:tc>
        <w:tc>
          <w:tcPr>
            <w:tcW w:w="2175" w:type="dxa"/>
            <w:tcBorders>
              <w:top w:val="single" w:sz="4" w:space="0" w:color="2E5496"/>
              <w:left w:val="single" w:sz="4" w:space="0" w:color="2E5496"/>
              <w:bottom w:val="single" w:sz="4" w:space="0" w:color="2E5496"/>
              <w:right w:val="single" w:sz="4" w:space="0" w:color="2E5496"/>
            </w:tcBorders>
            <w:shd w:val="clear" w:color="auto" w:fill="1F3864"/>
            <w:tcMar>
              <w:top w:w="80" w:type="dxa"/>
              <w:left w:w="140" w:type="dxa"/>
              <w:bottom w:w="80" w:type="dxa"/>
              <w:right w:w="140" w:type="dxa"/>
            </w:tcMar>
            <w:vAlign w:val="center"/>
          </w:tcPr>
          <w:p w14:paraId="3CFD6E92" w14:textId="77777777" w:rsidR="00F76CD8" w:rsidRDefault="00000000">
            <w:pPr>
              <w:jc w:val="center"/>
            </w:pPr>
            <w:r>
              <w:rPr>
                <w:b/>
                <w:bCs/>
                <w:color w:val="FFFFFF"/>
                <w:sz w:val="20"/>
                <w:szCs w:val="20"/>
              </w:rPr>
              <w:t>Samples</w:t>
            </w:r>
          </w:p>
        </w:tc>
        <w:tc>
          <w:tcPr>
            <w:tcW w:w="2175" w:type="dxa"/>
            <w:tcBorders>
              <w:top w:val="single" w:sz="4" w:space="0" w:color="2E5496"/>
              <w:left w:val="single" w:sz="4" w:space="0" w:color="2E5496"/>
              <w:bottom w:val="single" w:sz="4" w:space="0" w:color="2E5496"/>
              <w:right w:val="single" w:sz="4" w:space="0" w:color="2E5496"/>
            </w:tcBorders>
            <w:shd w:val="clear" w:color="auto" w:fill="1F3864"/>
            <w:tcMar>
              <w:top w:w="80" w:type="dxa"/>
              <w:left w:w="140" w:type="dxa"/>
              <w:bottom w:w="80" w:type="dxa"/>
              <w:right w:w="140" w:type="dxa"/>
            </w:tcMar>
            <w:vAlign w:val="center"/>
          </w:tcPr>
          <w:p w14:paraId="6187BC1E" w14:textId="77777777" w:rsidR="00F76CD8" w:rsidRDefault="00000000">
            <w:pPr>
              <w:jc w:val="center"/>
            </w:pPr>
            <w:r>
              <w:rPr>
                <w:b/>
                <w:bCs/>
                <w:color w:val="FFFFFF"/>
                <w:sz w:val="20"/>
                <w:szCs w:val="20"/>
              </w:rPr>
              <w:t>Fake</w:t>
            </w:r>
          </w:p>
        </w:tc>
        <w:tc>
          <w:tcPr>
            <w:tcW w:w="2176" w:type="dxa"/>
            <w:tcBorders>
              <w:top w:val="single" w:sz="4" w:space="0" w:color="2E5496"/>
              <w:left w:val="single" w:sz="4" w:space="0" w:color="2E5496"/>
              <w:bottom w:val="single" w:sz="4" w:space="0" w:color="2E5496"/>
              <w:right w:val="single" w:sz="4" w:space="0" w:color="2E5496"/>
            </w:tcBorders>
            <w:shd w:val="clear" w:color="auto" w:fill="1F3864"/>
            <w:tcMar>
              <w:top w:w="80" w:type="dxa"/>
              <w:left w:w="140" w:type="dxa"/>
              <w:bottom w:w="80" w:type="dxa"/>
              <w:right w:w="140" w:type="dxa"/>
            </w:tcMar>
            <w:vAlign w:val="center"/>
          </w:tcPr>
          <w:p w14:paraId="2F48A603" w14:textId="77777777" w:rsidR="00F76CD8" w:rsidRDefault="00000000">
            <w:pPr>
              <w:jc w:val="center"/>
            </w:pPr>
            <w:r>
              <w:rPr>
                <w:b/>
                <w:bCs/>
                <w:color w:val="FFFFFF"/>
                <w:sz w:val="20"/>
                <w:szCs w:val="20"/>
              </w:rPr>
              <w:t>Real</w:t>
            </w:r>
          </w:p>
        </w:tc>
      </w:tr>
      <w:tr w:rsidR="00F76CD8" w14:paraId="2E5671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14:paraId="042D766A" w14:textId="77777777" w:rsidR="00F76CD8" w:rsidRDefault="00000000">
            <w:r>
              <w:rPr>
                <w:b/>
                <w:bCs/>
                <w:color w:val="1E293B"/>
                <w:sz w:val="20"/>
                <w:szCs w:val="20"/>
              </w:rPr>
              <w:t>Training Set</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246EBD" w14:textId="77777777" w:rsidR="00F76CD8" w:rsidRDefault="00000000">
            <w:pPr>
              <w:jc w:val="center"/>
            </w:pPr>
            <w:r>
              <w:rPr>
                <w:color w:val="1E293B"/>
                <w:sz w:val="20"/>
                <w:szCs w:val="20"/>
              </w:rPr>
              <w:t>10,269</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B92546" w14:textId="77777777" w:rsidR="00F76CD8" w:rsidRDefault="00000000">
            <w:pPr>
              <w:jc w:val="center"/>
            </w:pPr>
            <w:r>
              <w:rPr>
                <w:color w:val="1E293B"/>
                <w:sz w:val="20"/>
                <w:szCs w:val="20"/>
              </w:rPr>
              <w:t>~5,200</w:t>
            </w:r>
          </w:p>
        </w:tc>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D7B563" w14:textId="77777777" w:rsidR="00F76CD8" w:rsidRDefault="00000000">
            <w:pPr>
              <w:jc w:val="center"/>
            </w:pPr>
            <w:r>
              <w:rPr>
                <w:color w:val="1E293B"/>
                <w:sz w:val="20"/>
                <w:szCs w:val="20"/>
              </w:rPr>
              <w:t>~5,069</w:t>
            </w:r>
          </w:p>
        </w:tc>
      </w:tr>
      <w:tr w:rsidR="00F76CD8" w14:paraId="330980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14:paraId="45467F9A" w14:textId="77777777" w:rsidR="00F76CD8" w:rsidRDefault="00000000">
            <w:r>
              <w:rPr>
                <w:b/>
                <w:bCs/>
                <w:color w:val="1E293B"/>
                <w:sz w:val="20"/>
                <w:szCs w:val="20"/>
              </w:rPr>
              <w:t>Validation Set</w:t>
            </w:r>
          </w:p>
        </w:tc>
        <w:tc>
          <w:tcPr>
            <w:tcW w:w="2175"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3C9A19DA" w14:textId="77777777" w:rsidR="00F76CD8" w:rsidRDefault="00000000">
            <w:pPr>
              <w:jc w:val="center"/>
            </w:pPr>
            <w:r>
              <w:rPr>
                <w:color w:val="1E293B"/>
                <w:sz w:val="20"/>
                <w:szCs w:val="20"/>
              </w:rPr>
              <w:t>1,284</w:t>
            </w:r>
          </w:p>
        </w:tc>
        <w:tc>
          <w:tcPr>
            <w:tcW w:w="2175"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7EDE910A" w14:textId="77777777" w:rsidR="00F76CD8" w:rsidRDefault="00000000">
            <w:pPr>
              <w:jc w:val="center"/>
            </w:pPr>
            <w:r>
              <w:rPr>
                <w:color w:val="1E293B"/>
                <w:sz w:val="20"/>
                <w:szCs w:val="20"/>
              </w:rPr>
              <w:t>~640</w:t>
            </w:r>
          </w:p>
        </w:tc>
        <w:tc>
          <w:tcPr>
            <w:tcW w:w="217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3B6F2C76" w14:textId="77777777" w:rsidR="00F76CD8" w:rsidRDefault="00000000">
            <w:pPr>
              <w:jc w:val="center"/>
            </w:pPr>
            <w:r>
              <w:rPr>
                <w:color w:val="1E293B"/>
                <w:sz w:val="20"/>
                <w:szCs w:val="20"/>
              </w:rPr>
              <w:t>~644</w:t>
            </w:r>
          </w:p>
        </w:tc>
      </w:tr>
      <w:tr w:rsidR="00F76CD8" w14:paraId="4AAF0E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14:paraId="0E886D30" w14:textId="77777777" w:rsidR="00F76CD8" w:rsidRDefault="00000000">
            <w:r>
              <w:rPr>
                <w:b/>
                <w:bCs/>
                <w:color w:val="1E293B"/>
                <w:sz w:val="20"/>
                <w:szCs w:val="20"/>
              </w:rPr>
              <w:t>Test Set</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D18E8D" w14:textId="77777777" w:rsidR="00F76CD8" w:rsidRDefault="00000000">
            <w:pPr>
              <w:jc w:val="center"/>
            </w:pPr>
            <w:r>
              <w:rPr>
                <w:color w:val="1E293B"/>
                <w:sz w:val="20"/>
                <w:szCs w:val="20"/>
              </w:rPr>
              <w:t>1,283</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566EF8" w14:textId="77777777" w:rsidR="00F76CD8" w:rsidRDefault="00000000">
            <w:pPr>
              <w:jc w:val="center"/>
            </w:pPr>
            <w:r>
              <w:rPr>
                <w:color w:val="1E293B"/>
                <w:sz w:val="20"/>
                <w:szCs w:val="20"/>
              </w:rPr>
              <w:t>~640</w:t>
            </w:r>
          </w:p>
        </w:tc>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EBFF53" w14:textId="77777777" w:rsidR="00F76CD8" w:rsidRDefault="00000000">
            <w:pPr>
              <w:jc w:val="center"/>
            </w:pPr>
            <w:r>
              <w:rPr>
                <w:color w:val="1E293B"/>
                <w:sz w:val="20"/>
                <w:szCs w:val="20"/>
              </w:rPr>
              <w:t>~643</w:t>
            </w:r>
          </w:p>
        </w:tc>
      </w:tr>
      <w:tr w:rsidR="00F76CD8" w14:paraId="60335A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8C004CE" w14:textId="77777777" w:rsidR="00F76CD8" w:rsidRDefault="00000000">
            <w:r>
              <w:rPr>
                <w:b/>
                <w:bCs/>
                <w:color w:val="FFFFFF"/>
                <w:sz w:val="20"/>
                <w:szCs w:val="20"/>
              </w:rPr>
              <w:t>TOTAL</w:t>
            </w:r>
          </w:p>
        </w:tc>
        <w:tc>
          <w:tcPr>
            <w:tcW w:w="217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985239C" w14:textId="77777777" w:rsidR="00F76CD8" w:rsidRDefault="00000000">
            <w:pPr>
              <w:jc w:val="center"/>
            </w:pPr>
            <w:r>
              <w:rPr>
                <w:b/>
                <w:bCs/>
                <w:color w:val="FFFFFF"/>
                <w:sz w:val="20"/>
                <w:szCs w:val="20"/>
              </w:rPr>
              <w:t>12,836</w:t>
            </w:r>
          </w:p>
        </w:tc>
        <w:tc>
          <w:tcPr>
            <w:tcW w:w="217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3B3EA2B" w14:textId="77777777" w:rsidR="00F76CD8" w:rsidRDefault="00000000">
            <w:pPr>
              <w:jc w:val="center"/>
            </w:pPr>
            <w:r>
              <w:rPr>
                <w:b/>
                <w:bCs/>
                <w:color w:val="FFFFFF"/>
                <w:sz w:val="20"/>
                <w:szCs w:val="20"/>
              </w:rPr>
              <w:t>~6,480</w:t>
            </w:r>
          </w:p>
        </w:tc>
        <w:tc>
          <w:tcPr>
            <w:tcW w:w="21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682B4CEF" w14:textId="77777777" w:rsidR="00F76CD8" w:rsidRDefault="00000000">
            <w:pPr>
              <w:jc w:val="center"/>
            </w:pPr>
            <w:r>
              <w:rPr>
                <w:b/>
                <w:bCs/>
                <w:color w:val="FFFFFF"/>
                <w:sz w:val="20"/>
                <w:szCs w:val="20"/>
              </w:rPr>
              <w:t>~6,356</w:t>
            </w:r>
          </w:p>
        </w:tc>
      </w:tr>
    </w:tbl>
    <w:p w14:paraId="2D21974A" w14:textId="77777777" w:rsidR="00F76CD8" w:rsidRDefault="00F76CD8">
      <w:pPr>
        <w:spacing w:before="80" w:after="80"/>
      </w:pPr>
    </w:p>
    <w:p w14:paraId="7CB5BD7B" w14:textId="77777777" w:rsidR="00F76CD8" w:rsidRDefault="00000000">
      <w:pPr>
        <w:pStyle w:val="Heading2"/>
      </w:pPr>
      <w:r>
        <w:t>2.3 Evaluation Strategy</w:t>
      </w:r>
    </w:p>
    <w:p w14:paraId="2CDD8114" w14:textId="77777777" w:rsidR="00626D45" w:rsidRPr="00626D45" w:rsidRDefault="00626D45" w:rsidP="00626D45">
      <w:pPr>
        <w:rPr>
          <w:color w:val="1E293B"/>
        </w:rPr>
      </w:pPr>
      <w:r w:rsidRPr="00626D45">
        <w:rPr>
          <w:color w:val="1E293B"/>
        </w:rPr>
        <w:t xml:space="preserve">Model evaluation will use four metrics: Accuracy, Precision, Recall, and Macro F1-score. The latter is the primary metric due to its symmetry. It takes into account two classes regardless of their size and balance. Confusion matrices will be drawn to represent true positives, false positives, true negatives, and false negatives. </w:t>
      </w:r>
    </w:p>
    <w:p w14:paraId="72B3F4AA" w14:textId="77777777" w:rsidR="00626D45" w:rsidRDefault="00626D45">
      <w:pPr>
        <w:rPr>
          <w:lang w:val="en-US"/>
        </w:rPr>
      </w:pPr>
    </w:p>
    <w:p w14:paraId="5E4D1492" w14:textId="77777777" w:rsidR="00626D45" w:rsidRPr="00626D45" w:rsidRDefault="00626D45" w:rsidP="00626D45">
      <w:r w:rsidRPr="00626D45">
        <w:t>Additional to standard metrics, the generalisation ability of models will be checked by testing them on another dataset (FakeNewsNet) to see if the model performs worse under a new distribution.</w:t>
      </w:r>
    </w:p>
    <w:p w14:paraId="6FBA37AF" w14:textId="75810BF0" w:rsidR="00F76CD8" w:rsidRDefault="00000000">
      <w:r>
        <w:br w:type="page"/>
      </w:r>
    </w:p>
    <w:p w14:paraId="55F7379F" w14:textId="77777777" w:rsidR="00F76CD8" w:rsidRDefault="00000000">
      <w:pPr>
        <w:pStyle w:val="Heading1"/>
      </w:pPr>
      <w:r>
        <w:lastRenderedPageBreak/>
        <w:t>3. Week 1 — Work Completed</w:t>
      </w:r>
    </w:p>
    <w:p w14:paraId="78D37FD5" w14:textId="057C98DC" w:rsidR="00F76CD8" w:rsidRDefault="00626D45">
      <w:pPr>
        <w:spacing w:before="80" w:after="80"/>
        <w:rPr>
          <w:color w:val="1E293B"/>
          <w:lang w:val="en-US"/>
        </w:rPr>
      </w:pPr>
      <w:r w:rsidRPr="00626D45">
        <w:rPr>
          <w:color w:val="1E293B"/>
        </w:rPr>
        <w:t>Below is listed all the tasks that were accomplished during Week 1 of the project. Each task is elaborated along with the evidence of accomplishment.</w:t>
      </w:r>
    </w:p>
    <w:p w14:paraId="5892B721" w14:textId="77777777" w:rsidR="00626D45" w:rsidRDefault="00626D45">
      <w:pPr>
        <w:pStyle w:val="Heading2"/>
        <w:rPr>
          <w:lang w:val="en-US"/>
        </w:rPr>
      </w:pPr>
    </w:p>
    <w:p w14:paraId="64DC0D15" w14:textId="07C2D5DA" w:rsidR="00F76CD8" w:rsidRDefault="00000000">
      <w:pPr>
        <w:pStyle w:val="Heading2"/>
      </w:pPr>
      <w:r>
        <w:t>3.1 Development Environment Setup</w:t>
      </w:r>
    </w:p>
    <w:p w14:paraId="2A0D9AEC" w14:textId="787C23AE" w:rsidR="00F76CD8" w:rsidRDefault="00626D45">
      <w:pPr>
        <w:spacing w:before="80" w:after="80"/>
        <w:rPr>
          <w:color w:val="1E293B"/>
          <w:lang w:val="en-US"/>
        </w:rPr>
      </w:pPr>
      <w:r w:rsidRPr="00626D45">
        <w:rPr>
          <w:color w:val="1E293B"/>
        </w:rPr>
        <w:t>An entirely reproducible Python development environment was set up for the project. The following tools and packages were installed and validated:</w:t>
      </w:r>
    </w:p>
    <w:p w14:paraId="1EC8B4C7" w14:textId="77777777" w:rsidR="00626D45" w:rsidRPr="00626D45" w:rsidRDefault="00626D45">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F76CD8" w14:paraId="4B59C49D" w14:textId="77777777">
        <w:tblPrEx>
          <w:tblCellMar>
            <w:top w:w="0" w:type="dxa"/>
            <w:bottom w:w="0" w:type="dxa"/>
          </w:tblCellMar>
        </w:tblPrEx>
        <w:tc>
          <w:tcPr>
            <w:tcW w:w="2200" w:type="dxa"/>
            <w:tcBorders>
              <w:top w:val="single" w:sz="4" w:space="0" w:color="2E5496"/>
              <w:left w:val="single" w:sz="4" w:space="0" w:color="2E5496"/>
              <w:bottom w:val="single" w:sz="4" w:space="0" w:color="2E5496"/>
              <w:right w:val="single" w:sz="4" w:space="0" w:color="2E5496"/>
            </w:tcBorders>
            <w:shd w:val="clear" w:color="auto" w:fill="1F3864"/>
            <w:tcMar>
              <w:top w:w="80" w:type="dxa"/>
              <w:left w:w="140" w:type="dxa"/>
              <w:bottom w:w="80" w:type="dxa"/>
              <w:right w:w="140" w:type="dxa"/>
            </w:tcMar>
            <w:vAlign w:val="center"/>
          </w:tcPr>
          <w:p w14:paraId="66FD1258" w14:textId="77777777" w:rsidR="00F76CD8" w:rsidRDefault="00000000">
            <w:pPr>
              <w:jc w:val="center"/>
            </w:pPr>
            <w:r>
              <w:rPr>
                <w:b/>
                <w:bCs/>
                <w:color w:val="FFFFFF"/>
                <w:sz w:val="20"/>
                <w:szCs w:val="20"/>
              </w:rPr>
              <w:t>Tool / Library</w:t>
            </w:r>
          </w:p>
        </w:tc>
        <w:tc>
          <w:tcPr>
            <w:tcW w:w="2400" w:type="dxa"/>
            <w:tcBorders>
              <w:top w:val="single" w:sz="4" w:space="0" w:color="2E5496"/>
              <w:left w:val="single" w:sz="4" w:space="0" w:color="2E5496"/>
              <w:bottom w:val="single" w:sz="4" w:space="0" w:color="2E5496"/>
              <w:right w:val="single" w:sz="4" w:space="0" w:color="2E5496"/>
            </w:tcBorders>
            <w:shd w:val="clear" w:color="auto" w:fill="1F3864"/>
            <w:tcMar>
              <w:top w:w="80" w:type="dxa"/>
              <w:left w:w="140" w:type="dxa"/>
              <w:bottom w:w="80" w:type="dxa"/>
              <w:right w:w="140" w:type="dxa"/>
            </w:tcMar>
            <w:vAlign w:val="center"/>
          </w:tcPr>
          <w:p w14:paraId="15B5A62B" w14:textId="77777777" w:rsidR="00F76CD8" w:rsidRDefault="00000000">
            <w:pPr>
              <w:jc w:val="center"/>
            </w:pPr>
            <w:r>
              <w:rPr>
                <w:b/>
                <w:bCs/>
                <w:color w:val="FFFFFF"/>
                <w:sz w:val="20"/>
                <w:szCs w:val="20"/>
              </w:rPr>
              <w:t>Version</w:t>
            </w:r>
          </w:p>
        </w:tc>
        <w:tc>
          <w:tcPr>
            <w:tcW w:w="4426" w:type="dxa"/>
            <w:tcBorders>
              <w:top w:val="single" w:sz="4" w:space="0" w:color="2E5496"/>
              <w:left w:val="single" w:sz="4" w:space="0" w:color="2E5496"/>
              <w:bottom w:val="single" w:sz="4" w:space="0" w:color="2E5496"/>
              <w:right w:val="single" w:sz="4" w:space="0" w:color="2E5496"/>
            </w:tcBorders>
            <w:shd w:val="clear" w:color="auto" w:fill="1F3864"/>
            <w:tcMar>
              <w:top w:w="80" w:type="dxa"/>
              <w:left w:w="140" w:type="dxa"/>
              <w:bottom w:w="80" w:type="dxa"/>
              <w:right w:w="140" w:type="dxa"/>
            </w:tcMar>
            <w:vAlign w:val="center"/>
          </w:tcPr>
          <w:p w14:paraId="74B47E2F" w14:textId="77777777" w:rsidR="00F76CD8" w:rsidRPr="00626D45" w:rsidRDefault="00000000">
            <w:pPr>
              <w:jc w:val="center"/>
              <w:rPr>
                <w:lang w:val="en-US"/>
              </w:rPr>
            </w:pPr>
            <w:r>
              <w:rPr>
                <w:b/>
                <w:bCs/>
                <w:color w:val="FFFFFF"/>
                <w:sz w:val="20"/>
                <w:szCs w:val="20"/>
              </w:rPr>
              <w:t>Purpose in Project</w:t>
            </w:r>
          </w:p>
        </w:tc>
      </w:tr>
      <w:tr w:rsidR="00F76CD8" w14:paraId="62A62D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D89878" w14:textId="77777777" w:rsidR="00F76CD8" w:rsidRDefault="00000000">
            <w:r>
              <w:rPr>
                <w:b/>
                <w:bCs/>
                <w:color w:val="1E293B"/>
                <w:sz w:val="20"/>
                <w:szCs w:val="20"/>
              </w:rPr>
              <w:t>Python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5E20D8" w14:textId="77777777" w:rsidR="00F76CD8" w:rsidRDefault="00000000">
            <w:pPr>
              <w:jc w:val="center"/>
            </w:pPr>
            <w:r>
              <w:rPr>
                <w:color w:val="1E293B"/>
                <w:sz w:val="20"/>
                <w:szCs w:val="20"/>
              </w:rPr>
              <w:t>3.11</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1EAB7F" w14:textId="4B0E8A7D" w:rsidR="00F76CD8" w:rsidRDefault="00CE64FE">
            <w:r w:rsidRPr="00CE64FE">
              <w:rPr>
                <w:color w:val="1E293B"/>
                <w:sz w:val="20"/>
                <w:szCs w:val="20"/>
              </w:rPr>
              <w:t>Core programming language</w:t>
            </w:r>
          </w:p>
        </w:tc>
      </w:tr>
      <w:tr w:rsidR="00F76CD8" w14:paraId="7595F0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1C345B4A" w14:textId="77777777" w:rsidR="00F76CD8" w:rsidRDefault="00000000">
            <w:r>
              <w:rPr>
                <w:b/>
                <w:bCs/>
                <w:color w:val="1E293B"/>
                <w:sz w:val="20"/>
                <w:szCs w:val="20"/>
              </w:rPr>
              <w:t>VS Code</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1F9ED3E4" w14:textId="77777777" w:rsidR="00F76CD8" w:rsidRDefault="00000000">
            <w:pPr>
              <w:jc w:val="center"/>
            </w:pPr>
            <w:r>
              <w:rPr>
                <w:color w:val="1E293B"/>
                <w:sz w:val="20"/>
                <w:szCs w:val="20"/>
              </w:rPr>
              <w:t>Latest</w:t>
            </w:r>
          </w:p>
        </w:tc>
        <w:tc>
          <w:tcPr>
            <w:tcW w:w="4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2B339989" w14:textId="52DEAAC8" w:rsidR="00F76CD8" w:rsidRDefault="00CE64FE">
            <w:r w:rsidRPr="00CE64FE">
              <w:rPr>
                <w:color w:val="1E293B"/>
                <w:sz w:val="20"/>
                <w:szCs w:val="20"/>
              </w:rPr>
              <w:t>Main code editor and project IDE</w:t>
            </w:r>
          </w:p>
        </w:tc>
      </w:tr>
      <w:tr w:rsidR="00F76CD8" w14:paraId="6518A0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287B99" w14:textId="77777777" w:rsidR="00F76CD8" w:rsidRDefault="00000000">
            <w:r>
              <w:rPr>
                <w:b/>
                <w:bCs/>
                <w:color w:val="1E293B"/>
                <w:sz w:val="20"/>
                <w:szCs w:val="20"/>
              </w:rPr>
              <w:t>pandas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1A5CF1" w14:textId="77777777" w:rsidR="00F76CD8" w:rsidRDefault="00000000">
            <w:pPr>
              <w:jc w:val="center"/>
            </w:pPr>
            <w:r>
              <w:rPr>
                <w:color w:val="1E293B"/>
                <w:sz w:val="20"/>
                <w:szCs w:val="20"/>
              </w:rPr>
              <w:t>2.x</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6C8AE1" w14:textId="0DE855FA" w:rsidR="00F76CD8" w:rsidRDefault="00CE64FE">
            <w:r w:rsidRPr="00CE64FE">
              <w:rPr>
                <w:color w:val="1E293B"/>
                <w:sz w:val="20"/>
                <w:szCs w:val="20"/>
              </w:rPr>
              <w:t>Loading and processing of TSV files</w:t>
            </w:r>
          </w:p>
        </w:tc>
      </w:tr>
      <w:tr w:rsidR="00F76CD8" w14:paraId="4A71B2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7CE52682" w14:textId="77777777" w:rsidR="00F76CD8" w:rsidRDefault="00000000">
            <w:r>
              <w:rPr>
                <w:b/>
                <w:bCs/>
                <w:color w:val="1E293B"/>
                <w:sz w:val="20"/>
                <w:szCs w:val="20"/>
              </w:rPr>
              <w:t>numpy</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7E033B30" w14:textId="77777777" w:rsidR="00F76CD8" w:rsidRDefault="00000000">
            <w:pPr>
              <w:jc w:val="center"/>
            </w:pPr>
            <w:r>
              <w:rPr>
                <w:color w:val="1E293B"/>
                <w:sz w:val="20"/>
                <w:szCs w:val="20"/>
              </w:rPr>
              <w:t>1.x</w:t>
            </w:r>
          </w:p>
        </w:tc>
        <w:tc>
          <w:tcPr>
            <w:tcW w:w="4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5D02AB47" w14:textId="2686A56A" w:rsidR="00F76CD8" w:rsidRDefault="00CE64FE">
            <w:r w:rsidRPr="00CE64FE">
              <w:rPr>
                <w:color w:val="1E293B"/>
                <w:sz w:val="20"/>
                <w:szCs w:val="20"/>
              </w:rPr>
              <w:t>Numerical computations and array manipulations</w:t>
            </w:r>
          </w:p>
        </w:tc>
      </w:tr>
      <w:tr w:rsidR="00F76CD8" w14:paraId="699510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EB5DFD" w14:textId="77777777" w:rsidR="00F76CD8" w:rsidRDefault="00000000">
            <w:r>
              <w:rPr>
                <w:b/>
                <w:bCs/>
                <w:color w:val="1E293B"/>
                <w:sz w:val="20"/>
                <w:szCs w:val="20"/>
              </w:rPr>
              <w:t>scikit-learn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81657D" w14:textId="77777777" w:rsidR="00F76CD8" w:rsidRDefault="00000000">
            <w:pPr>
              <w:jc w:val="center"/>
            </w:pPr>
            <w:r>
              <w:rPr>
                <w:color w:val="1E293B"/>
                <w:sz w:val="20"/>
                <w:szCs w:val="20"/>
              </w:rPr>
              <w:t>1.x</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1F3731" w14:textId="386288F9" w:rsidR="00F76CD8" w:rsidRDefault="00CE64FE">
            <w:r w:rsidRPr="00CE64FE">
              <w:rPr>
                <w:color w:val="1E293B"/>
                <w:sz w:val="20"/>
                <w:szCs w:val="20"/>
              </w:rPr>
              <w:t>Logistic Regression, SVM, Naïve Bayes algorithms, metrics</w:t>
            </w:r>
          </w:p>
        </w:tc>
      </w:tr>
      <w:tr w:rsidR="00F76CD8" w14:paraId="0A1C76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16B6D11A" w14:textId="77777777" w:rsidR="00F76CD8" w:rsidRDefault="00000000">
            <w:r>
              <w:rPr>
                <w:b/>
                <w:bCs/>
                <w:color w:val="1E293B"/>
                <w:sz w:val="20"/>
                <w:szCs w:val="20"/>
              </w:rPr>
              <w:t>nltk</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7E80A217" w14:textId="77777777" w:rsidR="00F76CD8" w:rsidRDefault="00000000">
            <w:pPr>
              <w:jc w:val="center"/>
            </w:pPr>
            <w:r>
              <w:rPr>
                <w:color w:val="1E293B"/>
                <w:sz w:val="20"/>
                <w:szCs w:val="20"/>
              </w:rPr>
              <w:t>3.x</w:t>
            </w:r>
          </w:p>
        </w:tc>
        <w:tc>
          <w:tcPr>
            <w:tcW w:w="4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27D74FC8" w14:textId="6CAA323E" w:rsidR="00F76CD8" w:rsidRDefault="00CE64FE">
            <w:r w:rsidRPr="00CE64FE">
              <w:rPr>
                <w:color w:val="1E293B"/>
                <w:sz w:val="20"/>
                <w:szCs w:val="20"/>
              </w:rPr>
              <w:t>Tokenization and removing stop words</w:t>
            </w:r>
          </w:p>
        </w:tc>
      </w:tr>
      <w:tr w:rsidR="00F76CD8" w14:paraId="6A87D0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EFC532" w14:textId="77777777" w:rsidR="00F76CD8" w:rsidRDefault="00000000">
            <w:r>
              <w:rPr>
                <w:b/>
                <w:bCs/>
                <w:color w:val="1E293B"/>
                <w:sz w:val="20"/>
                <w:szCs w:val="20"/>
              </w:rPr>
              <w:t>textstat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6CBEE6" w14:textId="77777777" w:rsidR="00F76CD8" w:rsidRDefault="00000000">
            <w:pPr>
              <w:jc w:val="center"/>
            </w:pPr>
            <w:r>
              <w:rPr>
                <w:color w:val="1E293B"/>
                <w:sz w:val="20"/>
                <w:szCs w:val="20"/>
              </w:rPr>
              <w:t>Latest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E425B8" w14:textId="290FC36B" w:rsidR="00F76CD8" w:rsidRDefault="00CE64FE">
            <w:r w:rsidRPr="00CE64FE">
              <w:rPr>
                <w:color w:val="1E293B"/>
                <w:sz w:val="20"/>
                <w:szCs w:val="20"/>
              </w:rPr>
              <w:t>Computing readability scores (Flesch, Gunning Fog)</w:t>
            </w:r>
          </w:p>
        </w:tc>
      </w:tr>
      <w:tr w:rsidR="00F76CD8" w14:paraId="7D1170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775ABACF" w14:textId="77777777" w:rsidR="00F76CD8" w:rsidRDefault="00000000">
            <w:r>
              <w:rPr>
                <w:b/>
                <w:bCs/>
                <w:color w:val="1E293B"/>
                <w:sz w:val="20"/>
                <w:szCs w:val="20"/>
              </w:rPr>
              <w:t>vaderSentiment</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6EBDA051" w14:textId="77777777" w:rsidR="00F76CD8" w:rsidRDefault="00000000">
            <w:pPr>
              <w:jc w:val="center"/>
            </w:pPr>
            <w:r>
              <w:rPr>
                <w:color w:val="1E293B"/>
                <w:sz w:val="20"/>
                <w:szCs w:val="20"/>
              </w:rPr>
              <w:t>Latest</w:t>
            </w:r>
          </w:p>
        </w:tc>
        <w:tc>
          <w:tcPr>
            <w:tcW w:w="4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7BBC2CD9" w14:textId="2A1BDF7B" w:rsidR="00F76CD8" w:rsidRDefault="00CE64FE">
            <w:r w:rsidRPr="00CE64FE">
              <w:rPr>
                <w:color w:val="1E293B"/>
                <w:sz w:val="20"/>
                <w:szCs w:val="20"/>
              </w:rPr>
              <w:t>Computing sentiment score for news headlines</w:t>
            </w:r>
          </w:p>
        </w:tc>
      </w:tr>
      <w:tr w:rsidR="00F76CD8" w14:paraId="0382EA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17A478" w14:textId="77777777" w:rsidR="00F76CD8" w:rsidRDefault="00000000">
            <w:r>
              <w:rPr>
                <w:b/>
                <w:bCs/>
                <w:color w:val="1E293B"/>
                <w:sz w:val="20"/>
                <w:szCs w:val="20"/>
              </w:rPr>
              <w:t>transformers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30D61F1" w14:textId="77777777" w:rsidR="00F76CD8" w:rsidRDefault="00000000">
            <w:pPr>
              <w:jc w:val="center"/>
            </w:pPr>
            <w:r>
              <w:rPr>
                <w:color w:val="1E293B"/>
                <w:sz w:val="20"/>
                <w:szCs w:val="20"/>
              </w:rPr>
              <w:t>4.x</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7325EE" w14:textId="6C305D78" w:rsidR="00F76CD8" w:rsidRDefault="00CE64FE">
            <w:r w:rsidRPr="00CE64FE">
              <w:rPr>
                <w:color w:val="1E293B"/>
                <w:sz w:val="20"/>
                <w:szCs w:val="20"/>
              </w:rPr>
              <w:t>DistilBERT model architecture and tokenization</w:t>
            </w:r>
          </w:p>
        </w:tc>
      </w:tr>
      <w:tr w:rsidR="00F76CD8" w14:paraId="245C74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507CAE7E" w14:textId="77777777" w:rsidR="00F76CD8" w:rsidRDefault="00000000">
            <w:r>
              <w:rPr>
                <w:b/>
                <w:bCs/>
                <w:color w:val="1E293B"/>
                <w:sz w:val="20"/>
                <w:szCs w:val="20"/>
              </w:rPr>
              <w:t>torch (PyTorch)</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5A3EEA6B" w14:textId="77777777" w:rsidR="00F76CD8" w:rsidRDefault="00000000">
            <w:pPr>
              <w:jc w:val="center"/>
            </w:pPr>
            <w:r>
              <w:rPr>
                <w:color w:val="1E293B"/>
                <w:sz w:val="20"/>
                <w:szCs w:val="20"/>
              </w:rPr>
              <w:t>2.x</w:t>
            </w:r>
          </w:p>
        </w:tc>
        <w:tc>
          <w:tcPr>
            <w:tcW w:w="4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3AB3F21F" w14:textId="1C6CF211" w:rsidR="00F76CD8" w:rsidRDefault="00CE64FE">
            <w:r w:rsidRPr="00CE64FE">
              <w:rPr>
                <w:color w:val="1E293B"/>
                <w:sz w:val="20"/>
                <w:szCs w:val="20"/>
              </w:rPr>
              <w:t>Backend library for deep learning models training</w:t>
            </w:r>
          </w:p>
        </w:tc>
      </w:tr>
      <w:tr w:rsidR="00F76CD8" w14:paraId="1B1121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F38834" w14:textId="77777777" w:rsidR="00F76CD8" w:rsidRDefault="00000000">
            <w:r>
              <w:rPr>
                <w:b/>
                <w:bCs/>
                <w:color w:val="1E293B"/>
                <w:sz w:val="20"/>
                <w:szCs w:val="20"/>
              </w:rPr>
              <w:t>datasets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BCF773" w14:textId="77777777" w:rsidR="00F76CD8" w:rsidRDefault="00000000">
            <w:pPr>
              <w:jc w:val="center"/>
            </w:pPr>
            <w:r>
              <w:rPr>
                <w:color w:val="1E293B"/>
                <w:sz w:val="20"/>
                <w:szCs w:val="20"/>
              </w:rPr>
              <w:t>Latest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6DD856" w14:textId="294E9689" w:rsidR="00F76CD8" w:rsidRDefault="00CE64FE">
            <w:r w:rsidRPr="00CE64FE">
              <w:rPr>
                <w:color w:val="1E293B"/>
                <w:sz w:val="20"/>
                <w:szCs w:val="20"/>
              </w:rPr>
              <w:t>Hugging Face dataset loading library</w:t>
            </w:r>
          </w:p>
        </w:tc>
      </w:tr>
      <w:tr w:rsidR="00F76CD8" w14:paraId="1CC5EA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7B4899AA" w14:textId="77777777" w:rsidR="00F76CD8" w:rsidRDefault="00000000">
            <w:r>
              <w:rPr>
                <w:b/>
                <w:bCs/>
                <w:color w:val="1E293B"/>
                <w:sz w:val="20"/>
                <w:szCs w:val="20"/>
              </w:rPr>
              <w:t>matplotlib / seaborn</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2B3C0393" w14:textId="77777777" w:rsidR="00F76CD8" w:rsidRDefault="00000000">
            <w:pPr>
              <w:jc w:val="center"/>
            </w:pPr>
            <w:r>
              <w:rPr>
                <w:color w:val="1E293B"/>
                <w:sz w:val="20"/>
                <w:szCs w:val="20"/>
              </w:rPr>
              <w:t>Latest</w:t>
            </w:r>
          </w:p>
        </w:tc>
        <w:tc>
          <w:tcPr>
            <w:tcW w:w="4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3861D8C6" w14:textId="2C05CBEA" w:rsidR="00F76CD8" w:rsidRDefault="00CE64FE">
            <w:r w:rsidRPr="00CE64FE">
              <w:rPr>
                <w:color w:val="1E293B"/>
                <w:sz w:val="20"/>
                <w:szCs w:val="20"/>
              </w:rPr>
              <w:t>Plotting and drawing of charts, confusion matrices</w:t>
            </w:r>
          </w:p>
        </w:tc>
      </w:tr>
      <w:tr w:rsidR="00F76CD8" w14:paraId="32BA89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C28179" w14:textId="77777777" w:rsidR="00F76CD8" w:rsidRDefault="00000000">
            <w:r>
              <w:rPr>
                <w:b/>
                <w:bCs/>
                <w:color w:val="1E293B"/>
                <w:sz w:val="20"/>
                <w:szCs w:val="20"/>
              </w:rPr>
              <w:t>streamlit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EDEFA7" w14:textId="77777777" w:rsidR="00F76CD8" w:rsidRDefault="00000000">
            <w:pPr>
              <w:jc w:val="center"/>
            </w:pPr>
            <w:r>
              <w:rPr>
                <w:color w:val="1E293B"/>
                <w:sz w:val="20"/>
                <w:szCs w:val="20"/>
              </w:rPr>
              <w:t>Latest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0F9457" w14:textId="4C9EFD49" w:rsidR="00F76CD8" w:rsidRDefault="00CE64FE">
            <w:r w:rsidRPr="00CE64FE">
              <w:rPr>
                <w:color w:val="1E293B"/>
                <w:sz w:val="20"/>
                <w:szCs w:val="20"/>
              </w:rPr>
              <w:t>Interactive demonstration website</w:t>
            </w:r>
          </w:p>
        </w:tc>
      </w:tr>
      <w:tr w:rsidR="00F76CD8" w14:paraId="33E7E3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3941656E" w14:textId="77777777" w:rsidR="00F76CD8" w:rsidRDefault="00000000">
            <w:r>
              <w:rPr>
                <w:b/>
                <w:bCs/>
                <w:color w:val="1E293B"/>
                <w:sz w:val="20"/>
                <w:szCs w:val="20"/>
              </w:rPr>
              <w:t>lime / shap</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1CDCF8CA" w14:textId="77777777" w:rsidR="00F76CD8" w:rsidRDefault="00000000">
            <w:pPr>
              <w:jc w:val="center"/>
            </w:pPr>
            <w:r>
              <w:rPr>
                <w:color w:val="1E293B"/>
                <w:sz w:val="20"/>
                <w:szCs w:val="20"/>
              </w:rPr>
              <w:t>Latest</w:t>
            </w:r>
          </w:p>
        </w:tc>
        <w:tc>
          <w:tcPr>
            <w:tcW w:w="4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64413054" w14:textId="15621C05" w:rsidR="00F76CD8" w:rsidRDefault="00CE64FE">
            <w:r w:rsidRPr="00CE64FE">
              <w:rPr>
                <w:color w:val="1E293B"/>
                <w:sz w:val="20"/>
                <w:szCs w:val="20"/>
              </w:rPr>
              <w:t>Explainability of models</w:t>
            </w:r>
          </w:p>
        </w:tc>
      </w:tr>
    </w:tbl>
    <w:p w14:paraId="6206EFAF" w14:textId="77777777" w:rsidR="00F76CD8" w:rsidRDefault="00F76CD8">
      <w:pPr>
        <w:spacing w:before="80" w:after="80"/>
      </w:pPr>
    </w:p>
    <w:p w14:paraId="3F26050F" w14:textId="77777777" w:rsidR="00F76CD8" w:rsidRDefault="00000000">
      <w:pPr>
        <w:pStyle w:val="Heading2"/>
      </w:pPr>
      <w:r>
        <w:t>3.2 Project Folder Structure</w:t>
      </w:r>
    </w:p>
    <w:p w14:paraId="0F47E563" w14:textId="5C3818E9" w:rsidR="00F76CD8" w:rsidRDefault="00626D45">
      <w:pPr>
        <w:spacing w:before="80" w:after="80"/>
        <w:rPr>
          <w:color w:val="1E293B"/>
          <w:lang w:val="en-US"/>
        </w:rPr>
      </w:pPr>
      <w:r w:rsidRPr="00626D45">
        <w:rPr>
          <w:color w:val="1E293B"/>
        </w:rPr>
        <w:t>A professional project folder structure was created for organizing all the files during the entire project lifecycle. The folder structure adheres to the common ML project structure:</w:t>
      </w:r>
    </w:p>
    <w:p w14:paraId="528C433B" w14:textId="77777777" w:rsidR="00CE64FE" w:rsidRDefault="00CE64FE">
      <w:pPr>
        <w:spacing w:before="60" w:after="60"/>
        <w:rPr>
          <w:rFonts w:ascii="Courier New" w:eastAsia="Courier New" w:hAnsi="Courier New" w:cs="Courier New"/>
          <w:b/>
          <w:bCs/>
          <w:color w:val="1F3864"/>
          <w:lang w:val="en-US"/>
        </w:rPr>
      </w:pPr>
    </w:p>
    <w:p w14:paraId="5437AE9A" w14:textId="1842B7A7" w:rsidR="00F76CD8" w:rsidRDefault="00000000">
      <w:pPr>
        <w:spacing w:before="60" w:after="60"/>
      </w:pPr>
      <w:r>
        <w:rPr>
          <w:rFonts w:ascii="Courier New" w:eastAsia="Courier New" w:hAnsi="Courier New" w:cs="Courier New"/>
          <w:b/>
          <w:bCs/>
          <w:color w:val="1F3864"/>
        </w:rPr>
        <w:t>fake_news_detection/</w:t>
      </w:r>
    </w:p>
    <w:p w14:paraId="77322727" w14:textId="77777777" w:rsidR="00F76CD8" w:rsidRDefault="00000000">
      <w:pPr>
        <w:spacing w:before="20" w:after="20"/>
      </w:pPr>
      <w:r>
        <w:rPr>
          <w:rFonts w:ascii="Courier New" w:eastAsia="Courier New" w:hAnsi="Courier New" w:cs="Courier New"/>
          <w:color w:val="64748B"/>
          <w:sz w:val="20"/>
          <w:szCs w:val="20"/>
        </w:rPr>
        <w:t>├── data/</w:t>
      </w:r>
    </w:p>
    <w:p w14:paraId="5A1501DF" w14:textId="77777777" w:rsidR="00F76CD8" w:rsidRDefault="00000000">
      <w:pPr>
        <w:spacing w:before="20" w:after="20"/>
      </w:pPr>
      <w:r>
        <w:rPr>
          <w:rFonts w:ascii="Courier New" w:eastAsia="Courier New" w:hAnsi="Courier New" w:cs="Courier New"/>
          <w:color w:val="64748B"/>
          <w:sz w:val="20"/>
          <w:szCs w:val="20"/>
        </w:rPr>
        <w:t>│   └── liar/</w:t>
      </w:r>
    </w:p>
    <w:p w14:paraId="72F5A7D8" w14:textId="77777777" w:rsidR="00F76CD8" w:rsidRDefault="00000000">
      <w:pPr>
        <w:spacing w:before="20" w:after="20"/>
      </w:pPr>
      <w:r>
        <w:rPr>
          <w:rFonts w:ascii="Courier New" w:eastAsia="Courier New" w:hAnsi="Courier New" w:cs="Courier New"/>
          <w:color w:val="64748B"/>
          <w:sz w:val="20"/>
          <w:szCs w:val="20"/>
        </w:rPr>
        <w:t>│       ├── train.tsv       (10,269 labelled statements)</w:t>
      </w:r>
    </w:p>
    <w:p w14:paraId="5534EF85" w14:textId="77777777" w:rsidR="00F76CD8" w:rsidRDefault="00000000">
      <w:pPr>
        <w:spacing w:before="20" w:after="20"/>
      </w:pPr>
      <w:r>
        <w:rPr>
          <w:rFonts w:ascii="Courier New" w:eastAsia="Courier New" w:hAnsi="Courier New" w:cs="Courier New"/>
          <w:color w:val="64748B"/>
          <w:sz w:val="20"/>
          <w:szCs w:val="20"/>
        </w:rPr>
        <w:t>│       ├── valid.tsv       (1,284 statements)</w:t>
      </w:r>
    </w:p>
    <w:p w14:paraId="6AD5AA70" w14:textId="77777777" w:rsidR="00F76CD8" w:rsidRDefault="00000000">
      <w:pPr>
        <w:spacing w:before="20" w:after="20"/>
      </w:pPr>
      <w:r>
        <w:rPr>
          <w:rFonts w:ascii="Courier New" w:eastAsia="Courier New" w:hAnsi="Courier New" w:cs="Courier New"/>
          <w:color w:val="64748B"/>
          <w:sz w:val="20"/>
          <w:szCs w:val="20"/>
        </w:rPr>
        <w:t>│       └── test.tsv        (1,283 statements)</w:t>
      </w:r>
    </w:p>
    <w:p w14:paraId="21F884D3" w14:textId="77777777" w:rsidR="00F76CD8" w:rsidRDefault="00000000">
      <w:pPr>
        <w:spacing w:before="20" w:after="20"/>
      </w:pPr>
      <w:r>
        <w:rPr>
          <w:rFonts w:ascii="Courier New" w:eastAsia="Courier New" w:hAnsi="Courier New" w:cs="Courier New"/>
          <w:color w:val="64748B"/>
          <w:sz w:val="20"/>
          <w:szCs w:val="20"/>
        </w:rPr>
        <w:lastRenderedPageBreak/>
        <w:t>├── notebooks/</w:t>
      </w:r>
    </w:p>
    <w:p w14:paraId="560C4920" w14:textId="77777777" w:rsidR="00F76CD8" w:rsidRDefault="00000000">
      <w:pPr>
        <w:spacing w:before="20" w:after="20"/>
      </w:pPr>
      <w:r>
        <w:rPr>
          <w:rFonts w:ascii="Courier New" w:eastAsia="Courier New" w:hAnsi="Courier New" w:cs="Courier New"/>
          <w:color w:val="64748B"/>
          <w:sz w:val="20"/>
          <w:szCs w:val="20"/>
        </w:rPr>
        <w:t>│   └── week1_setup.ipynb</w:t>
      </w:r>
    </w:p>
    <w:p w14:paraId="305E2C7D" w14:textId="77777777" w:rsidR="00F76CD8" w:rsidRDefault="00000000">
      <w:pPr>
        <w:spacing w:before="20" w:after="20"/>
      </w:pPr>
      <w:r>
        <w:rPr>
          <w:rFonts w:ascii="Courier New" w:eastAsia="Courier New" w:hAnsi="Courier New" w:cs="Courier New"/>
          <w:color w:val="64748B"/>
          <w:sz w:val="20"/>
          <w:szCs w:val="20"/>
        </w:rPr>
        <w:t>├── models/                 (trained model files saved here later)</w:t>
      </w:r>
    </w:p>
    <w:p w14:paraId="27DD856A" w14:textId="77777777" w:rsidR="00F76CD8" w:rsidRDefault="00000000">
      <w:pPr>
        <w:spacing w:before="20" w:after="20"/>
      </w:pPr>
      <w:r>
        <w:rPr>
          <w:rFonts w:ascii="Courier New" w:eastAsia="Courier New" w:hAnsi="Courier New" w:cs="Courier New"/>
          <w:color w:val="64748B"/>
          <w:sz w:val="20"/>
          <w:szCs w:val="20"/>
        </w:rPr>
        <w:t>├── results/</w:t>
      </w:r>
    </w:p>
    <w:p w14:paraId="7853EA5A" w14:textId="77777777" w:rsidR="00F76CD8" w:rsidRDefault="00000000">
      <w:pPr>
        <w:spacing w:before="20" w:after="20"/>
      </w:pPr>
      <w:r>
        <w:rPr>
          <w:rFonts w:ascii="Courier New" w:eastAsia="Courier New" w:hAnsi="Courier New" w:cs="Courier New"/>
          <w:color w:val="64748B"/>
          <w:sz w:val="20"/>
          <w:szCs w:val="20"/>
        </w:rPr>
        <w:t>│   └── label_distribution.png</w:t>
      </w:r>
    </w:p>
    <w:p w14:paraId="46527D66" w14:textId="77777777" w:rsidR="00F76CD8" w:rsidRDefault="00000000">
      <w:pPr>
        <w:spacing w:before="20" w:after="20"/>
      </w:pPr>
      <w:r>
        <w:rPr>
          <w:rFonts w:ascii="Courier New" w:eastAsia="Courier New" w:hAnsi="Courier New" w:cs="Courier New"/>
          <w:color w:val="64748B"/>
          <w:sz w:val="20"/>
          <w:szCs w:val="20"/>
        </w:rPr>
        <w:t>└── docs/</w:t>
      </w:r>
    </w:p>
    <w:p w14:paraId="65A191E3" w14:textId="77777777" w:rsidR="00F76CD8" w:rsidRDefault="00000000">
      <w:pPr>
        <w:spacing w:before="20" w:after="20"/>
      </w:pPr>
      <w:r>
        <w:rPr>
          <w:rFonts w:ascii="Courier New" w:eastAsia="Courier New" w:hAnsi="Courier New" w:cs="Courier New"/>
          <w:color w:val="64748B"/>
          <w:sz w:val="20"/>
          <w:szCs w:val="20"/>
        </w:rPr>
        <w:t xml:space="preserve">    └── literature_matrix.xlsx</w:t>
      </w:r>
    </w:p>
    <w:p w14:paraId="02669785" w14:textId="77777777" w:rsidR="00F76CD8" w:rsidRDefault="00F76CD8">
      <w:pPr>
        <w:spacing w:before="80" w:after="80"/>
      </w:pPr>
    </w:p>
    <w:p w14:paraId="34CF8BEE" w14:textId="77777777" w:rsidR="00F76CD8" w:rsidRDefault="00000000">
      <w:pPr>
        <w:pStyle w:val="Heading2"/>
      </w:pPr>
      <w:r>
        <w:t>3.3 LIAR Dataset — Loaded and Explored</w:t>
      </w:r>
    </w:p>
    <w:p w14:paraId="1FE8BA02" w14:textId="77777777" w:rsidR="007E1A0E" w:rsidRPr="007E1A0E" w:rsidRDefault="007E1A0E" w:rsidP="007E1A0E">
      <w:pPr>
        <w:spacing w:before="60" w:after="140"/>
        <w:jc w:val="both"/>
        <w:rPr>
          <w:color w:val="1E293B"/>
        </w:rPr>
      </w:pPr>
      <w:r w:rsidRPr="007E1A0E">
        <w:rPr>
          <w:color w:val="1E293B"/>
        </w:rPr>
        <w:t>LIAR dataset was obtained straight from the official GitHub repository hosted by Wang (2017) as three TSV (Tab-Separated Values) files. These were stored in data/liar/ folder and then were converted to Pandas DataFrames. The column names were chosen manually using the official README file, since there are no header rows in the TSV files.</w:t>
      </w:r>
    </w:p>
    <w:p w14:paraId="21B15A47" w14:textId="77777777" w:rsidR="007E1A0E" w:rsidRPr="007E1A0E" w:rsidRDefault="007E1A0E" w:rsidP="007E1A0E">
      <w:pPr>
        <w:spacing w:before="80" w:after="80"/>
        <w:rPr>
          <w:color w:val="1E293B"/>
        </w:rPr>
      </w:pPr>
      <w:r w:rsidRPr="007E1A0E">
        <w:rPr>
          <w:color w:val="1E293B"/>
        </w:rPr>
        <w:t>Each record in the data set consists of 14 fields, including: unique identifier of the statement, label representing the statement’s veracity, statement text, topic, name of the person making the statement, profession, state, party affiliation, and number of credits in history for all six kinds of labels.</w:t>
      </w:r>
    </w:p>
    <w:p w14:paraId="74B404D1" w14:textId="77777777" w:rsidR="00F76CD8" w:rsidRDefault="00F76CD8">
      <w:pPr>
        <w:spacing w:before="80" w:after="80"/>
      </w:pPr>
    </w:p>
    <w:p w14:paraId="3929CA66" w14:textId="77777777" w:rsidR="00F76CD8" w:rsidRPr="007E1A0E" w:rsidRDefault="00000000">
      <w:pPr>
        <w:pStyle w:val="Heading2"/>
        <w:rPr>
          <w:lang w:val="en-US"/>
        </w:rPr>
      </w:pPr>
      <w:r>
        <w:t>3.4 Data Exploration</w:t>
      </w:r>
    </w:p>
    <w:p w14:paraId="51C6D598" w14:textId="77777777" w:rsidR="007E1A0E" w:rsidRPr="007E1A0E" w:rsidRDefault="007E1A0E" w:rsidP="007E1A0E">
      <w:pPr>
        <w:spacing w:before="60" w:after="140"/>
        <w:jc w:val="both"/>
        <w:rPr>
          <w:color w:val="1E293B"/>
        </w:rPr>
      </w:pPr>
      <w:r w:rsidRPr="007E1A0E">
        <w:rPr>
          <w:color w:val="1E293B"/>
        </w:rPr>
        <w:t>An exploratory data analysis has been performed in order to gain insights into the nature of the dataset. Major findings of this analysis are that:</w:t>
      </w:r>
    </w:p>
    <w:p w14:paraId="44A30642" w14:textId="6DD7372F" w:rsidR="007E1A0E" w:rsidRPr="007E1A0E" w:rsidRDefault="007E1A0E" w:rsidP="007E1A0E">
      <w:pPr>
        <w:pStyle w:val="ListParagraph"/>
        <w:numPr>
          <w:ilvl w:val="0"/>
          <w:numId w:val="4"/>
        </w:numPr>
        <w:spacing w:before="80" w:after="80"/>
        <w:rPr>
          <w:color w:val="1E293B"/>
          <w:lang w:val="en-US"/>
        </w:rPr>
      </w:pPr>
      <w:r w:rsidRPr="007E1A0E">
        <w:rPr>
          <w:color w:val="1E293B"/>
        </w:rPr>
        <w:t xml:space="preserve">The dataset consists of 6 veracity labels; pants-fire, false, barely-true, half-true, mostly-true, and true </w:t>
      </w:r>
    </w:p>
    <w:p w14:paraId="6195098E" w14:textId="16403BFD" w:rsidR="007E1A0E" w:rsidRPr="007E1A0E" w:rsidRDefault="007E1A0E" w:rsidP="007E1A0E">
      <w:pPr>
        <w:pStyle w:val="ListParagraph"/>
        <w:numPr>
          <w:ilvl w:val="0"/>
          <w:numId w:val="4"/>
        </w:numPr>
        <w:spacing w:before="80" w:after="80"/>
        <w:rPr>
          <w:color w:val="1E293B"/>
          <w:lang w:val="en-US"/>
        </w:rPr>
      </w:pPr>
      <w:r w:rsidRPr="007E1A0E">
        <w:rPr>
          <w:color w:val="1E293B"/>
        </w:rPr>
        <w:t xml:space="preserve">The label distribution is well-balanced with no dominant label </w:t>
      </w:r>
    </w:p>
    <w:p w14:paraId="68004801" w14:textId="68E1029A" w:rsidR="007E1A0E" w:rsidRPr="007E1A0E" w:rsidRDefault="007E1A0E" w:rsidP="007E1A0E">
      <w:pPr>
        <w:pStyle w:val="ListParagraph"/>
        <w:numPr>
          <w:ilvl w:val="0"/>
          <w:numId w:val="4"/>
        </w:numPr>
        <w:spacing w:before="80" w:after="80"/>
        <w:rPr>
          <w:color w:val="1E293B"/>
          <w:lang w:val="en-US"/>
        </w:rPr>
      </w:pPr>
      <w:r w:rsidRPr="007E1A0E">
        <w:rPr>
          <w:color w:val="1E293B"/>
        </w:rPr>
        <w:t xml:space="preserve">The speakers belong to the two major political parties in US including politicians, journalists, and public figures </w:t>
      </w:r>
    </w:p>
    <w:p w14:paraId="08F9647C" w14:textId="42485328" w:rsidR="007E1A0E" w:rsidRPr="007E1A0E" w:rsidRDefault="007E1A0E" w:rsidP="007E1A0E">
      <w:pPr>
        <w:pStyle w:val="ListParagraph"/>
        <w:numPr>
          <w:ilvl w:val="0"/>
          <w:numId w:val="4"/>
        </w:numPr>
        <w:spacing w:before="80" w:after="80"/>
        <w:rPr>
          <w:color w:val="1E293B"/>
          <w:lang w:val="en-US"/>
        </w:rPr>
      </w:pPr>
      <w:r w:rsidRPr="007E1A0E">
        <w:rPr>
          <w:color w:val="1E293B"/>
        </w:rPr>
        <w:t xml:space="preserve">The statements are related to diverse topics including health care, economy, foreign affairs, and social issues </w:t>
      </w:r>
    </w:p>
    <w:p w14:paraId="2C26C7B9" w14:textId="197E37E9" w:rsidR="007E1A0E" w:rsidRPr="007E1A0E" w:rsidRDefault="007E1A0E" w:rsidP="007E1A0E">
      <w:pPr>
        <w:pStyle w:val="ListParagraph"/>
        <w:numPr>
          <w:ilvl w:val="0"/>
          <w:numId w:val="4"/>
        </w:numPr>
        <w:spacing w:before="80" w:after="80"/>
        <w:rPr>
          <w:color w:val="1E293B"/>
        </w:rPr>
      </w:pPr>
      <w:r w:rsidRPr="007E1A0E">
        <w:rPr>
          <w:color w:val="1E293B"/>
        </w:rPr>
        <w:t>A bar chart for the label distribution has been created and stored at results/label_distribution.png</w:t>
      </w:r>
    </w:p>
    <w:p w14:paraId="7E7F293A" w14:textId="77777777" w:rsidR="00F76CD8" w:rsidRDefault="00F76CD8">
      <w:pPr>
        <w:spacing w:before="80" w:after="80"/>
      </w:pPr>
    </w:p>
    <w:p w14:paraId="6F5D9DD6" w14:textId="77777777" w:rsidR="00F76CD8" w:rsidRDefault="00000000">
      <w:pPr>
        <w:pStyle w:val="Heading2"/>
      </w:pPr>
      <w:r>
        <w:t>3.5 Binary Label Mapping</w:t>
      </w:r>
    </w:p>
    <w:p w14:paraId="5C42FEDE" w14:textId="1DDE1C07" w:rsidR="00F76CD8" w:rsidRDefault="007E1A0E">
      <w:pPr>
        <w:spacing w:before="80" w:after="80"/>
        <w:rPr>
          <w:color w:val="1E293B"/>
          <w:lang w:val="en-US"/>
        </w:rPr>
      </w:pPr>
      <w:r w:rsidRPr="007E1A0E">
        <w:rPr>
          <w:color w:val="1E293B"/>
        </w:rPr>
        <w:t>Given that the veracity labels in the LIAR dataset are six, these have been converted into a binary system since this is the main focus of this particular project; the need to distinguish fake from real news rather than the level of veracity. The conversion is:</w:t>
      </w:r>
    </w:p>
    <w:p w14:paraId="504DD76E" w14:textId="77777777" w:rsidR="007E1A0E" w:rsidRPr="007E1A0E" w:rsidRDefault="007E1A0E">
      <w:pPr>
        <w:spacing w:before="80" w:after="80"/>
        <w:rPr>
          <w:lang w:val="en-US"/>
        </w:rPr>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2000"/>
      </w:tblGrid>
      <w:tr w:rsidR="00F76CD8" w14:paraId="098A8C42" w14:textId="77777777">
        <w:tblPrEx>
          <w:tblCellMar>
            <w:top w:w="0" w:type="dxa"/>
            <w:bottom w:w="0" w:type="dxa"/>
          </w:tblCellMar>
        </w:tblPrEx>
        <w:tc>
          <w:tcPr>
            <w:tcW w:w="3500" w:type="dxa"/>
            <w:tcBorders>
              <w:top w:val="single" w:sz="4" w:space="0" w:color="2E5496"/>
              <w:left w:val="single" w:sz="4" w:space="0" w:color="2E5496"/>
              <w:bottom w:val="single" w:sz="4" w:space="0" w:color="2E5496"/>
              <w:right w:val="single" w:sz="4" w:space="0" w:color="2E5496"/>
            </w:tcBorders>
            <w:shd w:val="clear" w:color="auto" w:fill="1F3864"/>
            <w:tcMar>
              <w:top w:w="80" w:type="dxa"/>
              <w:left w:w="140" w:type="dxa"/>
              <w:bottom w:w="80" w:type="dxa"/>
              <w:right w:w="140" w:type="dxa"/>
            </w:tcMar>
            <w:vAlign w:val="center"/>
          </w:tcPr>
          <w:p w14:paraId="11385F65" w14:textId="77777777" w:rsidR="00F76CD8" w:rsidRDefault="00000000">
            <w:pPr>
              <w:jc w:val="center"/>
            </w:pPr>
            <w:r>
              <w:rPr>
                <w:b/>
                <w:bCs/>
                <w:color w:val="FFFFFF"/>
                <w:sz w:val="20"/>
                <w:szCs w:val="20"/>
              </w:rPr>
              <w:t>Original Label</w:t>
            </w:r>
          </w:p>
        </w:tc>
        <w:tc>
          <w:tcPr>
            <w:tcW w:w="1500" w:type="dxa"/>
            <w:tcBorders>
              <w:top w:val="single" w:sz="4" w:space="0" w:color="2E5496"/>
              <w:left w:val="single" w:sz="4" w:space="0" w:color="2E5496"/>
              <w:bottom w:val="single" w:sz="4" w:space="0" w:color="2E5496"/>
              <w:right w:val="single" w:sz="4" w:space="0" w:color="2E5496"/>
            </w:tcBorders>
            <w:shd w:val="clear" w:color="auto" w:fill="1F3864"/>
            <w:tcMar>
              <w:top w:w="80" w:type="dxa"/>
              <w:left w:w="140" w:type="dxa"/>
              <w:bottom w:w="80" w:type="dxa"/>
              <w:right w:w="140" w:type="dxa"/>
            </w:tcMar>
            <w:vAlign w:val="center"/>
          </w:tcPr>
          <w:p w14:paraId="3AB069E0" w14:textId="77777777" w:rsidR="00F76CD8" w:rsidRDefault="00000000">
            <w:pPr>
              <w:jc w:val="center"/>
            </w:pPr>
            <w:r>
              <w:rPr>
                <w:b/>
                <w:bCs/>
                <w:color w:val="FFFFFF"/>
                <w:sz w:val="20"/>
                <w:szCs w:val="20"/>
              </w:rPr>
              <w:t>Binary Label</w:t>
            </w:r>
          </w:p>
        </w:tc>
        <w:tc>
          <w:tcPr>
            <w:tcW w:w="2000" w:type="dxa"/>
            <w:tcBorders>
              <w:top w:val="single" w:sz="4" w:space="0" w:color="2E5496"/>
              <w:left w:val="single" w:sz="4" w:space="0" w:color="2E5496"/>
              <w:bottom w:val="single" w:sz="4" w:space="0" w:color="2E5496"/>
              <w:right w:val="single" w:sz="4" w:space="0" w:color="2E5496"/>
            </w:tcBorders>
            <w:shd w:val="clear" w:color="auto" w:fill="1F3864"/>
            <w:tcMar>
              <w:top w:w="80" w:type="dxa"/>
              <w:left w:w="140" w:type="dxa"/>
              <w:bottom w:w="80" w:type="dxa"/>
              <w:right w:w="140" w:type="dxa"/>
            </w:tcMar>
            <w:vAlign w:val="center"/>
          </w:tcPr>
          <w:p w14:paraId="1CDA9B75" w14:textId="77777777" w:rsidR="00F76CD8" w:rsidRDefault="00000000">
            <w:pPr>
              <w:jc w:val="center"/>
            </w:pPr>
            <w:r>
              <w:rPr>
                <w:b/>
                <w:bCs/>
                <w:color w:val="FFFFFF"/>
                <w:sz w:val="20"/>
                <w:szCs w:val="20"/>
              </w:rPr>
              <w:t>Category</w:t>
            </w:r>
          </w:p>
        </w:tc>
      </w:tr>
      <w:tr w:rsidR="00F76CD8" w14:paraId="7DE90FE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40" w:type="dxa"/>
              <w:bottom w:w="80" w:type="dxa"/>
              <w:right w:w="140" w:type="dxa"/>
            </w:tcMar>
            <w:vAlign w:val="center"/>
          </w:tcPr>
          <w:p w14:paraId="23336EA9" w14:textId="77777777" w:rsidR="00F76CD8" w:rsidRDefault="00000000">
            <w:r>
              <w:rPr>
                <w:color w:val="1E293B"/>
                <w:sz w:val="20"/>
                <w:szCs w:val="20"/>
              </w:rPr>
              <w:t>pants-fire</w:t>
            </w:r>
          </w:p>
        </w:tc>
        <w:tc>
          <w:tcPr>
            <w:tcW w:w="15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40" w:type="dxa"/>
              <w:bottom w:w="80" w:type="dxa"/>
              <w:right w:w="140" w:type="dxa"/>
            </w:tcMar>
            <w:vAlign w:val="center"/>
          </w:tcPr>
          <w:p w14:paraId="07290318" w14:textId="77777777" w:rsidR="00F76CD8" w:rsidRDefault="00000000">
            <w:pPr>
              <w:jc w:val="center"/>
            </w:pPr>
            <w:r>
              <w:rPr>
                <w:b/>
                <w:bCs/>
                <w:color w:val="DC2626"/>
                <w:sz w:val="20"/>
                <w:szCs w:val="20"/>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40" w:type="dxa"/>
              <w:bottom w:w="80" w:type="dxa"/>
              <w:right w:w="140" w:type="dxa"/>
            </w:tcMar>
            <w:vAlign w:val="center"/>
          </w:tcPr>
          <w:p w14:paraId="4B685DF3" w14:textId="77777777" w:rsidR="00F76CD8" w:rsidRDefault="00000000">
            <w:pPr>
              <w:jc w:val="center"/>
            </w:pPr>
            <w:r>
              <w:rPr>
                <w:b/>
                <w:bCs/>
                <w:color w:val="DC2626"/>
                <w:sz w:val="20"/>
                <w:szCs w:val="20"/>
              </w:rPr>
              <w:t>FAKE</w:t>
            </w:r>
          </w:p>
        </w:tc>
      </w:tr>
      <w:tr w:rsidR="00F76CD8" w14:paraId="1627809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40" w:type="dxa"/>
              <w:bottom w:w="80" w:type="dxa"/>
              <w:right w:w="140" w:type="dxa"/>
            </w:tcMar>
            <w:vAlign w:val="center"/>
          </w:tcPr>
          <w:p w14:paraId="711364C8" w14:textId="77777777" w:rsidR="00F76CD8" w:rsidRDefault="00000000">
            <w:r>
              <w:rPr>
                <w:color w:val="1E293B"/>
                <w:sz w:val="20"/>
                <w:szCs w:val="20"/>
              </w:rPr>
              <w:t>false</w:t>
            </w:r>
          </w:p>
        </w:tc>
        <w:tc>
          <w:tcPr>
            <w:tcW w:w="15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40" w:type="dxa"/>
              <w:bottom w:w="80" w:type="dxa"/>
              <w:right w:w="140" w:type="dxa"/>
            </w:tcMar>
            <w:vAlign w:val="center"/>
          </w:tcPr>
          <w:p w14:paraId="100E4D76" w14:textId="77777777" w:rsidR="00F76CD8" w:rsidRDefault="00000000">
            <w:pPr>
              <w:jc w:val="center"/>
            </w:pPr>
            <w:r>
              <w:rPr>
                <w:b/>
                <w:bCs/>
                <w:color w:val="DC2626"/>
                <w:sz w:val="20"/>
                <w:szCs w:val="20"/>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40" w:type="dxa"/>
              <w:bottom w:w="80" w:type="dxa"/>
              <w:right w:w="140" w:type="dxa"/>
            </w:tcMar>
            <w:vAlign w:val="center"/>
          </w:tcPr>
          <w:p w14:paraId="0FBE64A3" w14:textId="77777777" w:rsidR="00F76CD8" w:rsidRDefault="00000000">
            <w:pPr>
              <w:jc w:val="center"/>
            </w:pPr>
            <w:r>
              <w:rPr>
                <w:b/>
                <w:bCs/>
                <w:color w:val="DC2626"/>
                <w:sz w:val="20"/>
                <w:szCs w:val="20"/>
              </w:rPr>
              <w:t>FAKE</w:t>
            </w:r>
          </w:p>
        </w:tc>
      </w:tr>
      <w:tr w:rsidR="00F76CD8" w14:paraId="3B038DD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40" w:type="dxa"/>
              <w:bottom w:w="80" w:type="dxa"/>
              <w:right w:w="140" w:type="dxa"/>
            </w:tcMar>
            <w:vAlign w:val="center"/>
          </w:tcPr>
          <w:p w14:paraId="047D876A" w14:textId="77777777" w:rsidR="00F76CD8" w:rsidRDefault="00000000">
            <w:r>
              <w:rPr>
                <w:color w:val="1E293B"/>
                <w:sz w:val="20"/>
                <w:szCs w:val="20"/>
              </w:rPr>
              <w:t>barely-true</w:t>
            </w:r>
          </w:p>
        </w:tc>
        <w:tc>
          <w:tcPr>
            <w:tcW w:w="15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40" w:type="dxa"/>
              <w:bottom w:w="80" w:type="dxa"/>
              <w:right w:w="140" w:type="dxa"/>
            </w:tcMar>
            <w:vAlign w:val="center"/>
          </w:tcPr>
          <w:p w14:paraId="5EC09D76" w14:textId="77777777" w:rsidR="00F76CD8" w:rsidRDefault="00000000">
            <w:pPr>
              <w:jc w:val="center"/>
            </w:pPr>
            <w:r>
              <w:rPr>
                <w:b/>
                <w:bCs/>
                <w:color w:val="DC2626"/>
                <w:sz w:val="20"/>
                <w:szCs w:val="20"/>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40" w:type="dxa"/>
              <w:bottom w:w="80" w:type="dxa"/>
              <w:right w:w="140" w:type="dxa"/>
            </w:tcMar>
            <w:vAlign w:val="center"/>
          </w:tcPr>
          <w:p w14:paraId="1E659B4D" w14:textId="77777777" w:rsidR="00F76CD8" w:rsidRDefault="00000000">
            <w:pPr>
              <w:jc w:val="center"/>
            </w:pPr>
            <w:r>
              <w:rPr>
                <w:b/>
                <w:bCs/>
                <w:color w:val="DC2626"/>
                <w:sz w:val="20"/>
                <w:szCs w:val="20"/>
              </w:rPr>
              <w:t>FAKE</w:t>
            </w:r>
          </w:p>
        </w:tc>
      </w:tr>
      <w:tr w:rsidR="00F76CD8" w14:paraId="498C399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126686FF" w14:textId="77777777" w:rsidR="00F76CD8" w:rsidRDefault="00000000">
            <w:r>
              <w:rPr>
                <w:color w:val="1E293B"/>
                <w:sz w:val="20"/>
                <w:szCs w:val="20"/>
              </w:rPr>
              <w:t>half-true</w:t>
            </w:r>
          </w:p>
        </w:tc>
        <w:tc>
          <w:tcPr>
            <w:tcW w:w="15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02559618" w14:textId="77777777" w:rsidR="00F76CD8" w:rsidRDefault="00000000">
            <w:pPr>
              <w:jc w:val="center"/>
            </w:pPr>
            <w:r>
              <w:rPr>
                <w:b/>
                <w:bCs/>
                <w:color w:val="166534"/>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286BC5B3" w14:textId="77777777" w:rsidR="00F76CD8" w:rsidRDefault="00000000">
            <w:pPr>
              <w:jc w:val="center"/>
            </w:pPr>
            <w:r>
              <w:rPr>
                <w:b/>
                <w:bCs/>
                <w:color w:val="166534"/>
                <w:sz w:val="20"/>
                <w:szCs w:val="20"/>
              </w:rPr>
              <w:t>REAL</w:t>
            </w:r>
          </w:p>
        </w:tc>
      </w:tr>
      <w:tr w:rsidR="00F76CD8" w14:paraId="0E2B5D2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238A7DB2" w14:textId="77777777" w:rsidR="00F76CD8" w:rsidRDefault="00000000">
            <w:r>
              <w:rPr>
                <w:color w:val="1E293B"/>
                <w:sz w:val="20"/>
                <w:szCs w:val="20"/>
              </w:rPr>
              <w:t>mostly-true</w:t>
            </w:r>
          </w:p>
        </w:tc>
        <w:tc>
          <w:tcPr>
            <w:tcW w:w="15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1304EAB6" w14:textId="77777777" w:rsidR="00F76CD8" w:rsidRDefault="00000000">
            <w:pPr>
              <w:jc w:val="center"/>
            </w:pPr>
            <w:r>
              <w:rPr>
                <w:b/>
                <w:bCs/>
                <w:color w:val="166534"/>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3EAD01D0" w14:textId="77777777" w:rsidR="00F76CD8" w:rsidRDefault="00000000">
            <w:pPr>
              <w:jc w:val="center"/>
            </w:pPr>
            <w:r>
              <w:rPr>
                <w:b/>
                <w:bCs/>
                <w:color w:val="166534"/>
                <w:sz w:val="20"/>
                <w:szCs w:val="20"/>
              </w:rPr>
              <w:t>REAL</w:t>
            </w:r>
          </w:p>
        </w:tc>
      </w:tr>
      <w:tr w:rsidR="00F76CD8" w14:paraId="7EBC31F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30A1A425" w14:textId="77777777" w:rsidR="00F76CD8" w:rsidRDefault="00000000">
            <w:r>
              <w:rPr>
                <w:color w:val="1E293B"/>
                <w:sz w:val="20"/>
                <w:szCs w:val="20"/>
              </w:rPr>
              <w:t>true</w:t>
            </w:r>
          </w:p>
        </w:tc>
        <w:tc>
          <w:tcPr>
            <w:tcW w:w="15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4422E666" w14:textId="77777777" w:rsidR="00F76CD8" w:rsidRDefault="00000000">
            <w:pPr>
              <w:jc w:val="center"/>
            </w:pPr>
            <w:r>
              <w:rPr>
                <w:b/>
                <w:bCs/>
                <w:color w:val="166534"/>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09EDB16C" w14:textId="77777777" w:rsidR="00F76CD8" w:rsidRDefault="00000000">
            <w:pPr>
              <w:jc w:val="center"/>
            </w:pPr>
            <w:r>
              <w:rPr>
                <w:b/>
                <w:bCs/>
                <w:color w:val="166534"/>
                <w:sz w:val="20"/>
                <w:szCs w:val="20"/>
              </w:rPr>
              <w:t>REAL</w:t>
            </w:r>
          </w:p>
        </w:tc>
      </w:tr>
    </w:tbl>
    <w:p w14:paraId="14D566EA" w14:textId="77777777" w:rsidR="00F76CD8" w:rsidRDefault="00F76CD8">
      <w:pPr>
        <w:spacing w:before="80" w:after="80"/>
      </w:pPr>
    </w:p>
    <w:p w14:paraId="59D9C97E" w14:textId="77777777" w:rsidR="00F76CD8" w:rsidRDefault="00000000">
      <w:pPr>
        <w:pStyle w:val="Heading2"/>
      </w:pPr>
      <w:r>
        <w:t>3.6 Text Preprocessing</w:t>
      </w:r>
    </w:p>
    <w:p w14:paraId="58647A31" w14:textId="77777777" w:rsidR="007E1A0E" w:rsidRPr="007E1A0E" w:rsidRDefault="007E1A0E" w:rsidP="007E1A0E">
      <w:pPr>
        <w:spacing w:before="60" w:after="140"/>
        <w:jc w:val="both"/>
        <w:rPr>
          <w:color w:val="1E293B"/>
        </w:rPr>
      </w:pPr>
      <w:r w:rsidRPr="007E1A0E">
        <w:rPr>
          <w:color w:val="1E293B"/>
        </w:rPr>
        <w:t>Text cleansing at the basic level was done on the statement column before carrying out the feature extraction process. The following cleansing techniques were carried out in a Python code:</w:t>
      </w:r>
    </w:p>
    <w:p w14:paraId="6646DF30" w14:textId="77777777" w:rsidR="007E1A0E" w:rsidRDefault="007E1A0E" w:rsidP="007E1A0E">
      <w:pPr>
        <w:pStyle w:val="NormalWeb"/>
        <w:numPr>
          <w:ilvl w:val="0"/>
          <w:numId w:val="3"/>
        </w:numPr>
      </w:pPr>
      <w:r>
        <w:t>Lower case all the text</w:t>
      </w:r>
    </w:p>
    <w:p w14:paraId="08131F37" w14:textId="77777777" w:rsidR="007E1A0E" w:rsidRDefault="007E1A0E" w:rsidP="007E1A0E">
      <w:pPr>
        <w:pStyle w:val="NormalWeb"/>
        <w:numPr>
          <w:ilvl w:val="0"/>
          <w:numId w:val="3"/>
        </w:numPr>
      </w:pPr>
      <w:r>
        <w:t>Stripping out all punctuation marks and special characters through regular expressions</w:t>
      </w:r>
    </w:p>
    <w:p w14:paraId="30F415A7" w14:textId="6F99AA35" w:rsidR="00F76CD8" w:rsidRDefault="007E1A0E" w:rsidP="007E1A0E">
      <w:pPr>
        <w:pStyle w:val="NormalWeb"/>
        <w:numPr>
          <w:ilvl w:val="0"/>
          <w:numId w:val="3"/>
        </w:numPr>
        <w:spacing w:before="40" w:after="40"/>
      </w:pPr>
      <w:r>
        <w:t>Striping out additional whitespaces</w:t>
      </w:r>
    </w:p>
    <w:p w14:paraId="18C4880B" w14:textId="77777777" w:rsidR="007E1A0E" w:rsidRDefault="007E1A0E" w:rsidP="007E1A0E">
      <w:pPr>
        <w:pStyle w:val="NormalWeb"/>
        <w:numPr>
          <w:ilvl w:val="0"/>
          <w:numId w:val="3"/>
        </w:numPr>
      </w:pPr>
      <w:r>
        <w:t>Tokenizing the text</w:t>
      </w:r>
    </w:p>
    <w:p w14:paraId="4BB9B173" w14:textId="77777777" w:rsidR="007E1A0E" w:rsidRDefault="007E1A0E" w:rsidP="007E1A0E">
      <w:pPr>
        <w:pStyle w:val="NormalWeb"/>
        <w:numPr>
          <w:ilvl w:val="0"/>
          <w:numId w:val="3"/>
        </w:numPr>
      </w:pPr>
      <w:r>
        <w:t>Removing all the English stop words using the NLTK stop words list</w:t>
      </w:r>
    </w:p>
    <w:p w14:paraId="5B69A6CE" w14:textId="22FCEA1C" w:rsidR="00F76CD8" w:rsidRDefault="007E1A0E" w:rsidP="007E1A0E">
      <w:pPr>
        <w:pStyle w:val="NormalWeb"/>
        <w:numPr>
          <w:ilvl w:val="0"/>
          <w:numId w:val="3"/>
        </w:numPr>
        <w:spacing w:before="40" w:after="40"/>
      </w:pPr>
      <w:r>
        <w:t>Joining back the text tokens to form a clean string</w:t>
      </w:r>
    </w:p>
    <w:p w14:paraId="2F89B2B1" w14:textId="6AE5E78D" w:rsidR="007E1A0E" w:rsidRPr="007E1A0E" w:rsidRDefault="007E1A0E" w:rsidP="007E1A0E">
      <w:pPr>
        <w:spacing w:before="60" w:after="140"/>
        <w:jc w:val="both"/>
        <w:rPr>
          <w:color w:val="1E293B"/>
        </w:rPr>
      </w:pPr>
      <w:r w:rsidRPr="007E1A0E">
        <w:rPr>
          <w:color w:val="1E293B"/>
        </w:rPr>
        <w:t xml:space="preserve">The above mentioned clean text was saved in another column named </w:t>
      </w:r>
      <w:r w:rsidRPr="007E1A0E">
        <w:rPr>
          <w:b/>
          <w:bCs/>
          <w:color w:val="1E293B"/>
        </w:rPr>
        <w:t>clean_text</w:t>
      </w:r>
      <w:r w:rsidRPr="007E1A0E">
        <w:rPr>
          <w:color w:val="1E293B"/>
        </w:rPr>
        <w:t xml:space="preserve"> besides the statement column. The original text was saved to use it as it is in </w:t>
      </w:r>
      <w:r w:rsidRPr="007E1A0E">
        <w:rPr>
          <w:b/>
          <w:bCs/>
          <w:color w:val="1E293B"/>
        </w:rPr>
        <w:t>DistilBERT</w:t>
      </w:r>
      <w:r w:rsidRPr="007E1A0E">
        <w:rPr>
          <w:color w:val="1E293B"/>
        </w:rPr>
        <w:t xml:space="preserve"> because it does its own tokenization process internally.</w:t>
      </w:r>
    </w:p>
    <w:p w14:paraId="17BFE22D" w14:textId="5098FE73" w:rsidR="00F76CD8" w:rsidRDefault="00F76CD8" w:rsidP="007E1A0E">
      <w:pPr>
        <w:spacing w:before="60" w:after="140"/>
        <w:jc w:val="both"/>
      </w:pPr>
    </w:p>
    <w:p w14:paraId="37549B1C" w14:textId="77777777" w:rsidR="00F76CD8" w:rsidRDefault="00000000">
      <w:pPr>
        <w:pStyle w:val="Heading2"/>
      </w:pPr>
      <w:r>
        <w:t>3.7 Cleaned Data Saved</w:t>
      </w:r>
    </w:p>
    <w:p w14:paraId="43CF54F1" w14:textId="6AB6EDB2" w:rsidR="00F76CD8" w:rsidRDefault="007E1A0E">
      <w:pPr>
        <w:spacing w:before="60" w:after="140"/>
        <w:jc w:val="both"/>
      </w:pPr>
      <w:r w:rsidRPr="007E1A0E">
        <w:rPr>
          <w:color w:val="1E293B"/>
        </w:rPr>
        <w:t>The three DataFrames that have been cleaned are saved as CSV files in the data/ folder for future reuse in later weeks without having to perform the cleaning process again</w:t>
      </w:r>
      <w:r w:rsidR="00000000">
        <w:rPr>
          <w:color w:val="1E293B"/>
        </w:rPr>
        <w:t>:</w:t>
      </w:r>
    </w:p>
    <w:p w14:paraId="03FA7E3E" w14:textId="77777777" w:rsidR="00F76CD8" w:rsidRDefault="00000000">
      <w:pPr>
        <w:pStyle w:val="ListParagraph"/>
        <w:numPr>
          <w:ilvl w:val="0"/>
          <w:numId w:val="2"/>
        </w:numPr>
        <w:spacing w:before="40" w:after="40"/>
      </w:pPr>
      <w:r>
        <w:rPr>
          <w:color w:val="1E293B"/>
        </w:rPr>
        <w:t>data/train_cleaned.csv — 10,269 rows</w:t>
      </w:r>
    </w:p>
    <w:p w14:paraId="3BC9B816" w14:textId="77777777" w:rsidR="00F76CD8" w:rsidRDefault="00000000">
      <w:pPr>
        <w:pStyle w:val="ListParagraph"/>
        <w:numPr>
          <w:ilvl w:val="0"/>
          <w:numId w:val="2"/>
        </w:numPr>
        <w:spacing w:before="40" w:after="40"/>
      </w:pPr>
      <w:r>
        <w:rPr>
          <w:color w:val="1E293B"/>
        </w:rPr>
        <w:t>data/val_cleaned.csv — 1,284 rows</w:t>
      </w:r>
    </w:p>
    <w:p w14:paraId="44A7FA3C" w14:textId="77777777" w:rsidR="00F76CD8" w:rsidRDefault="00000000">
      <w:pPr>
        <w:pStyle w:val="ListParagraph"/>
        <w:numPr>
          <w:ilvl w:val="0"/>
          <w:numId w:val="2"/>
        </w:numPr>
        <w:spacing w:before="40" w:after="40"/>
      </w:pPr>
      <w:r>
        <w:rPr>
          <w:color w:val="1E293B"/>
        </w:rPr>
        <w:t>data/test_cleaned.csv — 1,283 rows</w:t>
      </w:r>
    </w:p>
    <w:p w14:paraId="7B37AC41" w14:textId="77777777" w:rsidR="00F76CD8" w:rsidRDefault="00F76CD8">
      <w:pPr>
        <w:spacing w:before="80" w:after="80"/>
      </w:pPr>
    </w:p>
    <w:p w14:paraId="21D83F5D" w14:textId="77777777" w:rsidR="00F76CD8" w:rsidRDefault="00000000">
      <w:pPr>
        <w:pStyle w:val="Heading2"/>
      </w:pPr>
      <w:r>
        <w:t>3.8 Literature Matrix</w:t>
      </w:r>
    </w:p>
    <w:p w14:paraId="00038F1B" w14:textId="64BF6AD1" w:rsidR="00F76CD8" w:rsidRDefault="00C96E52">
      <w:pPr>
        <w:spacing w:before="60" w:after="140"/>
        <w:jc w:val="both"/>
      </w:pPr>
      <w:r w:rsidRPr="00C96E52">
        <w:rPr>
          <w:color w:val="1E293B"/>
        </w:rPr>
        <w:t>A literature review tracking spreadsheet has been constructed using Microsoft Excel (docs/literature_matrix.xlsx). The above file acts as a research repository that will be developed over the next few weeks through the process of conducting paper reviews. It is composed of three pages:</w:t>
      </w:r>
    </w:p>
    <w:p w14:paraId="2395BAC1" w14:textId="33EC67EB" w:rsidR="00F76CD8" w:rsidRDefault="00000000" w:rsidP="00C96E52">
      <w:pPr>
        <w:pStyle w:val="ListParagraph"/>
        <w:numPr>
          <w:ilvl w:val="0"/>
          <w:numId w:val="2"/>
        </w:numPr>
        <w:spacing w:before="40" w:after="40"/>
      </w:pPr>
      <w:r w:rsidRPr="00C96E52">
        <w:rPr>
          <w:b/>
          <w:bCs/>
          <w:color w:val="1E293B"/>
        </w:rPr>
        <w:t>Literature Matrix</w:t>
      </w:r>
      <w:r w:rsidR="00C96E52" w:rsidRPr="00C96E52">
        <w:rPr>
          <w:b/>
          <w:bCs/>
          <w:color w:val="1E293B"/>
          <w:lang w:val="en-US"/>
        </w:rPr>
        <w:t>:</w:t>
      </w:r>
      <w:r w:rsidR="00C96E52">
        <w:rPr>
          <w:color w:val="1E293B"/>
          <w:lang w:val="en-US"/>
        </w:rPr>
        <w:t xml:space="preserve"> T</w:t>
      </w:r>
      <w:r w:rsidR="00C96E52" w:rsidRPr="00C96E52">
        <w:rPr>
          <w:color w:val="1E293B"/>
        </w:rPr>
        <w:t>he primary table containing Author, Year, Title, Dataset, Method, Key Findings, Limitations, and Application to Projec</w:t>
      </w:r>
      <w:r w:rsidRPr="00C96E52">
        <w:rPr>
          <w:color w:val="1E293B"/>
        </w:rPr>
        <w:t>t</w:t>
      </w:r>
    </w:p>
    <w:p w14:paraId="422A3D94" w14:textId="091D4A0E" w:rsidR="00F76CD8" w:rsidRDefault="00000000" w:rsidP="00C96E52">
      <w:pPr>
        <w:pStyle w:val="ListParagraph"/>
        <w:numPr>
          <w:ilvl w:val="0"/>
          <w:numId w:val="2"/>
        </w:numPr>
        <w:spacing w:before="40" w:after="40"/>
      </w:pPr>
      <w:r w:rsidRPr="00C96E52">
        <w:rPr>
          <w:b/>
          <w:bCs/>
          <w:color w:val="1E293B"/>
        </w:rPr>
        <w:t>Paper Notes</w:t>
      </w:r>
      <w:r w:rsidR="00C96E52" w:rsidRPr="00C96E52">
        <w:rPr>
          <w:b/>
          <w:bCs/>
          <w:color w:val="1E293B"/>
          <w:lang w:val="en-US"/>
        </w:rPr>
        <w:t>:</w:t>
      </w:r>
      <w:r w:rsidRPr="00C96E52">
        <w:rPr>
          <w:color w:val="1E293B"/>
        </w:rPr>
        <w:t xml:space="preserve">  </w:t>
      </w:r>
      <w:r w:rsidR="00C96E52" w:rsidRPr="00C96E52">
        <w:rPr>
          <w:color w:val="1E293B"/>
        </w:rPr>
        <w:t>more detailed summaries including Aim, Methodology, Findings, and Application to My Project</w:t>
      </w:r>
    </w:p>
    <w:p w14:paraId="45E85C5E" w14:textId="77777777" w:rsidR="00C96E52" w:rsidRPr="00C96E52" w:rsidRDefault="00000000" w:rsidP="00C96E52">
      <w:pPr>
        <w:pStyle w:val="ListParagraph"/>
        <w:numPr>
          <w:ilvl w:val="0"/>
          <w:numId w:val="2"/>
        </w:numPr>
        <w:spacing w:before="60" w:after="140"/>
        <w:jc w:val="both"/>
        <w:rPr>
          <w:color w:val="1E293B"/>
        </w:rPr>
      </w:pPr>
      <w:r w:rsidRPr="00C96E52">
        <w:rPr>
          <w:b/>
          <w:bCs/>
          <w:color w:val="1E293B"/>
        </w:rPr>
        <w:t>Quick Reference</w:t>
      </w:r>
      <w:r w:rsidR="00C96E52" w:rsidRPr="00C96E52">
        <w:rPr>
          <w:b/>
          <w:bCs/>
          <w:color w:val="1E293B"/>
          <w:lang w:val="en-US"/>
        </w:rPr>
        <w:t>:</w:t>
      </w:r>
      <w:r w:rsidRPr="00C96E52">
        <w:rPr>
          <w:color w:val="1E293B"/>
        </w:rPr>
        <w:t xml:space="preserve">  </w:t>
      </w:r>
      <w:r w:rsidR="00C96E52" w:rsidRPr="00C96E52">
        <w:rPr>
          <w:color w:val="1E293B"/>
        </w:rPr>
        <w:t>indicates which paper is applicable to which dissertation chapter</w:t>
      </w:r>
    </w:p>
    <w:p w14:paraId="480A3D69" w14:textId="77777777" w:rsidR="00C96E52" w:rsidRDefault="00C96E52" w:rsidP="00C96E52">
      <w:pPr>
        <w:pStyle w:val="NormalWeb"/>
        <w:numPr>
          <w:ilvl w:val="0"/>
          <w:numId w:val="2"/>
        </w:numPr>
      </w:pPr>
      <w:r>
        <w:t>The first three critical papers have been entered into the matrix:</w:t>
      </w:r>
    </w:p>
    <w:p w14:paraId="14A60CC2" w14:textId="77777777" w:rsidR="00F76CD8" w:rsidRDefault="00F76CD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0"/>
        <w:gridCol w:w="3226"/>
        <w:gridCol w:w="3000"/>
      </w:tblGrid>
      <w:tr w:rsidR="00F76CD8" w14:paraId="7B507C6E" w14:textId="77777777">
        <w:tblPrEx>
          <w:tblCellMar>
            <w:top w:w="0" w:type="dxa"/>
            <w:bottom w:w="0" w:type="dxa"/>
          </w:tblCellMar>
        </w:tblPrEx>
        <w:tc>
          <w:tcPr>
            <w:tcW w:w="2000" w:type="dxa"/>
            <w:tcBorders>
              <w:top w:val="single" w:sz="4" w:space="0" w:color="2E5496"/>
              <w:left w:val="single" w:sz="4" w:space="0" w:color="2E5496"/>
              <w:bottom w:val="single" w:sz="4" w:space="0" w:color="2E5496"/>
              <w:right w:val="single" w:sz="4" w:space="0" w:color="2E5496"/>
            </w:tcBorders>
            <w:shd w:val="clear" w:color="auto" w:fill="1F3864"/>
            <w:tcMar>
              <w:top w:w="80" w:type="dxa"/>
              <w:left w:w="140" w:type="dxa"/>
              <w:bottom w:w="80" w:type="dxa"/>
              <w:right w:w="140" w:type="dxa"/>
            </w:tcMar>
            <w:vAlign w:val="center"/>
          </w:tcPr>
          <w:p w14:paraId="4144295F" w14:textId="77777777" w:rsidR="00F76CD8" w:rsidRDefault="00000000">
            <w:pPr>
              <w:jc w:val="center"/>
            </w:pPr>
            <w:r>
              <w:rPr>
                <w:b/>
                <w:bCs/>
                <w:color w:val="FFFFFF"/>
                <w:sz w:val="20"/>
                <w:szCs w:val="20"/>
              </w:rPr>
              <w:t>Author</w:t>
            </w:r>
          </w:p>
        </w:tc>
        <w:tc>
          <w:tcPr>
            <w:tcW w:w="800" w:type="dxa"/>
            <w:tcBorders>
              <w:top w:val="single" w:sz="4" w:space="0" w:color="2E5496"/>
              <w:left w:val="single" w:sz="4" w:space="0" w:color="2E5496"/>
              <w:bottom w:val="single" w:sz="4" w:space="0" w:color="2E5496"/>
              <w:right w:val="single" w:sz="4" w:space="0" w:color="2E5496"/>
            </w:tcBorders>
            <w:shd w:val="clear" w:color="auto" w:fill="1F3864"/>
            <w:tcMar>
              <w:top w:w="80" w:type="dxa"/>
              <w:left w:w="140" w:type="dxa"/>
              <w:bottom w:w="80" w:type="dxa"/>
              <w:right w:w="140" w:type="dxa"/>
            </w:tcMar>
            <w:vAlign w:val="center"/>
          </w:tcPr>
          <w:p w14:paraId="6EF3F282" w14:textId="77777777" w:rsidR="00F76CD8" w:rsidRDefault="00000000">
            <w:pPr>
              <w:jc w:val="center"/>
            </w:pPr>
            <w:r>
              <w:rPr>
                <w:b/>
                <w:bCs/>
                <w:color w:val="FFFFFF"/>
                <w:sz w:val="20"/>
                <w:szCs w:val="20"/>
              </w:rPr>
              <w:t>Year</w:t>
            </w:r>
          </w:p>
        </w:tc>
        <w:tc>
          <w:tcPr>
            <w:tcW w:w="3226" w:type="dxa"/>
            <w:tcBorders>
              <w:top w:val="single" w:sz="4" w:space="0" w:color="2E5496"/>
              <w:left w:val="single" w:sz="4" w:space="0" w:color="2E5496"/>
              <w:bottom w:val="single" w:sz="4" w:space="0" w:color="2E5496"/>
              <w:right w:val="single" w:sz="4" w:space="0" w:color="2E5496"/>
            </w:tcBorders>
            <w:shd w:val="clear" w:color="auto" w:fill="1F3864"/>
            <w:tcMar>
              <w:top w:w="80" w:type="dxa"/>
              <w:left w:w="140" w:type="dxa"/>
              <w:bottom w:w="80" w:type="dxa"/>
              <w:right w:w="140" w:type="dxa"/>
            </w:tcMar>
            <w:vAlign w:val="center"/>
          </w:tcPr>
          <w:p w14:paraId="1FAB4CA1" w14:textId="77777777" w:rsidR="00F76CD8" w:rsidRDefault="00000000">
            <w:pPr>
              <w:jc w:val="center"/>
            </w:pPr>
            <w:r>
              <w:rPr>
                <w:b/>
                <w:bCs/>
                <w:color w:val="FFFFFF"/>
                <w:sz w:val="20"/>
                <w:szCs w:val="20"/>
              </w:rPr>
              <w:t>Title</w:t>
            </w:r>
          </w:p>
        </w:tc>
        <w:tc>
          <w:tcPr>
            <w:tcW w:w="3000" w:type="dxa"/>
            <w:tcBorders>
              <w:top w:val="single" w:sz="4" w:space="0" w:color="2E5496"/>
              <w:left w:val="single" w:sz="4" w:space="0" w:color="2E5496"/>
              <w:bottom w:val="single" w:sz="4" w:space="0" w:color="2E5496"/>
              <w:right w:val="single" w:sz="4" w:space="0" w:color="2E5496"/>
            </w:tcBorders>
            <w:shd w:val="clear" w:color="auto" w:fill="1F3864"/>
            <w:tcMar>
              <w:top w:w="80" w:type="dxa"/>
              <w:left w:w="140" w:type="dxa"/>
              <w:bottom w:w="80" w:type="dxa"/>
              <w:right w:w="140" w:type="dxa"/>
            </w:tcMar>
            <w:vAlign w:val="center"/>
          </w:tcPr>
          <w:p w14:paraId="09A78971" w14:textId="77777777" w:rsidR="00F76CD8" w:rsidRDefault="00000000">
            <w:pPr>
              <w:jc w:val="center"/>
            </w:pPr>
            <w:r>
              <w:rPr>
                <w:b/>
                <w:bCs/>
                <w:color w:val="FFFFFF"/>
                <w:sz w:val="20"/>
                <w:szCs w:val="20"/>
              </w:rPr>
              <w:t>Relevance</w:t>
            </w:r>
          </w:p>
        </w:tc>
      </w:tr>
      <w:tr w:rsidR="00F76CD8" w14:paraId="22542C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vAlign w:val="center"/>
          </w:tcPr>
          <w:p w14:paraId="59C273A2" w14:textId="77777777" w:rsidR="00F76CD8" w:rsidRDefault="00000000">
            <w:r>
              <w:rPr>
                <w:b/>
                <w:bCs/>
                <w:color w:val="1E293B"/>
                <w:sz w:val="20"/>
                <w:szCs w:val="20"/>
              </w:rPr>
              <w:t>Wang</w:t>
            </w:r>
          </w:p>
        </w:tc>
        <w:tc>
          <w:tcPr>
            <w:tcW w:w="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vAlign w:val="center"/>
          </w:tcPr>
          <w:p w14:paraId="13DAE871" w14:textId="77777777" w:rsidR="00F76CD8" w:rsidRDefault="00000000">
            <w:pPr>
              <w:jc w:val="center"/>
            </w:pPr>
            <w:r>
              <w:rPr>
                <w:color w:val="1E293B"/>
                <w:sz w:val="20"/>
                <w:szCs w:val="20"/>
              </w:rPr>
              <w:t>2017</w:t>
            </w:r>
          </w:p>
        </w:tc>
        <w:tc>
          <w:tcPr>
            <w:tcW w:w="32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vAlign w:val="center"/>
          </w:tcPr>
          <w:p w14:paraId="501401AE" w14:textId="77777777" w:rsidR="00F76CD8" w:rsidRDefault="00000000">
            <w:r>
              <w:rPr>
                <w:color w:val="1E293B"/>
                <w:sz w:val="20"/>
                <w:szCs w:val="20"/>
              </w:rPr>
              <w:t>LIAR, LIAR Pants on Fire</w:t>
            </w:r>
          </w:p>
        </w:tc>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vAlign w:val="center"/>
          </w:tcPr>
          <w:p w14:paraId="2A9146C1" w14:textId="77777777" w:rsidR="00F76CD8" w:rsidRDefault="00000000">
            <w:r>
              <w:rPr>
                <w:color w:val="1E293B"/>
                <w:sz w:val="20"/>
                <w:szCs w:val="20"/>
              </w:rPr>
              <w:t>Primary dataset used in this project</w:t>
            </w:r>
          </w:p>
        </w:tc>
      </w:tr>
      <w:tr w:rsidR="00F76CD8" w14:paraId="0D5DCC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122C16E5" w14:textId="77777777" w:rsidR="00F76CD8" w:rsidRDefault="00000000">
            <w:r>
              <w:rPr>
                <w:b/>
                <w:bCs/>
                <w:color w:val="1E293B"/>
                <w:sz w:val="20"/>
                <w:szCs w:val="20"/>
              </w:rPr>
              <w:t>Shu et al.</w:t>
            </w:r>
          </w:p>
        </w:tc>
        <w:tc>
          <w:tcPr>
            <w:tcW w:w="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40770CEF" w14:textId="77777777" w:rsidR="00F76CD8" w:rsidRDefault="00000000">
            <w:pPr>
              <w:jc w:val="center"/>
            </w:pPr>
            <w:r>
              <w:rPr>
                <w:color w:val="1E293B"/>
                <w:sz w:val="20"/>
                <w:szCs w:val="20"/>
              </w:rPr>
              <w:t>2017</w:t>
            </w:r>
          </w:p>
        </w:tc>
        <w:tc>
          <w:tcPr>
            <w:tcW w:w="3226"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3237FA14" w14:textId="77777777" w:rsidR="00F76CD8" w:rsidRDefault="00000000">
            <w:r>
              <w:rPr>
                <w:color w:val="1E293B"/>
                <w:sz w:val="20"/>
                <w:szCs w:val="20"/>
              </w:rPr>
              <w:t>Fake News Detection on Social Media: A Data Mining Perspective</w:t>
            </w:r>
          </w:p>
        </w:tc>
        <w:tc>
          <w:tcPr>
            <w:tcW w:w="30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28818F28" w14:textId="77777777" w:rsidR="00F76CD8" w:rsidRDefault="00000000">
            <w:r>
              <w:rPr>
                <w:color w:val="1E293B"/>
                <w:sz w:val="20"/>
                <w:szCs w:val="20"/>
              </w:rPr>
              <w:t>Theoretical foundation and taxonomy</w:t>
            </w:r>
          </w:p>
        </w:tc>
      </w:tr>
      <w:tr w:rsidR="00F76CD8" w14:paraId="0F5374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62838ADB" w14:textId="77777777" w:rsidR="00F76CD8" w:rsidRDefault="00000000">
            <w:r>
              <w:rPr>
                <w:b/>
                <w:bCs/>
                <w:color w:val="1E293B"/>
                <w:sz w:val="20"/>
                <w:szCs w:val="20"/>
              </w:rPr>
              <w:t>Potthast et al.</w:t>
            </w:r>
          </w:p>
        </w:tc>
        <w:tc>
          <w:tcPr>
            <w:tcW w:w="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6B72CF7E" w14:textId="77777777" w:rsidR="00F76CD8" w:rsidRDefault="00000000">
            <w:pPr>
              <w:jc w:val="center"/>
            </w:pPr>
            <w:r>
              <w:rPr>
                <w:color w:val="1E293B"/>
                <w:sz w:val="20"/>
                <w:szCs w:val="20"/>
              </w:rPr>
              <w:t>2018</w:t>
            </w:r>
          </w:p>
        </w:tc>
        <w:tc>
          <w:tcPr>
            <w:tcW w:w="3226"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2E8F101B" w14:textId="77777777" w:rsidR="00F76CD8" w:rsidRDefault="00000000">
            <w:r>
              <w:rPr>
                <w:color w:val="1E293B"/>
                <w:sz w:val="20"/>
                <w:szCs w:val="20"/>
              </w:rPr>
              <w:t>A Stylometric Inquiry into Hyperpartisan and Fake News</w:t>
            </w:r>
          </w:p>
        </w:tc>
        <w:tc>
          <w:tcPr>
            <w:tcW w:w="30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4169B50C" w14:textId="77777777" w:rsidR="00F76CD8" w:rsidRDefault="00000000">
            <w:r>
              <w:rPr>
                <w:color w:val="1E293B"/>
                <w:sz w:val="20"/>
                <w:szCs w:val="20"/>
              </w:rPr>
              <w:t>Justifies handcrafted NLP feature approach</w:t>
            </w:r>
          </w:p>
        </w:tc>
      </w:tr>
    </w:tbl>
    <w:p w14:paraId="1896F639" w14:textId="453FE1D7" w:rsidR="00F76CD8" w:rsidRPr="00C96E52" w:rsidRDefault="00000000" w:rsidP="00C96E52">
      <w:pPr>
        <w:rPr>
          <w:b/>
          <w:bCs/>
        </w:rPr>
      </w:pPr>
      <w:r w:rsidRPr="00C96E52">
        <w:rPr>
          <w:b/>
          <w:bCs/>
        </w:rPr>
        <w:br w:type="page"/>
      </w:r>
      <w:r w:rsidRPr="00C96E52">
        <w:rPr>
          <w:b/>
          <w:bCs/>
        </w:rPr>
        <w:lastRenderedPageBreak/>
        <w:t>4. Week 1 Task Status Summary</w:t>
      </w:r>
    </w:p>
    <w:p w14:paraId="7270AA44" w14:textId="77777777" w:rsidR="00F76CD8" w:rsidRDefault="00F76CD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6"/>
        <w:gridCol w:w="1800"/>
        <w:gridCol w:w="3000"/>
      </w:tblGrid>
      <w:tr w:rsidR="00F76CD8" w14:paraId="1D25B739" w14:textId="77777777">
        <w:tblPrEx>
          <w:tblCellMar>
            <w:top w:w="0" w:type="dxa"/>
            <w:bottom w:w="0" w:type="dxa"/>
          </w:tblCellMar>
        </w:tblPrEx>
        <w:tc>
          <w:tcPr>
            <w:tcW w:w="4226" w:type="dxa"/>
            <w:tcBorders>
              <w:top w:val="single" w:sz="4" w:space="0" w:color="2E5496"/>
              <w:left w:val="single" w:sz="4" w:space="0" w:color="2E5496"/>
              <w:bottom w:val="single" w:sz="4" w:space="0" w:color="2E5496"/>
              <w:right w:val="single" w:sz="4" w:space="0" w:color="2E5496"/>
            </w:tcBorders>
            <w:shd w:val="clear" w:color="auto" w:fill="1F3864"/>
            <w:tcMar>
              <w:top w:w="80" w:type="dxa"/>
              <w:left w:w="140" w:type="dxa"/>
              <w:bottom w:w="80" w:type="dxa"/>
              <w:right w:w="140" w:type="dxa"/>
            </w:tcMar>
            <w:vAlign w:val="center"/>
          </w:tcPr>
          <w:p w14:paraId="6740F06E" w14:textId="77777777" w:rsidR="00F76CD8" w:rsidRDefault="00000000">
            <w:pPr>
              <w:jc w:val="center"/>
            </w:pPr>
            <w:r>
              <w:rPr>
                <w:b/>
                <w:bCs/>
                <w:color w:val="FFFFFF"/>
                <w:sz w:val="20"/>
                <w:szCs w:val="20"/>
              </w:rPr>
              <w:t>Task</w:t>
            </w:r>
          </w:p>
        </w:tc>
        <w:tc>
          <w:tcPr>
            <w:tcW w:w="1800" w:type="dxa"/>
            <w:tcBorders>
              <w:top w:val="single" w:sz="4" w:space="0" w:color="2E5496"/>
              <w:left w:val="single" w:sz="4" w:space="0" w:color="2E5496"/>
              <w:bottom w:val="single" w:sz="4" w:space="0" w:color="2E5496"/>
              <w:right w:val="single" w:sz="4" w:space="0" w:color="2E5496"/>
            </w:tcBorders>
            <w:shd w:val="clear" w:color="auto" w:fill="1F3864"/>
            <w:tcMar>
              <w:top w:w="80" w:type="dxa"/>
              <w:left w:w="140" w:type="dxa"/>
              <w:bottom w:w="80" w:type="dxa"/>
              <w:right w:w="140" w:type="dxa"/>
            </w:tcMar>
            <w:vAlign w:val="center"/>
          </w:tcPr>
          <w:p w14:paraId="4154A45F" w14:textId="77777777" w:rsidR="00F76CD8" w:rsidRDefault="00000000">
            <w:pPr>
              <w:jc w:val="center"/>
            </w:pPr>
            <w:r>
              <w:rPr>
                <w:b/>
                <w:bCs/>
                <w:color w:val="FFFFFF"/>
                <w:sz w:val="20"/>
                <w:szCs w:val="20"/>
              </w:rPr>
              <w:t>Status</w:t>
            </w:r>
          </w:p>
        </w:tc>
        <w:tc>
          <w:tcPr>
            <w:tcW w:w="3000" w:type="dxa"/>
            <w:tcBorders>
              <w:top w:val="single" w:sz="4" w:space="0" w:color="2E5496"/>
              <w:left w:val="single" w:sz="4" w:space="0" w:color="2E5496"/>
              <w:bottom w:val="single" w:sz="4" w:space="0" w:color="2E5496"/>
              <w:right w:val="single" w:sz="4" w:space="0" w:color="2E5496"/>
            </w:tcBorders>
            <w:shd w:val="clear" w:color="auto" w:fill="1F3864"/>
            <w:tcMar>
              <w:top w:w="80" w:type="dxa"/>
              <w:left w:w="140" w:type="dxa"/>
              <w:bottom w:w="80" w:type="dxa"/>
              <w:right w:w="140" w:type="dxa"/>
            </w:tcMar>
            <w:vAlign w:val="center"/>
          </w:tcPr>
          <w:p w14:paraId="6732A661" w14:textId="77777777" w:rsidR="00F76CD8" w:rsidRDefault="00000000">
            <w:pPr>
              <w:jc w:val="center"/>
            </w:pPr>
            <w:r>
              <w:rPr>
                <w:b/>
                <w:bCs/>
                <w:color w:val="FFFFFF"/>
                <w:sz w:val="20"/>
                <w:szCs w:val="20"/>
              </w:rPr>
              <w:t>Evidence</w:t>
            </w:r>
          </w:p>
        </w:tc>
      </w:tr>
      <w:tr w:rsidR="00F76CD8" w14:paraId="425DE849"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F2D355" w14:textId="427AFDB2" w:rsidR="00F76CD8" w:rsidRDefault="00EB16F5">
            <w:r w:rsidRPr="00EB16F5">
              <w:rPr>
                <w:color w:val="1E293B"/>
                <w:sz w:val="20"/>
                <w:szCs w:val="20"/>
              </w:rPr>
              <w:t>Python 3.11 + VS Code installation</w:t>
            </w:r>
          </w:p>
        </w:tc>
        <w:tc>
          <w:tcPr>
            <w:tcW w:w="1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60A2449C" w14:textId="77777777" w:rsidR="00F76CD8" w:rsidRDefault="00000000">
            <w:pPr>
              <w:jc w:val="center"/>
            </w:pPr>
            <w:r>
              <w:rPr>
                <w:b/>
                <w:bCs/>
                <w:color w:val="166534"/>
                <w:sz w:val="20"/>
                <w:szCs w:val="20"/>
              </w:rPr>
              <w:t>COMPLETE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2F019E" w14:textId="3595E22B" w:rsidR="00F76CD8" w:rsidRDefault="00EB16F5">
            <w:r w:rsidRPr="00EB16F5">
              <w:rPr>
                <w:color w:val="64748B"/>
                <w:sz w:val="20"/>
                <w:szCs w:val="20"/>
              </w:rPr>
              <w:t>Environment validation results</w:t>
            </w:r>
          </w:p>
        </w:tc>
      </w:tr>
      <w:tr w:rsidR="00F76CD8" w14:paraId="59DD9D6D"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27A502DA" w14:textId="0080983B" w:rsidR="00F76CD8" w:rsidRDefault="00EB16F5">
            <w:r w:rsidRPr="00EB16F5">
              <w:rPr>
                <w:color w:val="1E293B"/>
                <w:sz w:val="20"/>
                <w:szCs w:val="20"/>
              </w:rPr>
              <w:t>Installation of necessary libraries and their validation</w:t>
            </w:r>
          </w:p>
        </w:tc>
        <w:tc>
          <w:tcPr>
            <w:tcW w:w="1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006B1FDE" w14:textId="77777777" w:rsidR="00F76CD8" w:rsidRDefault="00000000">
            <w:pPr>
              <w:jc w:val="center"/>
            </w:pPr>
            <w:r>
              <w:rPr>
                <w:b/>
                <w:bCs/>
                <w:color w:val="166534"/>
                <w:sz w:val="20"/>
                <w:szCs w:val="20"/>
              </w:rPr>
              <w:t>COMPLETE</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28B243BE" w14:textId="1C8F644D" w:rsidR="00F76CD8" w:rsidRDefault="00EB16F5">
            <w:r w:rsidRPr="00EB16F5">
              <w:rPr>
                <w:color w:val="64748B"/>
                <w:sz w:val="20"/>
                <w:szCs w:val="20"/>
              </w:rPr>
              <w:t>Import statements in notebook cell 1</w:t>
            </w:r>
          </w:p>
        </w:tc>
      </w:tr>
      <w:tr w:rsidR="00F76CD8" w14:paraId="4697220D"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ED35EE" w14:textId="39FAF1F6" w:rsidR="00F76CD8" w:rsidRDefault="00EB16F5">
            <w:r w:rsidRPr="00EB16F5">
              <w:rPr>
                <w:color w:val="1E293B"/>
                <w:sz w:val="20"/>
                <w:szCs w:val="20"/>
              </w:rPr>
              <w:t>Creating structure of the project folders</w:t>
            </w:r>
          </w:p>
        </w:tc>
        <w:tc>
          <w:tcPr>
            <w:tcW w:w="1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183AA6A8" w14:textId="77777777" w:rsidR="00F76CD8" w:rsidRDefault="00000000">
            <w:pPr>
              <w:jc w:val="center"/>
            </w:pPr>
            <w:r>
              <w:rPr>
                <w:b/>
                <w:bCs/>
                <w:color w:val="166534"/>
                <w:sz w:val="20"/>
                <w:szCs w:val="20"/>
              </w:rPr>
              <w:t>COMPLETE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18418B" w14:textId="7E52EC7E" w:rsidR="00F76CD8" w:rsidRDefault="00EB16F5">
            <w:r w:rsidRPr="00EB16F5">
              <w:rPr>
                <w:color w:val="64748B"/>
                <w:sz w:val="20"/>
                <w:szCs w:val="20"/>
              </w:rPr>
              <w:t>fake_news_detection/ folder</w:t>
            </w:r>
          </w:p>
        </w:tc>
      </w:tr>
      <w:tr w:rsidR="00F76CD8" w14:paraId="02B8DDAC"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2F021B2D" w14:textId="00096281" w:rsidR="00F76CD8" w:rsidRDefault="00EB16F5">
            <w:r w:rsidRPr="00EB16F5">
              <w:rPr>
                <w:color w:val="1E293B"/>
                <w:sz w:val="20"/>
                <w:szCs w:val="20"/>
              </w:rPr>
              <w:t>Loading LIAR dataset to data/liar/</w:t>
            </w:r>
          </w:p>
        </w:tc>
        <w:tc>
          <w:tcPr>
            <w:tcW w:w="1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7ED947A3" w14:textId="77777777" w:rsidR="00F76CD8" w:rsidRDefault="00000000">
            <w:pPr>
              <w:jc w:val="center"/>
            </w:pPr>
            <w:r>
              <w:rPr>
                <w:b/>
                <w:bCs/>
                <w:color w:val="166534"/>
                <w:sz w:val="20"/>
                <w:szCs w:val="20"/>
              </w:rPr>
              <w:t>COMPLETE</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709E448E" w14:textId="191B1C69" w:rsidR="00F76CD8" w:rsidRDefault="00EB16F5">
            <w:r w:rsidRPr="00EB16F5">
              <w:rPr>
                <w:color w:val="64748B"/>
                <w:sz w:val="20"/>
                <w:szCs w:val="20"/>
              </w:rPr>
              <w:t>train.tsv, valid.tsv, test.tsv</w:t>
            </w:r>
          </w:p>
        </w:tc>
      </w:tr>
      <w:tr w:rsidR="00F76CD8" w14:paraId="33145ECD"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1CBA1F" w14:textId="24784339" w:rsidR="00F76CD8" w:rsidRDefault="00EB16F5">
            <w:r w:rsidRPr="00EB16F5">
              <w:rPr>
                <w:color w:val="1E293B"/>
                <w:sz w:val="20"/>
                <w:szCs w:val="20"/>
              </w:rPr>
              <w:t>Loading datasets to DataFrames</w:t>
            </w:r>
          </w:p>
        </w:tc>
        <w:tc>
          <w:tcPr>
            <w:tcW w:w="1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2E1CF84E" w14:textId="77777777" w:rsidR="00F76CD8" w:rsidRDefault="00000000">
            <w:pPr>
              <w:jc w:val="center"/>
            </w:pPr>
            <w:r>
              <w:rPr>
                <w:b/>
                <w:bCs/>
                <w:color w:val="166534"/>
                <w:sz w:val="20"/>
                <w:szCs w:val="20"/>
              </w:rPr>
              <w:t>COMPLETE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6E85EB" w14:textId="0C97C956" w:rsidR="00F76CD8" w:rsidRDefault="00EB16F5">
            <w:r w:rsidRPr="00EB16F5">
              <w:rPr>
                <w:color w:val="64748B"/>
                <w:sz w:val="20"/>
                <w:szCs w:val="20"/>
              </w:rPr>
              <w:t>Result of notebook cell 2</w:t>
            </w:r>
          </w:p>
        </w:tc>
      </w:tr>
      <w:tr w:rsidR="00F76CD8" w14:paraId="4BA5EF88"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2F85B92D" w14:textId="6D15ACED" w:rsidR="00F76CD8" w:rsidRDefault="00EB16F5">
            <w:r w:rsidRPr="00EB16F5">
              <w:rPr>
                <w:color w:val="1E293B"/>
                <w:sz w:val="20"/>
                <w:szCs w:val="20"/>
              </w:rPr>
              <w:t>Renaming 14 columns and validating them</w:t>
            </w:r>
          </w:p>
        </w:tc>
        <w:tc>
          <w:tcPr>
            <w:tcW w:w="1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381DB53F" w14:textId="77777777" w:rsidR="00F76CD8" w:rsidRDefault="00000000">
            <w:pPr>
              <w:jc w:val="center"/>
            </w:pPr>
            <w:r>
              <w:rPr>
                <w:b/>
                <w:bCs/>
                <w:color w:val="166534"/>
                <w:sz w:val="20"/>
                <w:szCs w:val="20"/>
              </w:rPr>
              <w:t>COMPLETE</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66BF156D" w14:textId="20E085C0" w:rsidR="00F76CD8" w:rsidRDefault="00EB16F5">
            <w:r w:rsidRPr="00EB16F5">
              <w:rPr>
                <w:color w:val="64748B"/>
                <w:sz w:val="20"/>
                <w:szCs w:val="20"/>
              </w:rPr>
              <w:t>Columns names in notebook</w:t>
            </w:r>
          </w:p>
        </w:tc>
      </w:tr>
      <w:tr w:rsidR="00F76CD8" w14:paraId="1E4DAC45"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E314B1" w14:textId="1CE91BCF" w:rsidR="00F76CD8" w:rsidRDefault="00EB16F5">
            <w:r w:rsidRPr="00EB16F5">
              <w:rPr>
                <w:color w:val="1E293B"/>
                <w:sz w:val="20"/>
                <w:szCs w:val="20"/>
              </w:rPr>
              <w:t>Analyzing the label distribution and creating a plot</w:t>
            </w:r>
          </w:p>
        </w:tc>
        <w:tc>
          <w:tcPr>
            <w:tcW w:w="1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1D9D8D70" w14:textId="77777777" w:rsidR="00F76CD8" w:rsidRDefault="00000000">
            <w:pPr>
              <w:jc w:val="center"/>
            </w:pPr>
            <w:r>
              <w:rPr>
                <w:b/>
                <w:bCs/>
                <w:color w:val="166534"/>
                <w:sz w:val="20"/>
                <w:szCs w:val="20"/>
              </w:rPr>
              <w:t>COMPLETE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47D1F0" w14:textId="77777777" w:rsidR="00F76CD8" w:rsidRDefault="00000000">
            <w:r>
              <w:rPr>
                <w:color w:val="64748B"/>
                <w:sz w:val="20"/>
                <w:szCs w:val="20"/>
              </w:rPr>
              <w:t>results/label_distribution.png</w:t>
            </w:r>
          </w:p>
        </w:tc>
      </w:tr>
      <w:tr w:rsidR="00F76CD8" w14:paraId="6EB9E0F5"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24D6A2DE" w14:textId="2AAE1B12" w:rsidR="00F76CD8" w:rsidRDefault="00EB16F5">
            <w:r w:rsidRPr="00EB16F5">
              <w:rPr>
                <w:color w:val="1E293B"/>
                <w:sz w:val="20"/>
                <w:szCs w:val="20"/>
              </w:rPr>
              <w:t>Mapping 6 labels to binary (Fake/Real)</w:t>
            </w:r>
          </w:p>
        </w:tc>
        <w:tc>
          <w:tcPr>
            <w:tcW w:w="1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5932E348" w14:textId="77777777" w:rsidR="00F76CD8" w:rsidRDefault="00000000">
            <w:pPr>
              <w:jc w:val="center"/>
            </w:pPr>
            <w:r>
              <w:rPr>
                <w:b/>
                <w:bCs/>
                <w:color w:val="166534"/>
                <w:sz w:val="20"/>
                <w:szCs w:val="20"/>
              </w:rPr>
              <w:t>COMPLETE</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104629AF" w14:textId="017D076F" w:rsidR="00F76CD8" w:rsidRDefault="00EB16F5">
            <w:r w:rsidRPr="00EB16F5">
              <w:rPr>
                <w:color w:val="64748B"/>
                <w:sz w:val="20"/>
                <w:szCs w:val="20"/>
              </w:rPr>
              <w:t>Result of notebook cell 5</w:t>
            </w:r>
          </w:p>
        </w:tc>
      </w:tr>
      <w:tr w:rsidR="00F76CD8" w14:paraId="5EFCBA80"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F814A8" w14:textId="1205EEDA" w:rsidR="00F76CD8" w:rsidRDefault="00EB16F5">
            <w:r w:rsidRPr="00EB16F5">
              <w:rPr>
                <w:color w:val="1E293B"/>
                <w:sz w:val="20"/>
                <w:szCs w:val="20"/>
              </w:rPr>
              <w:t>Creating text cleaning pipeline</w:t>
            </w:r>
          </w:p>
        </w:tc>
        <w:tc>
          <w:tcPr>
            <w:tcW w:w="1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273D6266" w14:textId="77777777" w:rsidR="00F76CD8" w:rsidRDefault="00000000">
            <w:pPr>
              <w:jc w:val="center"/>
            </w:pPr>
            <w:r>
              <w:rPr>
                <w:b/>
                <w:bCs/>
                <w:color w:val="166534"/>
                <w:sz w:val="20"/>
                <w:szCs w:val="20"/>
              </w:rPr>
              <w:t>COMPLETE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F4B626" w14:textId="6DFCDE62" w:rsidR="00F76CD8" w:rsidRDefault="00EB16F5">
            <w:r w:rsidRPr="00EB16F5">
              <w:rPr>
                <w:color w:val="64748B"/>
                <w:sz w:val="20"/>
                <w:szCs w:val="20"/>
              </w:rPr>
              <w:t>clean_text column in DataFrames</w:t>
            </w:r>
          </w:p>
        </w:tc>
      </w:tr>
      <w:tr w:rsidR="00F76CD8" w14:paraId="27597B6E"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208BB384" w14:textId="3FC587A0" w:rsidR="00F76CD8" w:rsidRDefault="00EB16F5">
            <w:r w:rsidRPr="00EB16F5">
              <w:rPr>
                <w:color w:val="1E293B"/>
                <w:sz w:val="20"/>
                <w:szCs w:val="20"/>
              </w:rPr>
              <w:t>Saving cleaned .csv datasets in data/</w:t>
            </w:r>
          </w:p>
        </w:tc>
        <w:tc>
          <w:tcPr>
            <w:tcW w:w="1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2A72A1D3" w14:textId="77777777" w:rsidR="00F76CD8" w:rsidRDefault="00000000">
            <w:pPr>
              <w:jc w:val="center"/>
            </w:pPr>
            <w:r>
              <w:rPr>
                <w:b/>
                <w:bCs/>
                <w:color w:val="166534"/>
                <w:sz w:val="20"/>
                <w:szCs w:val="20"/>
              </w:rPr>
              <w:t>COMPLETE</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0AB6F173" w14:textId="05020CDF" w:rsidR="00F76CD8" w:rsidRDefault="00EB16F5">
            <w:r w:rsidRPr="00EB16F5">
              <w:rPr>
                <w:color w:val="64748B"/>
                <w:sz w:val="20"/>
                <w:szCs w:val="20"/>
              </w:rPr>
              <w:t>3 CSV files in data/ folder</w:t>
            </w:r>
          </w:p>
        </w:tc>
      </w:tr>
      <w:tr w:rsidR="00F76CD8" w14:paraId="3917A5B5"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E0FCB6" w14:textId="40F23D4E" w:rsidR="00F76CD8" w:rsidRDefault="00EB16F5">
            <w:r w:rsidRPr="00EB16F5">
              <w:rPr>
                <w:color w:val="1E293B"/>
                <w:sz w:val="20"/>
                <w:szCs w:val="20"/>
              </w:rPr>
              <w:t>Creating Literature Matrix with 3 papers</w:t>
            </w:r>
          </w:p>
        </w:tc>
        <w:tc>
          <w:tcPr>
            <w:tcW w:w="1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084B8C1E" w14:textId="77777777" w:rsidR="00F76CD8" w:rsidRDefault="00000000">
            <w:pPr>
              <w:jc w:val="center"/>
            </w:pPr>
            <w:r>
              <w:rPr>
                <w:b/>
                <w:bCs/>
                <w:color w:val="166534"/>
                <w:sz w:val="20"/>
                <w:szCs w:val="20"/>
              </w:rPr>
              <w:t>COMPLETE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4AFEA3" w14:textId="77777777" w:rsidR="00F76CD8" w:rsidRDefault="00000000">
            <w:r>
              <w:rPr>
                <w:color w:val="64748B"/>
                <w:sz w:val="20"/>
                <w:szCs w:val="20"/>
              </w:rPr>
              <w:t>docs/literature_matrix.xlsx</w:t>
            </w:r>
          </w:p>
        </w:tc>
      </w:tr>
      <w:tr w:rsidR="00F76CD8" w14:paraId="33C3E187"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5B3CD935" w14:textId="6565768A" w:rsidR="00F76CD8" w:rsidRDefault="00EB16F5">
            <w:r w:rsidRPr="00EB16F5">
              <w:rPr>
                <w:color w:val="1E293B"/>
                <w:sz w:val="20"/>
                <w:szCs w:val="20"/>
              </w:rPr>
              <w:t>Completing Jupyter notebook week1_setup.ipynb</w:t>
            </w:r>
          </w:p>
        </w:tc>
        <w:tc>
          <w:tcPr>
            <w:tcW w:w="1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14:paraId="4865B8E5" w14:textId="77777777" w:rsidR="00F76CD8" w:rsidRDefault="00000000">
            <w:pPr>
              <w:jc w:val="center"/>
            </w:pPr>
            <w:r>
              <w:rPr>
                <w:b/>
                <w:bCs/>
                <w:color w:val="166534"/>
                <w:sz w:val="20"/>
                <w:szCs w:val="20"/>
              </w:rPr>
              <w:t>COMPLETE</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0172FF96" w14:textId="65EB8855" w:rsidR="00F76CD8" w:rsidRDefault="00EB16F5">
            <w:r w:rsidRPr="00EB16F5">
              <w:rPr>
                <w:color w:val="64748B"/>
                <w:sz w:val="20"/>
                <w:szCs w:val="20"/>
              </w:rPr>
              <w:t>7 cells, all outputs included</w:t>
            </w:r>
          </w:p>
        </w:tc>
      </w:tr>
    </w:tbl>
    <w:p w14:paraId="7CAFCF2F" w14:textId="77777777" w:rsidR="00F76CD8" w:rsidRDefault="00000000">
      <w:r>
        <w:br w:type="page"/>
      </w:r>
    </w:p>
    <w:p w14:paraId="7FAC2CED" w14:textId="77777777" w:rsidR="00F76CD8" w:rsidRDefault="00000000">
      <w:pPr>
        <w:pStyle w:val="Heading1"/>
      </w:pPr>
      <w:r>
        <w:lastRenderedPageBreak/>
        <w:t>5. Week 2 Plan</w:t>
      </w:r>
    </w:p>
    <w:p w14:paraId="5F598BF1" w14:textId="4B0647D2" w:rsidR="00F76CD8" w:rsidRDefault="007C5F6C">
      <w:pPr>
        <w:spacing w:before="80" w:after="80"/>
        <w:rPr>
          <w:color w:val="1E293B"/>
          <w:lang w:val="en-US"/>
        </w:rPr>
      </w:pPr>
      <w:r w:rsidRPr="007C5F6C">
        <w:rPr>
          <w:color w:val="1E293B"/>
        </w:rPr>
        <w:t>Continuing from the foundation laid down in week 1, below is the plan for week 2 tasks:</w:t>
      </w:r>
    </w:p>
    <w:p w14:paraId="10181F07" w14:textId="77777777" w:rsidR="007C5F6C" w:rsidRPr="007C5F6C" w:rsidRDefault="007C5F6C">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726"/>
        <w:gridCol w:w="4500"/>
      </w:tblGrid>
      <w:tr w:rsidR="00F76CD8" w14:paraId="62B20265" w14:textId="77777777">
        <w:tblPrEx>
          <w:tblCellMar>
            <w:top w:w="0" w:type="dxa"/>
            <w:bottom w:w="0" w:type="dxa"/>
          </w:tblCellMar>
        </w:tblPrEx>
        <w:tc>
          <w:tcPr>
            <w:tcW w:w="800" w:type="dxa"/>
            <w:tcBorders>
              <w:top w:val="single" w:sz="4" w:space="0" w:color="2E5496"/>
              <w:left w:val="single" w:sz="4" w:space="0" w:color="2E5496"/>
              <w:bottom w:val="single" w:sz="4" w:space="0" w:color="2E5496"/>
              <w:right w:val="single" w:sz="4" w:space="0" w:color="2E5496"/>
            </w:tcBorders>
            <w:shd w:val="clear" w:color="auto" w:fill="1F3864"/>
            <w:tcMar>
              <w:top w:w="80" w:type="dxa"/>
              <w:left w:w="140" w:type="dxa"/>
              <w:bottom w:w="80" w:type="dxa"/>
              <w:right w:w="140" w:type="dxa"/>
            </w:tcMar>
            <w:vAlign w:val="center"/>
          </w:tcPr>
          <w:p w14:paraId="095A78DE" w14:textId="77777777" w:rsidR="00F76CD8" w:rsidRDefault="00000000">
            <w:pPr>
              <w:jc w:val="center"/>
            </w:pPr>
            <w:r>
              <w:rPr>
                <w:b/>
                <w:bCs/>
                <w:color w:val="FFFFFF"/>
                <w:sz w:val="20"/>
                <w:szCs w:val="20"/>
              </w:rPr>
              <w:t>#</w:t>
            </w:r>
          </w:p>
        </w:tc>
        <w:tc>
          <w:tcPr>
            <w:tcW w:w="3726" w:type="dxa"/>
            <w:tcBorders>
              <w:top w:val="single" w:sz="4" w:space="0" w:color="2E5496"/>
              <w:left w:val="single" w:sz="4" w:space="0" w:color="2E5496"/>
              <w:bottom w:val="single" w:sz="4" w:space="0" w:color="2E5496"/>
              <w:right w:val="single" w:sz="4" w:space="0" w:color="2E5496"/>
            </w:tcBorders>
            <w:shd w:val="clear" w:color="auto" w:fill="1F3864"/>
            <w:tcMar>
              <w:top w:w="80" w:type="dxa"/>
              <w:left w:w="140" w:type="dxa"/>
              <w:bottom w:w="80" w:type="dxa"/>
              <w:right w:w="140" w:type="dxa"/>
            </w:tcMar>
            <w:vAlign w:val="center"/>
          </w:tcPr>
          <w:p w14:paraId="6EDB87BB" w14:textId="77777777" w:rsidR="00F76CD8" w:rsidRDefault="00000000">
            <w:pPr>
              <w:jc w:val="center"/>
            </w:pPr>
            <w:r>
              <w:rPr>
                <w:b/>
                <w:bCs/>
                <w:color w:val="FFFFFF"/>
                <w:sz w:val="20"/>
                <w:szCs w:val="20"/>
              </w:rPr>
              <w:t>Task</w:t>
            </w:r>
          </w:p>
        </w:tc>
        <w:tc>
          <w:tcPr>
            <w:tcW w:w="4500" w:type="dxa"/>
            <w:tcBorders>
              <w:top w:val="single" w:sz="4" w:space="0" w:color="2E5496"/>
              <w:left w:val="single" w:sz="4" w:space="0" w:color="2E5496"/>
              <w:bottom w:val="single" w:sz="4" w:space="0" w:color="2E5496"/>
              <w:right w:val="single" w:sz="4" w:space="0" w:color="2E5496"/>
            </w:tcBorders>
            <w:shd w:val="clear" w:color="auto" w:fill="1F3864"/>
            <w:tcMar>
              <w:top w:w="80" w:type="dxa"/>
              <w:left w:w="140" w:type="dxa"/>
              <w:bottom w:w="80" w:type="dxa"/>
              <w:right w:w="140" w:type="dxa"/>
            </w:tcMar>
            <w:vAlign w:val="center"/>
          </w:tcPr>
          <w:p w14:paraId="76F2FBC7" w14:textId="77777777" w:rsidR="00F76CD8" w:rsidRDefault="00000000">
            <w:pPr>
              <w:jc w:val="center"/>
            </w:pPr>
            <w:r>
              <w:rPr>
                <w:b/>
                <w:bCs/>
                <w:color w:val="FFFFFF"/>
                <w:sz w:val="20"/>
                <w:szCs w:val="20"/>
              </w:rPr>
              <w:t>Description</w:t>
            </w:r>
          </w:p>
        </w:tc>
      </w:tr>
      <w:tr w:rsidR="00F76CD8" w14:paraId="7C78090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12B554" w14:textId="77777777" w:rsidR="00F76CD8" w:rsidRDefault="00000000">
            <w:pPr>
              <w:jc w:val="center"/>
            </w:pPr>
            <w:r>
              <w:rPr>
                <w:b/>
                <w:bCs/>
                <w:color w:val="2563EB"/>
                <w:sz w:val="20"/>
                <w:szCs w:val="20"/>
              </w:rPr>
              <w:t>1</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C35327" w14:textId="77777777" w:rsidR="00F76CD8" w:rsidRDefault="00000000">
            <w:r>
              <w:rPr>
                <w:b/>
                <w:bCs/>
                <w:color w:val="1E293B"/>
                <w:sz w:val="20"/>
                <w:szCs w:val="20"/>
              </w:rPr>
              <w:t>TF-IDF Feature Extraction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59A768" w14:textId="3B38A870" w:rsidR="00F76CD8" w:rsidRDefault="007C5F6C">
            <w:r w:rsidRPr="007C5F6C">
              <w:rPr>
                <w:color w:val="1E293B"/>
                <w:sz w:val="20"/>
                <w:szCs w:val="20"/>
              </w:rPr>
              <w:t>Train TF-IDF vectorizer on training dataset; transform train/validation/test dataset</w:t>
            </w:r>
          </w:p>
        </w:tc>
      </w:tr>
      <w:tr w:rsidR="00F76CD8" w14:paraId="57E351F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23FEACD5" w14:textId="77777777" w:rsidR="00F76CD8" w:rsidRDefault="00000000">
            <w:pPr>
              <w:jc w:val="center"/>
            </w:pPr>
            <w:r>
              <w:rPr>
                <w:b/>
                <w:bCs/>
                <w:color w:val="2563EB"/>
                <w:sz w:val="20"/>
                <w:szCs w:val="20"/>
              </w:rPr>
              <w:t>2</w:t>
            </w:r>
          </w:p>
        </w:tc>
        <w:tc>
          <w:tcPr>
            <w:tcW w:w="37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7C391ADA" w14:textId="77777777" w:rsidR="00F76CD8" w:rsidRDefault="00000000">
            <w:r>
              <w:rPr>
                <w:b/>
                <w:bCs/>
                <w:color w:val="1E293B"/>
                <w:sz w:val="20"/>
                <w:szCs w:val="20"/>
              </w:rPr>
              <w:t>Handcrafted Feature Pipeline</w:t>
            </w:r>
          </w:p>
        </w:tc>
        <w:tc>
          <w:tcPr>
            <w:tcW w:w="4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35C8153B" w14:textId="30F34CE4" w:rsidR="00F76CD8" w:rsidRDefault="007C5F6C">
            <w:r w:rsidRPr="007C5F6C">
              <w:rPr>
                <w:color w:val="1E293B"/>
                <w:sz w:val="20"/>
                <w:szCs w:val="20"/>
              </w:rPr>
              <w:t>Extract article length, punctuation ratio, readability score, VADER sentiment</w:t>
            </w:r>
          </w:p>
        </w:tc>
      </w:tr>
      <w:tr w:rsidR="00F76CD8" w14:paraId="3841465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CC999E" w14:textId="77777777" w:rsidR="00F76CD8" w:rsidRDefault="00000000">
            <w:pPr>
              <w:jc w:val="center"/>
            </w:pPr>
            <w:r>
              <w:rPr>
                <w:b/>
                <w:bCs/>
                <w:color w:val="2563EB"/>
                <w:sz w:val="20"/>
                <w:szCs w:val="20"/>
              </w:rPr>
              <w:t>3</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2E2C46" w14:textId="77777777" w:rsidR="00F76CD8" w:rsidRDefault="00000000">
            <w:r>
              <w:rPr>
                <w:b/>
                <w:bCs/>
                <w:color w:val="1E293B"/>
                <w:sz w:val="20"/>
                <w:szCs w:val="20"/>
              </w:rPr>
              <w:t>Train Logistic Regression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654628" w14:textId="781E89AF" w:rsidR="00F76CD8" w:rsidRDefault="007C5F6C">
            <w:r w:rsidRPr="007C5F6C">
              <w:rPr>
                <w:color w:val="1E293B"/>
                <w:sz w:val="20"/>
                <w:szCs w:val="20"/>
              </w:rPr>
              <w:t>Train Logistic Regression on TF-IDF features and hand crafted features; evaluate on test dataset</w:t>
            </w:r>
          </w:p>
        </w:tc>
      </w:tr>
      <w:tr w:rsidR="00F76CD8" w14:paraId="344EFB4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3B357C2F" w14:textId="77777777" w:rsidR="00F76CD8" w:rsidRDefault="00000000">
            <w:pPr>
              <w:jc w:val="center"/>
            </w:pPr>
            <w:r>
              <w:rPr>
                <w:b/>
                <w:bCs/>
                <w:color w:val="2563EB"/>
                <w:sz w:val="20"/>
                <w:szCs w:val="20"/>
              </w:rPr>
              <w:t>4</w:t>
            </w:r>
          </w:p>
        </w:tc>
        <w:tc>
          <w:tcPr>
            <w:tcW w:w="37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0DE9F078" w14:textId="77777777" w:rsidR="00F76CD8" w:rsidRDefault="00000000">
            <w:r>
              <w:rPr>
                <w:b/>
                <w:bCs/>
                <w:color w:val="1E293B"/>
                <w:sz w:val="20"/>
                <w:szCs w:val="20"/>
              </w:rPr>
              <w:t>Train SVM Classifier</w:t>
            </w:r>
          </w:p>
        </w:tc>
        <w:tc>
          <w:tcPr>
            <w:tcW w:w="4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62BAD374" w14:textId="364394BF" w:rsidR="00F76CD8" w:rsidRDefault="007C5F6C">
            <w:r w:rsidRPr="007C5F6C">
              <w:rPr>
                <w:color w:val="1E293B"/>
                <w:sz w:val="20"/>
                <w:szCs w:val="20"/>
              </w:rPr>
              <w:t>Train SVM with RBF kernel; compare with logistic regression results</w:t>
            </w:r>
          </w:p>
        </w:tc>
      </w:tr>
      <w:tr w:rsidR="00F76CD8" w14:paraId="5A7F2E2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09DEF4" w14:textId="77777777" w:rsidR="00F76CD8" w:rsidRDefault="00000000">
            <w:pPr>
              <w:jc w:val="center"/>
            </w:pPr>
            <w:r>
              <w:rPr>
                <w:b/>
                <w:bCs/>
                <w:color w:val="2563EB"/>
                <w:sz w:val="20"/>
                <w:szCs w:val="20"/>
              </w:rPr>
              <w:t>5</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BB1785" w14:textId="77777777" w:rsidR="00F76CD8" w:rsidRDefault="00000000">
            <w:r>
              <w:rPr>
                <w:b/>
                <w:bCs/>
                <w:color w:val="1E293B"/>
                <w:sz w:val="20"/>
                <w:szCs w:val="20"/>
              </w:rPr>
              <w:t>Train Naive Bayes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824434" w14:textId="78C2B396" w:rsidR="00F76CD8" w:rsidRDefault="007C5F6C">
            <w:r w:rsidRPr="007C5F6C">
              <w:rPr>
                <w:color w:val="1E293B"/>
                <w:sz w:val="20"/>
                <w:szCs w:val="20"/>
              </w:rPr>
              <w:t>Train Multinomial NB as base line model; obtain results</w:t>
            </w:r>
          </w:p>
        </w:tc>
      </w:tr>
      <w:tr w:rsidR="00F76CD8" w14:paraId="45721F3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5C1B1910" w14:textId="77777777" w:rsidR="00F76CD8" w:rsidRDefault="00000000">
            <w:pPr>
              <w:jc w:val="center"/>
            </w:pPr>
            <w:r>
              <w:rPr>
                <w:b/>
                <w:bCs/>
                <w:color w:val="2563EB"/>
                <w:sz w:val="20"/>
                <w:szCs w:val="20"/>
              </w:rPr>
              <w:t>6</w:t>
            </w:r>
          </w:p>
        </w:tc>
        <w:tc>
          <w:tcPr>
            <w:tcW w:w="37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169D6BCF" w14:textId="77777777" w:rsidR="00F76CD8" w:rsidRDefault="00000000">
            <w:r>
              <w:rPr>
                <w:b/>
                <w:bCs/>
                <w:color w:val="1E293B"/>
                <w:sz w:val="20"/>
                <w:szCs w:val="20"/>
              </w:rPr>
              <w:t>Generate Confusion Matrices</w:t>
            </w:r>
          </w:p>
        </w:tc>
        <w:tc>
          <w:tcPr>
            <w:tcW w:w="4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vAlign w:val="center"/>
          </w:tcPr>
          <w:p w14:paraId="303D9461" w14:textId="064CF4EC" w:rsidR="00F76CD8" w:rsidRDefault="007C5F6C">
            <w:r w:rsidRPr="007C5F6C">
              <w:rPr>
                <w:color w:val="1E293B"/>
                <w:sz w:val="20"/>
                <w:szCs w:val="20"/>
              </w:rPr>
              <w:t>Save confusion matrix for each baseline model; plot</w:t>
            </w:r>
          </w:p>
        </w:tc>
      </w:tr>
      <w:tr w:rsidR="00F76CD8" w14:paraId="54C6EC5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242984" w14:textId="77777777" w:rsidR="00F76CD8" w:rsidRDefault="00000000">
            <w:pPr>
              <w:jc w:val="center"/>
            </w:pPr>
            <w:r>
              <w:rPr>
                <w:b/>
                <w:bCs/>
                <w:color w:val="2563EB"/>
                <w:sz w:val="20"/>
                <w:szCs w:val="20"/>
              </w:rPr>
              <w:t>7</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59910E" w14:textId="77777777" w:rsidR="00F76CD8" w:rsidRDefault="00000000">
            <w:r>
              <w:rPr>
                <w:b/>
                <w:bCs/>
                <w:color w:val="1E293B"/>
                <w:sz w:val="20"/>
                <w:szCs w:val="20"/>
              </w:rPr>
              <w:t>Record Baseline Results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1EB9B4" w14:textId="3B930215" w:rsidR="00F76CD8" w:rsidRDefault="007C5F6C">
            <w:r w:rsidRPr="007C5F6C">
              <w:rPr>
                <w:color w:val="1E293B"/>
                <w:sz w:val="20"/>
                <w:szCs w:val="20"/>
              </w:rPr>
              <w:t>Compile accuracy, precision, recall, Macro F1 into results table</w:t>
            </w:r>
          </w:p>
        </w:tc>
      </w:tr>
    </w:tbl>
    <w:p w14:paraId="6E664136" w14:textId="77777777" w:rsidR="00F76CD8" w:rsidRDefault="00F76CD8">
      <w:pPr>
        <w:spacing w:before="80" w:after="80"/>
      </w:pPr>
    </w:p>
    <w:p w14:paraId="63E0B2DF" w14:textId="77777777" w:rsidR="00F76CD8" w:rsidRDefault="00000000">
      <w:pPr>
        <w:pStyle w:val="Heading1"/>
      </w:pPr>
      <w:r>
        <w:t>6. Summary</w:t>
      </w:r>
    </w:p>
    <w:p w14:paraId="4987E608" w14:textId="77777777" w:rsidR="007C5F6C" w:rsidRPr="007C5F6C" w:rsidRDefault="007C5F6C" w:rsidP="007C5F6C">
      <w:pPr>
        <w:spacing w:before="60" w:after="140"/>
        <w:jc w:val="both"/>
        <w:rPr>
          <w:color w:val="1E293B"/>
        </w:rPr>
      </w:pPr>
      <w:r w:rsidRPr="007C5F6C">
        <w:rPr>
          <w:color w:val="1E293B"/>
        </w:rPr>
        <w:t>Completion of Week 1 was successful. Twelve expected tasks have been accomplished, and this has led to the establishment of a set up development environment, loading and preprocessing of the LIAR dataset, a Jupyter notebook illustrating the data pipeline, and initialization of a literature matrix. This project is proceeding according to plan, and the next step is the feature engineering and baseline model training phase in Week 2.</w:t>
      </w:r>
    </w:p>
    <w:p w14:paraId="50711852" w14:textId="07EFD562" w:rsidR="00F76CD8" w:rsidRDefault="007C5F6C">
      <w:pPr>
        <w:spacing w:before="80" w:after="80"/>
      </w:pPr>
      <w:r w:rsidRPr="007C5F6C">
        <w:rPr>
          <w:color w:val="1E293B"/>
        </w:rPr>
        <w:t>This week's accomplishments will lay a critical foundation for the accomplishment of all other phases in the project. The clean data files will be utilized in Week 2 in the feature extraction process. The project structure will house all future models and results in the course of this project. The literature matrix will grow further as more papers are reviewed for Chapter 2 of the dissertation.</w:t>
      </w:r>
    </w:p>
    <w:p w14:paraId="1DBEDCD4" w14:textId="77777777" w:rsidR="00F76CD8" w:rsidRDefault="00000000">
      <w:pPr>
        <w:pBdr>
          <w:top w:val="single" w:sz="4" w:space="4" w:color="2E5496"/>
        </w:pBdr>
        <w:spacing w:before="240" w:after="80"/>
      </w:pPr>
      <w:r>
        <w:rPr>
          <w:color w:val="64748B"/>
          <w:sz w:val="18"/>
          <w:szCs w:val="18"/>
        </w:rPr>
        <w:t>Muhammad Anas  |  Student ID: 25001608  |  MSc Computer Science  |  University of Hertfordshire</w:t>
      </w:r>
    </w:p>
    <w:sectPr w:rsidR="00F76CD8">
      <w:headerReference w:type="default" r:id="rId7"/>
      <w:footerReference w:type="default" r:id="rId8"/>
      <w:pgSz w:w="11906" w:h="16838"/>
      <w:pgMar w:top="126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65200" w14:textId="77777777" w:rsidR="008473F4" w:rsidRDefault="008473F4">
      <w:r>
        <w:separator/>
      </w:r>
    </w:p>
  </w:endnote>
  <w:endnote w:type="continuationSeparator" w:id="0">
    <w:p w14:paraId="065F8455" w14:textId="77777777" w:rsidR="008473F4" w:rsidRDefault="00847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B27B4" w14:textId="77777777" w:rsidR="00F76CD8" w:rsidRDefault="00000000">
    <w:pPr>
      <w:pBdr>
        <w:top w:val="single" w:sz="4" w:space="1" w:color="CCCCCC"/>
      </w:pBdr>
      <w:spacing w:before="80"/>
      <w:jc w:val="center"/>
    </w:pPr>
    <w:r>
      <w:rPr>
        <w:color w:val="64748B"/>
        <w:sz w:val="17"/>
        <w:szCs w:val="17"/>
      </w:rPr>
      <w:t xml:space="preserve">University of Hertfordshire  |  Page </w:t>
    </w:r>
    <w:r>
      <w:rPr>
        <w:color w:val="64748B"/>
        <w:sz w:val="17"/>
        <w:szCs w:val="17"/>
      </w:rPr>
      <w:fldChar w:fldCharType="begin"/>
    </w:r>
    <w:r>
      <w:rPr>
        <w:color w:val="64748B"/>
        <w:sz w:val="17"/>
        <w:szCs w:val="17"/>
      </w:rPr>
      <w:instrText>PAGE</w:instrText>
    </w:r>
    <w:r>
      <w:rPr>
        <w:color w:val="64748B"/>
        <w:sz w:val="17"/>
        <w:szCs w:val="17"/>
      </w:rPr>
      <w:fldChar w:fldCharType="separate"/>
    </w:r>
    <w:r w:rsidR="004A2E4A">
      <w:rPr>
        <w:noProof/>
        <w:color w:val="64748B"/>
        <w:sz w:val="17"/>
        <w:szCs w:val="17"/>
      </w:rPr>
      <w:t>2</w:t>
    </w:r>
    <w:r>
      <w:rPr>
        <w:color w:val="64748B"/>
        <w:sz w:val="17"/>
        <w:szCs w:val="17"/>
      </w:rPr>
      <w:fldChar w:fldCharType="end"/>
    </w:r>
    <w:r>
      <w:rPr>
        <w:color w:val="64748B"/>
        <w:sz w:val="17"/>
        <w:szCs w:val="17"/>
      </w:rPr>
      <w:t xml:space="preserve"> of </w:t>
    </w:r>
    <w:r>
      <w:rPr>
        <w:color w:val="64748B"/>
        <w:sz w:val="17"/>
        <w:szCs w:val="17"/>
      </w:rPr>
      <w:fldChar w:fldCharType="begin"/>
    </w:r>
    <w:r>
      <w:rPr>
        <w:color w:val="64748B"/>
        <w:sz w:val="17"/>
        <w:szCs w:val="17"/>
      </w:rPr>
      <w:instrText>NUMPAGES</w:instrText>
    </w:r>
    <w:r>
      <w:rPr>
        <w:color w:val="64748B"/>
        <w:sz w:val="17"/>
        <w:szCs w:val="17"/>
      </w:rPr>
      <w:fldChar w:fldCharType="separate"/>
    </w:r>
    <w:r w:rsidR="004A2E4A">
      <w:rPr>
        <w:noProof/>
        <w:color w:val="64748B"/>
        <w:sz w:val="17"/>
        <w:szCs w:val="17"/>
      </w:rPr>
      <w:t>3</w:t>
    </w:r>
    <w:r>
      <w:rPr>
        <w:color w:val="64748B"/>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79B8C" w14:textId="77777777" w:rsidR="008473F4" w:rsidRDefault="008473F4">
      <w:r>
        <w:separator/>
      </w:r>
    </w:p>
  </w:footnote>
  <w:footnote w:type="continuationSeparator" w:id="0">
    <w:p w14:paraId="198DD3F1" w14:textId="77777777" w:rsidR="008473F4" w:rsidRDefault="008473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75194" w14:textId="77777777" w:rsidR="00F76CD8" w:rsidRDefault="00000000">
    <w:pPr>
      <w:pBdr>
        <w:bottom w:val="single" w:sz="4" w:space="1" w:color="2E5496"/>
      </w:pBdr>
      <w:spacing w:after="80"/>
      <w:jc w:val="right"/>
    </w:pPr>
    <w:r>
      <w:rPr>
        <w:color w:val="64748B"/>
        <w:sz w:val="17"/>
        <w:szCs w:val="17"/>
      </w:rPr>
      <w:t>Week 1 Progress Report  —  Muhammad Anas  —  Fake News Detection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5D11"/>
    <w:multiLevelType w:val="hybridMultilevel"/>
    <w:tmpl w:val="1A56B154"/>
    <w:lvl w:ilvl="0" w:tplc="51EE7846">
      <w:start w:val="1"/>
      <w:numFmt w:val="bullet"/>
      <w:lvlText w:val="•"/>
      <w:lvlJc w:val="left"/>
      <w:pPr>
        <w:ind w:left="640" w:hanging="320"/>
      </w:pPr>
    </w:lvl>
    <w:lvl w:ilvl="1" w:tplc="AF7818F4">
      <w:numFmt w:val="decimal"/>
      <w:lvlText w:val=""/>
      <w:lvlJc w:val="left"/>
    </w:lvl>
    <w:lvl w:ilvl="2" w:tplc="8B0A7FA8">
      <w:numFmt w:val="decimal"/>
      <w:lvlText w:val=""/>
      <w:lvlJc w:val="left"/>
    </w:lvl>
    <w:lvl w:ilvl="3" w:tplc="EC9A66E8">
      <w:numFmt w:val="decimal"/>
      <w:lvlText w:val=""/>
      <w:lvlJc w:val="left"/>
    </w:lvl>
    <w:lvl w:ilvl="4" w:tplc="60F04560">
      <w:numFmt w:val="decimal"/>
      <w:lvlText w:val=""/>
      <w:lvlJc w:val="left"/>
    </w:lvl>
    <w:lvl w:ilvl="5" w:tplc="DF3A666A">
      <w:numFmt w:val="decimal"/>
      <w:lvlText w:val=""/>
      <w:lvlJc w:val="left"/>
    </w:lvl>
    <w:lvl w:ilvl="6" w:tplc="5B123554">
      <w:numFmt w:val="decimal"/>
      <w:lvlText w:val=""/>
      <w:lvlJc w:val="left"/>
    </w:lvl>
    <w:lvl w:ilvl="7" w:tplc="671C0E02">
      <w:numFmt w:val="decimal"/>
      <w:lvlText w:val=""/>
      <w:lvlJc w:val="left"/>
    </w:lvl>
    <w:lvl w:ilvl="8" w:tplc="D3866F2E">
      <w:numFmt w:val="decimal"/>
      <w:lvlText w:val=""/>
      <w:lvlJc w:val="left"/>
    </w:lvl>
  </w:abstractNum>
  <w:abstractNum w:abstractNumId="1" w15:restartNumberingAfterBreak="0">
    <w:nsid w:val="19E064F3"/>
    <w:multiLevelType w:val="hybridMultilevel"/>
    <w:tmpl w:val="F9D62AF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394A01F7"/>
    <w:multiLevelType w:val="hybridMultilevel"/>
    <w:tmpl w:val="08E6D5BA"/>
    <w:lvl w:ilvl="0" w:tplc="DB62FEBE">
      <w:start w:val="1"/>
      <w:numFmt w:val="decimal"/>
      <w:lvlText w:val="%1."/>
      <w:lvlJc w:val="left"/>
      <w:pPr>
        <w:ind w:left="640" w:hanging="320"/>
      </w:pPr>
    </w:lvl>
    <w:lvl w:ilvl="1" w:tplc="827C6A8E">
      <w:numFmt w:val="decimal"/>
      <w:lvlText w:val=""/>
      <w:lvlJc w:val="left"/>
    </w:lvl>
    <w:lvl w:ilvl="2" w:tplc="59A69ECC">
      <w:numFmt w:val="decimal"/>
      <w:lvlText w:val=""/>
      <w:lvlJc w:val="left"/>
    </w:lvl>
    <w:lvl w:ilvl="3" w:tplc="676ACEB2">
      <w:numFmt w:val="decimal"/>
      <w:lvlText w:val=""/>
      <w:lvlJc w:val="left"/>
    </w:lvl>
    <w:lvl w:ilvl="4" w:tplc="0A2A35D4">
      <w:numFmt w:val="decimal"/>
      <w:lvlText w:val=""/>
      <w:lvlJc w:val="left"/>
    </w:lvl>
    <w:lvl w:ilvl="5" w:tplc="70109420">
      <w:numFmt w:val="decimal"/>
      <w:lvlText w:val=""/>
      <w:lvlJc w:val="left"/>
    </w:lvl>
    <w:lvl w:ilvl="6" w:tplc="235CE6FC">
      <w:numFmt w:val="decimal"/>
      <w:lvlText w:val=""/>
      <w:lvlJc w:val="left"/>
    </w:lvl>
    <w:lvl w:ilvl="7" w:tplc="01EADEAC">
      <w:numFmt w:val="decimal"/>
      <w:lvlText w:val=""/>
      <w:lvlJc w:val="left"/>
    </w:lvl>
    <w:lvl w:ilvl="8" w:tplc="09AC5376">
      <w:numFmt w:val="decimal"/>
      <w:lvlText w:val=""/>
      <w:lvlJc w:val="left"/>
    </w:lvl>
  </w:abstractNum>
  <w:abstractNum w:abstractNumId="3" w15:restartNumberingAfterBreak="0">
    <w:nsid w:val="557A60B0"/>
    <w:multiLevelType w:val="hybridMultilevel"/>
    <w:tmpl w:val="6756A4AE"/>
    <w:lvl w:ilvl="0" w:tplc="4126A924">
      <w:start w:val="1"/>
      <w:numFmt w:val="bullet"/>
      <w:lvlText w:val="●"/>
      <w:lvlJc w:val="left"/>
      <w:pPr>
        <w:ind w:left="720" w:hanging="360"/>
      </w:pPr>
    </w:lvl>
    <w:lvl w:ilvl="1" w:tplc="476A1130">
      <w:start w:val="1"/>
      <w:numFmt w:val="bullet"/>
      <w:lvlText w:val="○"/>
      <w:lvlJc w:val="left"/>
      <w:pPr>
        <w:ind w:left="1440" w:hanging="360"/>
      </w:pPr>
    </w:lvl>
    <w:lvl w:ilvl="2" w:tplc="AE68544A">
      <w:start w:val="1"/>
      <w:numFmt w:val="bullet"/>
      <w:lvlText w:val="■"/>
      <w:lvlJc w:val="left"/>
      <w:pPr>
        <w:ind w:left="2160" w:hanging="360"/>
      </w:pPr>
    </w:lvl>
    <w:lvl w:ilvl="3" w:tplc="2668F188">
      <w:start w:val="1"/>
      <w:numFmt w:val="bullet"/>
      <w:lvlText w:val="●"/>
      <w:lvlJc w:val="left"/>
      <w:pPr>
        <w:ind w:left="2880" w:hanging="360"/>
      </w:pPr>
    </w:lvl>
    <w:lvl w:ilvl="4" w:tplc="964C6CFC">
      <w:start w:val="1"/>
      <w:numFmt w:val="bullet"/>
      <w:lvlText w:val="○"/>
      <w:lvlJc w:val="left"/>
      <w:pPr>
        <w:ind w:left="3600" w:hanging="360"/>
      </w:pPr>
    </w:lvl>
    <w:lvl w:ilvl="5" w:tplc="91944EB2">
      <w:start w:val="1"/>
      <w:numFmt w:val="bullet"/>
      <w:lvlText w:val="■"/>
      <w:lvlJc w:val="left"/>
      <w:pPr>
        <w:ind w:left="4320" w:hanging="360"/>
      </w:pPr>
    </w:lvl>
    <w:lvl w:ilvl="6" w:tplc="63BA75BA">
      <w:start w:val="1"/>
      <w:numFmt w:val="bullet"/>
      <w:lvlText w:val="●"/>
      <w:lvlJc w:val="left"/>
      <w:pPr>
        <w:ind w:left="5040" w:hanging="360"/>
      </w:pPr>
    </w:lvl>
    <w:lvl w:ilvl="7" w:tplc="D9E4B3DE">
      <w:start w:val="1"/>
      <w:numFmt w:val="bullet"/>
      <w:lvlText w:val="●"/>
      <w:lvlJc w:val="left"/>
      <w:pPr>
        <w:ind w:left="5760" w:hanging="360"/>
      </w:pPr>
    </w:lvl>
    <w:lvl w:ilvl="8" w:tplc="C9F0B44C">
      <w:start w:val="1"/>
      <w:numFmt w:val="bullet"/>
      <w:lvlText w:val="●"/>
      <w:lvlJc w:val="left"/>
      <w:pPr>
        <w:ind w:left="6480" w:hanging="360"/>
      </w:pPr>
    </w:lvl>
  </w:abstractNum>
  <w:num w:numId="1" w16cid:durableId="1481338287">
    <w:abstractNumId w:val="3"/>
    <w:lvlOverride w:ilvl="0">
      <w:startOverride w:val="1"/>
    </w:lvlOverride>
  </w:num>
  <w:num w:numId="2" w16cid:durableId="1339499418">
    <w:abstractNumId w:val="0"/>
    <w:lvlOverride w:ilvl="0">
      <w:startOverride w:val="1"/>
    </w:lvlOverride>
  </w:num>
  <w:num w:numId="3" w16cid:durableId="1177035417">
    <w:abstractNumId w:val="2"/>
    <w:lvlOverride w:ilvl="0">
      <w:startOverride w:val="1"/>
    </w:lvlOverride>
  </w:num>
  <w:num w:numId="4" w16cid:durableId="945700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CD8"/>
    <w:rsid w:val="0036581D"/>
    <w:rsid w:val="004A2E4A"/>
    <w:rsid w:val="00626D45"/>
    <w:rsid w:val="007A59D7"/>
    <w:rsid w:val="007C5F6C"/>
    <w:rsid w:val="007E1A0E"/>
    <w:rsid w:val="008473F4"/>
    <w:rsid w:val="00C96E52"/>
    <w:rsid w:val="00CE64FE"/>
    <w:rsid w:val="00EB16F5"/>
    <w:rsid w:val="00F76CD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17682"/>
  <w15:docId w15:val="{6A0C20D0-0738-45E9-BBE5-4BE52A89A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5496"/>
      </w:pBdr>
      <w:spacing w:before="400" w:after="120"/>
      <w:outlineLvl w:val="0"/>
    </w:pPr>
    <w:rPr>
      <w:b/>
      <w:bCs/>
      <w:color w:val="1F3864"/>
      <w:sz w:val="30"/>
      <w:szCs w:val="30"/>
    </w:rPr>
  </w:style>
  <w:style w:type="paragraph" w:styleId="Heading2">
    <w:name w:val="heading 2"/>
    <w:uiPriority w:val="9"/>
    <w:unhideWhenUsed/>
    <w:qFormat/>
    <w:pPr>
      <w:spacing w:before="280" w:after="100"/>
      <w:outlineLvl w:val="1"/>
    </w:pPr>
    <w:rPr>
      <w:b/>
      <w:bCs/>
      <w:color w:val="2E5496"/>
      <w:sz w:val="26"/>
      <w:szCs w:val="26"/>
    </w:rPr>
  </w:style>
  <w:style w:type="paragraph" w:styleId="Heading3">
    <w:name w:val="heading 3"/>
    <w:uiPriority w:val="9"/>
    <w:semiHidden/>
    <w:unhideWhenUsed/>
    <w:qFormat/>
    <w:pPr>
      <w:spacing w:before="180" w:after="60"/>
      <w:outlineLvl w:val="2"/>
    </w:pPr>
    <w:rPr>
      <w:b/>
      <w:bCs/>
      <w:color w:val="2563E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7E1A0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8</Pages>
  <Words>2046</Words>
  <Characters>11665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23-NTU-CS-FL-1269</cp:lastModifiedBy>
  <cp:revision>2</cp:revision>
  <dcterms:created xsi:type="dcterms:W3CDTF">2026-06-17T06:30:00Z</dcterms:created>
  <dcterms:modified xsi:type="dcterms:W3CDTF">2026-06-20T10:55:00Z</dcterms:modified>
</cp:coreProperties>
</file>