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C42E" w14:textId="11784E3B" w:rsidR="00044C73" w:rsidRPr="00044C73" w:rsidRDefault="00044C73" w:rsidP="00044C73">
      <w:pPr>
        <w:jc w:val="center"/>
        <w:rPr>
          <w:lang w:val="fr-FR"/>
        </w:rPr>
      </w:pPr>
      <w:bookmarkStart w:id="0" w:name="_Hlk150954062"/>
      <w:proofErr w:type="gramStart"/>
      <w:r w:rsidRPr="00044C73">
        <w:rPr>
          <w:lang w:val="fr-FR"/>
        </w:rPr>
        <w:t>TP:</w:t>
      </w:r>
      <w:proofErr w:type="gramEnd"/>
      <w:r w:rsidRPr="00044C73">
        <w:rPr>
          <w:lang w:val="fr-FR"/>
        </w:rPr>
        <w:t xml:space="preserve"> Analyse de Sentiment avec des Réseaux </w:t>
      </w:r>
      <w:r w:rsidR="006D12B5">
        <w:rPr>
          <w:lang w:val="fr-FR"/>
        </w:rPr>
        <w:t xml:space="preserve">RNN et </w:t>
      </w:r>
      <w:r w:rsidRPr="00044C73">
        <w:rPr>
          <w:lang w:val="fr-FR"/>
        </w:rPr>
        <w:t>LSTM</w:t>
      </w:r>
    </w:p>
    <w:p w14:paraId="55D1CC69" w14:textId="77777777" w:rsidR="00044C73" w:rsidRPr="00044C73" w:rsidRDefault="00044C73" w:rsidP="00044C73">
      <w:pPr>
        <w:rPr>
          <w:lang w:val="fr-FR"/>
        </w:rPr>
      </w:pPr>
      <w:r w:rsidRPr="00044C73">
        <w:rPr>
          <w:lang w:val="fr-FR"/>
        </w:rPr>
        <w:t>Objectif :</w:t>
      </w:r>
    </w:p>
    <w:p w14:paraId="6FBD55B2" w14:textId="10D6E64F" w:rsidR="006D12B5" w:rsidRPr="0069749C" w:rsidRDefault="006D12B5" w:rsidP="006D12B5">
      <w:pPr>
        <w:rPr>
          <w:b/>
          <w:bCs/>
          <w:lang w:val="fr-FR"/>
        </w:rPr>
      </w:pPr>
      <w:r w:rsidRPr="0069749C">
        <w:rPr>
          <w:b/>
          <w:bCs/>
          <w:lang w:val="fr-FR"/>
        </w:rPr>
        <w:t>Implémenter un réseau RNN pour l'analyse de sentiment à l'aide d'un ensemble de données au format CSV.</w:t>
      </w:r>
    </w:p>
    <w:p w14:paraId="46B47487" w14:textId="4BCDEF0A" w:rsidR="00AE28C9" w:rsidRDefault="00044C73" w:rsidP="00044C73">
      <w:pPr>
        <w:rPr>
          <w:b/>
          <w:bCs/>
          <w:lang w:val="fr-FR"/>
        </w:rPr>
      </w:pPr>
      <w:bookmarkStart w:id="1" w:name="_Hlk150870775"/>
      <w:bookmarkEnd w:id="0"/>
      <w:r w:rsidRPr="0069749C">
        <w:rPr>
          <w:b/>
          <w:bCs/>
          <w:lang w:val="fr-FR"/>
        </w:rPr>
        <w:t xml:space="preserve">Implémenter un réseau </w:t>
      </w:r>
      <w:r w:rsidR="00E00C32">
        <w:rPr>
          <w:b/>
          <w:bCs/>
          <w:lang w:val="fr-FR"/>
        </w:rPr>
        <w:t>RNN</w:t>
      </w:r>
      <w:r w:rsidRPr="0069749C">
        <w:rPr>
          <w:b/>
          <w:bCs/>
          <w:lang w:val="fr-FR"/>
        </w:rPr>
        <w:t xml:space="preserve"> pour </w:t>
      </w:r>
      <w:r w:rsidR="00E00C32">
        <w:rPr>
          <w:b/>
          <w:bCs/>
          <w:lang w:val="fr-FR"/>
        </w:rPr>
        <w:t xml:space="preserve">effectuer </w:t>
      </w:r>
      <w:r w:rsidR="00DB57D1">
        <w:rPr>
          <w:b/>
          <w:bCs/>
          <w:lang w:val="fr-FR"/>
        </w:rPr>
        <w:t>la tâche du Part Of Speech</w:t>
      </w:r>
      <w:r w:rsidRPr="0069749C">
        <w:rPr>
          <w:b/>
          <w:bCs/>
          <w:lang w:val="fr-FR"/>
        </w:rPr>
        <w:t>.</w:t>
      </w:r>
    </w:p>
    <w:bookmarkEnd w:id="1"/>
    <w:p w14:paraId="4C2590F1" w14:textId="77777777" w:rsidR="00275CF1" w:rsidRDefault="00275CF1" w:rsidP="00044C73">
      <w:pPr>
        <w:rPr>
          <w:b/>
          <w:bCs/>
          <w:lang w:val="fr-FR"/>
        </w:rPr>
      </w:pPr>
    </w:p>
    <w:p w14:paraId="58364298" w14:textId="645B7213" w:rsidR="00275CF1" w:rsidRDefault="00275CF1" w:rsidP="00044C73">
      <w:pPr>
        <w:rPr>
          <w:lang w:val="fr-FR"/>
        </w:rPr>
      </w:pPr>
      <w:r>
        <w:rPr>
          <w:b/>
          <w:bCs/>
          <w:lang w:val="fr-FR"/>
        </w:rPr>
        <w:t xml:space="preserve">Partie I : </w:t>
      </w:r>
      <w:r w:rsidRPr="0069749C">
        <w:rPr>
          <w:b/>
          <w:bCs/>
          <w:lang w:val="fr-FR"/>
        </w:rPr>
        <w:t>Implémenter un réseau RNN pour l'analyse de sentiment à l'aide d'un ensemble de données au format CSV.</w:t>
      </w:r>
    </w:p>
    <w:p w14:paraId="0B6E0EF6" w14:textId="77777777" w:rsidR="00044C73" w:rsidRDefault="00044C73" w:rsidP="00044C73">
      <w:pPr>
        <w:rPr>
          <w:lang w:val="fr-FR"/>
        </w:rPr>
      </w:pPr>
      <w:bookmarkStart w:id="2" w:name="_Hlk150953977"/>
      <w:r w:rsidRPr="00044C73">
        <w:rPr>
          <w:lang w:val="fr-FR"/>
        </w:rPr>
        <w:t>Étapes :</w:t>
      </w:r>
    </w:p>
    <w:p w14:paraId="30FB65AF" w14:textId="43D085A1" w:rsidR="00090614" w:rsidRPr="009039FE" w:rsidRDefault="00090614" w:rsidP="00090614">
      <w:pPr>
        <w:pStyle w:val="ListParagraph"/>
        <w:numPr>
          <w:ilvl w:val="0"/>
          <w:numId w:val="11"/>
        </w:numPr>
        <w:rPr>
          <w:color w:val="4472C4" w:themeColor="accent1"/>
          <w:lang w:val="fr-FR"/>
        </w:rPr>
      </w:pPr>
      <w:r w:rsidRPr="009039FE">
        <w:rPr>
          <w:color w:val="4472C4" w:themeColor="accent1"/>
          <w:lang w:val="fr-FR"/>
        </w:rPr>
        <w:t>Préparation de l’environnement du travail</w:t>
      </w:r>
    </w:p>
    <w:p w14:paraId="1C74DD7B" w14:textId="77777777" w:rsidR="000376EA" w:rsidRPr="000376EA" w:rsidRDefault="000376EA" w:rsidP="000376EA">
      <w:pPr>
        <w:pStyle w:val="ListParagraph"/>
        <w:rPr>
          <w:lang w:val="en-US"/>
        </w:rPr>
      </w:pPr>
      <w:r w:rsidRPr="000376EA">
        <w:rPr>
          <w:lang w:val="en-US"/>
        </w:rPr>
        <w:t xml:space="preserve">import </w:t>
      </w:r>
      <w:proofErr w:type="spellStart"/>
      <w:r w:rsidRPr="000376EA">
        <w:rPr>
          <w:lang w:val="en-US"/>
        </w:rPr>
        <w:t>numpy</w:t>
      </w:r>
      <w:proofErr w:type="spellEnd"/>
      <w:r w:rsidRPr="000376EA">
        <w:rPr>
          <w:lang w:val="en-US"/>
        </w:rPr>
        <w:t xml:space="preserve"> as np</w:t>
      </w:r>
    </w:p>
    <w:p w14:paraId="4A617F17" w14:textId="77777777" w:rsidR="000376EA" w:rsidRPr="000376EA" w:rsidRDefault="000376EA" w:rsidP="000376EA">
      <w:pPr>
        <w:pStyle w:val="ListParagraph"/>
        <w:rPr>
          <w:lang w:val="en-US"/>
        </w:rPr>
      </w:pPr>
      <w:r w:rsidRPr="000376EA">
        <w:rPr>
          <w:lang w:val="en-US"/>
        </w:rPr>
        <w:t>import pandas as pd</w:t>
      </w:r>
    </w:p>
    <w:p w14:paraId="1955732B" w14:textId="77777777" w:rsidR="000376EA" w:rsidRPr="000376EA" w:rsidRDefault="000376EA" w:rsidP="000376EA">
      <w:pPr>
        <w:pStyle w:val="ListParagraph"/>
        <w:rPr>
          <w:lang w:val="en-US"/>
        </w:rPr>
      </w:pPr>
      <w:r w:rsidRPr="000376EA">
        <w:rPr>
          <w:lang w:val="en-US"/>
        </w:rPr>
        <w:t xml:space="preserve">import </w:t>
      </w:r>
      <w:proofErr w:type="spellStart"/>
      <w:proofErr w:type="gramStart"/>
      <w:r w:rsidRPr="000376EA">
        <w:rPr>
          <w:lang w:val="en-US"/>
        </w:rPr>
        <w:t>matplotlib.pyplot</w:t>
      </w:r>
      <w:proofErr w:type="spellEnd"/>
      <w:proofErr w:type="gramEnd"/>
      <w:r w:rsidRPr="000376EA">
        <w:rPr>
          <w:lang w:val="en-US"/>
        </w:rPr>
        <w:t xml:space="preserve"> as </w:t>
      </w:r>
      <w:proofErr w:type="spellStart"/>
      <w:r w:rsidRPr="000376EA">
        <w:rPr>
          <w:lang w:val="en-US"/>
        </w:rPr>
        <w:t>plt</w:t>
      </w:r>
      <w:proofErr w:type="spellEnd"/>
    </w:p>
    <w:p w14:paraId="7E2FFBFA" w14:textId="77777777" w:rsidR="000376EA" w:rsidRPr="000376EA" w:rsidRDefault="000376EA" w:rsidP="000376EA">
      <w:pPr>
        <w:pStyle w:val="ListParagraph"/>
        <w:rPr>
          <w:lang w:val="en-US"/>
        </w:rPr>
      </w:pPr>
      <w:r w:rsidRPr="000376EA">
        <w:rPr>
          <w:lang w:val="en-US"/>
        </w:rPr>
        <w:t xml:space="preserve">from </w:t>
      </w:r>
      <w:proofErr w:type="spellStart"/>
      <w:proofErr w:type="gramStart"/>
      <w:r w:rsidRPr="000376EA">
        <w:rPr>
          <w:lang w:val="en-US"/>
        </w:rPr>
        <w:t>sklearn.model</w:t>
      </w:r>
      <w:proofErr w:type="gramEnd"/>
      <w:r w:rsidRPr="000376EA">
        <w:rPr>
          <w:lang w:val="en-US"/>
        </w:rPr>
        <w:t>_selection</w:t>
      </w:r>
      <w:proofErr w:type="spellEnd"/>
      <w:r w:rsidRPr="000376EA">
        <w:rPr>
          <w:lang w:val="en-US"/>
        </w:rPr>
        <w:t xml:space="preserve"> import </w:t>
      </w:r>
      <w:proofErr w:type="spellStart"/>
      <w:r w:rsidRPr="000376EA">
        <w:rPr>
          <w:lang w:val="en-US"/>
        </w:rPr>
        <w:t>train_test_split</w:t>
      </w:r>
      <w:proofErr w:type="spellEnd"/>
    </w:p>
    <w:p w14:paraId="11E2B157" w14:textId="77777777" w:rsidR="000376EA" w:rsidRPr="000376EA" w:rsidRDefault="000376EA" w:rsidP="000376EA">
      <w:pPr>
        <w:pStyle w:val="ListParagraph"/>
        <w:rPr>
          <w:lang w:val="en-US"/>
        </w:rPr>
      </w:pPr>
      <w:r w:rsidRPr="000376EA">
        <w:rPr>
          <w:lang w:val="en-US"/>
        </w:rPr>
        <w:t xml:space="preserve">from </w:t>
      </w:r>
      <w:proofErr w:type="spellStart"/>
      <w:proofErr w:type="gramStart"/>
      <w:r w:rsidRPr="000376EA">
        <w:rPr>
          <w:lang w:val="en-US"/>
        </w:rPr>
        <w:t>tensorflow.keras</w:t>
      </w:r>
      <w:proofErr w:type="gramEnd"/>
      <w:r w:rsidRPr="000376EA">
        <w:rPr>
          <w:lang w:val="en-US"/>
        </w:rPr>
        <w:t>.preprocessing.text</w:t>
      </w:r>
      <w:proofErr w:type="spellEnd"/>
      <w:r w:rsidRPr="000376EA">
        <w:rPr>
          <w:lang w:val="en-US"/>
        </w:rPr>
        <w:t xml:space="preserve"> import Tokenizer</w:t>
      </w:r>
    </w:p>
    <w:p w14:paraId="3D638AD1" w14:textId="77777777" w:rsidR="000376EA" w:rsidRPr="000376EA" w:rsidRDefault="000376EA" w:rsidP="000376EA">
      <w:pPr>
        <w:pStyle w:val="ListParagraph"/>
        <w:rPr>
          <w:lang w:val="en-US"/>
        </w:rPr>
      </w:pPr>
      <w:r w:rsidRPr="000376EA">
        <w:rPr>
          <w:lang w:val="en-US"/>
        </w:rPr>
        <w:t xml:space="preserve">from </w:t>
      </w:r>
      <w:proofErr w:type="spellStart"/>
      <w:proofErr w:type="gramStart"/>
      <w:r w:rsidRPr="000376EA">
        <w:rPr>
          <w:lang w:val="en-US"/>
        </w:rPr>
        <w:t>tensorflow.keras</w:t>
      </w:r>
      <w:proofErr w:type="gramEnd"/>
      <w:r w:rsidRPr="000376EA">
        <w:rPr>
          <w:lang w:val="en-US"/>
        </w:rPr>
        <w:t>.models</w:t>
      </w:r>
      <w:proofErr w:type="spellEnd"/>
      <w:r w:rsidRPr="000376EA">
        <w:rPr>
          <w:lang w:val="en-US"/>
        </w:rPr>
        <w:t xml:space="preserve"> import Sequential</w:t>
      </w:r>
    </w:p>
    <w:p w14:paraId="2ED14C1E" w14:textId="3CB25E11" w:rsidR="000376EA" w:rsidRPr="000376EA" w:rsidRDefault="000376EA" w:rsidP="000376EA">
      <w:pPr>
        <w:pStyle w:val="ListParagraph"/>
        <w:rPr>
          <w:lang w:val="en-US"/>
        </w:rPr>
      </w:pPr>
      <w:r w:rsidRPr="000376EA">
        <w:rPr>
          <w:lang w:val="en-US"/>
        </w:rPr>
        <w:t xml:space="preserve">from </w:t>
      </w:r>
      <w:proofErr w:type="spellStart"/>
      <w:proofErr w:type="gramStart"/>
      <w:r w:rsidRPr="000376EA">
        <w:rPr>
          <w:lang w:val="en-US"/>
        </w:rPr>
        <w:t>tensorflow.keras</w:t>
      </w:r>
      <w:proofErr w:type="gramEnd"/>
      <w:r w:rsidRPr="000376EA">
        <w:rPr>
          <w:lang w:val="en-US"/>
        </w:rPr>
        <w:t>.layers</w:t>
      </w:r>
      <w:proofErr w:type="spellEnd"/>
      <w:r w:rsidRPr="000376EA">
        <w:rPr>
          <w:lang w:val="en-US"/>
        </w:rPr>
        <w:t xml:space="preserve"> import </w:t>
      </w:r>
      <w:proofErr w:type="spellStart"/>
      <w:r w:rsidR="004D13A9" w:rsidRPr="004D13A9">
        <w:rPr>
          <w:lang w:val="en-US"/>
        </w:rPr>
        <w:t>SimpleRNN</w:t>
      </w:r>
      <w:proofErr w:type="spellEnd"/>
      <w:r w:rsidRPr="000376EA">
        <w:rPr>
          <w:lang w:val="en-US"/>
        </w:rPr>
        <w:t xml:space="preserve">, Dense, Embedding, </w:t>
      </w:r>
    </w:p>
    <w:p w14:paraId="3E8B5AF2" w14:textId="7EF8AAF9" w:rsidR="00044C73" w:rsidRPr="00DF4E69" w:rsidRDefault="00044C73" w:rsidP="00DF4E69">
      <w:pPr>
        <w:pStyle w:val="ListParagraph"/>
        <w:numPr>
          <w:ilvl w:val="0"/>
          <w:numId w:val="11"/>
        </w:numPr>
        <w:rPr>
          <w:lang w:val="fr-FR"/>
        </w:rPr>
      </w:pPr>
      <w:r w:rsidRPr="009039FE">
        <w:rPr>
          <w:color w:val="4472C4" w:themeColor="accent1"/>
          <w:lang w:val="fr-FR"/>
        </w:rPr>
        <w:t xml:space="preserve">Chargement et Exploration du Jeu de Données </w:t>
      </w:r>
    </w:p>
    <w:p w14:paraId="5073E9C0" w14:textId="77777777" w:rsidR="00090614" w:rsidRDefault="00090614" w:rsidP="006D12B5">
      <w:pPr>
        <w:pStyle w:val="ListParagraph"/>
        <w:numPr>
          <w:ilvl w:val="0"/>
          <w:numId w:val="6"/>
        </w:numPr>
        <w:rPr>
          <w:lang w:val="fr-FR"/>
        </w:rPr>
      </w:pPr>
      <w:r>
        <w:rPr>
          <w:lang w:val="fr-FR"/>
        </w:rPr>
        <w:t>Chargement des données</w:t>
      </w:r>
    </w:p>
    <w:p w14:paraId="0040A926" w14:textId="66B20039" w:rsidR="00044C73" w:rsidRDefault="00090614" w:rsidP="00090614">
      <w:pPr>
        <w:pStyle w:val="ListParagraph"/>
        <w:numPr>
          <w:ilvl w:val="0"/>
          <w:numId w:val="6"/>
        </w:numPr>
        <w:rPr>
          <w:lang w:val="fr-FR"/>
        </w:rPr>
      </w:pPr>
      <w:r>
        <w:rPr>
          <w:lang w:val="fr-FR"/>
        </w:rPr>
        <w:t>Exploration</w:t>
      </w:r>
      <w:r w:rsidR="005F4AA6">
        <w:rPr>
          <w:lang w:val="fr-FR"/>
        </w:rPr>
        <w:t xml:space="preserve"> </w:t>
      </w:r>
      <w:r>
        <w:rPr>
          <w:lang w:val="fr-FR"/>
        </w:rPr>
        <w:t xml:space="preserve">du </w:t>
      </w:r>
      <w:proofErr w:type="spellStart"/>
      <w:r w:rsidR="0093135A">
        <w:rPr>
          <w:lang w:val="fr-FR"/>
        </w:rPr>
        <w:t>dataset</w:t>
      </w:r>
      <w:proofErr w:type="spellEnd"/>
      <w:r w:rsidR="00044C73" w:rsidRPr="006D12B5">
        <w:rPr>
          <w:lang w:val="fr-FR"/>
        </w:rPr>
        <w:t>.</w:t>
      </w:r>
    </w:p>
    <w:p w14:paraId="638AF01F" w14:textId="7ADA1836" w:rsidR="00DF4E69" w:rsidRPr="009039FE" w:rsidRDefault="00DF4E69" w:rsidP="00DF4E69">
      <w:pPr>
        <w:pStyle w:val="ListParagraph"/>
        <w:numPr>
          <w:ilvl w:val="0"/>
          <w:numId w:val="11"/>
        </w:numPr>
        <w:rPr>
          <w:color w:val="4472C4" w:themeColor="accent1"/>
          <w:lang w:val="fr-FR"/>
        </w:rPr>
      </w:pPr>
      <w:r w:rsidRPr="009039FE">
        <w:rPr>
          <w:color w:val="4472C4" w:themeColor="accent1"/>
          <w:lang w:val="fr-FR"/>
        </w:rPr>
        <w:t>Pre-</w:t>
      </w:r>
      <w:proofErr w:type="spellStart"/>
      <w:r w:rsidRPr="009039FE">
        <w:rPr>
          <w:color w:val="4472C4" w:themeColor="accent1"/>
          <w:lang w:val="fr-FR"/>
        </w:rPr>
        <w:t>processing</w:t>
      </w:r>
      <w:proofErr w:type="spellEnd"/>
    </w:p>
    <w:p w14:paraId="72A28B2A" w14:textId="77777777" w:rsidR="00044C73" w:rsidRDefault="00044C73" w:rsidP="006D12B5">
      <w:pPr>
        <w:pStyle w:val="ListParagraph"/>
        <w:numPr>
          <w:ilvl w:val="0"/>
          <w:numId w:val="6"/>
        </w:numPr>
        <w:rPr>
          <w:lang w:val="fr-FR"/>
        </w:rPr>
      </w:pPr>
      <w:r w:rsidRPr="006D12B5">
        <w:rPr>
          <w:lang w:val="fr-FR"/>
        </w:rPr>
        <w:t>Nettoyer et prétraiter les textes (enlever la ponctuation, convertir en minuscules, etc.).</w:t>
      </w:r>
    </w:p>
    <w:p w14:paraId="7F704376" w14:textId="64A75BA7" w:rsidR="006D12B5" w:rsidRPr="00C36A5D" w:rsidRDefault="00C36A5D" w:rsidP="00C36A5D">
      <w:pPr>
        <w:pStyle w:val="ListParagraph"/>
        <w:numPr>
          <w:ilvl w:val="0"/>
          <w:numId w:val="6"/>
        </w:numPr>
        <w:rPr>
          <w:lang w:val="fr-FR"/>
        </w:rPr>
      </w:pPr>
      <w:r>
        <w:rPr>
          <w:lang w:val="fr-FR"/>
        </w:rPr>
        <w:t>Encoder les données si nécessaire</w:t>
      </w:r>
    </w:p>
    <w:p w14:paraId="60C1CD28" w14:textId="27839ECF" w:rsidR="00044C73" w:rsidRDefault="00044C73" w:rsidP="006D12B5">
      <w:pPr>
        <w:pStyle w:val="ListParagraph"/>
        <w:numPr>
          <w:ilvl w:val="0"/>
          <w:numId w:val="6"/>
        </w:numPr>
        <w:rPr>
          <w:lang w:val="fr-FR"/>
        </w:rPr>
      </w:pPr>
      <w:proofErr w:type="spellStart"/>
      <w:r w:rsidRPr="006D12B5">
        <w:rPr>
          <w:lang w:val="fr-FR"/>
        </w:rPr>
        <w:t>Tokeni</w:t>
      </w:r>
      <w:r w:rsidR="006D12B5">
        <w:rPr>
          <w:lang w:val="fr-FR"/>
        </w:rPr>
        <w:t>ser</w:t>
      </w:r>
      <w:proofErr w:type="spellEnd"/>
      <w:r w:rsidR="006D12B5">
        <w:rPr>
          <w:lang w:val="fr-FR"/>
        </w:rPr>
        <w:t xml:space="preserve"> les textes en utilisant la fonction </w:t>
      </w:r>
      <w:proofErr w:type="spellStart"/>
      <w:r w:rsidR="006D12B5">
        <w:rPr>
          <w:lang w:val="fr-FR"/>
        </w:rPr>
        <w:t>Tokenizer</w:t>
      </w:r>
      <w:proofErr w:type="spellEnd"/>
      <w:r w:rsidR="006D12B5">
        <w:rPr>
          <w:lang w:val="fr-FR"/>
        </w:rPr>
        <w:t xml:space="preserve"> de </w:t>
      </w:r>
      <w:proofErr w:type="spellStart"/>
      <w:proofErr w:type="gramStart"/>
      <w:r w:rsidR="006D12B5" w:rsidRPr="006D12B5">
        <w:rPr>
          <w:lang w:val="fr-FR"/>
        </w:rPr>
        <w:t>tensorflow.keras</w:t>
      </w:r>
      <w:proofErr w:type="gramEnd"/>
      <w:r w:rsidR="006D12B5" w:rsidRPr="006D12B5">
        <w:rPr>
          <w:lang w:val="fr-FR"/>
        </w:rPr>
        <w:t>.preprocessing.text</w:t>
      </w:r>
      <w:proofErr w:type="spellEnd"/>
    </w:p>
    <w:p w14:paraId="2CC603B5" w14:textId="30AF0048" w:rsidR="006D12B5" w:rsidRDefault="006D12B5" w:rsidP="006D12B5">
      <w:pPr>
        <w:pStyle w:val="ListParagraph"/>
        <w:numPr>
          <w:ilvl w:val="0"/>
          <w:numId w:val="6"/>
        </w:numPr>
        <w:rPr>
          <w:lang w:val="fr-FR"/>
        </w:rPr>
      </w:pPr>
      <w:r w:rsidRPr="006D12B5">
        <w:rPr>
          <w:lang w:val="fr-FR"/>
        </w:rPr>
        <w:t xml:space="preserve">Une fois le corpus de texte entier </w:t>
      </w:r>
      <w:proofErr w:type="spellStart"/>
      <w:r w:rsidRPr="006D12B5">
        <w:rPr>
          <w:lang w:val="fr-FR"/>
        </w:rPr>
        <w:t>tokenisé</w:t>
      </w:r>
      <w:proofErr w:type="spellEnd"/>
      <w:r w:rsidRPr="006D12B5">
        <w:rPr>
          <w:lang w:val="fr-FR"/>
        </w:rPr>
        <w:t xml:space="preserve">, nous devons convertir chaque critique textuelle en une séquence numérique à l'aide du </w:t>
      </w:r>
      <w:proofErr w:type="spellStart"/>
      <w:r w:rsidRPr="006D12B5">
        <w:rPr>
          <w:lang w:val="fr-FR"/>
        </w:rPr>
        <w:t>tokenizer</w:t>
      </w:r>
      <w:proofErr w:type="spellEnd"/>
      <w:r w:rsidRPr="006D12B5">
        <w:rPr>
          <w:lang w:val="fr-FR"/>
        </w:rPr>
        <w:t xml:space="preserve"> adapté.</w:t>
      </w:r>
    </w:p>
    <w:p w14:paraId="35043015" w14:textId="77777777" w:rsidR="004D13A9" w:rsidRPr="004D13A9" w:rsidRDefault="004D13A9" w:rsidP="004D13A9">
      <w:pPr>
        <w:pStyle w:val="ListParagraph"/>
        <w:numPr>
          <w:ilvl w:val="0"/>
          <w:numId w:val="6"/>
        </w:numPr>
        <w:rPr>
          <w:lang w:val="fr-FR"/>
        </w:rPr>
      </w:pPr>
      <w:r>
        <w:rPr>
          <w:lang w:val="fr-FR"/>
        </w:rPr>
        <w:t>Préciser</w:t>
      </w:r>
      <w:r w:rsidR="006D12B5" w:rsidRPr="006D12B5">
        <w:rPr>
          <w:lang w:val="fr-FR"/>
        </w:rPr>
        <w:t xml:space="preserve"> une longueur de séquence nominale de 200 pour chaque </w:t>
      </w:r>
      <w:proofErr w:type="spellStart"/>
      <w:r>
        <w:rPr>
          <w:lang w:val="fr-FR"/>
        </w:rPr>
        <w:t>token</w:t>
      </w:r>
      <w:proofErr w:type="spellEnd"/>
      <w:r w:rsidR="006D12B5" w:rsidRPr="006D12B5">
        <w:rPr>
          <w:lang w:val="fr-FR"/>
        </w:rPr>
        <w:t>.</w:t>
      </w:r>
      <w:r w:rsidR="006D12B5">
        <w:rPr>
          <w:lang w:val="fr-FR"/>
        </w:rPr>
        <w:t xml:space="preserve"> </w:t>
      </w:r>
      <w:proofErr w:type="spellStart"/>
      <w:proofErr w:type="gramStart"/>
      <w:r w:rsidRPr="0069749C">
        <w:rPr>
          <w:lang w:val="fr-FR"/>
        </w:rPr>
        <w:t>max</w:t>
      </w:r>
      <w:proofErr w:type="gramEnd"/>
      <w:r w:rsidRPr="0069749C">
        <w:rPr>
          <w:lang w:val="fr-FR"/>
        </w:rPr>
        <w:t>_length</w:t>
      </w:r>
      <w:proofErr w:type="spellEnd"/>
      <w:r w:rsidRPr="0069749C">
        <w:rPr>
          <w:lang w:val="fr-FR"/>
        </w:rPr>
        <w:t xml:space="preserve"> =</w:t>
      </w:r>
      <w:r>
        <w:rPr>
          <w:lang w:val="fr-FR"/>
        </w:rPr>
        <w:t xml:space="preserve"> 200</w:t>
      </w:r>
    </w:p>
    <w:p w14:paraId="6DA8F17A" w14:textId="7CB55D1B" w:rsidR="004F3F43" w:rsidRPr="004D13A9" w:rsidRDefault="006D12B5" w:rsidP="004D13A9">
      <w:pPr>
        <w:pStyle w:val="ListParagraph"/>
        <w:numPr>
          <w:ilvl w:val="0"/>
          <w:numId w:val="6"/>
        </w:numPr>
        <w:rPr>
          <w:lang w:val="fr-FR"/>
        </w:rPr>
      </w:pPr>
      <w:r w:rsidRPr="006D12B5">
        <w:rPr>
          <w:lang w:val="fr-FR"/>
        </w:rPr>
        <w:t>Les séquences numériques dont la longueur est supérieure à 200 seront tronquées à la fin, tandis que celles dont la longueur est inférieure à 200 seront complétées par des zéros à la fin.</w:t>
      </w:r>
    </w:p>
    <w:p w14:paraId="47CA90C1" w14:textId="66C4FBD2" w:rsidR="006D12B5" w:rsidRPr="004F3F43" w:rsidRDefault="00044C73" w:rsidP="00DF4E69">
      <w:pPr>
        <w:pStyle w:val="ListParagraph"/>
        <w:numPr>
          <w:ilvl w:val="0"/>
          <w:numId w:val="11"/>
        </w:numPr>
        <w:rPr>
          <w:lang w:val="fr-FR"/>
        </w:rPr>
      </w:pPr>
      <w:r w:rsidRPr="009039FE">
        <w:rPr>
          <w:color w:val="4472C4" w:themeColor="accent1"/>
          <w:lang w:val="fr-FR"/>
        </w:rPr>
        <w:t xml:space="preserve">Construction du Modèle </w:t>
      </w:r>
      <w:r w:rsidR="006D12B5" w:rsidRPr="009039FE">
        <w:rPr>
          <w:color w:val="4472C4" w:themeColor="accent1"/>
          <w:lang w:val="fr-FR"/>
        </w:rPr>
        <w:t>RNN basique</w:t>
      </w:r>
      <w:r w:rsidRPr="009039FE">
        <w:rPr>
          <w:color w:val="4472C4" w:themeColor="accent1"/>
          <w:lang w:val="fr-FR"/>
        </w:rPr>
        <w:t xml:space="preserve"> </w:t>
      </w:r>
    </w:p>
    <w:p w14:paraId="03740577" w14:textId="639E8E6C" w:rsidR="00C36A5D" w:rsidRDefault="00C36A5D" w:rsidP="0069749C">
      <w:pPr>
        <w:pStyle w:val="ListParagraph"/>
        <w:numPr>
          <w:ilvl w:val="0"/>
          <w:numId w:val="9"/>
        </w:numPr>
        <w:rPr>
          <w:lang w:val="fr-FR"/>
        </w:rPr>
      </w:pPr>
      <w:r>
        <w:rPr>
          <w:lang w:val="fr-FR"/>
        </w:rPr>
        <w:t xml:space="preserve">Créer un modèle </w:t>
      </w:r>
      <w:r w:rsidR="000331A7">
        <w:rPr>
          <w:lang w:val="fr-FR"/>
        </w:rPr>
        <w:t xml:space="preserve">avec une couche </w:t>
      </w:r>
      <w:proofErr w:type="spellStart"/>
      <w:r w:rsidR="000331A7">
        <w:rPr>
          <w:lang w:val="fr-FR"/>
        </w:rPr>
        <w:t>Embedding</w:t>
      </w:r>
      <w:proofErr w:type="spellEnd"/>
      <w:r w:rsidR="000331A7">
        <w:rPr>
          <w:lang w:val="fr-FR"/>
        </w:rPr>
        <w:t xml:space="preserve"> (</w:t>
      </w:r>
      <w:r w:rsidR="000331A7" w:rsidRPr="0069749C">
        <w:rPr>
          <w:lang w:val="fr-FR"/>
        </w:rPr>
        <w:t>La première couche est une couche d'</w:t>
      </w:r>
      <w:proofErr w:type="spellStart"/>
      <w:r w:rsidR="000331A7" w:rsidRPr="0069749C">
        <w:rPr>
          <w:lang w:val="fr-FR"/>
        </w:rPr>
        <w:t>embedding</w:t>
      </w:r>
      <w:proofErr w:type="spellEnd"/>
      <w:r w:rsidR="000331A7" w:rsidRPr="0069749C">
        <w:rPr>
          <w:lang w:val="fr-FR"/>
        </w:rPr>
        <w:t>. Elle sert à représenter les mots sous forme de vecteurs dans un espace vectoriel</w:t>
      </w:r>
      <w:r w:rsidR="000331A7">
        <w:rPr>
          <w:lang w:val="fr-FR"/>
        </w:rPr>
        <w:t>) avec les spécificités suivantes</w:t>
      </w:r>
    </w:p>
    <w:p w14:paraId="4EA50422" w14:textId="77777777" w:rsidR="000331A7" w:rsidRPr="0069749C" w:rsidRDefault="000331A7" w:rsidP="000331A7">
      <w:pPr>
        <w:pStyle w:val="ListParagraph"/>
        <w:rPr>
          <w:lang w:val="fr-FR"/>
        </w:rPr>
      </w:pPr>
      <w:proofErr w:type="spellStart"/>
      <w:proofErr w:type="gramStart"/>
      <w:r w:rsidRPr="0069749C">
        <w:rPr>
          <w:lang w:val="fr-FR"/>
        </w:rPr>
        <w:t>input</w:t>
      </w:r>
      <w:proofErr w:type="gramEnd"/>
      <w:r w:rsidRPr="0069749C">
        <w:rPr>
          <w:lang w:val="fr-FR"/>
        </w:rPr>
        <w:t>_dim</w:t>
      </w:r>
      <w:proofErr w:type="spellEnd"/>
      <w:r w:rsidRPr="0069749C">
        <w:rPr>
          <w:lang w:val="fr-FR"/>
        </w:rPr>
        <w:t>=10000 : Il y a 10 000 mots dans notre vocabulaire (les 10 000 mots les plus fréquents sont utilisés).</w:t>
      </w:r>
    </w:p>
    <w:p w14:paraId="2B9C624C" w14:textId="77777777" w:rsidR="000331A7" w:rsidRPr="0069749C" w:rsidRDefault="000331A7" w:rsidP="000331A7">
      <w:pPr>
        <w:pStyle w:val="ListParagraph"/>
        <w:rPr>
          <w:lang w:val="fr-FR"/>
        </w:rPr>
      </w:pPr>
      <w:proofErr w:type="spellStart"/>
      <w:proofErr w:type="gramStart"/>
      <w:r w:rsidRPr="0069749C">
        <w:rPr>
          <w:lang w:val="fr-FR"/>
        </w:rPr>
        <w:t>output</w:t>
      </w:r>
      <w:proofErr w:type="gramEnd"/>
      <w:r w:rsidRPr="0069749C">
        <w:rPr>
          <w:lang w:val="fr-FR"/>
        </w:rPr>
        <w:t>_dim</w:t>
      </w:r>
      <w:proofErr w:type="spellEnd"/>
      <w:r w:rsidRPr="0069749C">
        <w:rPr>
          <w:lang w:val="fr-FR"/>
        </w:rPr>
        <w:t>=32 : Chaque mot sera représenté par un vecteur de 32 dimensions.</w:t>
      </w:r>
    </w:p>
    <w:p w14:paraId="2F05D63B" w14:textId="622EC294" w:rsidR="000331A7" w:rsidRDefault="000331A7" w:rsidP="000331A7">
      <w:pPr>
        <w:pStyle w:val="ListParagraph"/>
        <w:rPr>
          <w:lang w:val="fr-FR"/>
        </w:rPr>
      </w:pPr>
      <w:proofErr w:type="spellStart"/>
      <w:proofErr w:type="gramStart"/>
      <w:r w:rsidRPr="0069749C">
        <w:rPr>
          <w:lang w:val="fr-FR"/>
        </w:rPr>
        <w:t>input</w:t>
      </w:r>
      <w:proofErr w:type="gramEnd"/>
      <w:r w:rsidRPr="0069749C">
        <w:rPr>
          <w:lang w:val="fr-FR"/>
        </w:rPr>
        <w:t>_length</w:t>
      </w:r>
      <w:proofErr w:type="spellEnd"/>
      <w:r w:rsidRPr="0069749C">
        <w:rPr>
          <w:lang w:val="fr-FR"/>
        </w:rPr>
        <w:t>=</w:t>
      </w:r>
      <w:proofErr w:type="spellStart"/>
      <w:r w:rsidRPr="0069749C">
        <w:rPr>
          <w:lang w:val="fr-FR"/>
        </w:rPr>
        <w:t>max_length</w:t>
      </w:r>
      <w:proofErr w:type="spellEnd"/>
    </w:p>
    <w:p w14:paraId="057B961A" w14:textId="6DD18E96" w:rsidR="000331A7" w:rsidRDefault="000331A7" w:rsidP="000331A7">
      <w:pPr>
        <w:pStyle w:val="ListParagraph"/>
        <w:numPr>
          <w:ilvl w:val="0"/>
          <w:numId w:val="9"/>
        </w:numPr>
        <w:rPr>
          <w:lang w:val="fr-FR"/>
        </w:rPr>
      </w:pPr>
      <w:r>
        <w:rPr>
          <w:lang w:val="fr-FR"/>
        </w:rPr>
        <w:t>A</w:t>
      </w:r>
      <w:r w:rsidRPr="0069749C">
        <w:rPr>
          <w:lang w:val="fr-FR"/>
        </w:rPr>
        <w:t>jout</w:t>
      </w:r>
      <w:r>
        <w:rPr>
          <w:lang w:val="fr-FR"/>
        </w:rPr>
        <w:t>er</w:t>
      </w:r>
      <w:r w:rsidRPr="0069749C">
        <w:rPr>
          <w:lang w:val="fr-FR"/>
        </w:rPr>
        <w:t xml:space="preserve"> une couche </w:t>
      </w:r>
      <w:proofErr w:type="spellStart"/>
      <w:r w:rsidRPr="0069749C">
        <w:rPr>
          <w:lang w:val="fr-FR"/>
        </w:rPr>
        <w:t>SimpleRNN</w:t>
      </w:r>
      <w:proofErr w:type="spellEnd"/>
      <w:r w:rsidRPr="0069749C">
        <w:rPr>
          <w:lang w:val="fr-FR"/>
        </w:rPr>
        <w:t xml:space="preserve"> avec 32 unités. Cela signifie qu'il y a 32 cellules </w:t>
      </w:r>
      <w:proofErr w:type="spellStart"/>
      <w:r w:rsidRPr="0069749C">
        <w:rPr>
          <w:lang w:val="fr-FR"/>
        </w:rPr>
        <w:t>SimpleRNN</w:t>
      </w:r>
      <w:proofErr w:type="spellEnd"/>
      <w:r w:rsidRPr="0069749C">
        <w:rPr>
          <w:lang w:val="fr-FR"/>
        </w:rPr>
        <w:t xml:space="preserve"> dans cette couche.</w:t>
      </w:r>
    </w:p>
    <w:p w14:paraId="0082267D" w14:textId="6311377B" w:rsidR="004F3F43" w:rsidRPr="000331A7" w:rsidRDefault="000331A7" w:rsidP="000331A7">
      <w:pPr>
        <w:pStyle w:val="ListParagraph"/>
        <w:numPr>
          <w:ilvl w:val="0"/>
          <w:numId w:val="9"/>
        </w:numPr>
        <w:rPr>
          <w:lang w:val="fr-FR"/>
        </w:rPr>
      </w:pPr>
      <w:r>
        <w:rPr>
          <w:lang w:val="fr-FR"/>
        </w:rPr>
        <w:lastRenderedPageBreak/>
        <w:t>Ajouter</w:t>
      </w:r>
      <w:r w:rsidRPr="0069749C">
        <w:rPr>
          <w:lang w:val="fr-FR"/>
        </w:rPr>
        <w:t xml:space="preserve"> une couche dense avec une seule unité (car il s'agit d'une tâche de classification binaire) et une fonction d'activation </w:t>
      </w:r>
      <w:proofErr w:type="spellStart"/>
      <w:r w:rsidRPr="0069749C">
        <w:rPr>
          <w:lang w:val="fr-FR"/>
        </w:rPr>
        <w:t>sigmoid</w:t>
      </w:r>
      <w:proofErr w:type="spellEnd"/>
      <w:r w:rsidRPr="0069749C">
        <w:rPr>
          <w:lang w:val="fr-FR"/>
        </w:rPr>
        <w:t>.</w:t>
      </w:r>
    </w:p>
    <w:tbl>
      <w:tblPr>
        <w:tblStyle w:val="TableGrid"/>
        <w:tblW w:w="6508" w:type="dxa"/>
        <w:jc w:val="center"/>
        <w:tblLook w:val="04A0" w:firstRow="1" w:lastRow="0" w:firstColumn="1" w:lastColumn="0" w:noHBand="0" w:noVBand="1"/>
      </w:tblPr>
      <w:tblGrid>
        <w:gridCol w:w="1400"/>
        <w:gridCol w:w="5108"/>
      </w:tblGrid>
      <w:tr w:rsidR="00C9544F" w:rsidRPr="00C9544F" w14:paraId="4E4E1090" w14:textId="77777777" w:rsidTr="00C9544F">
        <w:trPr>
          <w:jc w:val="center"/>
        </w:trPr>
        <w:tc>
          <w:tcPr>
            <w:tcW w:w="0" w:type="auto"/>
            <w:hideMark/>
          </w:tcPr>
          <w:p w14:paraId="7B185F40" w14:textId="77777777" w:rsidR="00C9544F" w:rsidRPr="00C9544F" w:rsidRDefault="00C9544F" w:rsidP="00C9544F">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Layer</w:t>
            </w:r>
          </w:p>
        </w:tc>
        <w:tc>
          <w:tcPr>
            <w:tcW w:w="0" w:type="auto"/>
            <w:hideMark/>
          </w:tcPr>
          <w:p w14:paraId="710B01B9" w14:textId="77777777" w:rsidR="00C9544F" w:rsidRPr="00C9544F" w:rsidRDefault="00C9544F" w:rsidP="00C9544F">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Dimensions</w:t>
            </w:r>
          </w:p>
        </w:tc>
      </w:tr>
      <w:tr w:rsidR="00C9544F" w:rsidRPr="00C9544F" w14:paraId="30C6ADBA" w14:textId="77777777" w:rsidTr="00C9544F">
        <w:trPr>
          <w:jc w:val="center"/>
        </w:trPr>
        <w:tc>
          <w:tcPr>
            <w:tcW w:w="0" w:type="auto"/>
            <w:hideMark/>
          </w:tcPr>
          <w:p w14:paraId="23DE55FB" w14:textId="77777777" w:rsidR="00C9544F" w:rsidRPr="00C9544F" w:rsidRDefault="00C9544F" w:rsidP="00C9544F">
            <w:pPr>
              <w:rPr>
                <w:rFonts w:eastAsia="Times New Roman" w:cstheme="minorHAnsi"/>
                <w:color w:val="1F1F1F"/>
                <w:sz w:val="24"/>
                <w:szCs w:val="24"/>
                <w:lang w:val="fr-FR" w:eastAsia="fr-FR"/>
              </w:rPr>
            </w:pPr>
            <w:proofErr w:type="spellStart"/>
            <w:r w:rsidRPr="00C9544F">
              <w:rPr>
                <w:rFonts w:eastAsia="Times New Roman" w:cstheme="minorHAnsi"/>
                <w:color w:val="1F1F1F"/>
                <w:sz w:val="24"/>
                <w:szCs w:val="24"/>
                <w:lang w:val="fr-FR" w:eastAsia="fr-FR"/>
              </w:rPr>
              <w:t>Embedding</w:t>
            </w:r>
            <w:proofErr w:type="spellEnd"/>
          </w:p>
        </w:tc>
        <w:tc>
          <w:tcPr>
            <w:tcW w:w="0" w:type="auto"/>
            <w:hideMark/>
          </w:tcPr>
          <w:p w14:paraId="239546B7" w14:textId="77777777" w:rsidR="00C9544F" w:rsidRPr="00C9544F" w:rsidRDefault="00C9544F" w:rsidP="00C9544F">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 xml:space="preserve">10000 </w:t>
            </w:r>
            <w:proofErr w:type="gramStart"/>
            <w:r w:rsidRPr="00C9544F">
              <w:rPr>
                <w:rFonts w:eastAsia="Times New Roman" w:cstheme="minorHAnsi"/>
                <w:color w:val="1F1F1F"/>
                <w:sz w:val="24"/>
                <w:szCs w:val="24"/>
                <w:lang w:val="fr-FR" w:eastAsia="fr-FR"/>
              </w:rPr>
              <w:t>input</w:t>
            </w:r>
            <w:proofErr w:type="gramEnd"/>
            <w:r w:rsidRPr="00C9544F">
              <w:rPr>
                <w:rFonts w:eastAsia="Times New Roman" w:cstheme="minorHAnsi"/>
                <w:color w:val="1F1F1F"/>
                <w:sz w:val="24"/>
                <w:szCs w:val="24"/>
                <w:lang w:val="fr-FR" w:eastAsia="fr-FR"/>
              </w:rPr>
              <w:t xml:space="preserve"> dimensions, 32 output dimensions</w:t>
            </w:r>
          </w:p>
        </w:tc>
      </w:tr>
      <w:tr w:rsidR="00C9544F" w:rsidRPr="00C9544F" w14:paraId="5C493F5B" w14:textId="77777777" w:rsidTr="00C9544F">
        <w:trPr>
          <w:jc w:val="center"/>
        </w:trPr>
        <w:tc>
          <w:tcPr>
            <w:tcW w:w="0" w:type="auto"/>
            <w:hideMark/>
          </w:tcPr>
          <w:p w14:paraId="51038AD7" w14:textId="77777777" w:rsidR="00C9544F" w:rsidRPr="00C9544F" w:rsidRDefault="00C9544F" w:rsidP="00C9544F">
            <w:pPr>
              <w:rPr>
                <w:rFonts w:eastAsia="Times New Roman" w:cstheme="minorHAnsi"/>
                <w:color w:val="1F1F1F"/>
                <w:sz w:val="24"/>
                <w:szCs w:val="24"/>
                <w:lang w:val="fr-FR" w:eastAsia="fr-FR"/>
              </w:rPr>
            </w:pPr>
            <w:proofErr w:type="spellStart"/>
            <w:r w:rsidRPr="00C9544F">
              <w:rPr>
                <w:rFonts w:eastAsia="Times New Roman" w:cstheme="minorHAnsi"/>
                <w:color w:val="1F1F1F"/>
                <w:sz w:val="24"/>
                <w:szCs w:val="24"/>
                <w:lang w:val="fr-FR" w:eastAsia="fr-FR"/>
              </w:rPr>
              <w:t>SimpleRNN</w:t>
            </w:r>
            <w:proofErr w:type="spellEnd"/>
          </w:p>
        </w:tc>
        <w:tc>
          <w:tcPr>
            <w:tcW w:w="0" w:type="auto"/>
            <w:hideMark/>
          </w:tcPr>
          <w:p w14:paraId="0FF244E2" w14:textId="77777777" w:rsidR="00C9544F" w:rsidRPr="00C9544F" w:rsidRDefault="00C9544F" w:rsidP="00C9544F">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 xml:space="preserve">32 </w:t>
            </w:r>
            <w:proofErr w:type="spellStart"/>
            <w:r w:rsidRPr="00C9544F">
              <w:rPr>
                <w:rFonts w:eastAsia="Times New Roman" w:cstheme="minorHAnsi"/>
                <w:color w:val="1F1F1F"/>
                <w:sz w:val="24"/>
                <w:szCs w:val="24"/>
                <w:lang w:val="fr-FR" w:eastAsia="fr-FR"/>
              </w:rPr>
              <w:t>units</w:t>
            </w:r>
            <w:proofErr w:type="spellEnd"/>
          </w:p>
        </w:tc>
      </w:tr>
      <w:tr w:rsidR="00C9544F" w:rsidRPr="00C9544F" w14:paraId="193536AA" w14:textId="77777777" w:rsidTr="00C9544F">
        <w:trPr>
          <w:jc w:val="center"/>
        </w:trPr>
        <w:tc>
          <w:tcPr>
            <w:tcW w:w="0" w:type="auto"/>
            <w:hideMark/>
          </w:tcPr>
          <w:p w14:paraId="01107B2D" w14:textId="77777777" w:rsidR="00C9544F" w:rsidRPr="00C9544F" w:rsidRDefault="00C9544F" w:rsidP="00C9544F">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Dense</w:t>
            </w:r>
          </w:p>
        </w:tc>
        <w:tc>
          <w:tcPr>
            <w:tcW w:w="0" w:type="auto"/>
            <w:hideMark/>
          </w:tcPr>
          <w:p w14:paraId="70521D26" w14:textId="77777777" w:rsidR="00C9544F" w:rsidRPr="00C9544F" w:rsidRDefault="00C9544F" w:rsidP="00C9544F">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 xml:space="preserve">1 unit, </w:t>
            </w:r>
            <w:proofErr w:type="spellStart"/>
            <w:r w:rsidRPr="00C9544F">
              <w:rPr>
                <w:rFonts w:eastAsia="Times New Roman" w:cstheme="minorHAnsi"/>
                <w:color w:val="1F1F1F"/>
                <w:sz w:val="24"/>
                <w:szCs w:val="24"/>
                <w:lang w:val="fr-FR" w:eastAsia="fr-FR"/>
              </w:rPr>
              <w:t>sigmoid</w:t>
            </w:r>
            <w:proofErr w:type="spellEnd"/>
            <w:r w:rsidRPr="00C9544F">
              <w:rPr>
                <w:rFonts w:eastAsia="Times New Roman" w:cstheme="minorHAnsi"/>
                <w:color w:val="1F1F1F"/>
                <w:sz w:val="24"/>
                <w:szCs w:val="24"/>
                <w:lang w:val="fr-FR" w:eastAsia="fr-FR"/>
              </w:rPr>
              <w:t xml:space="preserve"> activation </w:t>
            </w:r>
            <w:proofErr w:type="spellStart"/>
            <w:r w:rsidRPr="00C9544F">
              <w:rPr>
                <w:rFonts w:eastAsia="Times New Roman" w:cstheme="minorHAnsi"/>
                <w:color w:val="1F1F1F"/>
                <w:sz w:val="24"/>
                <w:szCs w:val="24"/>
                <w:lang w:val="fr-FR" w:eastAsia="fr-FR"/>
              </w:rPr>
              <w:t>function</w:t>
            </w:r>
            <w:proofErr w:type="spellEnd"/>
          </w:p>
        </w:tc>
      </w:tr>
    </w:tbl>
    <w:p w14:paraId="16E4F657" w14:textId="77777777" w:rsidR="00C9544F" w:rsidRPr="00C9544F" w:rsidRDefault="00C9544F" w:rsidP="00C9544F">
      <w:pPr>
        <w:rPr>
          <w:lang w:val="fr-FR"/>
        </w:rPr>
      </w:pPr>
    </w:p>
    <w:p w14:paraId="26CF0383" w14:textId="1F0C7540" w:rsidR="004F3F43" w:rsidRDefault="004F3F43" w:rsidP="0069749C">
      <w:pPr>
        <w:pStyle w:val="ListParagraph"/>
        <w:numPr>
          <w:ilvl w:val="0"/>
          <w:numId w:val="9"/>
        </w:numPr>
        <w:rPr>
          <w:lang w:val="fr-FR"/>
        </w:rPr>
      </w:pPr>
      <w:r w:rsidRPr="0069749C">
        <w:rPr>
          <w:lang w:val="fr-FR"/>
        </w:rPr>
        <w:t xml:space="preserve">Afficher le résumé du modèle avec la </w:t>
      </w:r>
      <w:proofErr w:type="gramStart"/>
      <w:r w:rsidRPr="0069749C">
        <w:rPr>
          <w:lang w:val="fr-FR"/>
        </w:rPr>
        <w:t>fonction .</w:t>
      </w:r>
      <w:proofErr w:type="spellStart"/>
      <w:r w:rsidRPr="0069749C">
        <w:rPr>
          <w:lang w:val="fr-FR"/>
        </w:rPr>
        <w:t>summary</w:t>
      </w:r>
      <w:proofErr w:type="spellEnd"/>
      <w:proofErr w:type="gramEnd"/>
      <w:r w:rsidR="00044C73" w:rsidRPr="0069749C">
        <w:rPr>
          <w:lang w:val="fr-FR"/>
        </w:rPr>
        <w:t>.</w:t>
      </w:r>
    </w:p>
    <w:p w14:paraId="3BFAD77D" w14:textId="54D4A522" w:rsidR="009E54C4" w:rsidRPr="009E54C4" w:rsidRDefault="009E54C4" w:rsidP="009E54C4">
      <w:pPr>
        <w:rPr>
          <w:b/>
          <w:bCs/>
          <w:color w:val="00B050"/>
          <w:u w:val="single"/>
          <w:lang w:val="fr-FR"/>
        </w:rPr>
      </w:pPr>
      <w:r w:rsidRPr="009E54C4">
        <w:rPr>
          <w:b/>
          <w:bCs/>
          <w:color w:val="00B050"/>
          <w:u w:val="single"/>
          <w:lang w:val="fr-FR"/>
        </w:rPr>
        <w:t>HINT</w:t>
      </w:r>
    </w:p>
    <w:p w14:paraId="4E08876F" w14:textId="77777777" w:rsidR="00974C1F" w:rsidRPr="00974C1F" w:rsidRDefault="00974C1F" w:rsidP="00974C1F">
      <w:pPr>
        <w:pBdr>
          <w:top w:val="single" w:sz="4" w:space="1" w:color="auto"/>
          <w:left w:val="single" w:sz="4" w:space="4" w:color="auto"/>
          <w:bottom w:val="single" w:sz="4" w:space="1" w:color="auto"/>
          <w:right w:val="single" w:sz="4" w:space="4" w:color="auto"/>
        </w:pBdr>
      </w:pPr>
      <w:r w:rsidRPr="00974C1F">
        <w:t xml:space="preserve">model = </w:t>
      </w:r>
      <w:proofErr w:type="gramStart"/>
      <w:r w:rsidRPr="00974C1F">
        <w:t>Sequential(</w:t>
      </w:r>
      <w:proofErr w:type="gramEnd"/>
      <w:r w:rsidRPr="00974C1F">
        <w:t>)</w:t>
      </w:r>
    </w:p>
    <w:p w14:paraId="384090C1" w14:textId="77777777" w:rsidR="00974C1F" w:rsidRPr="00974C1F" w:rsidRDefault="00974C1F" w:rsidP="00974C1F">
      <w:pPr>
        <w:pBdr>
          <w:top w:val="single" w:sz="4" w:space="1" w:color="auto"/>
          <w:left w:val="single" w:sz="4" w:space="4" w:color="auto"/>
          <w:bottom w:val="single" w:sz="4" w:space="1" w:color="auto"/>
          <w:right w:val="single" w:sz="4" w:space="4" w:color="auto"/>
        </w:pBdr>
      </w:pPr>
      <w:proofErr w:type="spellStart"/>
      <w:proofErr w:type="gramStart"/>
      <w:r w:rsidRPr="00974C1F">
        <w:t>model.add</w:t>
      </w:r>
      <w:proofErr w:type="spellEnd"/>
      <w:r w:rsidRPr="00974C1F">
        <w:t>(</w:t>
      </w:r>
      <w:proofErr w:type="gramEnd"/>
      <w:r w:rsidRPr="00974C1F">
        <w:t>Embedding(</w:t>
      </w:r>
      <w:proofErr w:type="spellStart"/>
      <w:r w:rsidRPr="00974C1F">
        <w:t>input_dim</w:t>
      </w:r>
      <w:proofErr w:type="spellEnd"/>
      <w:r w:rsidRPr="00974C1F">
        <w:t xml:space="preserve">=10000, </w:t>
      </w:r>
      <w:proofErr w:type="spellStart"/>
      <w:r w:rsidRPr="00974C1F">
        <w:t>output_dim</w:t>
      </w:r>
      <w:proofErr w:type="spellEnd"/>
      <w:r w:rsidRPr="00974C1F">
        <w:t xml:space="preserve">=32, </w:t>
      </w:r>
      <w:proofErr w:type="spellStart"/>
      <w:r w:rsidRPr="00974C1F">
        <w:t>input_length</w:t>
      </w:r>
      <w:proofErr w:type="spellEnd"/>
      <w:r w:rsidRPr="00974C1F">
        <w:t>=</w:t>
      </w:r>
      <w:proofErr w:type="spellStart"/>
      <w:r w:rsidRPr="00974C1F">
        <w:t>max_length</w:t>
      </w:r>
      <w:proofErr w:type="spellEnd"/>
      <w:r w:rsidRPr="00974C1F">
        <w:t>))</w:t>
      </w:r>
    </w:p>
    <w:p w14:paraId="1FFE1761" w14:textId="77777777" w:rsidR="00974C1F" w:rsidRPr="00974C1F" w:rsidRDefault="00974C1F" w:rsidP="00974C1F">
      <w:pPr>
        <w:pBdr>
          <w:top w:val="single" w:sz="4" w:space="1" w:color="auto"/>
          <w:left w:val="single" w:sz="4" w:space="4" w:color="auto"/>
          <w:bottom w:val="single" w:sz="4" w:space="1" w:color="auto"/>
          <w:right w:val="single" w:sz="4" w:space="4" w:color="auto"/>
        </w:pBdr>
        <w:rPr>
          <w:lang w:val="fr-FR"/>
        </w:rPr>
      </w:pPr>
      <w:proofErr w:type="spellStart"/>
      <w:proofErr w:type="gramStart"/>
      <w:r w:rsidRPr="00974C1F">
        <w:rPr>
          <w:lang w:val="fr-FR"/>
        </w:rPr>
        <w:t>model.add</w:t>
      </w:r>
      <w:proofErr w:type="spellEnd"/>
      <w:r w:rsidRPr="00974C1F">
        <w:rPr>
          <w:lang w:val="fr-FR"/>
        </w:rPr>
        <w:t>(</w:t>
      </w:r>
      <w:proofErr w:type="spellStart"/>
      <w:proofErr w:type="gramEnd"/>
      <w:r w:rsidRPr="00974C1F">
        <w:rPr>
          <w:lang w:val="fr-FR"/>
        </w:rPr>
        <w:t>SimpleRNN</w:t>
      </w:r>
      <w:proofErr w:type="spellEnd"/>
      <w:r w:rsidRPr="00974C1F">
        <w:rPr>
          <w:lang w:val="fr-FR"/>
        </w:rPr>
        <w:t>(</w:t>
      </w:r>
      <w:proofErr w:type="spellStart"/>
      <w:r w:rsidRPr="00974C1F">
        <w:rPr>
          <w:lang w:val="fr-FR"/>
        </w:rPr>
        <w:t>units</w:t>
      </w:r>
      <w:proofErr w:type="spellEnd"/>
      <w:r w:rsidRPr="00974C1F">
        <w:rPr>
          <w:lang w:val="fr-FR"/>
        </w:rPr>
        <w:t>=32))</w:t>
      </w:r>
    </w:p>
    <w:p w14:paraId="7C6DBA10" w14:textId="71D3A0DA" w:rsidR="00974C1F" w:rsidRPr="00974C1F" w:rsidRDefault="00974C1F" w:rsidP="00974C1F">
      <w:pPr>
        <w:pBdr>
          <w:top w:val="single" w:sz="4" w:space="1" w:color="auto"/>
          <w:left w:val="single" w:sz="4" w:space="4" w:color="auto"/>
          <w:bottom w:val="single" w:sz="4" w:space="1" w:color="auto"/>
          <w:right w:val="single" w:sz="4" w:space="4" w:color="auto"/>
        </w:pBdr>
        <w:rPr>
          <w:lang w:val="fr-FR"/>
        </w:rPr>
      </w:pPr>
      <w:proofErr w:type="spellStart"/>
      <w:proofErr w:type="gramStart"/>
      <w:r w:rsidRPr="00974C1F">
        <w:rPr>
          <w:lang w:val="fr-FR"/>
        </w:rPr>
        <w:t>model.add</w:t>
      </w:r>
      <w:proofErr w:type="spellEnd"/>
      <w:r w:rsidRPr="00974C1F">
        <w:rPr>
          <w:lang w:val="fr-FR"/>
        </w:rPr>
        <w:t>(</w:t>
      </w:r>
      <w:proofErr w:type="gramEnd"/>
      <w:r w:rsidRPr="00974C1F">
        <w:rPr>
          <w:lang w:val="fr-FR"/>
        </w:rPr>
        <w:t>Dense(</w:t>
      </w:r>
      <w:proofErr w:type="spellStart"/>
      <w:r w:rsidRPr="00974C1F">
        <w:rPr>
          <w:lang w:val="fr-FR"/>
        </w:rPr>
        <w:t>units</w:t>
      </w:r>
      <w:proofErr w:type="spellEnd"/>
      <w:r w:rsidRPr="00974C1F">
        <w:rPr>
          <w:lang w:val="fr-FR"/>
        </w:rPr>
        <w:t>=1, activation='</w:t>
      </w:r>
      <w:proofErr w:type="spellStart"/>
      <w:r w:rsidRPr="00974C1F">
        <w:rPr>
          <w:lang w:val="fr-FR"/>
        </w:rPr>
        <w:t>sigmoid</w:t>
      </w:r>
      <w:proofErr w:type="spellEnd"/>
      <w:r w:rsidRPr="00974C1F">
        <w:rPr>
          <w:lang w:val="fr-FR"/>
        </w:rPr>
        <w:t>'))</w:t>
      </w:r>
    </w:p>
    <w:p w14:paraId="54EB479A" w14:textId="3EDC255A" w:rsidR="004F3F43" w:rsidRPr="009039FE" w:rsidRDefault="004F3F43" w:rsidP="00DF4E69">
      <w:pPr>
        <w:pStyle w:val="ListParagraph"/>
        <w:numPr>
          <w:ilvl w:val="0"/>
          <w:numId w:val="11"/>
        </w:numPr>
        <w:rPr>
          <w:color w:val="4472C4" w:themeColor="accent1"/>
          <w:lang w:val="fr-FR"/>
        </w:rPr>
      </w:pPr>
      <w:r w:rsidRPr="009039FE">
        <w:rPr>
          <w:color w:val="4472C4" w:themeColor="accent1"/>
          <w:lang w:val="fr-FR"/>
        </w:rPr>
        <w:t>Compilation et Entraînement du Modèle</w:t>
      </w:r>
    </w:p>
    <w:p w14:paraId="13FF254A" w14:textId="2D266BF0" w:rsidR="004F3F43" w:rsidRPr="0069749C" w:rsidRDefault="000376EA" w:rsidP="0069749C">
      <w:pPr>
        <w:pStyle w:val="ListParagraph"/>
        <w:numPr>
          <w:ilvl w:val="0"/>
          <w:numId w:val="8"/>
        </w:numPr>
        <w:rPr>
          <w:lang w:val="fr-FR"/>
        </w:rPr>
      </w:pPr>
      <w:r>
        <w:rPr>
          <w:lang w:val="fr-FR"/>
        </w:rPr>
        <w:t>Compiler</w:t>
      </w:r>
      <w:r w:rsidR="004F3F43" w:rsidRPr="0069749C">
        <w:rPr>
          <w:lang w:val="fr-FR"/>
        </w:rPr>
        <w:t xml:space="preserve"> le modèle en spécifiant l'optimiseur (Adam), la fonction de perte (</w:t>
      </w:r>
      <w:proofErr w:type="spellStart"/>
      <w:r w:rsidR="004F3F43" w:rsidRPr="0069749C">
        <w:rPr>
          <w:lang w:val="fr-FR"/>
        </w:rPr>
        <w:t>binary_crossentropy</w:t>
      </w:r>
      <w:proofErr w:type="spellEnd"/>
      <w:r w:rsidR="004F3F43" w:rsidRPr="0069749C">
        <w:rPr>
          <w:lang w:val="fr-FR"/>
        </w:rPr>
        <w:t xml:space="preserve"> car c'est une classification binaire) et les métriques à suivre (dans ce cas, </w:t>
      </w:r>
      <w:r>
        <w:rPr>
          <w:lang w:val="fr-FR"/>
        </w:rPr>
        <w:t>l’</w:t>
      </w:r>
      <w:proofErr w:type="spellStart"/>
      <w:r>
        <w:rPr>
          <w:lang w:val="fr-FR"/>
        </w:rPr>
        <w:t>accuracy</w:t>
      </w:r>
      <w:proofErr w:type="spellEnd"/>
      <w:r w:rsidR="004F3F43" w:rsidRPr="0069749C">
        <w:rPr>
          <w:lang w:val="fr-FR"/>
        </w:rPr>
        <w:t>).</w:t>
      </w:r>
    </w:p>
    <w:p w14:paraId="1A14E255" w14:textId="37497C82" w:rsidR="004F3F43" w:rsidRPr="0069749C" w:rsidRDefault="000376EA" w:rsidP="0069749C">
      <w:pPr>
        <w:pStyle w:val="ListParagraph"/>
        <w:numPr>
          <w:ilvl w:val="0"/>
          <w:numId w:val="8"/>
        </w:numPr>
        <w:rPr>
          <w:lang w:val="fr-FR"/>
        </w:rPr>
      </w:pPr>
      <w:r>
        <w:rPr>
          <w:lang w:val="fr-FR"/>
        </w:rPr>
        <w:t>Entraîner</w:t>
      </w:r>
      <w:r w:rsidR="004F3F43" w:rsidRPr="0069749C">
        <w:rPr>
          <w:lang w:val="fr-FR"/>
        </w:rPr>
        <w:t xml:space="preserve"> le modèle avec les données d'entraînement (</w:t>
      </w:r>
      <w:proofErr w:type="spellStart"/>
      <w:r w:rsidR="004F3F43" w:rsidRPr="0069749C">
        <w:rPr>
          <w:lang w:val="fr-FR"/>
        </w:rPr>
        <w:t>x_train</w:t>
      </w:r>
      <w:proofErr w:type="spellEnd"/>
      <w:r w:rsidR="004F3F43" w:rsidRPr="0069749C">
        <w:rPr>
          <w:lang w:val="fr-FR"/>
        </w:rPr>
        <w:t xml:space="preserve"> et </w:t>
      </w:r>
      <w:proofErr w:type="spellStart"/>
      <w:r w:rsidR="004F3F43" w:rsidRPr="0069749C">
        <w:rPr>
          <w:lang w:val="fr-FR"/>
        </w:rPr>
        <w:t>y_train</w:t>
      </w:r>
      <w:proofErr w:type="spellEnd"/>
      <w:r w:rsidR="004F3F43" w:rsidRPr="0069749C">
        <w:rPr>
          <w:lang w:val="fr-FR"/>
        </w:rPr>
        <w:t xml:space="preserve">) pendant 10 </w:t>
      </w:r>
      <w:proofErr w:type="spellStart"/>
      <w:r w:rsidR="004F3F43" w:rsidRPr="0069749C">
        <w:rPr>
          <w:lang w:val="fr-FR"/>
        </w:rPr>
        <w:t>epochs</w:t>
      </w:r>
      <w:proofErr w:type="spellEnd"/>
      <w:r w:rsidR="004F3F43" w:rsidRPr="0069749C">
        <w:rPr>
          <w:lang w:val="fr-FR"/>
        </w:rPr>
        <w:t>, avec un batch size de 128.</w:t>
      </w:r>
    </w:p>
    <w:p w14:paraId="78BCC120" w14:textId="014E7B0A" w:rsidR="00044C73" w:rsidRPr="009039FE" w:rsidRDefault="00044C73" w:rsidP="00DF4E69">
      <w:pPr>
        <w:pStyle w:val="ListParagraph"/>
        <w:numPr>
          <w:ilvl w:val="0"/>
          <w:numId w:val="11"/>
        </w:numPr>
        <w:rPr>
          <w:color w:val="4472C4" w:themeColor="accent1"/>
          <w:lang w:val="fr-FR"/>
        </w:rPr>
      </w:pPr>
      <w:r w:rsidRPr="009039FE">
        <w:rPr>
          <w:color w:val="4472C4" w:themeColor="accent1"/>
          <w:lang w:val="fr-FR"/>
        </w:rPr>
        <w:t>É</w:t>
      </w:r>
      <w:r w:rsidR="004F3F43" w:rsidRPr="009039FE">
        <w:rPr>
          <w:color w:val="4472C4" w:themeColor="accent1"/>
          <w:lang w:val="fr-FR"/>
        </w:rPr>
        <w:t xml:space="preserve">valuation du Modèle </w:t>
      </w:r>
    </w:p>
    <w:p w14:paraId="7C49D09F" w14:textId="77777777" w:rsidR="00044C73" w:rsidRPr="0069749C" w:rsidRDefault="00044C73" w:rsidP="0069749C">
      <w:pPr>
        <w:pStyle w:val="ListParagraph"/>
        <w:numPr>
          <w:ilvl w:val="0"/>
          <w:numId w:val="7"/>
        </w:numPr>
        <w:rPr>
          <w:lang w:val="fr-FR"/>
        </w:rPr>
      </w:pPr>
      <w:r w:rsidRPr="0069749C">
        <w:rPr>
          <w:lang w:val="fr-FR"/>
        </w:rPr>
        <w:t>Évaluer la performance du modèle sur l'ensemble de test.</w:t>
      </w:r>
    </w:p>
    <w:p w14:paraId="36D56876" w14:textId="5027AA22" w:rsidR="00044C73" w:rsidRPr="0069749C" w:rsidRDefault="00BC3978" w:rsidP="0069749C">
      <w:pPr>
        <w:pStyle w:val="ListParagraph"/>
        <w:numPr>
          <w:ilvl w:val="0"/>
          <w:numId w:val="7"/>
        </w:numPr>
        <w:rPr>
          <w:lang w:val="fr-FR"/>
        </w:rPr>
      </w:pPr>
      <w:r w:rsidRPr="0069749C">
        <w:rPr>
          <w:lang w:val="fr-FR"/>
        </w:rPr>
        <w:t>Calculer la précision</w:t>
      </w:r>
      <w:r w:rsidR="00044C73" w:rsidRPr="0069749C">
        <w:rPr>
          <w:lang w:val="fr-FR"/>
        </w:rPr>
        <w:t>.</w:t>
      </w:r>
    </w:p>
    <w:p w14:paraId="341544B8" w14:textId="77777777" w:rsidR="00044C73" w:rsidRPr="0069749C" w:rsidRDefault="00044C73" w:rsidP="0069749C">
      <w:pPr>
        <w:pStyle w:val="ListParagraph"/>
        <w:numPr>
          <w:ilvl w:val="0"/>
          <w:numId w:val="7"/>
        </w:numPr>
        <w:rPr>
          <w:lang w:val="fr-FR"/>
        </w:rPr>
      </w:pPr>
      <w:r w:rsidRPr="0069749C">
        <w:rPr>
          <w:lang w:val="fr-FR"/>
        </w:rPr>
        <w:t>Discuter des métriques de performance.</w:t>
      </w:r>
    </w:p>
    <w:p w14:paraId="2EFA161F" w14:textId="479020E4" w:rsidR="00044C73" w:rsidRPr="009039FE" w:rsidRDefault="00044C73" w:rsidP="000376EA">
      <w:pPr>
        <w:pStyle w:val="ListParagraph"/>
        <w:numPr>
          <w:ilvl w:val="0"/>
          <w:numId w:val="11"/>
        </w:numPr>
        <w:rPr>
          <w:color w:val="4472C4" w:themeColor="accent1"/>
          <w:lang w:val="fr-FR"/>
        </w:rPr>
      </w:pPr>
      <w:r w:rsidRPr="009039FE">
        <w:rPr>
          <w:color w:val="4472C4" w:themeColor="accent1"/>
          <w:lang w:val="fr-FR"/>
        </w:rPr>
        <w:t xml:space="preserve">Analyse des Paramètres du Modèle </w:t>
      </w:r>
    </w:p>
    <w:p w14:paraId="4B2F5D7B" w14:textId="77777777" w:rsidR="00044C73" w:rsidRPr="00044C73" w:rsidRDefault="00044C73" w:rsidP="009039FE">
      <w:pPr>
        <w:ind w:left="360"/>
        <w:rPr>
          <w:lang w:val="fr-FR"/>
        </w:rPr>
      </w:pPr>
      <w:r w:rsidRPr="00044C73">
        <w:rPr>
          <w:lang w:val="fr-FR"/>
        </w:rPr>
        <w:t>Expliquer les principaux paramètres du modèle LSTM :</w:t>
      </w:r>
    </w:p>
    <w:p w14:paraId="732216B1" w14:textId="77777777" w:rsidR="00044C73" w:rsidRPr="00044C73" w:rsidRDefault="00044C73" w:rsidP="000376EA">
      <w:pPr>
        <w:ind w:left="720"/>
        <w:rPr>
          <w:lang w:val="fr-FR"/>
        </w:rPr>
      </w:pPr>
      <w:proofErr w:type="spellStart"/>
      <w:proofErr w:type="gramStart"/>
      <w:r w:rsidRPr="00044C73">
        <w:rPr>
          <w:lang w:val="fr-FR"/>
        </w:rPr>
        <w:t>units</w:t>
      </w:r>
      <w:proofErr w:type="spellEnd"/>
      <w:proofErr w:type="gramEnd"/>
      <w:r w:rsidRPr="00044C73">
        <w:rPr>
          <w:lang w:val="fr-FR"/>
        </w:rPr>
        <w:t xml:space="preserve"> : Nombre de neurones LSTM dans la couche LSTM.</w:t>
      </w:r>
    </w:p>
    <w:p w14:paraId="7DCD6A6D" w14:textId="77777777" w:rsidR="00044C73" w:rsidRPr="00044C73" w:rsidRDefault="00044C73" w:rsidP="000376EA">
      <w:pPr>
        <w:ind w:left="720"/>
        <w:rPr>
          <w:lang w:val="fr-FR"/>
        </w:rPr>
      </w:pPr>
      <w:proofErr w:type="spellStart"/>
      <w:proofErr w:type="gramStart"/>
      <w:r w:rsidRPr="00044C73">
        <w:rPr>
          <w:lang w:val="fr-FR"/>
        </w:rPr>
        <w:t>embedding</w:t>
      </w:r>
      <w:proofErr w:type="gramEnd"/>
      <w:r w:rsidRPr="00044C73">
        <w:rPr>
          <w:lang w:val="fr-FR"/>
        </w:rPr>
        <w:t>_dim</w:t>
      </w:r>
      <w:proofErr w:type="spellEnd"/>
      <w:r w:rsidRPr="00044C73">
        <w:rPr>
          <w:lang w:val="fr-FR"/>
        </w:rPr>
        <w:t xml:space="preserve"> : Dimension de l'espace d'incorporation (</w:t>
      </w:r>
      <w:proofErr w:type="spellStart"/>
      <w:r w:rsidRPr="00044C73">
        <w:rPr>
          <w:lang w:val="fr-FR"/>
        </w:rPr>
        <w:t>embedding</w:t>
      </w:r>
      <w:proofErr w:type="spellEnd"/>
      <w:r w:rsidRPr="00044C73">
        <w:rPr>
          <w:lang w:val="fr-FR"/>
        </w:rPr>
        <w:t>).</w:t>
      </w:r>
    </w:p>
    <w:p w14:paraId="4C78C79D" w14:textId="77777777" w:rsidR="00044C73" w:rsidRPr="00044C73" w:rsidRDefault="00044C73" w:rsidP="000376EA">
      <w:pPr>
        <w:ind w:left="720"/>
        <w:rPr>
          <w:lang w:val="fr-FR"/>
        </w:rPr>
      </w:pPr>
      <w:proofErr w:type="spellStart"/>
      <w:proofErr w:type="gramStart"/>
      <w:r w:rsidRPr="00044C73">
        <w:rPr>
          <w:lang w:val="fr-FR"/>
        </w:rPr>
        <w:t>input</w:t>
      </w:r>
      <w:proofErr w:type="gramEnd"/>
      <w:r w:rsidRPr="00044C73">
        <w:rPr>
          <w:lang w:val="fr-FR"/>
        </w:rPr>
        <w:t>_length</w:t>
      </w:r>
      <w:proofErr w:type="spellEnd"/>
      <w:r w:rsidRPr="00044C73">
        <w:rPr>
          <w:lang w:val="fr-FR"/>
        </w:rPr>
        <w:t xml:space="preserve"> : Longueur des séquences en entrée.</w:t>
      </w:r>
    </w:p>
    <w:p w14:paraId="08A94C40" w14:textId="5A693B3D" w:rsidR="00044C73" w:rsidRDefault="00044C73" w:rsidP="000376EA">
      <w:pPr>
        <w:ind w:left="720"/>
        <w:rPr>
          <w:lang w:val="fr-FR"/>
        </w:rPr>
      </w:pPr>
      <w:proofErr w:type="gramStart"/>
      <w:r w:rsidRPr="00044C73">
        <w:rPr>
          <w:lang w:val="fr-FR"/>
        </w:rPr>
        <w:t>activation</w:t>
      </w:r>
      <w:proofErr w:type="gramEnd"/>
      <w:r w:rsidRPr="00044C73">
        <w:rPr>
          <w:lang w:val="fr-FR"/>
        </w:rPr>
        <w:t xml:space="preserve"> : Fonction d'activation utilisée dans la dernière couche.</w:t>
      </w:r>
    </w:p>
    <w:p w14:paraId="65AE9BDC" w14:textId="77777777" w:rsidR="002D061D" w:rsidRPr="000376EA" w:rsidRDefault="002D061D" w:rsidP="000376EA">
      <w:pPr>
        <w:pStyle w:val="ListParagraph"/>
        <w:numPr>
          <w:ilvl w:val="0"/>
          <w:numId w:val="13"/>
        </w:numPr>
        <w:rPr>
          <w:lang w:val="fr-FR"/>
        </w:rPr>
      </w:pPr>
      <w:r w:rsidRPr="000376EA">
        <w:rPr>
          <w:lang w:val="fr-FR"/>
        </w:rPr>
        <w:t>Modifiez le nombre d'unités dans le RNN</w:t>
      </w:r>
    </w:p>
    <w:p w14:paraId="6D588BD0" w14:textId="1D8D8B8B" w:rsidR="002D061D" w:rsidRPr="000376EA" w:rsidRDefault="002D061D" w:rsidP="000376EA">
      <w:pPr>
        <w:pStyle w:val="ListParagraph"/>
        <w:numPr>
          <w:ilvl w:val="0"/>
          <w:numId w:val="13"/>
        </w:numPr>
        <w:rPr>
          <w:lang w:val="fr-FR"/>
        </w:rPr>
      </w:pPr>
      <w:r w:rsidRPr="000376EA">
        <w:rPr>
          <w:lang w:val="fr-FR"/>
        </w:rPr>
        <w:t>Essayez de modifier le nombre d'unités dans le RNN. Comment cela affecte-t-il la performance du modèle ?</w:t>
      </w:r>
    </w:p>
    <w:p w14:paraId="78F8A78A" w14:textId="77777777" w:rsidR="002D061D" w:rsidRPr="000376EA" w:rsidRDefault="002D061D" w:rsidP="000376EA">
      <w:pPr>
        <w:pStyle w:val="ListParagraph"/>
        <w:numPr>
          <w:ilvl w:val="0"/>
          <w:numId w:val="13"/>
        </w:numPr>
        <w:rPr>
          <w:lang w:val="fr-FR"/>
        </w:rPr>
      </w:pPr>
      <w:r w:rsidRPr="000376EA">
        <w:rPr>
          <w:lang w:val="fr-FR"/>
        </w:rPr>
        <w:t>Utilisez un autre type de fonction d'activation</w:t>
      </w:r>
    </w:p>
    <w:p w14:paraId="49255857" w14:textId="24C421A6" w:rsidR="002D061D" w:rsidRDefault="002D061D" w:rsidP="000376EA">
      <w:pPr>
        <w:pStyle w:val="ListParagraph"/>
        <w:numPr>
          <w:ilvl w:val="0"/>
          <w:numId w:val="13"/>
        </w:numPr>
        <w:rPr>
          <w:lang w:val="fr-FR"/>
        </w:rPr>
      </w:pPr>
      <w:r w:rsidRPr="000376EA">
        <w:rPr>
          <w:lang w:val="fr-FR"/>
        </w:rPr>
        <w:t>Essayez d'utiliser un autre type de fonction d'activation pour la couche de sortie du modèle. Comment cela affecte-t-il la performance du modèle ?</w:t>
      </w:r>
    </w:p>
    <w:bookmarkEnd w:id="2"/>
    <w:p w14:paraId="134B9547" w14:textId="77777777" w:rsidR="009039FE" w:rsidRPr="009039FE" w:rsidRDefault="009039FE" w:rsidP="009039FE">
      <w:pPr>
        <w:rPr>
          <w:lang w:val="fr-FR"/>
        </w:rPr>
      </w:pPr>
    </w:p>
    <w:p w14:paraId="278B377C" w14:textId="74F7D2D8" w:rsidR="008F4684" w:rsidRDefault="008F4684" w:rsidP="008F4684">
      <w:pPr>
        <w:rPr>
          <w:b/>
          <w:bCs/>
          <w:lang w:val="fr-FR"/>
        </w:rPr>
      </w:pPr>
      <w:r>
        <w:rPr>
          <w:b/>
          <w:bCs/>
          <w:lang w:val="fr-FR"/>
        </w:rPr>
        <w:lastRenderedPageBreak/>
        <w:t xml:space="preserve">Partie II : </w:t>
      </w:r>
      <w:r w:rsidRPr="0069749C">
        <w:rPr>
          <w:b/>
          <w:bCs/>
          <w:lang w:val="fr-FR"/>
        </w:rPr>
        <w:t xml:space="preserve">Implémenter un réseau </w:t>
      </w:r>
      <w:r>
        <w:rPr>
          <w:b/>
          <w:bCs/>
          <w:lang w:val="fr-FR"/>
        </w:rPr>
        <w:t>RNN</w:t>
      </w:r>
      <w:r w:rsidRPr="0069749C">
        <w:rPr>
          <w:b/>
          <w:bCs/>
          <w:lang w:val="fr-FR"/>
        </w:rPr>
        <w:t xml:space="preserve"> pour </w:t>
      </w:r>
      <w:r>
        <w:rPr>
          <w:b/>
          <w:bCs/>
          <w:lang w:val="fr-FR"/>
        </w:rPr>
        <w:t>effectuer la tâche du Part Of Speech</w:t>
      </w:r>
      <w:r w:rsidRPr="0069749C">
        <w:rPr>
          <w:b/>
          <w:bCs/>
          <w:lang w:val="fr-FR"/>
        </w:rPr>
        <w:t>.</w:t>
      </w:r>
    </w:p>
    <w:p w14:paraId="76FB2A30" w14:textId="77777777" w:rsidR="008F4684" w:rsidRDefault="008F4684" w:rsidP="008F4684">
      <w:pPr>
        <w:rPr>
          <w:lang w:val="fr-FR"/>
        </w:rPr>
      </w:pPr>
      <w:r w:rsidRPr="00044C73">
        <w:rPr>
          <w:lang w:val="fr-FR"/>
        </w:rPr>
        <w:t>Étapes :</w:t>
      </w:r>
    </w:p>
    <w:p w14:paraId="1C8E6FE5" w14:textId="77777777" w:rsidR="008F4684" w:rsidRPr="009039FE" w:rsidRDefault="008F4684" w:rsidP="008F4684">
      <w:pPr>
        <w:pStyle w:val="ListParagraph"/>
        <w:numPr>
          <w:ilvl w:val="0"/>
          <w:numId w:val="11"/>
        </w:numPr>
        <w:rPr>
          <w:color w:val="4472C4" w:themeColor="accent1"/>
          <w:lang w:val="fr-FR"/>
        </w:rPr>
      </w:pPr>
      <w:r w:rsidRPr="009039FE">
        <w:rPr>
          <w:color w:val="4472C4" w:themeColor="accent1"/>
          <w:lang w:val="fr-FR"/>
        </w:rPr>
        <w:t>Préparation de l’environnement du travail</w:t>
      </w:r>
    </w:p>
    <w:p w14:paraId="15D7ABBB" w14:textId="77777777" w:rsidR="003728C0" w:rsidRPr="003728C0" w:rsidRDefault="003728C0" w:rsidP="003728C0">
      <w:pPr>
        <w:pStyle w:val="ListParagraph"/>
        <w:rPr>
          <w:lang w:val="en-US"/>
        </w:rPr>
      </w:pPr>
      <w:r w:rsidRPr="003728C0">
        <w:rPr>
          <w:lang w:val="en-US"/>
        </w:rPr>
        <w:t xml:space="preserve">import </w:t>
      </w:r>
      <w:proofErr w:type="spellStart"/>
      <w:r w:rsidRPr="003728C0">
        <w:rPr>
          <w:lang w:val="en-US"/>
        </w:rPr>
        <w:t>tensorflow</w:t>
      </w:r>
      <w:proofErr w:type="spellEnd"/>
      <w:r w:rsidRPr="003728C0">
        <w:rPr>
          <w:lang w:val="en-US"/>
        </w:rPr>
        <w:t xml:space="preserve"> as </w:t>
      </w:r>
      <w:proofErr w:type="spellStart"/>
      <w:r w:rsidRPr="003728C0">
        <w:rPr>
          <w:lang w:val="en-US"/>
        </w:rPr>
        <w:t>tf</w:t>
      </w:r>
      <w:proofErr w:type="spellEnd"/>
    </w:p>
    <w:p w14:paraId="0DE3D63D" w14:textId="77777777" w:rsidR="003728C0" w:rsidRPr="003728C0" w:rsidRDefault="003728C0" w:rsidP="003728C0">
      <w:pPr>
        <w:pStyle w:val="ListParagraph"/>
        <w:rPr>
          <w:lang w:val="en-US"/>
        </w:rPr>
      </w:pPr>
      <w:r w:rsidRPr="003728C0">
        <w:rPr>
          <w:lang w:val="en-US"/>
        </w:rPr>
        <w:t xml:space="preserve">import </w:t>
      </w:r>
      <w:proofErr w:type="spellStart"/>
      <w:r w:rsidRPr="003728C0">
        <w:rPr>
          <w:lang w:val="en-US"/>
        </w:rPr>
        <w:t>numpy</w:t>
      </w:r>
      <w:proofErr w:type="spellEnd"/>
      <w:r w:rsidRPr="003728C0">
        <w:rPr>
          <w:lang w:val="en-US"/>
        </w:rPr>
        <w:t xml:space="preserve"> as np</w:t>
      </w:r>
    </w:p>
    <w:p w14:paraId="789EA990" w14:textId="77777777" w:rsidR="003728C0" w:rsidRPr="003728C0" w:rsidRDefault="003728C0" w:rsidP="003728C0">
      <w:pPr>
        <w:pStyle w:val="ListParagraph"/>
        <w:rPr>
          <w:lang w:val="en-US"/>
        </w:rPr>
      </w:pPr>
      <w:r w:rsidRPr="003728C0">
        <w:rPr>
          <w:lang w:val="en-US"/>
        </w:rPr>
        <w:t xml:space="preserve">import </w:t>
      </w:r>
      <w:proofErr w:type="spellStart"/>
      <w:proofErr w:type="gramStart"/>
      <w:r w:rsidRPr="003728C0">
        <w:rPr>
          <w:lang w:val="en-US"/>
        </w:rPr>
        <w:t>matplotlib.pyplot</w:t>
      </w:r>
      <w:proofErr w:type="spellEnd"/>
      <w:proofErr w:type="gramEnd"/>
      <w:r w:rsidRPr="003728C0">
        <w:rPr>
          <w:lang w:val="en-US"/>
        </w:rPr>
        <w:t xml:space="preserve"> as </w:t>
      </w:r>
      <w:proofErr w:type="spellStart"/>
      <w:r w:rsidRPr="003728C0">
        <w:rPr>
          <w:lang w:val="en-US"/>
        </w:rPr>
        <w:t>plt</w:t>
      </w:r>
      <w:proofErr w:type="spellEnd"/>
    </w:p>
    <w:p w14:paraId="7CD1D5CB" w14:textId="77777777" w:rsidR="003728C0" w:rsidRDefault="003728C0" w:rsidP="003728C0">
      <w:pPr>
        <w:pStyle w:val="ListParagraph"/>
        <w:rPr>
          <w:lang w:val="en-US"/>
        </w:rPr>
      </w:pPr>
      <w:r w:rsidRPr="003728C0">
        <w:rPr>
          <w:lang w:val="en-US"/>
        </w:rPr>
        <w:t>import pandas as pd</w:t>
      </w:r>
    </w:p>
    <w:p w14:paraId="6BE113A3" w14:textId="2059661E" w:rsidR="008F4684" w:rsidRDefault="008F4684" w:rsidP="003728C0">
      <w:pPr>
        <w:pStyle w:val="ListParagraph"/>
        <w:rPr>
          <w:lang w:val="en-US"/>
        </w:rPr>
      </w:pPr>
      <w:r w:rsidRPr="000376EA">
        <w:rPr>
          <w:lang w:val="en-US"/>
        </w:rPr>
        <w:t xml:space="preserve"> </w:t>
      </w:r>
      <w:r w:rsidR="003728C0" w:rsidRPr="003728C0">
        <w:rPr>
          <w:lang w:val="en-US"/>
        </w:rPr>
        <w:t xml:space="preserve">from </w:t>
      </w:r>
      <w:proofErr w:type="spellStart"/>
      <w:proofErr w:type="gramStart"/>
      <w:r w:rsidR="003728C0" w:rsidRPr="003728C0">
        <w:rPr>
          <w:lang w:val="en-US"/>
        </w:rPr>
        <w:t>tensorflow.keras</w:t>
      </w:r>
      <w:proofErr w:type="gramEnd"/>
      <w:r w:rsidR="003728C0" w:rsidRPr="003728C0">
        <w:rPr>
          <w:lang w:val="en-US"/>
        </w:rPr>
        <w:t>.preprocessing.sequence</w:t>
      </w:r>
      <w:proofErr w:type="spellEnd"/>
      <w:r w:rsidR="003728C0" w:rsidRPr="003728C0">
        <w:rPr>
          <w:lang w:val="en-US"/>
        </w:rPr>
        <w:t xml:space="preserve"> import </w:t>
      </w:r>
      <w:proofErr w:type="spellStart"/>
      <w:r w:rsidR="003728C0" w:rsidRPr="003728C0">
        <w:rPr>
          <w:lang w:val="en-US"/>
        </w:rPr>
        <w:t>pad_sequences</w:t>
      </w:r>
      <w:proofErr w:type="spellEnd"/>
    </w:p>
    <w:p w14:paraId="437DF45D" w14:textId="77777777" w:rsidR="003728C0" w:rsidRPr="003728C0" w:rsidRDefault="003728C0" w:rsidP="003728C0">
      <w:pPr>
        <w:pStyle w:val="ListParagraph"/>
        <w:rPr>
          <w:lang w:val="en-US"/>
        </w:rPr>
      </w:pPr>
      <w:r w:rsidRPr="003728C0">
        <w:rPr>
          <w:lang w:val="en-US"/>
        </w:rPr>
        <w:t xml:space="preserve">from </w:t>
      </w:r>
      <w:proofErr w:type="spellStart"/>
      <w:proofErr w:type="gramStart"/>
      <w:r w:rsidRPr="003728C0">
        <w:rPr>
          <w:lang w:val="en-US"/>
        </w:rPr>
        <w:t>tensorflow.keras</w:t>
      </w:r>
      <w:proofErr w:type="gramEnd"/>
      <w:r w:rsidRPr="003728C0">
        <w:rPr>
          <w:lang w:val="en-US"/>
        </w:rPr>
        <w:t>.models</w:t>
      </w:r>
      <w:proofErr w:type="spellEnd"/>
      <w:r w:rsidRPr="003728C0">
        <w:rPr>
          <w:lang w:val="en-US"/>
        </w:rPr>
        <w:t xml:space="preserve"> import Sequential</w:t>
      </w:r>
    </w:p>
    <w:p w14:paraId="20AF5522" w14:textId="62B3B9CF" w:rsidR="003728C0" w:rsidRPr="000376EA" w:rsidRDefault="003728C0" w:rsidP="003728C0">
      <w:pPr>
        <w:pStyle w:val="ListParagraph"/>
        <w:rPr>
          <w:lang w:val="en-US"/>
        </w:rPr>
      </w:pPr>
      <w:r w:rsidRPr="003728C0">
        <w:rPr>
          <w:lang w:val="en-US"/>
        </w:rPr>
        <w:t xml:space="preserve">from </w:t>
      </w:r>
      <w:proofErr w:type="spellStart"/>
      <w:proofErr w:type="gramStart"/>
      <w:r w:rsidRPr="003728C0">
        <w:rPr>
          <w:lang w:val="en-US"/>
        </w:rPr>
        <w:t>tensorflow.keras</w:t>
      </w:r>
      <w:proofErr w:type="gramEnd"/>
      <w:r w:rsidRPr="003728C0">
        <w:rPr>
          <w:lang w:val="en-US"/>
        </w:rPr>
        <w:t>.layers</w:t>
      </w:r>
      <w:proofErr w:type="spellEnd"/>
      <w:r w:rsidRPr="003728C0">
        <w:rPr>
          <w:lang w:val="en-US"/>
        </w:rPr>
        <w:t xml:space="preserve"> import Embedding, Dense, </w:t>
      </w:r>
      <w:proofErr w:type="spellStart"/>
      <w:r w:rsidRPr="003728C0">
        <w:rPr>
          <w:lang w:val="en-US"/>
        </w:rPr>
        <w:t>SimpleRNN</w:t>
      </w:r>
      <w:proofErr w:type="spellEnd"/>
    </w:p>
    <w:p w14:paraId="34BB4A01" w14:textId="43023D48" w:rsidR="008F4684" w:rsidRPr="00DF4E69" w:rsidRDefault="00170373" w:rsidP="008F4684">
      <w:pPr>
        <w:pStyle w:val="ListParagraph"/>
        <w:numPr>
          <w:ilvl w:val="0"/>
          <w:numId w:val="11"/>
        </w:numPr>
        <w:rPr>
          <w:lang w:val="fr-FR"/>
        </w:rPr>
      </w:pPr>
      <w:r>
        <w:rPr>
          <w:color w:val="4472C4" w:themeColor="accent1"/>
          <w:lang w:val="fr-FR"/>
        </w:rPr>
        <w:t>Création d’un</w:t>
      </w:r>
      <w:r w:rsidR="008F4684" w:rsidRPr="009039FE">
        <w:rPr>
          <w:color w:val="4472C4" w:themeColor="accent1"/>
          <w:lang w:val="fr-FR"/>
        </w:rPr>
        <w:t xml:space="preserve"> </w:t>
      </w:r>
      <w:r>
        <w:rPr>
          <w:color w:val="4472C4" w:themeColor="accent1"/>
          <w:lang w:val="fr-FR"/>
        </w:rPr>
        <w:t>simple</w:t>
      </w:r>
      <w:r w:rsidR="008F4684" w:rsidRPr="009039FE">
        <w:rPr>
          <w:color w:val="4472C4" w:themeColor="accent1"/>
          <w:lang w:val="fr-FR"/>
        </w:rPr>
        <w:t xml:space="preserve"> Jeu de Données </w:t>
      </w:r>
    </w:p>
    <w:p w14:paraId="2F59EF2B" w14:textId="1DE1E038" w:rsidR="00170373" w:rsidRPr="00170373" w:rsidRDefault="00170373" w:rsidP="00170373">
      <w:pPr>
        <w:pStyle w:val="ListParagraph"/>
        <w:numPr>
          <w:ilvl w:val="0"/>
          <w:numId w:val="6"/>
        </w:numPr>
        <w:rPr>
          <w:lang w:val="fr-FR"/>
        </w:rPr>
      </w:pPr>
      <w:r w:rsidRPr="00170373">
        <w:rPr>
          <w:lang w:val="fr-FR"/>
        </w:rPr>
        <w:t>Crée</w:t>
      </w:r>
      <w:r>
        <w:rPr>
          <w:lang w:val="fr-FR"/>
        </w:rPr>
        <w:t>r</w:t>
      </w:r>
      <w:r w:rsidRPr="00170373">
        <w:rPr>
          <w:lang w:val="fr-FR"/>
        </w:rPr>
        <w:t xml:space="preserve"> les listes de phrases (sentences) et de parties du discours (pos).</w:t>
      </w:r>
    </w:p>
    <w:p w14:paraId="28391146" w14:textId="7081D0B6" w:rsidR="00170373" w:rsidRPr="00170373" w:rsidRDefault="00170373" w:rsidP="00170373">
      <w:pPr>
        <w:pStyle w:val="ListParagraph"/>
        <w:numPr>
          <w:ilvl w:val="0"/>
          <w:numId w:val="6"/>
        </w:numPr>
        <w:rPr>
          <w:lang w:val="fr-FR"/>
        </w:rPr>
      </w:pPr>
      <w:r w:rsidRPr="00170373">
        <w:rPr>
          <w:lang w:val="fr-FR"/>
        </w:rPr>
        <w:t>Génére</w:t>
      </w:r>
      <w:r>
        <w:rPr>
          <w:lang w:val="fr-FR"/>
        </w:rPr>
        <w:t>r</w:t>
      </w:r>
      <w:r w:rsidRPr="00170373">
        <w:rPr>
          <w:lang w:val="fr-FR"/>
        </w:rPr>
        <w:t xml:space="preserve"> les listes uniques de mots (</w:t>
      </w:r>
      <w:proofErr w:type="spellStart"/>
      <w:r w:rsidRPr="00170373">
        <w:rPr>
          <w:lang w:val="fr-FR"/>
        </w:rPr>
        <w:t>word_list</w:t>
      </w:r>
      <w:proofErr w:type="spellEnd"/>
      <w:r w:rsidRPr="00170373">
        <w:rPr>
          <w:lang w:val="fr-FR"/>
        </w:rPr>
        <w:t>) et de parties du discours (</w:t>
      </w:r>
      <w:proofErr w:type="spellStart"/>
      <w:r w:rsidRPr="00170373">
        <w:rPr>
          <w:lang w:val="fr-FR"/>
        </w:rPr>
        <w:t>pos_list</w:t>
      </w:r>
      <w:proofErr w:type="spellEnd"/>
      <w:r w:rsidRPr="00170373">
        <w:rPr>
          <w:lang w:val="fr-FR"/>
        </w:rPr>
        <w:t>).</w:t>
      </w:r>
    </w:p>
    <w:p w14:paraId="1012D086" w14:textId="696233DE" w:rsidR="008F4684" w:rsidRDefault="00170373" w:rsidP="00170373">
      <w:pPr>
        <w:pStyle w:val="ListParagraph"/>
        <w:numPr>
          <w:ilvl w:val="0"/>
          <w:numId w:val="6"/>
        </w:numPr>
        <w:rPr>
          <w:lang w:val="fr-FR"/>
        </w:rPr>
      </w:pPr>
      <w:r w:rsidRPr="00170373">
        <w:rPr>
          <w:lang w:val="fr-FR"/>
        </w:rPr>
        <w:t>Crée</w:t>
      </w:r>
      <w:r>
        <w:rPr>
          <w:lang w:val="fr-FR"/>
        </w:rPr>
        <w:t>r</w:t>
      </w:r>
      <w:r w:rsidRPr="00170373">
        <w:rPr>
          <w:lang w:val="fr-FR"/>
        </w:rPr>
        <w:t xml:space="preserve"> des </w:t>
      </w:r>
      <w:proofErr w:type="spellStart"/>
      <w:r w:rsidRPr="00170373">
        <w:rPr>
          <w:lang w:val="fr-FR"/>
        </w:rPr>
        <w:t>mappings</w:t>
      </w:r>
      <w:proofErr w:type="spellEnd"/>
      <w:r w:rsidRPr="00170373">
        <w:rPr>
          <w:lang w:val="fr-FR"/>
        </w:rPr>
        <w:t xml:space="preserve"> entre les mots et les indices (word2idx, idx2word) et entre les parties du discours et les indices (pos2idx, idx2pos).</w:t>
      </w:r>
    </w:p>
    <w:p w14:paraId="776CBAEA" w14:textId="34D0E2D8" w:rsidR="00170373" w:rsidRPr="00170373" w:rsidRDefault="00170373" w:rsidP="00170373">
      <w:pPr>
        <w:rPr>
          <w:b/>
          <w:bCs/>
          <w:color w:val="00B050"/>
          <w:u w:val="single"/>
          <w:lang w:val="en-US"/>
        </w:rPr>
      </w:pPr>
      <w:proofErr w:type="gramStart"/>
      <w:r w:rsidRPr="00170373">
        <w:rPr>
          <w:b/>
          <w:bCs/>
          <w:color w:val="00B050"/>
          <w:u w:val="single"/>
          <w:lang w:val="en-US"/>
        </w:rPr>
        <w:t>HINT :</w:t>
      </w:r>
      <w:proofErr w:type="gramEnd"/>
    </w:p>
    <w:p w14:paraId="0ACC9F7B"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sentences = [['I', 'feel', 'hungry'],</w:t>
      </w:r>
    </w:p>
    <w:p w14:paraId="670EF8A3"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 xml:space="preserve">             ['</w:t>
      </w:r>
      <w:proofErr w:type="spellStart"/>
      <w:r w:rsidRPr="00170373">
        <w:rPr>
          <w:lang w:val="en-US"/>
        </w:rPr>
        <w:t>tensorflow</w:t>
      </w:r>
      <w:proofErr w:type="spellEnd"/>
      <w:r w:rsidRPr="00170373">
        <w:rPr>
          <w:lang w:val="en-US"/>
        </w:rPr>
        <w:t>', 'is', 'very', 'difficult'],</w:t>
      </w:r>
    </w:p>
    <w:p w14:paraId="446585F1"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 xml:space="preserve">             ['</w:t>
      </w:r>
      <w:proofErr w:type="spellStart"/>
      <w:r w:rsidRPr="00170373">
        <w:rPr>
          <w:lang w:val="en-US"/>
        </w:rPr>
        <w:t>tensorflow</w:t>
      </w:r>
      <w:proofErr w:type="spellEnd"/>
      <w:r w:rsidRPr="00170373">
        <w:rPr>
          <w:lang w:val="en-US"/>
        </w:rPr>
        <w:t>', 'is', 'a', 'framework', 'for', 'deep', 'learning'],</w:t>
      </w:r>
    </w:p>
    <w:p w14:paraId="22CC321F" w14:textId="032C560A"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 xml:space="preserve">             ['</w:t>
      </w:r>
      <w:proofErr w:type="spellStart"/>
      <w:r w:rsidRPr="00170373">
        <w:rPr>
          <w:lang w:val="en-US"/>
        </w:rPr>
        <w:t>tensorflow</w:t>
      </w:r>
      <w:proofErr w:type="spellEnd"/>
      <w:r w:rsidRPr="00170373">
        <w:rPr>
          <w:lang w:val="en-US"/>
        </w:rPr>
        <w:t>', 'is', 'very', 'fast', 'changing']]</w:t>
      </w:r>
    </w:p>
    <w:p w14:paraId="0EABA01D"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 xml:space="preserve">pos = [['pronoun', 'verb', 'adjective'], </w:t>
      </w:r>
    </w:p>
    <w:p w14:paraId="692A2BA2"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 xml:space="preserve">       ['noun', 'verb', 'adverb', 'adjective'],</w:t>
      </w:r>
    </w:p>
    <w:p w14:paraId="11D8E169"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 xml:space="preserve">       ['noun', 'verb', 'determiner', 'noun', 'preposition', 'adjective', 'noun'],</w:t>
      </w:r>
    </w:p>
    <w:p w14:paraId="305DDEA5" w14:textId="56ED7D52"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 xml:space="preserve">       ['noun', 'verb', 'adverb', 'adjective', 'verb']]</w:t>
      </w:r>
    </w:p>
    <w:p w14:paraId="1C333D4E"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proofErr w:type="spellStart"/>
      <w:r w:rsidRPr="00170373">
        <w:rPr>
          <w:lang w:val="en-US"/>
        </w:rPr>
        <w:t>word_list</w:t>
      </w:r>
      <w:proofErr w:type="spellEnd"/>
      <w:r w:rsidRPr="00170373">
        <w:rPr>
          <w:lang w:val="en-US"/>
        </w:rPr>
        <w:t xml:space="preserve"> =['&lt;pad&gt;'] + </w:t>
      </w:r>
      <w:proofErr w:type="gramStart"/>
      <w:r w:rsidRPr="00170373">
        <w:rPr>
          <w:lang w:val="en-US"/>
        </w:rPr>
        <w:t>sorted(</w:t>
      </w:r>
      <w:proofErr w:type="gramEnd"/>
      <w:r w:rsidRPr="00170373">
        <w:rPr>
          <w:lang w:val="en-US"/>
        </w:rPr>
        <w:t xml:space="preserve">set(sum(sentences, []))) </w:t>
      </w:r>
    </w:p>
    <w:p w14:paraId="74C3993F" w14:textId="77777777"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word2idx = {</w:t>
      </w:r>
      <w:proofErr w:type="spellStart"/>
      <w:proofErr w:type="gramStart"/>
      <w:r w:rsidRPr="00170373">
        <w:rPr>
          <w:lang w:val="en-US"/>
        </w:rPr>
        <w:t>word:idx</w:t>
      </w:r>
      <w:proofErr w:type="spellEnd"/>
      <w:proofErr w:type="gramEnd"/>
      <w:r w:rsidRPr="00170373">
        <w:rPr>
          <w:lang w:val="en-US"/>
        </w:rPr>
        <w:t xml:space="preserve"> for </w:t>
      </w:r>
      <w:proofErr w:type="spellStart"/>
      <w:r w:rsidRPr="00170373">
        <w:rPr>
          <w:lang w:val="en-US"/>
        </w:rPr>
        <w:t>idx</w:t>
      </w:r>
      <w:proofErr w:type="spellEnd"/>
      <w:r w:rsidRPr="00170373">
        <w:rPr>
          <w:lang w:val="en-US"/>
        </w:rPr>
        <w:t>, word in enumerate(</w:t>
      </w:r>
      <w:proofErr w:type="spellStart"/>
      <w:r w:rsidRPr="00170373">
        <w:rPr>
          <w:lang w:val="en-US"/>
        </w:rPr>
        <w:t>word_list</w:t>
      </w:r>
      <w:proofErr w:type="spellEnd"/>
      <w:r w:rsidRPr="00170373">
        <w:rPr>
          <w:lang w:val="en-US"/>
        </w:rPr>
        <w:t>)}</w:t>
      </w:r>
    </w:p>
    <w:p w14:paraId="4C9B49EA" w14:textId="0EDB03C5" w:rsidR="00170373" w:rsidRPr="00170373" w:rsidRDefault="00170373" w:rsidP="00170373">
      <w:pPr>
        <w:pBdr>
          <w:top w:val="single" w:sz="4" w:space="1" w:color="auto"/>
          <w:left w:val="single" w:sz="4" w:space="4" w:color="auto"/>
          <w:bottom w:val="single" w:sz="4" w:space="1" w:color="auto"/>
          <w:right w:val="single" w:sz="4" w:space="4" w:color="auto"/>
        </w:pBdr>
        <w:rPr>
          <w:lang w:val="en-US"/>
        </w:rPr>
      </w:pPr>
      <w:r w:rsidRPr="00170373">
        <w:rPr>
          <w:lang w:val="en-US"/>
        </w:rPr>
        <w:t>idx2word = {</w:t>
      </w:r>
      <w:proofErr w:type="spellStart"/>
      <w:proofErr w:type="gramStart"/>
      <w:r w:rsidRPr="00170373">
        <w:rPr>
          <w:lang w:val="en-US"/>
        </w:rPr>
        <w:t>idx:word</w:t>
      </w:r>
      <w:proofErr w:type="spellEnd"/>
      <w:proofErr w:type="gramEnd"/>
      <w:r w:rsidRPr="00170373">
        <w:rPr>
          <w:lang w:val="en-US"/>
        </w:rPr>
        <w:t xml:space="preserve"> for </w:t>
      </w:r>
      <w:proofErr w:type="spellStart"/>
      <w:r w:rsidRPr="00170373">
        <w:rPr>
          <w:lang w:val="en-US"/>
        </w:rPr>
        <w:t>idx</w:t>
      </w:r>
      <w:proofErr w:type="spellEnd"/>
      <w:r w:rsidRPr="00170373">
        <w:rPr>
          <w:lang w:val="en-US"/>
        </w:rPr>
        <w:t>, word in enumerate(</w:t>
      </w:r>
      <w:proofErr w:type="spellStart"/>
      <w:r w:rsidRPr="00170373">
        <w:rPr>
          <w:lang w:val="en-US"/>
        </w:rPr>
        <w:t>word_list</w:t>
      </w:r>
      <w:proofErr w:type="spellEnd"/>
      <w:r w:rsidRPr="00170373">
        <w:rPr>
          <w:lang w:val="en-US"/>
        </w:rPr>
        <w:t>)}</w:t>
      </w:r>
    </w:p>
    <w:p w14:paraId="058AED82" w14:textId="77777777" w:rsidR="008F4684" w:rsidRPr="009039FE" w:rsidRDefault="008F4684" w:rsidP="008F4684">
      <w:pPr>
        <w:pStyle w:val="ListParagraph"/>
        <w:numPr>
          <w:ilvl w:val="0"/>
          <w:numId w:val="11"/>
        </w:numPr>
        <w:rPr>
          <w:color w:val="4472C4" w:themeColor="accent1"/>
          <w:lang w:val="fr-FR"/>
        </w:rPr>
      </w:pPr>
      <w:r w:rsidRPr="009039FE">
        <w:rPr>
          <w:color w:val="4472C4" w:themeColor="accent1"/>
          <w:lang w:val="fr-FR"/>
        </w:rPr>
        <w:t>Pre-</w:t>
      </w:r>
      <w:proofErr w:type="spellStart"/>
      <w:r w:rsidRPr="009039FE">
        <w:rPr>
          <w:color w:val="4472C4" w:themeColor="accent1"/>
          <w:lang w:val="fr-FR"/>
        </w:rPr>
        <w:t>processing</w:t>
      </w:r>
      <w:proofErr w:type="spellEnd"/>
    </w:p>
    <w:p w14:paraId="12E1114B" w14:textId="295C3F17" w:rsidR="00CA61B9" w:rsidRPr="00CA61B9" w:rsidRDefault="00CA61B9" w:rsidP="00CA61B9">
      <w:pPr>
        <w:pStyle w:val="ListParagraph"/>
        <w:numPr>
          <w:ilvl w:val="0"/>
          <w:numId w:val="6"/>
        </w:numPr>
        <w:rPr>
          <w:lang w:val="fr-FR"/>
        </w:rPr>
      </w:pPr>
      <w:r>
        <w:rPr>
          <w:lang w:val="fr-FR"/>
        </w:rPr>
        <w:t>T</w:t>
      </w:r>
      <w:r w:rsidRPr="00CA61B9">
        <w:rPr>
          <w:lang w:val="fr-FR"/>
        </w:rPr>
        <w:t>ransforme</w:t>
      </w:r>
      <w:r>
        <w:rPr>
          <w:lang w:val="fr-FR"/>
        </w:rPr>
        <w:t>r</w:t>
      </w:r>
      <w:r w:rsidRPr="00CA61B9">
        <w:rPr>
          <w:lang w:val="fr-FR"/>
        </w:rPr>
        <w:t xml:space="preserve"> les phrases et les parties du discours en séquences d'indices en utilisant les </w:t>
      </w:r>
      <w:proofErr w:type="spellStart"/>
      <w:r w:rsidRPr="00CA61B9">
        <w:rPr>
          <w:lang w:val="fr-FR"/>
        </w:rPr>
        <w:t>mappings</w:t>
      </w:r>
      <w:proofErr w:type="spellEnd"/>
      <w:r w:rsidRPr="00CA61B9">
        <w:rPr>
          <w:lang w:val="fr-FR"/>
        </w:rPr>
        <w:t xml:space="preserve"> créés précédemment.</w:t>
      </w:r>
    </w:p>
    <w:p w14:paraId="3DC656C3" w14:textId="1EEC785D" w:rsidR="008F4684" w:rsidRDefault="00CA61B9" w:rsidP="00CA61B9">
      <w:pPr>
        <w:pStyle w:val="ListParagraph"/>
        <w:numPr>
          <w:ilvl w:val="0"/>
          <w:numId w:val="6"/>
        </w:numPr>
        <w:rPr>
          <w:lang w:val="fr-FR"/>
        </w:rPr>
      </w:pPr>
      <w:r w:rsidRPr="00CA61B9">
        <w:rPr>
          <w:lang w:val="fr-FR"/>
        </w:rPr>
        <w:t>Utilise</w:t>
      </w:r>
      <w:r>
        <w:rPr>
          <w:lang w:val="fr-FR"/>
        </w:rPr>
        <w:t>r</w:t>
      </w:r>
      <w:r w:rsidRPr="00CA61B9">
        <w:rPr>
          <w:lang w:val="fr-FR"/>
        </w:rPr>
        <w:t xml:space="preserve"> la fonction </w:t>
      </w:r>
      <w:proofErr w:type="spellStart"/>
      <w:r w:rsidRPr="00CA61B9">
        <w:rPr>
          <w:lang w:val="fr-FR"/>
        </w:rPr>
        <w:t>pad_sequences</w:t>
      </w:r>
      <w:proofErr w:type="spellEnd"/>
      <w:r w:rsidRPr="00CA61B9">
        <w:rPr>
          <w:lang w:val="fr-FR"/>
        </w:rPr>
        <w:t xml:space="preserve"> pour rembourrer les séquences de manière à avoir une longueur uniforme.</w:t>
      </w:r>
    </w:p>
    <w:p w14:paraId="012D0EDC" w14:textId="77777777" w:rsidR="00CA61B9" w:rsidRDefault="00CA61B9" w:rsidP="00CA61B9">
      <w:pPr>
        <w:ind w:left="360"/>
        <w:rPr>
          <w:lang w:val="en-US"/>
        </w:rPr>
      </w:pPr>
    </w:p>
    <w:p w14:paraId="62B74424" w14:textId="77777777" w:rsidR="00CA61B9" w:rsidRDefault="00CA61B9" w:rsidP="00CA61B9">
      <w:pPr>
        <w:ind w:left="360"/>
        <w:rPr>
          <w:lang w:val="en-US"/>
        </w:rPr>
      </w:pPr>
    </w:p>
    <w:p w14:paraId="70D24F0A" w14:textId="389FBA35" w:rsidR="00CA61B9" w:rsidRPr="00CA61B9" w:rsidRDefault="00CA61B9" w:rsidP="00CA61B9">
      <w:pPr>
        <w:ind w:left="360"/>
        <w:rPr>
          <w:lang w:val="en-US"/>
        </w:rPr>
      </w:pPr>
      <w:proofErr w:type="gramStart"/>
      <w:r w:rsidRPr="00CA61B9">
        <w:rPr>
          <w:b/>
          <w:bCs/>
          <w:color w:val="00B050"/>
          <w:u w:val="single"/>
          <w:lang w:val="en-US"/>
        </w:rPr>
        <w:lastRenderedPageBreak/>
        <w:t>HINT</w:t>
      </w:r>
      <w:r w:rsidRPr="00CA61B9">
        <w:rPr>
          <w:color w:val="00B050"/>
          <w:lang w:val="en-US"/>
        </w:rPr>
        <w:t> </w:t>
      </w:r>
      <w:r w:rsidRPr="00CA61B9">
        <w:rPr>
          <w:lang w:val="en-US"/>
        </w:rPr>
        <w:t>:</w:t>
      </w:r>
      <w:proofErr w:type="gramEnd"/>
    </w:p>
    <w:p w14:paraId="2FF6A948" w14:textId="77777777" w:rsidR="00CA61B9" w:rsidRPr="00CA61B9" w:rsidRDefault="00CA61B9" w:rsidP="00CA61B9">
      <w:pPr>
        <w:pBdr>
          <w:top w:val="single" w:sz="4" w:space="1" w:color="auto"/>
          <w:left w:val="single" w:sz="4" w:space="4" w:color="auto"/>
          <w:bottom w:val="single" w:sz="4" w:space="1" w:color="auto"/>
          <w:right w:val="single" w:sz="4" w:space="4" w:color="auto"/>
        </w:pBdr>
        <w:ind w:left="360"/>
        <w:rPr>
          <w:lang w:val="en-US"/>
        </w:rPr>
      </w:pPr>
      <w:r w:rsidRPr="00CA61B9">
        <w:rPr>
          <w:lang w:val="en-US"/>
        </w:rPr>
        <w:t xml:space="preserve">X = </w:t>
      </w:r>
      <w:proofErr w:type="gramStart"/>
      <w:r w:rsidRPr="00CA61B9">
        <w:rPr>
          <w:lang w:val="en-US"/>
        </w:rPr>
        <w:t>list(</w:t>
      </w:r>
      <w:proofErr w:type="gramEnd"/>
      <w:r w:rsidRPr="00CA61B9">
        <w:rPr>
          <w:lang w:val="en-US"/>
        </w:rPr>
        <w:t>map(lambda sentence: [word2idx.get(token) for token in sentence], sentences))</w:t>
      </w:r>
    </w:p>
    <w:p w14:paraId="6B17A567" w14:textId="535152F6" w:rsidR="00CA61B9" w:rsidRPr="00CA61B9" w:rsidRDefault="00CA61B9" w:rsidP="00CA61B9">
      <w:pPr>
        <w:pBdr>
          <w:top w:val="single" w:sz="4" w:space="1" w:color="auto"/>
          <w:left w:val="single" w:sz="4" w:space="4" w:color="auto"/>
          <w:bottom w:val="single" w:sz="4" w:space="1" w:color="auto"/>
          <w:right w:val="single" w:sz="4" w:space="4" w:color="auto"/>
        </w:pBdr>
        <w:ind w:left="360"/>
        <w:rPr>
          <w:lang w:val="en-US"/>
        </w:rPr>
      </w:pPr>
      <w:r w:rsidRPr="00CA61B9">
        <w:rPr>
          <w:lang w:val="en-US"/>
        </w:rPr>
        <w:t xml:space="preserve">y = </w:t>
      </w:r>
      <w:proofErr w:type="gramStart"/>
      <w:r w:rsidRPr="00CA61B9">
        <w:rPr>
          <w:lang w:val="en-US"/>
        </w:rPr>
        <w:t>list(</w:t>
      </w:r>
      <w:proofErr w:type="gramEnd"/>
      <w:r w:rsidRPr="00CA61B9">
        <w:rPr>
          <w:lang w:val="en-US"/>
        </w:rPr>
        <w:t>map(lambda sentence: [pos2idx.get(token) for token in sentence], pos))</w:t>
      </w:r>
    </w:p>
    <w:p w14:paraId="05315217" w14:textId="77777777" w:rsidR="00CA61B9" w:rsidRPr="00CA61B9" w:rsidRDefault="00CA61B9" w:rsidP="00CA61B9">
      <w:pPr>
        <w:pBdr>
          <w:top w:val="single" w:sz="4" w:space="1" w:color="auto"/>
          <w:left w:val="single" w:sz="4" w:space="4" w:color="auto"/>
          <w:bottom w:val="single" w:sz="4" w:space="1" w:color="auto"/>
          <w:right w:val="single" w:sz="4" w:space="4" w:color="auto"/>
        </w:pBdr>
        <w:ind w:left="360"/>
        <w:rPr>
          <w:lang w:val="en-US"/>
        </w:rPr>
      </w:pPr>
      <w:r w:rsidRPr="00CA61B9">
        <w:rPr>
          <w:lang w:val="en-US"/>
        </w:rPr>
        <w:t xml:space="preserve">X = </w:t>
      </w:r>
      <w:proofErr w:type="spellStart"/>
      <w:r w:rsidRPr="00CA61B9">
        <w:rPr>
          <w:lang w:val="en-US"/>
        </w:rPr>
        <w:t>pad_</w:t>
      </w:r>
      <w:proofErr w:type="gramStart"/>
      <w:r w:rsidRPr="00CA61B9">
        <w:rPr>
          <w:lang w:val="en-US"/>
        </w:rPr>
        <w:t>sequences</w:t>
      </w:r>
      <w:proofErr w:type="spellEnd"/>
      <w:r w:rsidRPr="00CA61B9">
        <w:rPr>
          <w:lang w:val="en-US"/>
        </w:rPr>
        <w:t>(</w:t>
      </w:r>
      <w:proofErr w:type="gramEnd"/>
      <w:r w:rsidRPr="00CA61B9">
        <w:rPr>
          <w:lang w:val="en-US"/>
        </w:rPr>
        <w:t xml:space="preserve">X, </w:t>
      </w:r>
      <w:proofErr w:type="spellStart"/>
      <w:r w:rsidRPr="00CA61B9">
        <w:rPr>
          <w:lang w:val="en-US"/>
        </w:rPr>
        <w:t>maxlen</w:t>
      </w:r>
      <w:proofErr w:type="spellEnd"/>
      <w:r w:rsidRPr="00CA61B9">
        <w:rPr>
          <w:lang w:val="en-US"/>
        </w:rPr>
        <w:t>=10, padding='post')</w:t>
      </w:r>
    </w:p>
    <w:p w14:paraId="5026DE99" w14:textId="77777777" w:rsidR="00CA61B9" w:rsidRPr="00CA61B9" w:rsidRDefault="00CA61B9" w:rsidP="00CA61B9">
      <w:pPr>
        <w:pBdr>
          <w:top w:val="single" w:sz="4" w:space="1" w:color="auto"/>
          <w:left w:val="single" w:sz="4" w:space="4" w:color="auto"/>
          <w:bottom w:val="single" w:sz="4" w:space="1" w:color="auto"/>
          <w:right w:val="single" w:sz="4" w:space="4" w:color="auto"/>
        </w:pBdr>
        <w:ind w:left="360"/>
        <w:rPr>
          <w:lang w:val="en-US"/>
        </w:rPr>
      </w:pPr>
      <w:proofErr w:type="spellStart"/>
      <w:r w:rsidRPr="00CA61B9">
        <w:rPr>
          <w:lang w:val="en-US"/>
        </w:rPr>
        <w:t>X_mask</w:t>
      </w:r>
      <w:proofErr w:type="spellEnd"/>
      <w:r w:rsidRPr="00CA61B9">
        <w:rPr>
          <w:lang w:val="en-US"/>
        </w:rPr>
        <w:t xml:space="preserve"> = (</w:t>
      </w:r>
      <w:proofErr w:type="gramStart"/>
      <w:r w:rsidRPr="00CA61B9">
        <w:rPr>
          <w:lang w:val="en-US"/>
        </w:rPr>
        <w:t>X !</w:t>
      </w:r>
      <w:proofErr w:type="gramEnd"/>
      <w:r w:rsidRPr="00CA61B9">
        <w:rPr>
          <w:lang w:val="en-US"/>
        </w:rPr>
        <w:t>= 0).</w:t>
      </w:r>
      <w:proofErr w:type="spellStart"/>
      <w:r w:rsidRPr="00CA61B9">
        <w:rPr>
          <w:lang w:val="en-US"/>
        </w:rPr>
        <w:t>astype</w:t>
      </w:r>
      <w:proofErr w:type="spellEnd"/>
      <w:r w:rsidRPr="00CA61B9">
        <w:rPr>
          <w:lang w:val="en-US"/>
        </w:rPr>
        <w:t>(np.float32)</w:t>
      </w:r>
    </w:p>
    <w:p w14:paraId="6EA88DB5" w14:textId="77777777" w:rsidR="00CA61B9" w:rsidRDefault="00CA61B9" w:rsidP="00CA61B9">
      <w:pPr>
        <w:pBdr>
          <w:top w:val="single" w:sz="4" w:space="1" w:color="auto"/>
          <w:left w:val="single" w:sz="4" w:space="4" w:color="auto"/>
          <w:bottom w:val="single" w:sz="4" w:space="1" w:color="auto"/>
          <w:right w:val="single" w:sz="4" w:space="4" w:color="auto"/>
        </w:pBdr>
        <w:ind w:left="360"/>
        <w:rPr>
          <w:lang w:val="en-US"/>
        </w:rPr>
      </w:pPr>
      <w:proofErr w:type="spellStart"/>
      <w:r w:rsidRPr="00CA61B9">
        <w:rPr>
          <w:lang w:val="en-US"/>
        </w:rPr>
        <w:t>X_len</w:t>
      </w:r>
      <w:proofErr w:type="spellEnd"/>
      <w:r w:rsidRPr="00CA61B9">
        <w:rPr>
          <w:lang w:val="en-US"/>
        </w:rPr>
        <w:t xml:space="preserve"> = </w:t>
      </w:r>
      <w:proofErr w:type="spellStart"/>
      <w:proofErr w:type="gramStart"/>
      <w:r w:rsidRPr="00CA61B9">
        <w:rPr>
          <w:lang w:val="en-US"/>
        </w:rPr>
        <w:t>np.array</w:t>
      </w:r>
      <w:proofErr w:type="spellEnd"/>
      <w:proofErr w:type="gramEnd"/>
      <w:r w:rsidRPr="00CA61B9">
        <w:rPr>
          <w:lang w:val="en-US"/>
        </w:rPr>
        <w:t xml:space="preserve">(list((map(lambda sentence: </w:t>
      </w:r>
      <w:proofErr w:type="spellStart"/>
      <w:r w:rsidRPr="00CA61B9">
        <w:rPr>
          <w:lang w:val="en-US"/>
        </w:rPr>
        <w:t>len</w:t>
      </w:r>
      <w:proofErr w:type="spellEnd"/>
      <w:r w:rsidRPr="00CA61B9">
        <w:rPr>
          <w:lang w:val="en-US"/>
        </w:rPr>
        <w:t xml:space="preserve">(sentence), sentences))), </w:t>
      </w:r>
      <w:proofErr w:type="spellStart"/>
      <w:r w:rsidRPr="00CA61B9">
        <w:rPr>
          <w:lang w:val="en-US"/>
        </w:rPr>
        <w:t>dtype</w:t>
      </w:r>
      <w:proofErr w:type="spellEnd"/>
      <w:r w:rsidRPr="00CA61B9">
        <w:rPr>
          <w:lang w:val="en-US"/>
        </w:rPr>
        <w:t>=np.float32)</w:t>
      </w:r>
    </w:p>
    <w:p w14:paraId="1BF74537" w14:textId="4E09F27D" w:rsidR="00CA61B9" w:rsidRPr="00CA61B9" w:rsidRDefault="00CA61B9" w:rsidP="00CA61B9">
      <w:pPr>
        <w:pBdr>
          <w:top w:val="single" w:sz="4" w:space="1" w:color="auto"/>
          <w:left w:val="single" w:sz="4" w:space="4" w:color="auto"/>
          <w:bottom w:val="single" w:sz="4" w:space="1" w:color="auto"/>
          <w:right w:val="single" w:sz="4" w:space="4" w:color="auto"/>
        </w:pBdr>
        <w:ind w:left="360"/>
        <w:rPr>
          <w:lang w:val="en-US"/>
        </w:rPr>
      </w:pPr>
      <w:r w:rsidRPr="00CA61B9">
        <w:rPr>
          <w:lang w:val="en-US"/>
        </w:rPr>
        <w:t xml:space="preserve">y = </w:t>
      </w:r>
      <w:proofErr w:type="spellStart"/>
      <w:r w:rsidRPr="00CA61B9">
        <w:rPr>
          <w:lang w:val="en-US"/>
        </w:rPr>
        <w:t>pad_</w:t>
      </w:r>
      <w:proofErr w:type="gramStart"/>
      <w:r w:rsidRPr="00CA61B9">
        <w:rPr>
          <w:lang w:val="en-US"/>
        </w:rPr>
        <w:t>sequences</w:t>
      </w:r>
      <w:proofErr w:type="spellEnd"/>
      <w:r w:rsidRPr="00CA61B9">
        <w:rPr>
          <w:lang w:val="en-US"/>
        </w:rPr>
        <w:t>(</w:t>
      </w:r>
      <w:proofErr w:type="gramEnd"/>
      <w:r w:rsidRPr="00CA61B9">
        <w:rPr>
          <w:lang w:val="en-US"/>
        </w:rPr>
        <w:t xml:space="preserve">y, </w:t>
      </w:r>
      <w:proofErr w:type="spellStart"/>
      <w:r w:rsidRPr="00CA61B9">
        <w:rPr>
          <w:lang w:val="en-US"/>
        </w:rPr>
        <w:t>maxlen</w:t>
      </w:r>
      <w:proofErr w:type="spellEnd"/>
      <w:r w:rsidRPr="00CA61B9">
        <w:rPr>
          <w:lang w:val="en-US"/>
        </w:rPr>
        <w:t>=10, padding='post')</w:t>
      </w:r>
    </w:p>
    <w:p w14:paraId="28D9C847" w14:textId="77777777" w:rsidR="008F4684" w:rsidRPr="004F3F43" w:rsidRDefault="008F4684" w:rsidP="008F4684">
      <w:pPr>
        <w:pStyle w:val="ListParagraph"/>
        <w:numPr>
          <w:ilvl w:val="0"/>
          <w:numId w:val="11"/>
        </w:numPr>
        <w:rPr>
          <w:lang w:val="fr-FR"/>
        </w:rPr>
      </w:pPr>
      <w:r w:rsidRPr="009039FE">
        <w:rPr>
          <w:color w:val="4472C4" w:themeColor="accent1"/>
          <w:lang w:val="fr-FR"/>
        </w:rPr>
        <w:t xml:space="preserve">Construction du Modèle RNN basique </w:t>
      </w:r>
    </w:p>
    <w:p w14:paraId="45E50F74" w14:textId="77777777" w:rsidR="008F4684" w:rsidRDefault="008F4684" w:rsidP="008F4684">
      <w:pPr>
        <w:pStyle w:val="ListParagraph"/>
        <w:numPr>
          <w:ilvl w:val="0"/>
          <w:numId w:val="9"/>
        </w:numPr>
        <w:rPr>
          <w:lang w:val="fr-FR"/>
        </w:rPr>
      </w:pPr>
      <w:r>
        <w:rPr>
          <w:lang w:val="fr-FR"/>
        </w:rPr>
        <w:t xml:space="preserve">Créer un modèle avec une couche </w:t>
      </w:r>
      <w:proofErr w:type="spellStart"/>
      <w:r>
        <w:rPr>
          <w:lang w:val="fr-FR"/>
        </w:rPr>
        <w:t>Embedding</w:t>
      </w:r>
      <w:proofErr w:type="spellEnd"/>
      <w:r>
        <w:rPr>
          <w:lang w:val="fr-FR"/>
        </w:rPr>
        <w:t xml:space="preserve"> (</w:t>
      </w:r>
      <w:r w:rsidRPr="0069749C">
        <w:rPr>
          <w:lang w:val="fr-FR"/>
        </w:rPr>
        <w:t>La première couche est une couche d'</w:t>
      </w:r>
      <w:proofErr w:type="spellStart"/>
      <w:r w:rsidRPr="0069749C">
        <w:rPr>
          <w:lang w:val="fr-FR"/>
        </w:rPr>
        <w:t>embedding</w:t>
      </w:r>
      <w:proofErr w:type="spellEnd"/>
      <w:r w:rsidRPr="0069749C">
        <w:rPr>
          <w:lang w:val="fr-FR"/>
        </w:rPr>
        <w:t>. Elle sert à représenter les mots sous forme de vecteurs dans un espace vectoriel</w:t>
      </w:r>
      <w:r>
        <w:rPr>
          <w:lang w:val="fr-FR"/>
        </w:rPr>
        <w:t>) avec les spécificités suivantes</w:t>
      </w:r>
    </w:p>
    <w:p w14:paraId="7F8EAFCD" w14:textId="55188CC1" w:rsidR="008F4684" w:rsidRPr="0069749C" w:rsidRDefault="008F4684" w:rsidP="008F4684">
      <w:pPr>
        <w:pStyle w:val="ListParagraph"/>
        <w:rPr>
          <w:lang w:val="fr-FR"/>
        </w:rPr>
      </w:pPr>
      <w:proofErr w:type="spellStart"/>
      <w:proofErr w:type="gramStart"/>
      <w:r w:rsidRPr="0069749C">
        <w:rPr>
          <w:lang w:val="fr-FR"/>
        </w:rPr>
        <w:t>input</w:t>
      </w:r>
      <w:proofErr w:type="gramEnd"/>
      <w:r w:rsidRPr="0069749C">
        <w:rPr>
          <w:lang w:val="fr-FR"/>
        </w:rPr>
        <w:t>_dim</w:t>
      </w:r>
      <w:proofErr w:type="spellEnd"/>
      <w:r w:rsidRPr="0069749C">
        <w:rPr>
          <w:lang w:val="fr-FR"/>
        </w:rPr>
        <w:t>=</w:t>
      </w:r>
      <w:r w:rsidR="00E25E25" w:rsidRPr="00E25E25">
        <w:rPr>
          <w:lang w:val="fr-FR"/>
        </w:rPr>
        <w:t xml:space="preserve"> </w:t>
      </w:r>
      <w:proofErr w:type="spellStart"/>
      <w:r w:rsidR="00E25E25" w:rsidRPr="00E25E25">
        <w:rPr>
          <w:lang w:val="fr-FR"/>
        </w:rPr>
        <w:t>len</w:t>
      </w:r>
      <w:proofErr w:type="spellEnd"/>
      <w:r w:rsidR="00E25E25" w:rsidRPr="00E25E25">
        <w:rPr>
          <w:lang w:val="fr-FR"/>
        </w:rPr>
        <w:t>(word2idx)</w:t>
      </w:r>
      <w:r w:rsidRPr="0069749C">
        <w:rPr>
          <w:lang w:val="fr-FR"/>
        </w:rPr>
        <w:t>: Il y a 10 000 mots dans notre vocabulaire (les 10 000 mots les plus fréquents sont utilisés).</w:t>
      </w:r>
    </w:p>
    <w:p w14:paraId="1FFB436F" w14:textId="7705A1DD" w:rsidR="008F4684" w:rsidRPr="0069749C" w:rsidRDefault="008F4684" w:rsidP="008F4684">
      <w:pPr>
        <w:pStyle w:val="ListParagraph"/>
        <w:rPr>
          <w:lang w:val="fr-FR"/>
        </w:rPr>
      </w:pPr>
      <w:proofErr w:type="spellStart"/>
      <w:proofErr w:type="gramStart"/>
      <w:r w:rsidRPr="0069749C">
        <w:rPr>
          <w:lang w:val="fr-FR"/>
        </w:rPr>
        <w:t>output</w:t>
      </w:r>
      <w:proofErr w:type="gramEnd"/>
      <w:r w:rsidRPr="0069749C">
        <w:rPr>
          <w:lang w:val="fr-FR"/>
        </w:rPr>
        <w:t>_dim</w:t>
      </w:r>
      <w:proofErr w:type="spellEnd"/>
      <w:r w:rsidRPr="0069749C">
        <w:rPr>
          <w:lang w:val="fr-FR"/>
        </w:rPr>
        <w:t>=</w:t>
      </w:r>
      <w:r w:rsidR="00E25E25" w:rsidRPr="00E25E25">
        <w:rPr>
          <w:lang w:val="fr-FR"/>
        </w:rPr>
        <w:t xml:space="preserve"> </w:t>
      </w:r>
      <w:proofErr w:type="spellStart"/>
      <w:r w:rsidR="00E25E25" w:rsidRPr="00E25E25">
        <w:rPr>
          <w:lang w:val="fr-FR"/>
        </w:rPr>
        <w:t>len</w:t>
      </w:r>
      <w:proofErr w:type="spellEnd"/>
      <w:r w:rsidR="00E25E25" w:rsidRPr="00E25E25">
        <w:rPr>
          <w:lang w:val="fr-FR"/>
        </w:rPr>
        <w:t>(word2idx)</w:t>
      </w:r>
      <w:r w:rsidRPr="0069749C">
        <w:rPr>
          <w:lang w:val="fr-FR"/>
        </w:rPr>
        <w:t>: Chaque mot sera représenté par un vecteur de 32 dimensions.</w:t>
      </w:r>
    </w:p>
    <w:p w14:paraId="0556CBD3" w14:textId="77777777" w:rsidR="008F4684" w:rsidRDefault="008F4684" w:rsidP="008F4684">
      <w:pPr>
        <w:pStyle w:val="ListParagraph"/>
        <w:rPr>
          <w:lang w:val="fr-FR"/>
        </w:rPr>
      </w:pPr>
      <w:proofErr w:type="spellStart"/>
      <w:proofErr w:type="gramStart"/>
      <w:r w:rsidRPr="0069749C">
        <w:rPr>
          <w:lang w:val="fr-FR"/>
        </w:rPr>
        <w:t>input</w:t>
      </w:r>
      <w:proofErr w:type="gramEnd"/>
      <w:r w:rsidRPr="0069749C">
        <w:rPr>
          <w:lang w:val="fr-FR"/>
        </w:rPr>
        <w:t>_length</w:t>
      </w:r>
      <w:proofErr w:type="spellEnd"/>
      <w:r w:rsidRPr="0069749C">
        <w:rPr>
          <w:lang w:val="fr-FR"/>
        </w:rPr>
        <w:t>=</w:t>
      </w:r>
      <w:proofErr w:type="spellStart"/>
      <w:r w:rsidRPr="0069749C">
        <w:rPr>
          <w:lang w:val="fr-FR"/>
        </w:rPr>
        <w:t>max_length</w:t>
      </w:r>
      <w:proofErr w:type="spellEnd"/>
    </w:p>
    <w:p w14:paraId="6DD6109A" w14:textId="4AEDD0B3" w:rsidR="008F4684" w:rsidRDefault="008F4684" w:rsidP="008F4684">
      <w:pPr>
        <w:pStyle w:val="ListParagraph"/>
        <w:numPr>
          <w:ilvl w:val="0"/>
          <w:numId w:val="9"/>
        </w:numPr>
        <w:rPr>
          <w:lang w:val="fr-FR"/>
        </w:rPr>
      </w:pPr>
      <w:r>
        <w:rPr>
          <w:lang w:val="fr-FR"/>
        </w:rPr>
        <w:t>A</w:t>
      </w:r>
      <w:r w:rsidRPr="0069749C">
        <w:rPr>
          <w:lang w:val="fr-FR"/>
        </w:rPr>
        <w:t>jout</w:t>
      </w:r>
      <w:r>
        <w:rPr>
          <w:lang w:val="fr-FR"/>
        </w:rPr>
        <w:t>er</w:t>
      </w:r>
      <w:r w:rsidRPr="0069749C">
        <w:rPr>
          <w:lang w:val="fr-FR"/>
        </w:rPr>
        <w:t xml:space="preserve"> une couche </w:t>
      </w:r>
      <w:proofErr w:type="spellStart"/>
      <w:r w:rsidRPr="0069749C">
        <w:rPr>
          <w:lang w:val="fr-FR"/>
        </w:rPr>
        <w:t>SimpleRNN</w:t>
      </w:r>
      <w:proofErr w:type="spellEnd"/>
      <w:r w:rsidRPr="0069749C">
        <w:rPr>
          <w:lang w:val="fr-FR"/>
        </w:rPr>
        <w:t xml:space="preserve"> avec </w:t>
      </w:r>
      <w:r w:rsidR="00476364">
        <w:rPr>
          <w:lang w:val="fr-FR"/>
        </w:rPr>
        <w:t>10</w:t>
      </w:r>
      <w:r w:rsidRPr="0069749C">
        <w:rPr>
          <w:lang w:val="fr-FR"/>
        </w:rPr>
        <w:t xml:space="preserve"> unités. Cela signifie qu'il y a </w:t>
      </w:r>
      <w:r w:rsidR="00476364">
        <w:rPr>
          <w:lang w:val="fr-FR"/>
        </w:rPr>
        <w:t>10</w:t>
      </w:r>
      <w:r w:rsidRPr="0069749C">
        <w:rPr>
          <w:lang w:val="fr-FR"/>
        </w:rPr>
        <w:t xml:space="preserve"> cellules </w:t>
      </w:r>
      <w:proofErr w:type="spellStart"/>
      <w:r w:rsidRPr="0069749C">
        <w:rPr>
          <w:lang w:val="fr-FR"/>
        </w:rPr>
        <w:t>SimpleRNN</w:t>
      </w:r>
      <w:proofErr w:type="spellEnd"/>
      <w:r w:rsidRPr="0069749C">
        <w:rPr>
          <w:lang w:val="fr-FR"/>
        </w:rPr>
        <w:t xml:space="preserve"> dans cette couche.</w:t>
      </w:r>
    </w:p>
    <w:p w14:paraId="4847D191" w14:textId="17F0A715" w:rsidR="008F4684" w:rsidRPr="000331A7" w:rsidRDefault="008F4684" w:rsidP="008F4684">
      <w:pPr>
        <w:pStyle w:val="ListParagraph"/>
        <w:numPr>
          <w:ilvl w:val="0"/>
          <w:numId w:val="9"/>
        </w:numPr>
        <w:rPr>
          <w:lang w:val="fr-FR"/>
        </w:rPr>
      </w:pPr>
      <w:r>
        <w:rPr>
          <w:lang w:val="fr-FR"/>
        </w:rPr>
        <w:t>Ajouter</w:t>
      </w:r>
      <w:r w:rsidRPr="0069749C">
        <w:rPr>
          <w:lang w:val="fr-FR"/>
        </w:rPr>
        <w:t xml:space="preserve"> une couche dense avec </w:t>
      </w:r>
      <w:proofErr w:type="spellStart"/>
      <w:r w:rsidR="00476364" w:rsidRPr="00476364">
        <w:rPr>
          <w:lang w:val="fr-FR"/>
        </w:rPr>
        <w:t>len</w:t>
      </w:r>
      <w:proofErr w:type="spellEnd"/>
      <w:r w:rsidR="00476364" w:rsidRPr="00476364">
        <w:rPr>
          <w:lang w:val="fr-FR"/>
        </w:rPr>
        <w:t xml:space="preserve">(pos2idx) </w:t>
      </w:r>
      <w:r w:rsidRPr="0069749C">
        <w:rPr>
          <w:lang w:val="fr-FR"/>
        </w:rPr>
        <w:t xml:space="preserve">unité et une fonction d'activation </w:t>
      </w:r>
      <w:r w:rsidR="00F6619D">
        <w:rPr>
          <w:lang w:val="fr-FR"/>
        </w:rPr>
        <w:t>de votre choix</w:t>
      </w:r>
      <w:r w:rsidRPr="0069749C">
        <w:rPr>
          <w:lang w:val="fr-FR"/>
        </w:rPr>
        <w:t>.</w:t>
      </w:r>
    </w:p>
    <w:tbl>
      <w:tblPr>
        <w:tblStyle w:val="TableGrid"/>
        <w:tblW w:w="6508" w:type="dxa"/>
        <w:jc w:val="center"/>
        <w:tblLook w:val="04A0" w:firstRow="1" w:lastRow="0" w:firstColumn="1" w:lastColumn="0" w:noHBand="0" w:noVBand="1"/>
      </w:tblPr>
      <w:tblGrid>
        <w:gridCol w:w="1317"/>
        <w:gridCol w:w="5191"/>
      </w:tblGrid>
      <w:tr w:rsidR="008F4684" w:rsidRPr="00C9544F" w14:paraId="797D17F2" w14:textId="77777777" w:rsidTr="00065F65">
        <w:trPr>
          <w:jc w:val="center"/>
        </w:trPr>
        <w:tc>
          <w:tcPr>
            <w:tcW w:w="0" w:type="auto"/>
            <w:hideMark/>
          </w:tcPr>
          <w:p w14:paraId="063F77A1" w14:textId="77777777" w:rsidR="008F4684" w:rsidRPr="00C9544F" w:rsidRDefault="008F4684" w:rsidP="00065F65">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Layer</w:t>
            </w:r>
          </w:p>
        </w:tc>
        <w:tc>
          <w:tcPr>
            <w:tcW w:w="0" w:type="auto"/>
            <w:hideMark/>
          </w:tcPr>
          <w:p w14:paraId="4BDD07B2" w14:textId="77777777" w:rsidR="008F4684" w:rsidRPr="00C9544F" w:rsidRDefault="008F4684" w:rsidP="00065F65">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Dimensions</w:t>
            </w:r>
          </w:p>
        </w:tc>
      </w:tr>
      <w:tr w:rsidR="008F4684" w:rsidRPr="00E25E25" w14:paraId="00414C90" w14:textId="77777777" w:rsidTr="00065F65">
        <w:trPr>
          <w:jc w:val="center"/>
        </w:trPr>
        <w:tc>
          <w:tcPr>
            <w:tcW w:w="0" w:type="auto"/>
            <w:hideMark/>
          </w:tcPr>
          <w:p w14:paraId="4F0C886A" w14:textId="77777777" w:rsidR="008F4684" w:rsidRPr="00C9544F" w:rsidRDefault="008F4684" w:rsidP="00065F65">
            <w:pPr>
              <w:rPr>
                <w:rFonts w:eastAsia="Times New Roman" w:cstheme="minorHAnsi"/>
                <w:color w:val="1F1F1F"/>
                <w:sz w:val="24"/>
                <w:szCs w:val="24"/>
                <w:lang w:val="fr-FR" w:eastAsia="fr-FR"/>
              </w:rPr>
            </w:pPr>
            <w:proofErr w:type="spellStart"/>
            <w:r w:rsidRPr="00C9544F">
              <w:rPr>
                <w:rFonts w:eastAsia="Times New Roman" w:cstheme="minorHAnsi"/>
                <w:color w:val="1F1F1F"/>
                <w:sz w:val="24"/>
                <w:szCs w:val="24"/>
                <w:lang w:val="fr-FR" w:eastAsia="fr-FR"/>
              </w:rPr>
              <w:t>Embedding</w:t>
            </w:r>
            <w:proofErr w:type="spellEnd"/>
          </w:p>
        </w:tc>
        <w:tc>
          <w:tcPr>
            <w:tcW w:w="0" w:type="auto"/>
            <w:hideMark/>
          </w:tcPr>
          <w:p w14:paraId="2EDA1AC2" w14:textId="0F1CE80A" w:rsidR="008F4684" w:rsidRPr="00E25E25" w:rsidRDefault="00E25E25" w:rsidP="00065F65">
            <w:pPr>
              <w:rPr>
                <w:rFonts w:eastAsia="Times New Roman" w:cstheme="minorHAnsi"/>
                <w:color w:val="1F1F1F"/>
                <w:sz w:val="24"/>
                <w:szCs w:val="24"/>
                <w:lang w:val="en-US" w:eastAsia="fr-FR"/>
              </w:rPr>
            </w:pPr>
            <w:proofErr w:type="spellStart"/>
            <w:r w:rsidRPr="00E25E25">
              <w:rPr>
                <w:rFonts w:eastAsia="Times New Roman" w:cstheme="minorHAnsi"/>
                <w:color w:val="1F1F1F"/>
                <w:sz w:val="24"/>
                <w:szCs w:val="24"/>
                <w:lang w:val="en-US" w:eastAsia="fr-FR"/>
              </w:rPr>
              <w:t>len</w:t>
            </w:r>
            <w:proofErr w:type="spellEnd"/>
            <w:r w:rsidRPr="00E25E25">
              <w:rPr>
                <w:rFonts w:eastAsia="Times New Roman" w:cstheme="minorHAnsi"/>
                <w:color w:val="1F1F1F"/>
                <w:sz w:val="24"/>
                <w:szCs w:val="24"/>
                <w:lang w:val="en-US" w:eastAsia="fr-FR"/>
              </w:rPr>
              <w:t>(word2</w:t>
            </w:r>
            <w:proofErr w:type="gramStart"/>
            <w:r w:rsidRPr="00E25E25">
              <w:rPr>
                <w:rFonts w:eastAsia="Times New Roman" w:cstheme="minorHAnsi"/>
                <w:color w:val="1F1F1F"/>
                <w:sz w:val="24"/>
                <w:szCs w:val="24"/>
                <w:lang w:val="en-US" w:eastAsia="fr-FR"/>
              </w:rPr>
              <w:t>idx)</w:t>
            </w:r>
            <w:r w:rsidR="008F4684" w:rsidRPr="00E25E25">
              <w:rPr>
                <w:rFonts w:eastAsia="Times New Roman" w:cstheme="minorHAnsi"/>
                <w:color w:val="1F1F1F"/>
                <w:sz w:val="24"/>
                <w:szCs w:val="24"/>
                <w:lang w:val="en-US" w:eastAsia="fr-FR"/>
              </w:rPr>
              <w:t>input</w:t>
            </w:r>
            <w:proofErr w:type="gramEnd"/>
            <w:r w:rsidR="008F4684" w:rsidRPr="00E25E25">
              <w:rPr>
                <w:rFonts w:eastAsia="Times New Roman" w:cstheme="minorHAnsi"/>
                <w:color w:val="1F1F1F"/>
                <w:sz w:val="24"/>
                <w:szCs w:val="24"/>
                <w:lang w:val="en-US" w:eastAsia="fr-FR"/>
              </w:rPr>
              <w:t xml:space="preserve"> dimensions, </w:t>
            </w:r>
            <w:proofErr w:type="spellStart"/>
            <w:r w:rsidRPr="00E25E25">
              <w:rPr>
                <w:rFonts w:eastAsia="Times New Roman" w:cstheme="minorHAnsi"/>
                <w:color w:val="1F1F1F"/>
                <w:sz w:val="24"/>
                <w:szCs w:val="24"/>
                <w:lang w:val="en-US" w:eastAsia="fr-FR"/>
              </w:rPr>
              <w:t>len</w:t>
            </w:r>
            <w:proofErr w:type="spellEnd"/>
            <w:r w:rsidRPr="00E25E25">
              <w:rPr>
                <w:rFonts w:eastAsia="Times New Roman" w:cstheme="minorHAnsi"/>
                <w:color w:val="1F1F1F"/>
                <w:sz w:val="24"/>
                <w:szCs w:val="24"/>
                <w:lang w:val="en-US" w:eastAsia="fr-FR"/>
              </w:rPr>
              <w:t>(word2idx)</w:t>
            </w:r>
            <w:r w:rsidR="008F4684" w:rsidRPr="00E25E25">
              <w:rPr>
                <w:rFonts w:eastAsia="Times New Roman" w:cstheme="minorHAnsi"/>
                <w:color w:val="1F1F1F"/>
                <w:sz w:val="24"/>
                <w:szCs w:val="24"/>
                <w:lang w:val="en-US" w:eastAsia="fr-FR"/>
              </w:rPr>
              <w:t xml:space="preserve"> output dimensions</w:t>
            </w:r>
          </w:p>
        </w:tc>
      </w:tr>
      <w:tr w:rsidR="008F4684" w:rsidRPr="00C9544F" w14:paraId="64402983" w14:textId="77777777" w:rsidTr="00065F65">
        <w:trPr>
          <w:jc w:val="center"/>
        </w:trPr>
        <w:tc>
          <w:tcPr>
            <w:tcW w:w="0" w:type="auto"/>
            <w:hideMark/>
          </w:tcPr>
          <w:p w14:paraId="6422D9BF" w14:textId="77777777" w:rsidR="008F4684" w:rsidRPr="00C9544F" w:rsidRDefault="008F4684" w:rsidP="00065F65">
            <w:pPr>
              <w:rPr>
                <w:rFonts w:eastAsia="Times New Roman" w:cstheme="minorHAnsi"/>
                <w:color w:val="1F1F1F"/>
                <w:sz w:val="24"/>
                <w:szCs w:val="24"/>
                <w:lang w:val="fr-FR" w:eastAsia="fr-FR"/>
              </w:rPr>
            </w:pPr>
            <w:proofErr w:type="spellStart"/>
            <w:r w:rsidRPr="00C9544F">
              <w:rPr>
                <w:rFonts w:eastAsia="Times New Roman" w:cstheme="minorHAnsi"/>
                <w:color w:val="1F1F1F"/>
                <w:sz w:val="24"/>
                <w:szCs w:val="24"/>
                <w:lang w:val="fr-FR" w:eastAsia="fr-FR"/>
              </w:rPr>
              <w:t>SimpleRNN</w:t>
            </w:r>
            <w:proofErr w:type="spellEnd"/>
          </w:p>
        </w:tc>
        <w:tc>
          <w:tcPr>
            <w:tcW w:w="0" w:type="auto"/>
            <w:hideMark/>
          </w:tcPr>
          <w:p w14:paraId="28085F63" w14:textId="2E379C55" w:rsidR="008F4684" w:rsidRPr="00C9544F" w:rsidRDefault="00E25E25" w:rsidP="00065F65">
            <w:pPr>
              <w:rPr>
                <w:rFonts w:eastAsia="Times New Roman" w:cstheme="minorHAnsi"/>
                <w:color w:val="1F1F1F"/>
                <w:sz w:val="24"/>
                <w:szCs w:val="24"/>
                <w:lang w:val="fr-FR" w:eastAsia="fr-FR"/>
              </w:rPr>
            </w:pPr>
            <w:r>
              <w:rPr>
                <w:rFonts w:eastAsia="Times New Roman" w:cstheme="minorHAnsi"/>
                <w:color w:val="1F1F1F"/>
                <w:sz w:val="24"/>
                <w:szCs w:val="24"/>
                <w:lang w:val="fr-FR" w:eastAsia="fr-FR"/>
              </w:rPr>
              <w:t>10</w:t>
            </w:r>
            <w:r w:rsidR="008F4684" w:rsidRPr="00C9544F">
              <w:rPr>
                <w:rFonts w:eastAsia="Times New Roman" w:cstheme="minorHAnsi"/>
                <w:color w:val="1F1F1F"/>
                <w:sz w:val="24"/>
                <w:szCs w:val="24"/>
                <w:lang w:val="fr-FR" w:eastAsia="fr-FR"/>
              </w:rPr>
              <w:t xml:space="preserve"> </w:t>
            </w:r>
            <w:proofErr w:type="spellStart"/>
            <w:r w:rsidR="008F4684" w:rsidRPr="00C9544F">
              <w:rPr>
                <w:rFonts w:eastAsia="Times New Roman" w:cstheme="minorHAnsi"/>
                <w:color w:val="1F1F1F"/>
                <w:sz w:val="24"/>
                <w:szCs w:val="24"/>
                <w:lang w:val="fr-FR" w:eastAsia="fr-FR"/>
              </w:rPr>
              <w:t>units</w:t>
            </w:r>
            <w:proofErr w:type="spellEnd"/>
          </w:p>
        </w:tc>
      </w:tr>
      <w:tr w:rsidR="008F4684" w:rsidRPr="00C9544F" w14:paraId="61F2507B" w14:textId="77777777" w:rsidTr="00065F65">
        <w:trPr>
          <w:jc w:val="center"/>
        </w:trPr>
        <w:tc>
          <w:tcPr>
            <w:tcW w:w="0" w:type="auto"/>
            <w:hideMark/>
          </w:tcPr>
          <w:p w14:paraId="0C856A8C" w14:textId="77777777" w:rsidR="008F4684" w:rsidRPr="00C9544F" w:rsidRDefault="008F4684" w:rsidP="00065F65">
            <w:pPr>
              <w:rPr>
                <w:rFonts w:eastAsia="Times New Roman" w:cstheme="minorHAnsi"/>
                <w:color w:val="1F1F1F"/>
                <w:sz w:val="24"/>
                <w:szCs w:val="24"/>
                <w:lang w:val="fr-FR" w:eastAsia="fr-FR"/>
              </w:rPr>
            </w:pPr>
            <w:r w:rsidRPr="00C9544F">
              <w:rPr>
                <w:rFonts w:eastAsia="Times New Roman" w:cstheme="minorHAnsi"/>
                <w:color w:val="1F1F1F"/>
                <w:sz w:val="24"/>
                <w:szCs w:val="24"/>
                <w:lang w:val="fr-FR" w:eastAsia="fr-FR"/>
              </w:rPr>
              <w:t>Dense</w:t>
            </w:r>
          </w:p>
        </w:tc>
        <w:tc>
          <w:tcPr>
            <w:tcW w:w="0" w:type="auto"/>
            <w:hideMark/>
          </w:tcPr>
          <w:p w14:paraId="75553C2C" w14:textId="68109CA9" w:rsidR="008F4684" w:rsidRPr="00C9544F" w:rsidRDefault="00E25E25" w:rsidP="00065F65">
            <w:pPr>
              <w:rPr>
                <w:rFonts w:eastAsia="Times New Roman" w:cstheme="minorHAnsi"/>
                <w:color w:val="1F1F1F"/>
                <w:sz w:val="24"/>
                <w:szCs w:val="24"/>
                <w:lang w:val="fr-FR" w:eastAsia="fr-FR"/>
              </w:rPr>
            </w:pPr>
            <w:bookmarkStart w:id="3" w:name="_Hlk150960142"/>
            <w:proofErr w:type="spellStart"/>
            <w:proofErr w:type="gramStart"/>
            <w:r w:rsidRPr="00E25E25">
              <w:rPr>
                <w:rFonts w:eastAsia="Times New Roman" w:cstheme="minorHAnsi"/>
                <w:color w:val="1F1F1F"/>
                <w:sz w:val="24"/>
                <w:szCs w:val="24"/>
                <w:lang w:val="fr-FR" w:eastAsia="fr-FR"/>
              </w:rPr>
              <w:t>len</w:t>
            </w:r>
            <w:proofErr w:type="spellEnd"/>
            <w:proofErr w:type="gramEnd"/>
            <w:r w:rsidRPr="00E25E25">
              <w:rPr>
                <w:rFonts w:eastAsia="Times New Roman" w:cstheme="minorHAnsi"/>
                <w:color w:val="1F1F1F"/>
                <w:sz w:val="24"/>
                <w:szCs w:val="24"/>
                <w:lang w:val="fr-FR" w:eastAsia="fr-FR"/>
              </w:rPr>
              <w:t>(pos2idx)</w:t>
            </w:r>
            <w:r>
              <w:rPr>
                <w:rFonts w:eastAsia="Times New Roman" w:cstheme="minorHAnsi"/>
                <w:color w:val="1F1F1F"/>
                <w:sz w:val="24"/>
                <w:szCs w:val="24"/>
                <w:lang w:val="fr-FR" w:eastAsia="fr-FR"/>
              </w:rPr>
              <w:t xml:space="preserve"> </w:t>
            </w:r>
            <w:bookmarkEnd w:id="3"/>
            <w:r w:rsidR="008F4684" w:rsidRPr="00C9544F">
              <w:rPr>
                <w:rFonts w:eastAsia="Times New Roman" w:cstheme="minorHAnsi"/>
                <w:color w:val="1F1F1F"/>
                <w:sz w:val="24"/>
                <w:szCs w:val="24"/>
                <w:lang w:val="fr-FR" w:eastAsia="fr-FR"/>
              </w:rPr>
              <w:t>unit</w:t>
            </w:r>
          </w:p>
        </w:tc>
      </w:tr>
    </w:tbl>
    <w:p w14:paraId="28065920" w14:textId="77777777" w:rsidR="008F4684" w:rsidRPr="00C9544F" w:rsidRDefault="008F4684" w:rsidP="008F4684">
      <w:pPr>
        <w:rPr>
          <w:lang w:val="fr-FR"/>
        </w:rPr>
      </w:pPr>
    </w:p>
    <w:p w14:paraId="1695DD52" w14:textId="77777777" w:rsidR="008F4684" w:rsidRDefault="008F4684" w:rsidP="008F4684">
      <w:pPr>
        <w:pStyle w:val="ListParagraph"/>
        <w:numPr>
          <w:ilvl w:val="0"/>
          <w:numId w:val="9"/>
        </w:numPr>
        <w:rPr>
          <w:lang w:val="fr-FR"/>
        </w:rPr>
      </w:pPr>
      <w:r w:rsidRPr="0069749C">
        <w:rPr>
          <w:lang w:val="fr-FR"/>
        </w:rPr>
        <w:t xml:space="preserve">Afficher le résumé du modèle avec la </w:t>
      </w:r>
      <w:proofErr w:type="gramStart"/>
      <w:r w:rsidRPr="0069749C">
        <w:rPr>
          <w:lang w:val="fr-FR"/>
        </w:rPr>
        <w:t>fonction .</w:t>
      </w:r>
      <w:proofErr w:type="spellStart"/>
      <w:r w:rsidRPr="0069749C">
        <w:rPr>
          <w:lang w:val="fr-FR"/>
        </w:rPr>
        <w:t>summary</w:t>
      </w:r>
      <w:proofErr w:type="spellEnd"/>
      <w:proofErr w:type="gramEnd"/>
      <w:r w:rsidRPr="0069749C">
        <w:rPr>
          <w:lang w:val="fr-FR"/>
        </w:rPr>
        <w:t>.</w:t>
      </w:r>
    </w:p>
    <w:p w14:paraId="0E584B37" w14:textId="77777777" w:rsidR="008F4684" w:rsidRPr="00170373" w:rsidRDefault="008F4684" w:rsidP="008F4684">
      <w:pPr>
        <w:rPr>
          <w:b/>
          <w:bCs/>
          <w:color w:val="00B050"/>
          <w:u w:val="single"/>
          <w:lang w:val="en-US"/>
        </w:rPr>
      </w:pPr>
      <w:r w:rsidRPr="00170373">
        <w:rPr>
          <w:b/>
          <w:bCs/>
          <w:color w:val="00B050"/>
          <w:u w:val="single"/>
          <w:lang w:val="en-US"/>
        </w:rPr>
        <w:t>HINT</w:t>
      </w:r>
    </w:p>
    <w:p w14:paraId="63BDD600" w14:textId="77777777" w:rsidR="00D61049" w:rsidRDefault="00D61049" w:rsidP="00D61049">
      <w:pPr>
        <w:pBdr>
          <w:top w:val="single" w:sz="4" w:space="1" w:color="auto"/>
          <w:left w:val="single" w:sz="4" w:space="4" w:color="auto"/>
          <w:bottom w:val="single" w:sz="4" w:space="1" w:color="auto"/>
          <w:right w:val="single" w:sz="4" w:space="4" w:color="auto"/>
        </w:pBdr>
      </w:pPr>
      <w:r>
        <w:t xml:space="preserve">model = </w:t>
      </w:r>
      <w:proofErr w:type="gramStart"/>
      <w:r>
        <w:t>Sequential(</w:t>
      </w:r>
      <w:proofErr w:type="gramEnd"/>
      <w:r>
        <w:t>[</w:t>
      </w:r>
    </w:p>
    <w:p w14:paraId="04C79CB7" w14:textId="77777777" w:rsidR="00D61049" w:rsidRDefault="00D61049" w:rsidP="00D61049">
      <w:pPr>
        <w:pBdr>
          <w:top w:val="single" w:sz="4" w:space="1" w:color="auto"/>
          <w:left w:val="single" w:sz="4" w:space="4" w:color="auto"/>
          <w:bottom w:val="single" w:sz="4" w:space="1" w:color="auto"/>
          <w:right w:val="single" w:sz="4" w:space="4" w:color="auto"/>
        </w:pBdr>
      </w:pPr>
      <w:r>
        <w:t xml:space="preserve">    </w:t>
      </w:r>
      <w:proofErr w:type="gramStart"/>
      <w:r>
        <w:t>Embedding(</w:t>
      </w:r>
      <w:proofErr w:type="spellStart"/>
      <w:proofErr w:type="gramEnd"/>
      <w:r>
        <w:t>input_dim</w:t>
      </w:r>
      <w:proofErr w:type="spellEnd"/>
      <w:r>
        <w:t>=</w:t>
      </w:r>
      <w:proofErr w:type="spellStart"/>
      <w:r>
        <w:t>input_dim</w:t>
      </w:r>
      <w:proofErr w:type="spellEnd"/>
      <w:r>
        <w:t xml:space="preserve">, </w:t>
      </w:r>
      <w:proofErr w:type="spellStart"/>
      <w:r>
        <w:t>output_dim</w:t>
      </w:r>
      <w:proofErr w:type="spellEnd"/>
      <w:r>
        <w:t>=</w:t>
      </w:r>
      <w:proofErr w:type="spellStart"/>
      <w:r>
        <w:t>output_dim</w:t>
      </w:r>
      <w:proofErr w:type="spellEnd"/>
      <w:r>
        <w:t>,</w:t>
      </w:r>
    </w:p>
    <w:p w14:paraId="6DEE6293" w14:textId="01FF0031" w:rsidR="00D61049" w:rsidRDefault="00D61049" w:rsidP="00D61049">
      <w:pPr>
        <w:pBdr>
          <w:top w:val="single" w:sz="4" w:space="1" w:color="auto"/>
          <w:left w:val="single" w:sz="4" w:space="4" w:color="auto"/>
          <w:bottom w:val="single" w:sz="4" w:space="1" w:color="auto"/>
          <w:right w:val="single" w:sz="4" w:space="4" w:color="auto"/>
        </w:pBdr>
      </w:pPr>
      <w:r>
        <w:t xml:space="preserve">              </w:t>
      </w:r>
      <w:proofErr w:type="spellStart"/>
      <w:r>
        <w:t>mask_zero</w:t>
      </w:r>
      <w:proofErr w:type="spellEnd"/>
      <w:r>
        <w:t>=True</w:t>
      </w:r>
      <w:proofErr w:type="gramStart"/>
      <w:r>
        <w:t>, ,</w:t>
      </w:r>
      <w:proofErr w:type="gramEnd"/>
      <w:r>
        <w:t xml:space="preserve"> </w:t>
      </w:r>
      <w:proofErr w:type="spellStart"/>
      <w:r>
        <w:t>input_length</w:t>
      </w:r>
      <w:proofErr w:type="spellEnd"/>
      <w:r>
        <w:t>=10),</w:t>
      </w:r>
    </w:p>
    <w:p w14:paraId="6D488820" w14:textId="3C755448" w:rsidR="00D61049" w:rsidRPr="00E6613F" w:rsidRDefault="00D61049" w:rsidP="00D61049">
      <w:pPr>
        <w:pBdr>
          <w:top w:val="single" w:sz="4" w:space="1" w:color="auto"/>
          <w:left w:val="single" w:sz="4" w:space="4" w:color="auto"/>
          <w:bottom w:val="single" w:sz="4" w:space="1" w:color="auto"/>
          <w:right w:val="single" w:sz="4" w:space="4" w:color="auto"/>
        </w:pBdr>
        <w:rPr>
          <w:lang w:val="fr-FR"/>
        </w:rPr>
      </w:pPr>
      <w:r w:rsidRPr="00E6613F">
        <w:rPr>
          <w:lang w:val="fr-FR"/>
        </w:rPr>
        <w:t xml:space="preserve">    </w:t>
      </w:r>
      <w:proofErr w:type="spellStart"/>
      <w:r w:rsidRPr="00E6613F">
        <w:rPr>
          <w:lang w:val="fr-FR"/>
        </w:rPr>
        <w:t>SimpleRNN</w:t>
      </w:r>
      <w:proofErr w:type="spellEnd"/>
      <w:r w:rsidRPr="00E6613F">
        <w:rPr>
          <w:lang w:val="fr-FR"/>
        </w:rPr>
        <w:t>(</w:t>
      </w:r>
      <w:proofErr w:type="spellStart"/>
      <w:r w:rsidRPr="00E6613F">
        <w:rPr>
          <w:lang w:val="fr-FR"/>
        </w:rPr>
        <w:t>units</w:t>
      </w:r>
      <w:proofErr w:type="spellEnd"/>
      <w:r w:rsidRPr="00E6613F">
        <w:rPr>
          <w:lang w:val="fr-FR"/>
        </w:rPr>
        <w:t>=10),</w:t>
      </w:r>
    </w:p>
    <w:p w14:paraId="129B3507" w14:textId="5B71E39D" w:rsidR="00D61049" w:rsidRPr="00E6613F" w:rsidRDefault="00D61049" w:rsidP="00D61049">
      <w:pPr>
        <w:pBdr>
          <w:top w:val="single" w:sz="4" w:space="1" w:color="auto"/>
          <w:left w:val="single" w:sz="4" w:space="4" w:color="auto"/>
          <w:bottom w:val="single" w:sz="4" w:space="1" w:color="auto"/>
          <w:right w:val="single" w:sz="4" w:space="4" w:color="auto"/>
        </w:pBdr>
        <w:rPr>
          <w:lang w:val="fr-FR"/>
        </w:rPr>
      </w:pPr>
      <w:r w:rsidRPr="00E6613F">
        <w:rPr>
          <w:lang w:val="fr-FR"/>
        </w:rPr>
        <w:t xml:space="preserve">    </w:t>
      </w:r>
      <w:proofErr w:type="gramStart"/>
      <w:r w:rsidRPr="00E6613F">
        <w:rPr>
          <w:lang w:val="fr-FR"/>
        </w:rPr>
        <w:t>Dense(</w:t>
      </w:r>
      <w:proofErr w:type="spellStart"/>
      <w:proofErr w:type="gramEnd"/>
      <w:r w:rsidRPr="00E6613F">
        <w:rPr>
          <w:lang w:val="fr-FR"/>
        </w:rPr>
        <w:t>units</w:t>
      </w:r>
      <w:proofErr w:type="spellEnd"/>
      <w:r w:rsidRPr="00E6613F">
        <w:rPr>
          <w:lang w:val="fr-FR"/>
        </w:rPr>
        <w:t>=</w:t>
      </w:r>
      <w:r w:rsidRPr="00E6613F">
        <w:rPr>
          <w:lang w:val="fr-FR"/>
        </w:rPr>
        <w:t xml:space="preserve"> </w:t>
      </w:r>
      <w:proofErr w:type="spellStart"/>
      <w:r w:rsidRPr="00E6613F">
        <w:rPr>
          <w:lang w:val="fr-FR"/>
        </w:rPr>
        <w:t>len</w:t>
      </w:r>
      <w:proofErr w:type="spellEnd"/>
      <w:r w:rsidRPr="00E6613F">
        <w:rPr>
          <w:lang w:val="fr-FR"/>
        </w:rPr>
        <w:t>(pos2idx))</w:t>
      </w:r>
    </w:p>
    <w:p w14:paraId="6C4A27D6" w14:textId="442D1042" w:rsidR="008F4684" w:rsidRPr="00E6613F" w:rsidRDefault="00D61049" w:rsidP="008F4684">
      <w:pPr>
        <w:pBdr>
          <w:top w:val="single" w:sz="4" w:space="1" w:color="auto"/>
          <w:left w:val="single" w:sz="4" w:space="4" w:color="auto"/>
          <w:bottom w:val="single" w:sz="4" w:space="1" w:color="auto"/>
          <w:right w:val="single" w:sz="4" w:space="4" w:color="auto"/>
        </w:pBdr>
        <w:rPr>
          <w:lang w:val="fr-FR"/>
        </w:rPr>
      </w:pPr>
      <w:r w:rsidRPr="00E6613F">
        <w:rPr>
          <w:lang w:val="fr-FR"/>
        </w:rPr>
        <w:t>])</w:t>
      </w:r>
    </w:p>
    <w:p w14:paraId="178D7B8C" w14:textId="77777777" w:rsidR="008F4684" w:rsidRPr="009039FE" w:rsidRDefault="008F4684" w:rsidP="008F4684">
      <w:pPr>
        <w:pStyle w:val="ListParagraph"/>
        <w:numPr>
          <w:ilvl w:val="0"/>
          <w:numId w:val="11"/>
        </w:numPr>
        <w:rPr>
          <w:color w:val="4472C4" w:themeColor="accent1"/>
          <w:lang w:val="fr-FR"/>
        </w:rPr>
      </w:pPr>
      <w:r w:rsidRPr="009039FE">
        <w:rPr>
          <w:color w:val="4472C4" w:themeColor="accent1"/>
          <w:lang w:val="fr-FR"/>
        </w:rPr>
        <w:t>Compilation et Entraînement du Modèle</w:t>
      </w:r>
    </w:p>
    <w:p w14:paraId="29C9692D" w14:textId="02079853" w:rsidR="008F4684" w:rsidRPr="0069749C" w:rsidRDefault="008F4684" w:rsidP="008F4684">
      <w:pPr>
        <w:pStyle w:val="ListParagraph"/>
        <w:numPr>
          <w:ilvl w:val="0"/>
          <w:numId w:val="8"/>
        </w:numPr>
        <w:rPr>
          <w:lang w:val="fr-FR"/>
        </w:rPr>
      </w:pPr>
      <w:r>
        <w:rPr>
          <w:lang w:val="fr-FR"/>
        </w:rPr>
        <w:t>Compiler</w:t>
      </w:r>
      <w:r w:rsidRPr="0069749C">
        <w:rPr>
          <w:lang w:val="fr-FR"/>
        </w:rPr>
        <w:t xml:space="preserve"> le modèle en spécifiant l'optimiseur (Adam</w:t>
      </w:r>
      <w:r w:rsidR="00E6613F">
        <w:rPr>
          <w:lang w:val="fr-FR"/>
        </w:rPr>
        <w:t>)</w:t>
      </w:r>
    </w:p>
    <w:p w14:paraId="2ED4A97B" w14:textId="0656E443" w:rsidR="008F4684" w:rsidRPr="0069749C" w:rsidRDefault="008F4684" w:rsidP="008F4684">
      <w:pPr>
        <w:pStyle w:val="ListParagraph"/>
        <w:numPr>
          <w:ilvl w:val="0"/>
          <w:numId w:val="8"/>
        </w:numPr>
        <w:rPr>
          <w:lang w:val="fr-FR"/>
        </w:rPr>
      </w:pPr>
      <w:r>
        <w:rPr>
          <w:lang w:val="fr-FR"/>
        </w:rPr>
        <w:lastRenderedPageBreak/>
        <w:t>Entraîner</w:t>
      </w:r>
      <w:r w:rsidRPr="0069749C">
        <w:rPr>
          <w:lang w:val="fr-FR"/>
        </w:rPr>
        <w:t xml:space="preserve"> le modèle avec les données d'entraînement </w:t>
      </w:r>
      <w:r w:rsidR="00E6613F">
        <w:rPr>
          <w:lang w:val="fr-FR"/>
        </w:rPr>
        <w:t>des</w:t>
      </w:r>
      <w:r w:rsidRPr="0069749C">
        <w:rPr>
          <w:lang w:val="fr-FR"/>
        </w:rPr>
        <w:t xml:space="preserve"> </w:t>
      </w:r>
      <w:proofErr w:type="spellStart"/>
      <w:r w:rsidRPr="0069749C">
        <w:rPr>
          <w:lang w:val="fr-FR"/>
        </w:rPr>
        <w:t>epochs</w:t>
      </w:r>
      <w:proofErr w:type="spellEnd"/>
      <w:r w:rsidR="00E6613F">
        <w:rPr>
          <w:lang w:val="fr-FR"/>
        </w:rPr>
        <w:t xml:space="preserve"> spécifiés</w:t>
      </w:r>
    </w:p>
    <w:p w14:paraId="2F76AE20" w14:textId="77777777" w:rsidR="008F4684" w:rsidRPr="009039FE" w:rsidRDefault="008F4684" w:rsidP="008F4684">
      <w:pPr>
        <w:pStyle w:val="ListParagraph"/>
        <w:numPr>
          <w:ilvl w:val="0"/>
          <w:numId w:val="11"/>
        </w:numPr>
        <w:rPr>
          <w:color w:val="4472C4" w:themeColor="accent1"/>
          <w:lang w:val="fr-FR"/>
        </w:rPr>
      </w:pPr>
      <w:r w:rsidRPr="009039FE">
        <w:rPr>
          <w:color w:val="4472C4" w:themeColor="accent1"/>
          <w:lang w:val="fr-FR"/>
        </w:rPr>
        <w:t xml:space="preserve">Évaluation du Modèle </w:t>
      </w:r>
    </w:p>
    <w:p w14:paraId="7702BE50" w14:textId="77777777" w:rsidR="008F4684" w:rsidRPr="0069749C" w:rsidRDefault="008F4684" w:rsidP="008F4684">
      <w:pPr>
        <w:pStyle w:val="ListParagraph"/>
        <w:numPr>
          <w:ilvl w:val="0"/>
          <w:numId w:val="7"/>
        </w:numPr>
        <w:rPr>
          <w:lang w:val="fr-FR"/>
        </w:rPr>
      </w:pPr>
      <w:r w:rsidRPr="0069749C">
        <w:rPr>
          <w:lang w:val="fr-FR"/>
        </w:rPr>
        <w:t>Évaluer la performance du modèle sur l'ensemble de test.</w:t>
      </w:r>
    </w:p>
    <w:p w14:paraId="3F4C0836" w14:textId="77777777" w:rsidR="008F4684" w:rsidRPr="0069749C" w:rsidRDefault="008F4684" w:rsidP="008F4684">
      <w:pPr>
        <w:pStyle w:val="ListParagraph"/>
        <w:numPr>
          <w:ilvl w:val="0"/>
          <w:numId w:val="7"/>
        </w:numPr>
        <w:rPr>
          <w:lang w:val="fr-FR"/>
        </w:rPr>
      </w:pPr>
      <w:r w:rsidRPr="0069749C">
        <w:rPr>
          <w:lang w:val="fr-FR"/>
        </w:rPr>
        <w:t>Calculer la précision.</w:t>
      </w:r>
    </w:p>
    <w:p w14:paraId="62E3D0EA" w14:textId="77777777" w:rsidR="008F4684" w:rsidRPr="0069749C" w:rsidRDefault="008F4684" w:rsidP="008F4684">
      <w:pPr>
        <w:pStyle w:val="ListParagraph"/>
        <w:numPr>
          <w:ilvl w:val="0"/>
          <w:numId w:val="7"/>
        </w:numPr>
        <w:rPr>
          <w:lang w:val="fr-FR"/>
        </w:rPr>
      </w:pPr>
      <w:r w:rsidRPr="0069749C">
        <w:rPr>
          <w:lang w:val="fr-FR"/>
        </w:rPr>
        <w:t>Discuter des métriques de performance.</w:t>
      </w:r>
    </w:p>
    <w:p w14:paraId="58D27DEB" w14:textId="77777777" w:rsidR="008F4684" w:rsidRPr="009039FE" w:rsidRDefault="008F4684" w:rsidP="008F4684">
      <w:pPr>
        <w:pStyle w:val="ListParagraph"/>
        <w:numPr>
          <w:ilvl w:val="0"/>
          <w:numId w:val="11"/>
        </w:numPr>
        <w:rPr>
          <w:color w:val="4472C4" w:themeColor="accent1"/>
          <w:lang w:val="fr-FR"/>
        </w:rPr>
      </w:pPr>
      <w:r w:rsidRPr="009039FE">
        <w:rPr>
          <w:color w:val="4472C4" w:themeColor="accent1"/>
          <w:lang w:val="fr-FR"/>
        </w:rPr>
        <w:t xml:space="preserve">Analyse des Paramètres du Modèle </w:t>
      </w:r>
    </w:p>
    <w:p w14:paraId="1E358334" w14:textId="3230F82F" w:rsidR="008F4684" w:rsidRPr="00044C73" w:rsidRDefault="008F4684" w:rsidP="008F4684">
      <w:pPr>
        <w:ind w:left="360"/>
        <w:rPr>
          <w:lang w:val="fr-FR"/>
        </w:rPr>
      </w:pPr>
      <w:r w:rsidRPr="00044C73">
        <w:rPr>
          <w:lang w:val="fr-FR"/>
        </w:rPr>
        <w:t xml:space="preserve">Expliquer les principaux paramètres du modèle </w:t>
      </w:r>
      <w:r w:rsidR="00E6613F">
        <w:rPr>
          <w:lang w:val="fr-FR"/>
        </w:rPr>
        <w:t>RNN</w:t>
      </w:r>
      <w:r w:rsidRPr="00044C73">
        <w:rPr>
          <w:lang w:val="fr-FR"/>
        </w:rPr>
        <w:t xml:space="preserve"> :</w:t>
      </w:r>
    </w:p>
    <w:p w14:paraId="05F72BC6" w14:textId="1BAE02E9" w:rsidR="008F4684" w:rsidRPr="00044C73" w:rsidRDefault="008F4684" w:rsidP="008F4684">
      <w:pPr>
        <w:ind w:left="720"/>
        <w:rPr>
          <w:lang w:val="fr-FR"/>
        </w:rPr>
      </w:pPr>
      <w:proofErr w:type="spellStart"/>
      <w:proofErr w:type="gramStart"/>
      <w:r w:rsidRPr="00044C73">
        <w:rPr>
          <w:lang w:val="fr-FR"/>
        </w:rPr>
        <w:t>units</w:t>
      </w:r>
      <w:proofErr w:type="spellEnd"/>
      <w:proofErr w:type="gramEnd"/>
      <w:r w:rsidRPr="00044C73">
        <w:rPr>
          <w:lang w:val="fr-FR"/>
        </w:rPr>
        <w:t xml:space="preserve"> : </w:t>
      </w:r>
    </w:p>
    <w:p w14:paraId="42E10C78" w14:textId="4EA81D20" w:rsidR="00E6613F" w:rsidRPr="00044C73" w:rsidRDefault="008F4684" w:rsidP="00E6613F">
      <w:pPr>
        <w:ind w:left="720"/>
        <w:rPr>
          <w:lang w:val="fr-FR"/>
        </w:rPr>
      </w:pPr>
      <w:proofErr w:type="spellStart"/>
      <w:proofErr w:type="gramStart"/>
      <w:r w:rsidRPr="00044C73">
        <w:rPr>
          <w:lang w:val="fr-FR"/>
        </w:rPr>
        <w:t>embedding</w:t>
      </w:r>
      <w:proofErr w:type="gramEnd"/>
      <w:r w:rsidRPr="00044C73">
        <w:rPr>
          <w:lang w:val="fr-FR"/>
        </w:rPr>
        <w:t>_dim</w:t>
      </w:r>
      <w:proofErr w:type="spellEnd"/>
      <w:r w:rsidRPr="00044C73">
        <w:rPr>
          <w:lang w:val="fr-FR"/>
        </w:rPr>
        <w:t xml:space="preserve"> : </w:t>
      </w:r>
    </w:p>
    <w:p w14:paraId="02FA66FE" w14:textId="14A937A9" w:rsidR="008F4684" w:rsidRPr="00044C73" w:rsidRDefault="008F4684" w:rsidP="008F4684">
      <w:pPr>
        <w:ind w:left="720"/>
        <w:rPr>
          <w:lang w:val="fr-FR"/>
        </w:rPr>
      </w:pPr>
      <w:proofErr w:type="spellStart"/>
      <w:proofErr w:type="gramStart"/>
      <w:r w:rsidRPr="00044C73">
        <w:rPr>
          <w:lang w:val="fr-FR"/>
        </w:rPr>
        <w:t>input</w:t>
      </w:r>
      <w:proofErr w:type="gramEnd"/>
      <w:r w:rsidRPr="00044C73">
        <w:rPr>
          <w:lang w:val="fr-FR"/>
        </w:rPr>
        <w:t>_length</w:t>
      </w:r>
      <w:proofErr w:type="spellEnd"/>
      <w:r w:rsidRPr="00044C73">
        <w:rPr>
          <w:lang w:val="fr-FR"/>
        </w:rPr>
        <w:t xml:space="preserve"> :</w:t>
      </w:r>
    </w:p>
    <w:p w14:paraId="5B4DC310" w14:textId="3AC903D2" w:rsidR="008F4684" w:rsidRDefault="008F4684" w:rsidP="008F4684">
      <w:pPr>
        <w:ind w:left="720"/>
        <w:rPr>
          <w:lang w:val="fr-FR"/>
        </w:rPr>
      </w:pPr>
      <w:proofErr w:type="gramStart"/>
      <w:r w:rsidRPr="00044C73">
        <w:rPr>
          <w:lang w:val="fr-FR"/>
        </w:rPr>
        <w:t>activation</w:t>
      </w:r>
      <w:proofErr w:type="gramEnd"/>
      <w:r w:rsidRPr="00044C73">
        <w:rPr>
          <w:lang w:val="fr-FR"/>
        </w:rPr>
        <w:t xml:space="preserve"> : </w:t>
      </w:r>
    </w:p>
    <w:p w14:paraId="51411DC5" w14:textId="77777777" w:rsidR="008F4684" w:rsidRPr="000376EA" w:rsidRDefault="008F4684" w:rsidP="008F4684">
      <w:pPr>
        <w:pStyle w:val="ListParagraph"/>
        <w:numPr>
          <w:ilvl w:val="0"/>
          <w:numId w:val="13"/>
        </w:numPr>
        <w:rPr>
          <w:lang w:val="fr-FR"/>
        </w:rPr>
      </w:pPr>
      <w:r w:rsidRPr="000376EA">
        <w:rPr>
          <w:lang w:val="fr-FR"/>
        </w:rPr>
        <w:t>Modifiez le nombre d'unités dans le RNN</w:t>
      </w:r>
    </w:p>
    <w:p w14:paraId="4A20010E" w14:textId="77777777" w:rsidR="008F4684" w:rsidRPr="000376EA" w:rsidRDefault="008F4684" w:rsidP="008F4684">
      <w:pPr>
        <w:pStyle w:val="ListParagraph"/>
        <w:numPr>
          <w:ilvl w:val="0"/>
          <w:numId w:val="13"/>
        </w:numPr>
        <w:rPr>
          <w:lang w:val="fr-FR"/>
        </w:rPr>
      </w:pPr>
      <w:r w:rsidRPr="000376EA">
        <w:rPr>
          <w:lang w:val="fr-FR"/>
        </w:rPr>
        <w:t>Essayez de modifier le nombre d'unités dans le RNN. Comment cela affecte-t-il la performance du modèle ?</w:t>
      </w:r>
    </w:p>
    <w:p w14:paraId="48D564E8" w14:textId="77777777" w:rsidR="008F4684" w:rsidRPr="000376EA" w:rsidRDefault="008F4684" w:rsidP="008F4684">
      <w:pPr>
        <w:pStyle w:val="ListParagraph"/>
        <w:numPr>
          <w:ilvl w:val="0"/>
          <w:numId w:val="13"/>
        </w:numPr>
        <w:rPr>
          <w:lang w:val="fr-FR"/>
        </w:rPr>
      </w:pPr>
      <w:r w:rsidRPr="000376EA">
        <w:rPr>
          <w:lang w:val="fr-FR"/>
        </w:rPr>
        <w:t>Utilisez un autre type de fonction d'activation</w:t>
      </w:r>
    </w:p>
    <w:p w14:paraId="3D8CE48F" w14:textId="77777777" w:rsidR="008F4684" w:rsidRDefault="008F4684" w:rsidP="008F4684">
      <w:pPr>
        <w:pStyle w:val="ListParagraph"/>
        <w:numPr>
          <w:ilvl w:val="0"/>
          <w:numId w:val="13"/>
        </w:numPr>
        <w:rPr>
          <w:lang w:val="fr-FR"/>
        </w:rPr>
      </w:pPr>
      <w:r w:rsidRPr="000376EA">
        <w:rPr>
          <w:lang w:val="fr-FR"/>
        </w:rPr>
        <w:t>Essayez d'utiliser un autre type de fonction d'activation pour la couche de sortie du modèle. Comment cela affecte-t-il la performance du modèle ?</w:t>
      </w:r>
    </w:p>
    <w:p w14:paraId="4687BC86" w14:textId="12163B4B" w:rsidR="00E22269" w:rsidRDefault="00E22269" w:rsidP="00E22269">
      <w:pPr>
        <w:rPr>
          <w:lang w:val="fr-FR"/>
        </w:rPr>
      </w:pPr>
    </w:p>
    <w:p w14:paraId="79ED6650" w14:textId="26AD9971" w:rsidR="00170373" w:rsidRDefault="00EC147C" w:rsidP="00E22269">
      <w:pPr>
        <w:rPr>
          <w:lang w:val="fr-FR"/>
        </w:rPr>
      </w:pPr>
      <w:r>
        <w:rPr>
          <w:lang w:val="fr-FR"/>
        </w:rPr>
        <w:t xml:space="preserve">Pour cette deuxième partie, vous pouvez se baser sur ce support pour réaliser les étapes du TP : </w:t>
      </w:r>
      <w:r w:rsidRPr="00EC147C">
        <w:rPr>
          <w:lang w:val="fr-FR"/>
        </w:rPr>
        <w:t>https://github.com/goodboychan/goodboychan.github.io/blob/main/_notebooks/2020-12-09-01-RNN-Many-to-many.ipynb</w:t>
      </w:r>
    </w:p>
    <w:p w14:paraId="0ECCBF9F" w14:textId="77777777" w:rsidR="002D426F" w:rsidRDefault="002D426F" w:rsidP="00E2177C">
      <w:pPr>
        <w:jc w:val="center"/>
        <w:rPr>
          <w:lang w:val="fr-FR"/>
        </w:rPr>
      </w:pPr>
    </w:p>
    <w:p w14:paraId="2DD364B1" w14:textId="77777777" w:rsidR="002D426F" w:rsidRDefault="002D426F" w:rsidP="00E2177C">
      <w:pPr>
        <w:jc w:val="center"/>
        <w:rPr>
          <w:lang w:val="fr-FR"/>
        </w:rPr>
      </w:pPr>
    </w:p>
    <w:p w14:paraId="78F1D4CC" w14:textId="77777777" w:rsidR="002D426F" w:rsidRDefault="002D426F" w:rsidP="00E2177C">
      <w:pPr>
        <w:jc w:val="center"/>
        <w:rPr>
          <w:lang w:val="fr-FR"/>
        </w:rPr>
      </w:pPr>
    </w:p>
    <w:p w14:paraId="1D4149B5" w14:textId="77777777" w:rsidR="002D426F" w:rsidRDefault="002D426F" w:rsidP="00E2177C">
      <w:pPr>
        <w:jc w:val="center"/>
        <w:rPr>
          <w:lang w:val="fr-FR"/>
        </w:rPr>
      </w:pPr>
    </w:p>
    <w:p w14:paraId="077079CB" w14:textId="28CE0989" w:rsidR="002D426F" w:rsidRDefault="002D426F" w:rsidP="00E2177C">
      <w:pPr>
        <w:jc w:val="center"/>
        <w:rPr>
          <w:lang w:val="fr-FR"/>
        </w:rPr>
      </w:pPr>
    </w:p>
    <w:p w14:paraId="03509049" w14:textId="44BBE6E2" w:rsidR="00651B8A" w:rsidRDefault="00651B8A" w:rsidP="00E2177C">
      <w:pPr>
        <w:jc w:val="center"/>
        <w:rPr>
          <w:lang w:val="fr-FR"/>
        </w:rPr>
      </w:pPr>
    </w:p>
    <w:p w14:paraId="779545F1" w14:textId="34A9173A" w:rsidR="00651B8A" w:rsidRDefault="00651B8A" w:rsidP="00E2177C">
      <w:pPr>
        <w:jc w:val="center"/>
        <w:rPr>
          <w:lang w:val="fr-FR"/>
        </w:rPr>
      </w:pPr>
    </w:p>
    <w:p w14:paraId="55ECDC78" w14:textId="7AD2BD9C" w:rsidR="00651B8A" w:rsidRDefault="00651B8A" w:rsidP="00E2177C">
      <w:pPr>
        <w:jc w:val="center"/>
        <w:rPr>
          <w:lang w:val="fr-FR"/>
        </w:rPr>
      </w:pPr>
    </w:p>
    <w:p w14:paraId="01C0F799" w14:textId="62E747AD" w:rsidR="00651B8A" w:rsidRDefault="00651B8A" w:rsidP="00E2177C">
      <w:pPr>
        <w:jc w:val="center"/>
        <w:rPr>
          <w:lang w:val="fr-FR"/>
        </w:rPr>
      </w:pPr>
    </w:p>
    <w:p w14:paraId="5DB5A04C" w14:textId="1BD37C65" w:rsidR="00651B8A" w:rsidRDefault="00651B8A" w:rsidP="00E2177C">
      <w:pPr>
        <w:jc w:val="center"/>
        <w:rPr>
          <w:lang w:val="fr-FR"/>
        </w:rPr>
      </w:pPr>
    </w:p>
    <w:p w14:paraId="1B58010A" w14:textId="77777777" w:rsidR="00651B8A" w:rsidRDefault="00651B8A" w:rsidP="00E2177C">
      <w:pPr>
        <w:jc w:val="center"/>
        <w:rPr>
          <w:lang w:val="fr-FR"/>
        </w:rPr>
      </w:pPr>
    </w:p>
    <w:p w14:paraId="09EC0A23" w14:textId="77777777" w:rsidR="002D426F" w:rsidRDefault="002D426F" w:rsidP="00E2177C">
      <w:pPr>
        <w:jc w:val="center"/>
        <w:rPr>
          <w:lang w:val="fr-FR"/>
        </w:rPr>
      </w:pPr>
    </w:p>
    <w:p w14:paraId="5051F5A8" w14:textId="00FD211D" w:rsidR="00F56BB3" w:rsidRPr="00651B8A" w:rsidRDefault="00F56BB3" w:rsidP="00E2177C">
      <w:pPr>
        <w:jc w:val="center"/>
        <w:rPr>
          <w:b/>
          <w:bCs/>
          <w:sz w:val="28"/>
          <w:szCs w:val="28"/>
          <w:lang w:val="fr-FR"/>
        </w:rPr>
      </w:pPr>
      <w:r w:rsidRPr="00651B8A">
        <w:rPr>
          <w:b/>
          <w:bCs/>
          <w:sz w:val="28"/>
          <w:szCs w:val="28"/>
          <w:lang w:val="fr-FR"/>
        </w:rPr>
        <w:lastRenderedPageBreak/>
        <w:t>Notions importantes</w:t>
      </w:r>
      <w:r w:rsidR="007A1D18" w:rsidRPr="00651B8A">
        <w:rPr>
          <w:b/>
          <w:bCs/>
          <w:sz w:val="28"/>
          <w:szCs w:val="28"/>
          <w:lang w:val="fr-FR"/>
        </w:rPr>
        <w:t xml:space="preserve"> </w:t>
      </w:r>
    </w:p>
    <w:p w14:paraId="3E364A97" w14:textId="46252823" w:rsidR="00651B8A" w:rsidRPr="00651B8A" w:rsidRDefault="00651B8A" w:rsidP="00044C73">
      <w:pPr>
        <w:rPr>
          <w:b/>
          <w:bCs/>
          <w:color w:val="FF0000"/>
          <w:sz w:val="28"/>
          <w:szCs w:val="28"/>
          <w:lang w:val="fr-FR"/>
        </w:rPr>
      </w:pPr>
      <w:r w:rsidRPr="00651B8A">
        <w:rPr>
          <w:b/>
          <w:bCs/>
          <w:color w:val="FF0000"/>
          <w:sz w:val="28"/>
          <w:szCs w:val="28"/>
          <w:lang w:val="fr-FR"/>
        </w:rPr>
        <w:t>A lire attentivement</w:t>
      </w:r>
    </w:p>
    <w:p w14:paraId="04E236E4" w14:textId="1A2CA803" w:rsidR="00F56BB3" w:rsidRDefault="00F56BB3" w:rsidP="00044C73">
      <w:pPr>
        <w:rPr>
          <w:lang w:val="fr-FR"/>
        </w:rPr>
      </w:pPr>
      <w:r w:rsidRPr="00F56BB3">
        <w:rPr>
          <w:lang w:val="fr-FR"/>
        </w:rPr>
        <w:t>Le choix du batch size, du nombre d'</w:t>
      </w:r>
      <w:proofErr w:type="spellStart"/>
      <w:r w:rsidRPr="00F56BB3">
        <w:rPr>
          <w:lang w:val="fr-FR"/>
        </w:rPr>
        <w:t>epochs</w:t>
      </w:r>
      <w:proofErr w:type="spellEnd"/>
      <w:r w:rsidRPr="00F56BB3">
        <w:rPr>
          <w:lang w:val="fr-FR"/>
        </w:rPr>
        <w:t xml:space="preserve"> et de la fonction d'activation a un impact significatif sur l'entraînement et la performance d'un modèle LSTM.</w:t>
      </w:r>
    </w:p>
    <w:p w14:paraId="56D994AF" w14:textId="0C78D5C9" w:rsidR="00F56BB3" w:rsidRPr="00E2177C" w:rsidRDefault="00F56BB3" w:rsidP="00E2177C">
      <w:pPr>
        <w:pStyle w:val="ListParagraph"/>
        <w:numPr>
          <w:ilvl w:val="0"/>
          <w:numId w:val="1"/>
        </w:numPr>
        <w:rPr>
          <w:lang w:val="fr-FR"/>
        </w:rPr>
      </w:pPr>
      <w:r w:rsidRPr="00E2177C">
        <w:rPr>
          <w:lang w:val="fr-FR"/>
        </w:rPr>
        <w:t>Batch Size :</w:t>
      </w:r>
    </w:p>
    <w:p w14:paraId="04E6476D" w14:textId="22519C61" w:rsidR="00F56BB3" w:rsidRPr="00F56BB3" w:rsidRDefault="00F56BB3" w:rsidP="00F56BB3">
      <w:pPr>
        <w:rPr>
          <w:lang w:val="fr-FR"/>
        </w:rPr>
      </w:pPr>
      <w:r w:rsidRPr="00F56BB3">
        <w:rPr>
          <w:lang w:val="fr-FR"/>
        </w:rPr>
        <w:t>Le batch size définit le nombre d'échantillons qui seront utilisés pour mettre à jour les poids du modèle à chaque itération lors de l'entraînement. Voici quelques considérations :</w:t>
      </w:r>
    </w:p>
    <w:p w14:paraId="158FCC95" w14:textId="2FE8EA24" w:rsidR="00F56BB3" w:rsidRPr="00E2177C" w:rsidRDefault="00F56BB3" w:rsidP="00E2177C">
      <w:pPr>
        <w:pStyle w:val="ListParagraph"/>
        <w:numPr>
          <w:ilvl w:val="0"/>
          <w:numId w:val="3"/>
        </w:numPr>
        <w:rPr>
          <w:lang w:val="fr-FR"/>
        </w:rPr>
      </w:pPr>
      <w:r w:rsidRPr="00E2177C">
        <w:rPr>
          <w:lang w:val="fr-FR"/>
        </w:rPr>
        <w:t xml:space="preserve">Impact sur la Mémoire : Un batch plus grand nécessite plus de mémoire. Des </w:t>
      </w:r>
      <w:proofErr w:type="spellStart"/>
      <w:r w:rsidRPr="00E2177C">
        <w:rPr>
          <w:lang w:val="fr-FR"/>
        </w:rPr>
        <w:t>batchs</w:t>
      </w:r>
      <w:proofErr w:type="spellEnd"/>
      <w:r w:rsidRPr="00E2177C">
        <w:rPr>
          <w:lang w:val="fr-FR"/>
        </w:rPr>
        <w:t xml:space="preserve"> trop grands peuvent conduire à des problèmes de mémoire sur les GPU.</w:t>
      </w:r>
    </w:p>
    <w:p w14:paraId="74E688ED" w14:textId="156B23B3" w:rsidR="00F56BB3" w:rsidRPr="00E2177C" w:rsidRDefault="00F56BB3" w:rsidP="00E2177C">
      <w:pPr>
        <w:pStyle w:val="ListParagraph"/>
        <w:numPr>
          <w:ilvl w:val="0"/>
          <w:numId w:val="3"/>
        </w:numPr>
        <w:rPr>
          <w:lang w:val="fr-FR"/>
        </w:rPr>
      </w:pPr>
      <w:r w:rsidRPr="00E2177C">
        <w:rPr>
          <w:lang w:val="fr-FR"/>
        </w:rPr>
        <w:t>Stabilité de l'Entraînement : Un batch plus grand peut fournir une estimation plus stable du gradient, car il est calculé sur un plus grand nombre d'échantillons. Cependant, il peut également augmenter le temps d'entraînement.</w:t>
      </w:r>
    </w:p>
    <w:p w14:paraId="5680C82A" w14:textId="77777777" w:rsidR="00E2177C" w:rsidRPr="00E2177C" w:rsidRDefault="00F56BB3" w:rsidP="00E2177C">
      <w:pPr>
        <w:pStyle w:val="ListParagraph"/>
        <w:numPr>
          <w:ilvl w:val="0"/>
          <w:numId w:val="3"/>
        </w:numPr>
        <w:rPr>
          <w:lang w:val="fr-FR"/>
        </w:rPr>
      </w:pPr>
      <w:proofErr w:type="spellStart"/>
      <w:r w:rsidRPr="00E2177C">
        <w:rPr>
          <w:lang w:val="fr-FR"/>
        </w:rPr>
        <w:t>Stochasticité</w:t>
      </w:r>
      <w:proofErr w:type="spellEnd"/>
      <w:r w:rsidRPr="00E2177C">
        <w:rPr>
          <w:lang w:val="fr-FR"/>
        </w:rPr>
        <w:t xml:space="preserve"> vs. Déterminisme : Un batch plus petit introduit de la </w:t>
      </w:r>
      <w:proofErr w:type="spellStart"/>
      <w:r w:rsidRPr="00E2177C">
        <w:rPr>
          <w:lang w:val="fr-FR"/>
        </w:rPr>
        <w:t>stochasticité</w:t>
      </w:r>
      <w:proofErr w:type="spellEnd"/>
      <w:r w:rsidRPr="00E2177C">
        <w:rPr>
          <w:lang w:val="fr-FR"/>
        </w:rPr>
        <w:t xml:space="preserve"> dans la mise à jour des poids. Cela peut aider à sortir de minima locaux, mais peut aussi rendre l'entraînement moins stable</w:t>
      </w:r>
    </w:p>
    <w:p w14:paraId="41670AE3" w14:textId="374B1566" w:rsidR="00F56BB3" w:rsidRPr="00E2177C" w:rsidRDefault="00F56BB3" w:rsidP="00E2177C">
      <w:pPr>
        <w:pStyle w:val="ListParagraph"/>
        <w:numPr>
          <w:ilvl w:val="0"/>
          <w:numId w:val="1"/>
        </w:numPr>
        <w:rPr>
          <w:lang w:val="fr-FR"/>
        </w:rPr>
      </w:pPr>
      <w:proofErr w:type="spellStart"/>
      <w:r w:rsidRPr="00E2177C">
        <w:rPr>
          <w:lang w:val="fr-FR"/>
        </w:rPr>
        <w:t>Epochs</w:t>
      </w:r>
      <w:proofErr w:type="spellEnd"/>
      <w:r w:rsidRPr="00E2177C">
        <w:rPr>
          <w:lang w:val="fr-FR"/>
        </w:rPr>
        <w:t xml:space="preserve"> :</w:t>
      </w:r>
    </w:p>
    <w:p w14:paraId="53D1B132" w14:textId="5A9595E2" w:rsidR="00F56BB3" w:rsidRPr="00F56BB3" w:rsidRDefault="00F56BB3" w:rsidP="00F56BB3">
      <w:pPr>
        <w:rPr>
          <w:lang w:val="fr-FR"/>
        </w:rPr>
      </w:pPr>
      <w:r w:rsidRPr="00F56BB3">
        <w:rPr>
          <w:lang w:val="fr-FR"/>
        </w:rPr>
        <w:t>Le nombre d'</w:t>
      </w:r>
      <w:proofErr w:type="spellStart"/>
      <w:r w:rsidRPr="00F56BB3">
        <w:rPr>
          <w:lang w:val="fr-FR"/>
        </w:rPr>
        <w:t>epochs</w:t>
      </w:r>
      <w:proofErr w:type="spellEnd"/>
      <w:r w:rsidRPr="00F56BB3">
        <w:rPr>
          <w:lang w:val="fr-FR"/>
        </w:rPr>
        <w:t xml:space="preserve"> définit combien de fois l'ensemble de données complet est passé à travers le réseau de neurones. Voici quelques points à considérer :</w:t>
      </w:r>
    </w:p>
    <w:p w14:paraId="24F4677C" w14:textId="37A3D711" w:rsidR="00F56BB3" w:rsidRPr="00E2177C" w:rsidRDefault="00F56BB3" w:rsidP="00E2177C">
      <w:pPr>
        <w:pStyle w:val="ListParagraph"/>
        <w:numPr>
          <w:ilvl w:val="0"/>
          <w:numId w:val="2"/>
        </w:numPr>
        <w:rPr>
          <w:lang w:val="fr-FR"/>
        </w:rPr>
      </w:pPr>
      <w:proofErr w:type="spellStart"/>
      <w:r w:rsidRPr="00E2177C">
        <w:rPr>
          <w:lang w:val="fr-FR"/>
        </w:rPr>
        <w:t>Underfitting</w:t>
      </w:r>
      <w:proofErr w:type="spellEnd"/>
      <w:r w:rsidRPr="00E2177C">
        <w:rPr>
          <w:lang w:val="fr-FR"/>
        </w:rPr>
        <w:t xml:space="preserve"> vs. </w:t>
      </w:r>
      <w:proofErr w:type="spellStart"/>
      <w:r w:rsidRPr="00E2177C">
        <w:rPr>
          <w:lang w:val="fr-FR"/>
        </w:rPr>
        <w:t>Overfitting</w:t>
      </w:r>
      <w:proofErr w:type="spellEnd"/>
      <w:r w:rsidRPr="00E2177C">
        <w:rPr>
          <w:lang w:val="fr-FR"/>
        </w:rPr>
        <w:t xml:space="preserve"> : Trop peu d'</w:t>
      </w:r>
      <w:proofErr w:type="spellStart"/>
      <w:r w:rsidRPr="00E2177C">
        <w:rPr>
          <w:lang w:val="fr-FR"/>
        </w:rPr>
        <w:t>epochs</w:t>
      </w:r>
      <w:proofErr w:type="spellEnd"/>
      <w:r w:rsidRPr="00E2177C">
        <w:rPr>
          <w:lang w:val="fr-FR"/>
        </w:rPr>
        <w:t xml:space="preserve"> peuvent conduire à un sous-ajustement (</w:t>
      </w:r>
      <w:proofErr w:type="spellStart"/>
      <w:r w:rsidRPr="00E2177C">
        <w:rPr>
          <w:lang w:val="fr-FR"/>
        </w:rPr>
        <w:t>underfitting</w:t>
      </w:r>
      <w:proofErr w:type="spellEnd"/>
      <w:r w:rsidRPr="00E2177C">
        <w:rPr>
          <w:lang w:val="fr-FR"/>
        </w:rPr>
        <w:t>), tandis que trop d'</w:t>
      </w:r>
      <w:proofErr w:type="spellStart"/>
      <w:r w:rsidRPr="00E2177C">
        <w:rPr>
          <w:lang w:val="fr-FR"/>
        </w:rPr>
        <w:t>epochs</w:t>
      </w:r>
      <w:proofErr w:type="spellEnd"/>
      <w:r w:rsidRPr="00E2177C">
        <w:rPr>
          <w:lang w:val="fr-FR"/>
        </w:rPr>
        <w:t xml:space="preserve"> peuvent conduire à un surajustement (</w:t>
      </w:r>
      <w:proofErr w:type="spellStart"/>
      <w:r w:rsidRPr="00E2177C">
        <w:rPr>
          <w:lang w:val="fr-FR"/>
        </w:rPr>
        <w:t>overfitting</w:t>
      </w:r>
      <w:proofErr w:type="spellEnd"/>
      <w:r w:rsidRPr="00E2177C">
        <w:rPr>
          <w:lang w:val="fr-FR"/>
        </w:rPr>
        <w:t>).</w:t>
      </w:r>
    </w:p>
    <w:p w14:paraId="6B22FF0D" w14:textId="237E8A75" w:rsidR="00F56BB3" w:rsidRPr="00E2177C" w:rsidRDefault="00F56BB3" w:rsidP="00E2177C">
      <w:pPr>
        <w:pStyle w:val="ListParagraph"/>
        <w:numPr>
          <w:ilvl w:val="0"/>
          <w:numId w:val="2"/>
        </w:numPr>
        <w:rPr>
          <w:lang w:val="fr-FR"/>
        </w:rPr>
      </w:pPr>
      <w:r w:rsidRPr="00E2177C">
        <w:rPr>
          <w:lang w:val="fr-FR"/>
        </w:rPr>
        <w:t>Définition de l'Arrêt Prématuré : Il est souvent utile de surveiller les performances sur un ensemble de validation et d'arrêter l'entraînement lorsque les performances sur l'ensemble de validation commencent à stagner.</w:t>
      </w:r>
    </w:p>
    <w:p w14:paraId="5D07B307" w14:textId="489277D4" w:rsidR="00F56BB3" w:rsidRPr="00E2177C" w:rsidRDefault="00F56BB3" w:rsidP="00E2177C">
      <w:pPr>
        <w:pStyle w:val="ListParagraph"/>
        <w:numPr>
          <w:ilvl w:val="0"/>
          <w:numId w:val="2"/>
        </w:numPr>
        <w:rPr>
          <w:lang w:val="fr-FR"/>
        </w:rPr>
      </w:pPr>
      <w:r w:rsidRPr="00E2177C">
        <w:rPr>
          <w:lang w:val="fr-FR"/>
        </w:rPr>
        <w:t>Temps d'Entraînement : Un grand nombre d'</w:t>
      </w:r>
      <w:proofErr w:type="spellStart"/>
      <w:r w:rsidRPr="00E2177C">
        <w:rPr>
          <w:lang w:val="fr-FR"/>
        </w:rPr>
        <w:t>epochs</w:t>
      </w:r>
      <w:proofErr w:type="spellEnd"/>
      <w:r w:rsidRPr="00E2177C">
        <w:rPr>
          <w:lang w:val="fr-FR"/>
        </w:rPr>
        <w:t xml:space="preserve"> peut augmenter considérablement le temps d'entraînement, surtout pour des modèles complexes.</w:t>
      </w:r>
    </w:p>
    <w:p w14:paraId="2C09C17B" w14:textId="703B4978" w:rsidR="00F56BB3" w:rsidRPr="00E2177C" w:rsidRDefault="00F56BB3" w:rsidP="00E2177C">
      <w:pPr>
        <w:pStyle w:val="ListParagraph"/>
        <w:numPr>
          <w:ilvl w:val="0"/>
          <w:numId w:val="1"/>
        </w:numPr>
        <w:rPr>
          <w:lang w:val="fr-FR"/>
        </w:rPr>
      </w:pPr>
      <w:r w:rsidRPr="00E2177C">
        <w:rPr>
          <w:lang w:val="fr-FR"/>
        </w:rPr>
        <w:t>Fonction d'Activation :</w:t>
      </w:r>
    </w:p>
    <w:p w14:paraId="5BAAAD05" w14:textId="6B4BE982" w:rsidR="00F56BB3" w:rsidRPr="00F56BB3" w:rsidRDefault="00F56BB3" w:rsidP="00F56BB3">
      <w:pPr>
        <w:rPr>
          <w:lang w:val="fr-FR"/>
        </w:rPr>
      </w:pPr>
      <w:r w:rsidRPr="00F56BB3">
        <w:rPr>
          <w:lang w:val="fr-FR"/>
        </w:rPr>
        <w:t>La fonction d'activation est utilisée pour introduire de la non-linéarité dans le modèle. Voici quelques fonctions d'activation couramment utilisées et leurs impacts :</w:t>
      </w:r>
    </w:p>
    <w:p w14:paraId="04CBE313" w14:textId="0D615D7B" w:rsidR="00F56BB3" w:rsidRPr="00E2177C" w:rsidRDefault="00F56BB3" w:rsidP="00E2177C">
      <w:pPr>
        <w:pStyle w:val="ListParagraph"/>
        <w:numPr>
          <w:ilvl w:val="0"/>
          <w:numId w:val="4"/>
        </w:numPr>
        <w:rPr>
          <w:lang w:val="fr-FR"/>
        </w:rPr>
      </w:pPr>
      <w:proofErr w:type="spellStart"/>
      <w:r w:rsidRPr="00E2177C">
        <w:rPr>
          <w:lang w:val="fr-FR"/>
        </w:rPr>
        <w:t>Sigmoid</w:t>
      </w:r>
      <w:proofErr w:type="spellEnd"/>
      <w:r w:rsidRPr="00E2177C">
        <w:rPr>
          <w:lang w:val="fr-FR"/>
        </w:rPr>
        <w:t xml:space="preserve"> : Souvent utilisée dans la dernière couche d'un modèle de classification binaire pour obtenir des probabilités entre 0 et 1. Elle peut avoir des problèmes de disparition du gradient.</w:t>
      </w:r>
    </w:p>
    <w:p w14:paraId="64A5E3E2" w14:textId="5A4A1869" w:rsidR="00F56BB3" w:rsidRPr="00E2177C" w:rsidRDefault="00F56BB3" w:rsidP="00E2177C">
      <w:pPr>
        <w:pStyle w:val="ListParagraph"/>
        <w:numPr>
          <w:ilvl w:val="0"/>
          <w:numId w:val="4"/>
        </w:numPr>
        <w:rPr>
          <w:lang w:val="fr-FR"/>
        </w:rPr>
      </w:pPr>
      <w:proofErr w:type="spellStart"/>
      <w:r w:rsidRPr="00E2177C">
        <w:rPr>
          <w:lang w:val="fr-FR"/>
        </w:rPr>
        <w:t>ReLU</w:t>
      </w:r>
      <w:proofErr w:type="spellEnd"/>
      <w:r w:rsidRPr="00E2177C">
        <w:rPr>
          <w:lang w:val="fr-FR"/>
        </w:rPr>
        <w:t xml:space="preserve"> (</w:t>
      </w:r>
      <w:proofErr w:type="spellStart"/>
      <w:r w:rsidRPr="00E2177C">
        <w:rPr>
          <w:lang w:val="fr-FR"/>
        </w:rPr>
        <w:t>Rectified</w:t>
      </w:r>
      <w:proofErr w:type="spellEnd"/>
      <w:r w:rsidRPr="00E2177C">
        <w:rPr>
          <w:lang w:val="fr-FR"/>
        </w:rPr>
        <w:t xml:space="preserve"> </w:t>
      </w:r>
      <w:proofErr w:type="spellStart"/>
      <w:r w:rsidRPr="00E2177C">
        <w:rPr>
          <w:lang w:val="fr-FR"/>
        </w:rPr>
        <w:t>Linear</w:t>
      </w:r>
      <w:proofErr w:type="spellEnd"/>
      <w:r w:rsidRPr="00E2177C">
        <w:rPr>
          <w:lang w:val="fr-FR"/>
        </w:rPr>
        <w:t xml:space="preserve"> Unit) : Une fonction d'activation très couramment utilisée qui permet un apprentissage plus rapide et résout les problèmes de disparition du gradient.</w:t>
      </w:r>
    </w:p>
    <w:p w14:paraId="360BEB3D" w14:textId="4B73884F" w:rsidR="00F56BB3" w:rsidRPr="00E2177C" w:rsidRDefault="00F56BB3" w:rsidP="00E2177C">
      <w:pPr>
        <w:pStyle w:val="ListParagraph"/>
        <w:numPr>
          <w:ilvl w:val="0"/>
          <w:numId w:val="4"/>
        </w:numPr>
        <w:rPr>
          <w:lang w:val="fr-FR"/>
        </w:rPr>
      </w:pPr>
      <w:proofErr w:type="spellStart"/>
      <w:r w:rsidRPr="00E2177C">
        <w:rPr>
          <w:lang w:val="fr-FR"/>
        </w:rPr>
        <w:t>Tanh</w:t>
      </w:r>
      <w:proofErr w:type="spellEnd"/>
      <w:r w:rsidRPr="00E2177C">
        <w:rPr>
          <w:lang w:val="fr-FR"/>
        </w:rPr>
        <w:t xml:space="preserve"> : Une variante du sigmoïde qui génère des valeurs entre -1 et 1. Elle est parfois utilisée, bien qu'un peu moins courante que </w:t>
      </w:r>
      <w:proofErr w:type="spellStart"/>
      <w:r w:rsidRPr="00E2177C">
        <w:rPr>
          <w:lang w:val="fr-FR"/>
        </w:rPr>
        <w:t>ReLU</w:t>
      </w:r>
      <w:proofErr w:type="spellEnd"/>
      <w:r w:rsidRPr="00E2177C">
        <w:rPr>
          <w:lang w:val="fr-FR"/>
        </w:rPr>
        <w:t>.</w:t>
      </w:r>
    </w:p>
    <w:p w14:paraId="1891EF80" w14:textId="23390F38" w:rsidR="00F56BB3" w:rsidRPr="00E2177C" w:rsidRDefault="00F56BB3" w:rsidP="00E2177C">
      <w:pPr>
        <w:pStyle w:val="ListParagraph"/>
        <w:numPr>
          <w:ilvl w:val="0"/>
          <w:numId w:val="4"/>
        </w:numPr>
        <w:rPr>
          <w:lang w:val="fr-FR"/>
        </w:rPr>
      </w:pPr>
      <w:proofErr w:type="spellStart"/>
      <w:r w:rsidRPr="00E2177C">
        <w:rPr>
          <w:lang w:val="fr-FR"/>
        </w:rPr>
        <w:t>Softmax</w:t>
      </w:r>
      <w:proofErr w:type="spellEnd"/>
      <w:r w:rsidRPr="00E2177C">
        <w:rPr>
          <w:lang w:val="fr-FR"/>
        </w:rPr>
        <w:t xml:space="preserve"> : Utilisée dans la dernière couche pour la classification </w:t>
      </w:r>
      <w:proofErr w:type="spellStart"/>
      <w:r w:rsidRPr="00E2177C">
        <w:rPr>
          <w:lang w:val="fr-FR"/>
        </w:rPr>
        <w:t>multiclasse</w:t>
      </w:r>
      <w:proofErr w:type="spellEnd"/>
      <w:r w:rsidRPr="00E2177C">
        <w:rPr>
          <w:lang w:val="fr-FR"/>
        </w:rPr>
        <w:t>, car elle génère des probabilités pour chaque classe.</w:t>
      </w:r>
    </w:p>
    <w:p w14:paraId="0A545971" w14:textId="5F099336" w:rsidR="00F56BB3" w:rsidRPr="00F56BB3" w:rsidRDefault="00F56BB3" w:rsidP="00F56BB3">
      <w:pPr>
        <w:rPr>
          <w:lang w:val="fr-FR"/>
        </w:rPr>
      </w:pPr>
      <w:r w:rsidRPr="00F56BB3">
        <w:rPr>
          <w:lang w:val="fr-FR"/>
        </w:rPr>
        <w:t xml:space="preserve">Le choix de la fonction d'activation dépend de la nature du problème (classification binaire ou </w:t>
      </w:r>
      <w:proofErr w:type="spellStart"/>
      <w:r w:rsidRPr="00F56BB3">
        <w:rPr>
          <w:lang w:val="fr-FR"/>
        </w:rPr>
        <w:t>multiclasse</w:t>
      </w:r>
      <w:proofErr w:type="spellEnd"/>
      <w:r w:rsidRPr="00F56BB3">
        <w:rPr>
          <w:lang w:val="fr-FR"/>
        </w:rPr>
        <w:t>) et de l'architecture du réseau.</w:t>
      </w:r>
    </w:p>
    <w:p w14:paraId="508F17F2" w14:textId="0469EE20" w:rsidR="0008654C" w:rsidRDefault="00F56BB3" w:rsidP="0008654C">
      <w:pPr>
        <w:rPr>
          <w:lang w:val="fr-FR"/>
        </w:rPr>
      </w:pPr>
      <w:r w:rsidRPr="00F56BB3">
        <w:rPr>
          <w:lang w:val="fr-FR"/>
        </w:rPr>
        <w:lastRenderedPageBreak/>
        <w:t>En pratique, il est souvent nécessaire d'expérimenter avec différents hyperparamètres pour trouver la combinaison qui fonctionne le mieux pour un problème donné.</w:t>
      </w:r>
    </w:p>
    <w:p w14:paraId="1C967E73" w14:textId="4F3192E6" w:rsidR="00A04283" w:rsidRDefault="0008654C" w:rsidP="0008654C">
      <w:pPr>
        <w:pStyle w:val="ListParagraph"/>
        <w:numPr>
          <w:ilvl w:val="0"/>
          <w:numId w:val="1"/>
        </w:numPr>
        <w:rPr>
          <w:lang w:val="fr-FR"/>
        </w:rPr>
      </w:pPr>
      <w:proofErr w:type="spellStart"/>
      <w:r w:rsidRPr="0008654C">
        <w:rPr>
          <w:lang w:val="fr-FR"/>
        </w:rPr>
        <w:t>Optimizer</w:t>
      </w:r>
      <w:proofErr w:type="spellEnd"/>
    </w:p>
    <w:p w14:paraId="084E29B4" w14:textId="44339496" w:rsidR="0008654C" w:rsidRDefault="00693F93" w:rsidP="00A04283">
      <w:pPr>
        <w:rPr>
          <w:lang w:val="fr-FR"/>
        </w:rPr>
      </w:pPr>
      <w:r w:rsidRPr="00693F93">
        <w:rPr>
          <w:lang w:val="fr-FR"/>
        </w:rPr>
        <w:t>Les optimiseurs sont des algorithmes ou des méthodes utilisés pour minimiser une fonction d'erreur ("</w:t>
      </w:r>
      <w:proofErr w:type="spellStart"/>
      <w:r w:rsidRPr="00693F93">
        <w:rPr>
          <w:lang w:val="fr-FR"/>
        </w:rPr>
        <w:t>loss</w:t>
      </w:r>
      <w:proofErr w:type="spellEnd"/>
      <w:r w:rsidRPr="00693F93">
        <w:rPr>
          <w:lang w:val="fr-FR"/>
        </w:rPr>
        <w:t xml:space="preserve"> </w:t>
      </w:r>
      <w:proofErr w:type="spellStart"/>
      <w:r w:rsidRPr="00693F93">
        <w:rPr>
          <w:lang w:val="fr-FR"/>
        </w:rPr>
        <w:t>function</w:t>
      </w:r>
      <w:proofErr w:type="spellEnd"/>
      <w:r w:rsidRPr="00693F93">
        <w:rPr>
          <w:lang w:val="fr-FR"/>
        </w:rPr>
        <w:t>") ou pour maximiser l'efficacité de la production. Les optimiseurs sont des fonctions mathématiques qui dépendent des paramètres d'apprentissage du modèle, à savoir les poids et les biais. Les optimiseurs permettent de savoir comment modifier les poids et le taux d'apprentissage du réseau neuronal afin de réduire les pertes.</w:t>
      </w:r>
    </w:p>
    <w:p w14:paraId="14DCE235" w14:textId="4A3AB9E4" w:rsidR="005C3612" w:rsidRPr="005C3612" w:rsidRDefault="005C3612" w:rsidP="005C3612">
      <w:pPr>
        <w:pStyle w:val="ListParagraph"/>
        <w:numPr>
          <w:ilvl w:val="0"/>
          <w:numId w:val="14"/>
        </w:numPr>
        <w:rPr>
          <w:lang w:val="fr-FR"/>
        </w:rPr>
      </w:pPr>
      <w:proofErr w:type="spellStart"/>
      <w:r w:rsidRPr="005C3612">
        <w:rPr>
          <w:lang w:val="fr-FR"/>
        </w:rPr>
        <w:t>Stochastic</w:t>
      </w:r>
      <w:proofErr w:type="spellEnd"/>
      <w:r w:rsidRPr="005C3612">
        <w:rPr>
          <w:lang w:val="fr-FR"/>
        </w:rPr>
        <w:t xml:space="preserve"> Gradient </w:t>
      </w:r>
      <w:proofErr w:type="spellStart"/>
      <w:r w:rsidRPr="005C3612">
        <w:rPr>
          <w:lang w:val="fr-FR"/>
        </w:rPr>
        <w:t>Descent</w:t>
      </w:r>
      <w:proofErr w:type="spellEnd"/>
      <w:r w:rsidRPr="005C3612">
        <w:rPr>
          <w:lang w:val="fr-FR"/>
        </w:rPr>
        <w:t xml:space="preserve"> (SGD</w:t>
      </w:r>
      <w:proofErr w:type="gramStart"/>
      <w:r w:rsidRPr="005C3612">
        <w:rPr>
          <w:lang w:val="fr-FR"/>
        </w:rPr>
        <w:t>):</w:t>
      </w:r>
      <w:proofErr w:type="gramEnd"/>
      <w:r>
        <w:rPr>
          <w:lang w:val="fr-FR"/>
        </w:rPr>
        <w:t xml:space="preserve"> </w:t>
      </w:r>
      <w:r w:rsidRPr="005C3612">
        <w:rPr>
          <w:lang w:val="fr-FR"/>
        </w:rPr>
        <w:t>L'optimiseur de descente de gradient stochastique est l'un des plus simples. Il met à jour les poids du modèle en proportion du gradient moyen sur un mini-lot de données.</w:t>
      </w:r>
    </w:p>
    <w:p w14:paraId="40DD953E" w14:textId="57A4A6D9" w:rsidR="00301F29" w:rsidRPr="00301F29" w:rsidRDefault="005C3612" w:rsidP="00301F29">
      <w:pPr>
        <w:pStyle w:val="ListParagraph"/>
        <w:numPr>
          <w:ilvl w:val="0"/>
          <w:numId w:val="14"/>
        </w:numPr>
        <w:rPr>
          <w:lang w:val="fr-FR"/>
        </w:rPr>
      </w:pPr>
      <w:r w:rsidRPr="00301F29">
        <w:rPr>
          <w:lang w:val="fr-FR"/>
        </w:rPr>
        <w:t>Adam :</w:t>
      </w:r>
      <w:r w:rsidR="00301F29" w:rsidRPr="00301F29">
        <w:rPr>
          <w:lang w:val="fr-FR"/>
        </w:rPr>
        <w:t xml:space="preserve"> </w:t>
      </w:r>
      <w:r w:rsidR="00301F29" w:rsidRPr="00301F29">
        <w:rPr>
          <w:lang w:val="fr-FR"/>
        </w:rPr>
        <w:t>L'optimiseur Adam est largement utilisé dans les tâches de NLP en raison de sa capacité à adapter automatiquement le taux d'apprentissage et à gérer des ensembles de données volumineux. Il est souvent choisi comme optimiseur par défaut pour de nombreuses applications de NLP.</w:t>
      </w:r>
    </w:p>
    <w:p w14:paraId="38639DE6" w14:textId="1ACC827D" w:rsidR="00301F29" w:rsidRPr="00301F29" w:rsidRDefault="00301F29" w:rsidP="00301F29">
      <w:pPr>
        <w:pStyle w:val="ListParagraph"/>
        <w:numPr>
          <w:ilvl w:val="0"/>
          <w:numId w:val="14"/>
        </w:numPr>
        <w:rPr>
          <w:lang w:val="fr-FR"/>
        </w:rPr>
      </w:pPr>
      <w:proofErr w:type="spellStart"/>
      <w:r w:rsidRPr="00301F29">
        <w:rPr>
          <w:lang w:val="fr-FR"/>
        </w:rPr>
        <w:t>RMSprop</w:t>
      </w:r>
      <w:proofErr w:type="spellEnd"/>
      <w:r>
        <w:rPr>
          <w:lang w:val="fr-FR"/>
        </w:rPr>
        <w:t xml:space="preserve"> (</w:t>
      </w:r>
      <w:r w:rsidRPr="00301F29">
        <w:rPr>
          <w:lang w:val="fr-FR"/>
        </w:rPr>
        <w:t xml:space="preserve">Root </w:t>
      </w:r>
      <w:proofErr w:type="spellStart"/>
      <w:r w:rsidRPr="00301F29">
        <w:rPr>
          <w:lang w:val="fr-FR"/>
        </w:rPr>
        <w:t>Mean</w:t>
      </w:r>
      <w:proofErr w:type="spellEnd"/>
      <w:r w:rsidRPr="00301F29">
        <w:rPr>
          <w:lang w:val="fr-FR"/>
        </w:rPr>
        <w:t xml:space="preserve"> Square Propagation</w:t>
      </w:r>
      <w:proofErr w:type="gramStart"/>
      <w:r>
        <w:rPr>
          <w:lang w:val="fr-FR"/>
        </w:rPr>
        <w:t>)</w:t>
      </w:r>
      <w:r w:rsidRPr="00301F29">
        <w:rPr>
          <w:lang w:val="fr-FR"/>
        </w:rPr>
        <w:t>:</w:t>
      </w:r>
      <w:proofErr w:type="gramEnd"/>
      <w:r w:rsidRPr="00301F29">
        <w:rPr>
          <w:lang w:val="fr-FR"/>
        </w:rPr>
        <w:t xml:space="preserve"> </w:t>
      </w:r>
      <w:proofErr w:type="spellStart"/>
      <w:r w:rsidRPr="00301F29">
        <w:rPr>
          <w:lang w:val="fr-FR"/>
        </w:rPr>
        <w:t>RMSprop</w:t>
      </w:r>
      <w:proofErr w:type="spellEnd"/>
      <w:r w:rsidRPr="00301F29">
        <w:rPr>
          <w:lang w:val="fr-FR"/>
        </w:rPr>
        <w:t xml:space="preserve"> peut également être efficace dans certaines tâches de NLP. Il adapte le taux d'apprentissage en fonction des gradients récents, ce qui peut être bénéfique pour des tâches où les gradients varient considérablement.</w:t>
      </w:r>
    </w:p>
    <w:p w14:paraId="70E15604" w14:textId="5E99C845" w:rsidR="00301F29" w:rsidRPr="00301F29" w:rsidRDefault="00301F29" w:rsidP="00301F29">
      <w:pPr>
        <w:pStyle w:val="ListParagraph"/>
        <w:numPr>
          <w:ilvl w:val="0"/>
          <w:numId w:val="14"/>
        </w:numPr>
        <w:rPr>
          <w:lang w:val="fr-FR"/>
        </w:rPr>
      </w:pPr>
      <w:proofErr w:type="spellStart"/>
      <w:proofErr w:type="gramStart"/>
      <w:r w:rsidRPr="00301F29">
        <w:rPr>
          <w:lang w:val="fr-FR"/>
        </w:rPr>
        <w:t>Nadam</w:t>
      </w:r>
      <w:proofErr w:type="spellEnd"/>
      <w:r w:rsidRPr="00301F29">
        <w:rPr>
          <w:lang w:val="fr-FR"/>
        </w:rPr>
        <w:t>:</w:t>
      </w:r>
      <w:proofErr w:type="gramEnd"/>
      <w:r w:rsidRPr="00301F29">
        <w:rPr>
          <w:lang w:val="fr-FR"/>
        </w:rPr>
        <w:t xml:space="preserve"> </w:t>
      </w:r>
      <w:proofErr w:type="spellStart"/>
      <w:r w:rsidRPr="00301F29">
        <w:rPr>
          <w:lang w:val="fr-FR"/>
        </w:rPr>
        <w:t>Nadam</w:t>
      </w:r>
      <w:proofErr w:type="spellEnd"/>
      <w:r w:rsidRPr="00301F29">
        <w:rPr>
          <w:lang w:val="fr-FR"/>
        </w:rPr>
        <w:t xml:space="preserve"> combine les avantages de </w:t>
      </w:r>
      <w:proofErr w:type="spellStart"/>
      <w:r w:rsidRPr="00301F29">
        <w:rPr>
          <w:lang w:val="fr-FR"/>
        </w:rPr>
        <w:t>Nesterov</w:t>
      </w:r>
      <w:proofErr w:type="spellEnd"/>
      <w:r w:rsidRPr="00301F29">
        <w:rPr>
          <w:lang w:val="fr-FR"/>
        </w:rPr>
        <w:t xml:space="preserve"> </w:t>
      </w:r>
      <w:proofErr w:type="spellStart"/>
      <w:r w:rsidRPr="00301F29">
        <w:rPr>
          <w:lang w:val="fr-FR"/>
        </w:rPr>
        <w:t>Accelerated</w:t>
      </w:r>
      <w:proofErr w:type="spellEnd"/>
      <w:r w:rsidRPr="00301F29">
        <w:rPr>
          <w:lang w:val="fr-FR"/>
        </w:rPr>
        <w:t xml:space="preserve"> Gradient (NAG) et de l'optimiseur Adam. Il a montré de bonnes performances dans diverses tâches, y compris certaines tâches de NLP.</w:t>
      </w:r>
    </w:p>
    <w:p w14:paraId="55C74EB4" w14:textId="25574446" w:rsidR="00301F29" w:rsidRPr="00301F29" w:rsidRDefault="00301F29" w:rsidP="00301F29">
      <w:pPr>
        <w:pStyle w:val="ListParagraph"/>
        <w:numPr>
          <w:ilvl w:val="0"/>
          <w:numId w:val="14"/>
        </w:numPr>
        <w:rPr>
          <w:lang w:val="fr-FR"/>
        </w:rPr>
      </w:pPr>
      <w:r w:rsidRPr="00301F29">
        <w:rPr>
          <w:lang w:val="fr-FR"/>
        </w:rPr>
        <w:t xml:space="preserve">SGD avec </w:t>
      </w:r>
      <w:proofErr w:type="gramStart"/>
      <w:r w:rsidRPr="00301F29">
        <w:rPr>
          <w:lang w:val="fr-FR"/>
        </w:rPr>
        <w:t>Momentum:</w:t>
      </w:r>
      <w:proofErr w:type="gramEnd"/>
      <w:r w:rsidRPr="00301F29">
        <w:rPr>
          <w:lang w:val="fr-FR"/>
        </w:rPr>
        <w:t xml:space="preserve"> </w:t>
      </w:r>
      <w:r w:rsidRPr="00301F29">
        <w:rPr>
          <w:lang w:val="fr-FR"/>
        </w:rPr>
        <w:t xml:space="preserve">La descente de gradient stochastique (SGD) avec </w:t>
      </w:r>
      <w:proofErr w:type="spellStart"/>
      <w:r w:rsidRPr="00301F29">
        <w:rPr>
          <w:lang w:val="fr-FR"/>
        </w:rPr>
        <w:t>momentum</w:t>
      </w:r>
      <w:proofErr w:type="spellEnd"/>
      <w:r w:rsidRPr="00301F29">
        <w:rPr>
          <w:lang w:val="fr-FR"/>
        </w:rPr>
        <w:t xml:space="preserve"> peut également être efficace, en particulier lorsque vous avez des jeux de données plus petits. L'ajout de </w:t>
      </w:r>
      <w:proofErr w:type="spellStart"/>
      <w:r w:rsidRPr="00301F29">
        <w:rPr>
          <w:lang w:val="fr-FR"/>
        </w:rPr>
        <w:t>momentum</w:t>
      </w:r>
      <w:proofErr w:type="spellEnd"/>
      <w:r w:rsidRPr="00301F29">
        <w:rPr>
          <w:lang w:val="fr-FR"/>
        </w:rPr>
        <w:t xml:space="preserve"> peut aider à accélérer la convergence et à éviter de rester piégé dans des minima locaux.</w:t>
      </w:r>
    </w:p>
    <w:p w14:paraId="5A23222F" w14:textId="77777777" w:rsidR="00301F29" w:rsidRPr="00301F29" w:rsidRDefault="00301F29" w:rsidP="00301F29">
      <w:pPr>
        <w:rPr>
          <w:lang w:val="fr-FR"/>
        </w:rPr>
      </w:pPr>
      <w:r w:rsidRPr="00301F29">
        <w:rPr>
          <w:lang w:val="fr-FR"/>
        </w:rPr>
        <w:t>Il est recommandé d'expérimenter avec différents optimiseurs pour voir celui qui fonctionne le mieux pour votre tâche spécifique. Les performances peuvent varier en fonction de la complexité de la tâche, de la taille du jeu de données et de l'architecture du modèle. En règle générale, Adam est un bon choix de départ, mais il peut être utile d'essayer d'autres options pour voir si elles conduisent à une convergence plus rapide ou à de meilleures performances sur votre tâche de NLP particulière.</w:t>
      </w:r>
    </w:p>
    <w:p w14:paraId="10E35A44" w14:textId="77777777" w:rsidR="00301F29" w:rsidRPr="00301F29" w:rsidRDefault="00301F29" w:rsidP="00301F29">
      <w:pPr>
        <w:rPr>
          <w:lang w:val="fr-FR"/>
        </w:rPr>
      </w:pPr>
    </w:p>
    <w:p w14:paraId="7D0A9979" w14:textId="77777777" w:rsidR="00301F29" w:rsidRPr="00301F29" w:rsidRDefault="00301F29" w:rsidP="00301F29">
      <w:pPr>
        <w:rPr>
          <w:lang w:val="fr-FR"/>
        </w:rPr>
      </w:pPr>
    </w:p>
    <w:p w14:paraId="1AAEAEB2" w14:textId="77777777" w:rsidR="00301F29" w:rsidRPr="00301F29" w:rsidRDefault="00301F29" w:rsidP="00301F29">
      <w:pPr>
        <w:rPr>
          <w:lang w:val="fr-FR"/>
        </w:rPr>
      </w:pPr>
    </w:p>
    <w:p w14:paraId="09D825F9" w14:textId="77777777" w:rsidR="00301F29" w:rsidRPr="00301F29" w:rsidRDefault="00301F29" w:rsidP="00301F29">
      <w:pPr>
        <w:rPr>
          <w:lang w:val="fr-FR"/>
        </w:rPr>
      </w:pPr>
    </w:p>
    <w:sectPr w:rsidR="00301F29" w:rsidRPr="00301F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0AEB5" w14:textId="77777777" w:rsidR="004F0FA8" w:rsidRDefault="004F0FA8" w:rsidP="00C472E7">
      <w:pPr>
        <w:spacing w:after="0" w:line="240" w:lineRule="auto"/>
      </w:pPr>
      <w:r>
        <w:separator/>
      </w:r>
    </w:p>
  </w:endnote>
  <w:endnote w:type="continuationSeparator" w:id="0">
    <w:p w14:paraId="5F2779E7" w14:textId="77777777" w:rsidR="004F0FA8" w:rsidRDefault="004F0FA8" w:rsidP="00C4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8533" w14:textId="77777777" w:rsidR="004F0FA8" w:rsidRDefault="004F0FA8" w:rsidP="00C472E7">
      <w:pPr>
        <w:spacing w:after="0" w:line="240" w:lineRule="auto"/>
      </w:pPr>
      <w:r>
        <w:separator/>
      </w:r>
    </w:p>
  </w:footnote>
  <w:footnote w:type="continuationSeparator" w:id="0">
    <w:p w14:paraId="22B12108" w14:textId="77777777" w:rsidR="004F0FA8" w:rsidRDefault="004F0FA8" w:rsidP="00C4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D82A" w14:textId="25DD8047" w:rsidR="00C472E7" w:rsidRDefault="00C472E7">
    <w:pPr>
      <w:pStyle w:val="Header"/>
    </w:pPr>
    <w:r w:rsidRPr="00C472E7">
      <w:drawing>
        <wp:anchor distT="0" distB="0" distL="114300" distR="114300" simplePos="0" relativeHeight="251658240" behindDoc="0" locked="0" layoutInCell="1" allowOverlap="1" wp14:anchorId="3D8EE761" wp14:editId="4DA0D750">
          <wp:simplePos x="0" y="0"/>
          <wp:positionH relativeFrom="page">
            <wp:align>left</wp:align>
          </wp:positionH>
          <wp:positionV relativeFrom="page">
            <wp:align>top</wp:align>
          </wp:positionV>
          <wp:extent cx="1498600" cy="400050"/>
          <wp:effectExtent l="0" t="0" r="6350" b="0"/>
          <wp:wrapSquare wrapText="bothSides"/>
          <wp:docPr id="14" name="image1.jpeg">
            <a:extLst xmlns:a="http://schemas.openxmlformats.org/drawingml/2006/main">
              <a:ext uri="{FF2B5EF4-FFF2-40B4-BE49-F238E27FC236}">
                <a16:creationId xmlns:a16="http://schemas.microsoft.com/office/drawing/2014/main" id="{F8D92D79-4C6C-415C-AC78-C99A0501617C}"/>
              </a:ext>
            </a:extLst>
          </wp:docPr>
          <wp:cNvGraphicFramePr/>
          <a:graphic xmlns:a="http://schemas.openxmlformats.org/drawingml/2006/main">
            <a:graphicData uri="http://schemas.openxmlformats.org/drawingml/2006/picture">
              <pic:pic xmlns:pic="http://schemas.openxmlformats.org/drawingml/2006/picture">
                <pic:nvPicPr>
                  <pic:cNvPr id="14" name="image1.jpeg">
                    <a:extLst>
                      <a:ext uri="{FF2B5EF4-FFF2-40B4-BE49-F238E27FC236}">
                        <a16:creationId xmlns:a16="http://schemas.microsoft.com/office/drawing/2014/main" id="{F8D92D79-4C6C-415C-AC78-C99A0501617C}"/>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3195" cy="40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9D0"/>
    <w:multiLevelType w:val="hybridMultilevel"/>
    <w:tmpl w:val="F3047A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014A6B"/>
    <w:multiLevelType w:val="hybridMultilevel"/>
    <w:tmpl w:val="70C82F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064A13"/>
    <w:multiLevelType w:val="hybridMultilevel"/>
    <w:tmpl w:val="E876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D1C92"/>
    <w:multiLevelType w:val="hybridMultilevel"/>
    <w:tmpl w:val="07F0C8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7275AC"/>
    <w:multiLevelType w:val="hybridMultilevel"/>
    <w:tmpl w:val="0F02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30990"/>
    <w:multiLevelType w:val="hybridMultilevel"/>
    <w:tmpl w:val="1C98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C2CB6"/>
    <w:multiLevelType w:val="hybridMultilevel"/>
    <w:tmpl w:val="DE36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E22340"/>
    <w:multiLevelType w:val="hybridMultilevel"/>
    <w:tmpl w:val="F7EE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84A80"/>
    <w:multiLevelType w:val="hybridMultilevel"/>
    <w:tmpl w:val="B10E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27D5D"/>
    <w:multiLevelType w:val="hybridMultilevel"/>
    <w:tmpl w:val="37842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28254C"/>
    <w:multiLevelType w:val="hybridMultilevel"/>
    <w:tmpl w:val="3C68C4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EF0E3C"/>
    <w:multiLevelType w:val="hybridMultilevel"/>
    <w:tmpl w:val="B824B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0844E2"/>
    <w:multiLevelType w:val="hybridMultilevel"/>
    <w:tmpl w:val="B19A0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F21D4"/>
    <w:multiLevelType w:val="hybridMultilevel"/>
    <w:tmpl w:val="E7A8D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2156435">
    <w:abstractNumId w:val="12"/>
  </w:num>
  <w:num w:numId="2" w16cid:durableId="1063527353">
    <w:abstractNumId w:val="5"/>
  </w:num>
  <w:num w:numId="3" w16cid:durableId="197663381">
    <w:abstractNumId w:val="7"/>
  </w:num>
  <w:num w:numId="4" w16cid:durableId="1184246914">
    <w:abstractNumId w:val="2"/>
  </w:num>
  <w:num w:numId="5" w16cid:durableId="781264267">
    <w:abstractNumId w:val="1"/>
  </w:num>
  <w:num w:numId="6" w16cid:durableId="646013788">
    <w:abstractNumId w:val="11"/>
  </w:num>
  <w:num w:numId="7" w16cid:durableId="680476709">
    <w:abstractNumId w:val="9"/>
  </w:num>
  <w:num w:numId="8" w16cid:durableId="2023892176">
    <w:abstractNumId w:val="13"/>
  </w:num>
  <w:num w:numId="9" w16cid:durableId="978608877">
    <w:abstractNumId w:val="6"/>
  </w:num>
  <w:num w:numId="10" w16cid:durableId="703291758">
    <w:abstractNumId w:val="3"/>
  </w:num>
  <w:num w:numId="11" w16cid:durableId="722631262">
    <w:abstractNumId w:val="10"/>
  </w:num>
  <w:num w:numId="12" w16cid:durableId="958099606">
    <w:abstractNumId w:val="0"/>
  </w:num>
  <w:num w:numId="13" w16cid:durableId="290602065">
    <w:abstractNumId w:val="4"/>
  </w:num>
  <w:num w:numId="14" w16cid:durableId="1036126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szA3MzS2MDS1MDFX0lEKTi0uzszPAykwqgUA/nw4bCwAAAA="/>
  </w:docVars>
  <w:rsids>
    <w:rsidRoot w:val="00044C73"/>
    <w:rsid w:val="00024B46"/>
    <w:rsid w:val="000331A7"/>
    <w:rsid w:val="000376EA"/>
    <w:rsid w:val="00044C73"/>
    <w:rsid w:val="0008654C"/>
    <w:rsid w:val="00090614"/>
    <w:rsid w:val="0014519E"/>
    <w:rsid w:val="00170373"/>
    <w:rsid w:val="002540CB"/>
    <w:rsid w:val="00275CF1"/>
    <w:rsid w:val="002D061D"/>
    <w:rsid w:val="002D426F"/>
    <w:rsid w:val="002D62CC"/>
    <w:rsid w:val="00301F29"/>
    <w:rsid w:val="00323167"/>
    <w:rsid w:val="003728C0"/>
    <w:rsid w:val="0039184E"/>
    <w:rsid w:val="00476364"/>
    <w:rsid w:val="004B1FAF"/>
    <w:rsid w:val="004D13A9"/>
    <w:rsid w:val="004F0FA8"/>
    <w:rsid w:val="004F3F43"/>
    <w:rsid w:val="004F56C2"/>
    <w:rsid w:val="005C3612"/>
    <w:rsid w:val="005F4AA6"/>
    <w:rsid w:val="00651B8A"/>
    <w:rsid w:val="00673084"/>
    <w:rsid w:val="00693F93"/>
    <w:rsid w:val="0069749C"/>
    <w:rsid w:val="006D12B5"/>
    <w:rsid w:val="006D3D99"/>
    <w:rsid w:val="00757C30"/>
    <w:rsid w:val="007A1D18"/>
    <w:rsid w:val="008F4684"/>
    <w:rsid w:val="009039FE"/>
    <w:rsid w:val="0093135A"/>
    <w:rsid w:val="00974C1F"/>
    <w:rsid w:val="009C5A07"/>
    <w:rsid w:val="009E54C4"/>
    <w:rsid w:val="00A04283"/>
    <w:rsid w:val="00AA1B9D"/>
    <w:rsid w:val="00AC0A0B"/>
    <w:rsid w:val="00BC3978"/>
    <w:rsid w:val="00C36A5D"/>
    <w:rsid w:val="00C472E7"/>
    <w:rsid w:val="00C9544F"/>
    <w:rsid w:val="00CA61B9"/>
    <w:rsid w:val="00D61049"/>
    <w:rsid w:val="00DB57D1"/>
    <w:rsid w:val="00DF4E69"/>
    <w:rsid w:val="00E00C32"/>
    <w:rsid w:val="00E2177C"/>
    <w:rsid w:val="00E22269"/>
    <w:rsid w:val="00E25E25"/>
    <w:rsid w:val="00E6613F"/>
    <w:rsid w:val="00EC147C"/>
    <w:rsid w:val="00F56BB3"/>
    <w:rsid w:val="00F66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7DDC44"/>
  <w15:chartTrackingRefBased/>
  <w15:docId w15:val="{2409C306-9BBB-4F52-A9EB-8561D013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F1"/>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77C"/>
    <w:pPr>
      <w:ind w:left="720"/>
      <w:contextualSpacing/>
    </w:pPr>
  </w:style>
  <w:style w:type="table" w:styleId="TableGrid">
    <w:name w:val="Table Grid"/>
    <w:basedOn w:val="TableNormal"/>
    <w:uiPriority w:val="39"/>
    <w:rsid w:val="00C95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2E7"/>
    <w:rPr>
      <w:lang w:val="en-GB"/>
    </w:rPr>
  </w:style>
  <w:style w:type="paragraph" w:styleId="Footer">
    <w:name w:val="footer"/>
    <w:basedOn w:val="Normal"/>
    <w:link w:val="FooterChar"/>
    <w:uiPriority w:val="99"/>
    <w:unhideWhenUsed/>
    <w:rsid w:val="00C47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2E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2644">
      <w:bodyDiv w:val="1"/>
      <w:marLeft w:val="0"/>
      <w:marRight w:val="0"/>
      <w:marTop w:val="0"/>
      <w:marBottom w:val="0"/>
      <w:divBdr>
        <w:top w:val="none" w:sz="0" w:space="0" w:color="auto"/>
        <w:left w:val="none" w:sz="0" w:space="0" w:color="auto"/>
        <w:bottom w:val="none" w:sz="0" w:space="0" w:color="auto"/>
        <w:right w:val="none" w:sz="0" w:space="0" w:color="auto"/>
      </w:divBdr>
    </w:div>
    <w:div w:id="14301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7</Pages>
  <Words>1828</Words>
  <Characters>10932</Characters>
  <Application>Microsoft Office Word</Application>
  <DocSecurity>0</DocSecurity>
  <Lines>260</Lines>
  <Paragraphs>196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Bourahouat, Ghizlane</dc:creator>
  <cp:keywords/>
  <dc:description/>
  <cp:lastModifiedBy>Bourahouat, Ghizlane</cp:lastModifiedBy>
  <cp:revision>43</cp:revision>
  <dcterms:created xsi:type="dcterms:W3CDTF">2023-11-01T08:01:00Z</dcterms:created>
  <dcterms:modified xsi:type="dcterms:W3CDTF">2023-11-15T16:08:00Z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cfd0cc30-18d9-499e-8348-04fa6b358bba</vt:lpwstr>
  </property>
</Properties>
</file>