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Essay </w:t>
      </w:r>
    </w:p>
    <w:p w:rsidR="00000000" w:rsidDel="00000000" w:rsidP="00000000" w:rsidRDefault="00000000" w:rsidRPr="00000000" w14:paraId="00000002">
      <w:pPr>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3">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Hello, my name is Jaismeen Kaur and the number mentioned on my passport is W9002109. I have completed my 10th and 12th standard from the Punjab School Education Board from 2021 to 2023 with outstanding marks. After that, I have made up my mind to study on an international level. For that, I have selected a Bachelor Of Science In Diagnostic Imaging program at Lincoln University in the USA. Witnessing the significance of Diagnostic Imaging and the vast array of opportunities in the field, I made the decision to pursue a career in this field. Therefore I have decided to pursue a B.Sc in Diagnostic Imaging at Lincoln University. </w:t>
      </w:r>
    </w:p>
    <w:p w:rsidR="00000000" w:rsidDel="00000000" w:rsidP="00000000" w:rsidRDefault="00000000" w:rsidRPr="00000000" w14:paraId="00000004">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5">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B.Sc. in Diagnostic Imaging program offers a good curriculum which is designed to develop both theory and practical skills which are necessary for me in my career. With subjects like Anatomy and Physiology, Radiographic Techniques and Advanced Diagnostic Imaging, I'll be able to understand this discipline thoroughly. This program will teach me about human anatomy and how to use advanced  tools like MRI and CT scans which are necessary to get a job in this field.</w:t>
      </w:r>
    </w:p>
    <w:p w:rsidR="00000000" w:rsidDel="00000000" w:rsidP="00000000" w:rsidRDefault="00000000" w:rsidRPr="00000000" w14:paraId="00000006">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decided to pursue this course at Lincoln University because of several compelling reasons. Firstly, I have always been very committed to perform well in my academics, and I hope to do the same in my undergraduate journey as well. Lincoln University is well reputed for providing quality education. The university has high educational standards, leading to maximum passouts with outstanding marks. This ensures me that I will be able to have a good academic performance throughout my semesters. The university has a faculty team of experienced professionals, ensuring proper guidance, mentorship and academic support for me.</w:t>
      </w:r>
    </w:p>
    <w:p w:rsidR="00000000" w:rsidDel="00000000" w:rsidP="00000000" w:rsidRDefault="00000000" w:rsidRPr="00000000" w14:paraId="00000008">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Choosing to study B.Sc. in Diagnostic Imaging at Lincoln University is more than just getting a degree. It's about following my passion for healthcare and wanting to make an optimistic difference in individuals lives. India has a very huge medical landscape with ample job opportunities. That’s why after completing my graduation, I want to come back to India and work in the same hospital from where I discovered this subject and became passionate to pursue my career in this dynamic field of diagnostic imaging. I would like to apply for the job post of MRI Technologist as this designation offers a good pay and I believe it will give me a happy life and a successful career.</w:t>
      </w:r>
    </w:p>
    <w:p w:rsidR="00000000" w:rsidDel="00000000" w:rsidP="00000000" w:rsidRDefault="00000000" w:rsidRPr="00000000" w14:paraId="0000000A">
      <w:pPr>
        <w:jc w:val="both"/>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jc w:val="both"/>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Warm Regards,</w:t>
      </w:r>
    </w:p>
    <w:p w:rsidR="00000000" w:rsidDel="00000000" w:rsidP="00000000" w:rsidRDefault="00000000" w:rsidRPr="00000000" w14:paraId="0000000C">
      <w:pPr>
        <w:jc w:val="both"/>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Jaismeen Kaur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