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995" w:rsidRPr="008E1AC2" w:rsidRDefault="00574995" w:rsidP="00574995">
      <w:pPr>
        <w:jc w:val="center"/>
        <w:rPr>
          <w:rFonts w:ascii="Times New Roman" w:hAnsi="Times New Roman" w:cs="Times New Roman"/>
          <w:sz w:val="44"/>
          <w:szCs w:val="44"/>
        </w:rPr>
      </w:pPr>
      <w:r w:rsidRPr="008E1AC2">
        <w:rPr>
          <w:rFonts w:ascii="Times New Roman" w:hAnsi="Times New Roman" w:cs="Times New Roman"/>
          <w:sz w:val="44"/>
          <w:szCs w:val="44"/>
        </w:rPr>
        <w:t>Hacettepe Üniversitesi</w:t>
      </w:r>
    </w:p>
    <w:p w:rsidR="00574995" w:rsidRPr="008E1AC2" w:rsidRDefault="00574995" w:rsidP="00574995">
      <w:pPr>
        <w:jc w:val="center"/>
        <w:rPr>
          <w:rFonts w:ascii="Times New Roman" w:hAnsi="Times New Roman" w:cs="Times New Roman"/>
          <w:sz w:val="44"/>
          <w:szCs w:val="44"/>
        </w:rPr>
      </w:pPr>
      <w:r w:rsidRPr="008E1AC2">
        <w:rPr>
          <w:rFonts w:ascii="Times New Roman" w:hAnsi="Times New Roman" w:cs="Times New Roman"/>
          <w:sz w:val="44"/>
          <w:szCs w:val="44"/>
        </w:rPr>
        <w:t>Mühendislik Fakültesi</w:t>
      </w:r>
    </w:p>
    <w:p w:rsidR="0042110E" w:rsidRPr="008E1AC2" w:rsidRDefault="00574995" w:rsidP="00574995">
      <w:pPr>
        <w:jc w:val="center"/>
        <w:rPr>
          <w:rFonts w:ascii="Times New Roman" w:hAnsi="Times New Roman" w:cs="Times New Roman"/>
          <w:sz w:val="44"/>
          <w:szCs w:val="44"/>
        </w:rPr>
      </w:pPr>
      <w:r w:rsidRPr="008E1AC2">
        <w:rPr>
          <w:rFonts w:ascii="Times New Roman" w:hAnsi="Times New Roman" w:cs="Times New Roman"/>
          <w:sz w:val="44"/>
          <w:szCs w:val="44"/>
        </w:rPr>
        <w:t>Bilgisayar Mühendisliği</w:t>
      </w:r>
    </w:p>
    <w:p w:rsidR="00574995" w:rsidRPr="008E1AC2" w:rsidRDefault="00574995" w:rsidP="00574995">
      <w:pPr>
        <w:jc w:val="center"/>
        <w:rPr>
          <w:rFonts w:ascii="Times New Roman" w:hAnsi="Times New Roman" w:cs="Times New Roman"/>
          <w:sz w:val="44"/>
          <w:szCs w:val="44"/>
        </w:rPr>
      </w:pPr>
    </w:p>
    <w:p w:rsidR="008E1AC2" w:rsidRPr="008E1AC2" w:rsidRDefault="008E1AC2" w:rsidP="00574995">
      <w:pPr>
        <w:jc w:val="center"/>
        <w:rPr>
          <w:rFonts w:ascii="Times New Roman" w:hAnsi="Times New Roman" w:cs="Times New Roman"/>
          <w:sz w:val="44"/>
          <w:szCs w:val="44"/>
        </w:rPr>
      </w:pPr>
    </w:p>
    <w:p w:rsidR="00574995" w:rsidRPr="008E1AC2" w:rsidRDefault="00574995" w:rsidP="00574995">
      <w:pPr>
        <w:jc w:val="center"/>
        <w:rPr>
          <w:rFonts w:ascii="Times New Roman" w:hAnsi="Times New Roman" w:cs="Times New Roman"/>
          <w:sz w:val="44"/>
          <w:szCs w:val="44"/>
        </w:rPr>
      </w:pPr>
      <w:r w:rsidRPr="008E1AC2">
        <w:rPr>
          <w:rFonts w:ascii="Times New Roman" w:hAnsi="Times New Roman" w:cs="Times New Roman"/>
          <w:sz w:val="44"/>
          <w:szCs w:val="44"/>
        </w:rPr>
        <w:t>İnkılâp Tarihi ve Atatürkçülük Dersi</w:t>
      </w:r>
    </w:p>
    <w:p w:rsidR="00574995" w:rsidRPr="008E1AC2" w:rsidRDefault="00574995" w:rsidP="00574995">
      <w:pPr>
        <w:jc w:val="center"/>
        <w:rPr>
          <w:rFonts w:ascii="Times New Roman" w:hAnsi="Times New Roman" w:cs="Times New Roman"/>
          <w:sz w:val="44"/>
          <w:szCs w:val="44"/>
        </w:rPr>
      </w:pPr>
      <w:r w:rsidRPr="008E1AC2">
        <w:rPr>
          <w:rFonts w:ascii="Times New Roman" w:hAnsi="Times New Roman" w:cs="Times New Roman"/>
          <w:sz w:val="44"/>
          <w:szCs w:val="44"/>
        </w:rPr>
        <w:t>Bahar dönemi ara sınavı</w:t>
      </w:r>
    </w:p>
    <w:p w:rsidR="00574995" w:rsidRPr="008E1AC2" w:rsidRDefault="00574995" w:rsidP="00574995">
      <w:pPr>
        <w:jc w:val="center"/>
        <w:rPr>
          <w:rFonts w:ascii="Times New Roman" w:hAnsi="Times New Roman" w:cs="Times New Roman"/>
          <w:sz w:val="44"/>
          <w:szCs w:val="44"/>
        </w:rPr>
      </w:pPr>
    </w:p>
    <w:p w:rsidR="008E1AC2" w:rsidRPr="008E1AC2" w:rsidRDefault="008E1AC2" w:rsidP="00574995">
      <w:pPr>
        <w:jc w:val="center"/>
        <w:rPr>
          <w:rFonts w:ascii="Times New Roman" w:hAnsi="Times New Roman" w:cs="Times New Roman"/>
          <w:sz w:val="44"/>
          <w:szCs w:val="44"/>
        </w:rPr>
      </w:pPr>
    </w:p>
    <w:p w:rsidR="008E1AC2" w:rsidRPr="008E1AC2" w:rsidRDefault="008E1AC2" w:rsidP="00574995">
      <w:pPr>
        <w:jc w:val="cente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r w:rsidRPr="008E1AC2">
        <w:rPr>
          <w:rFonts w:ascii="Times New Roman" w:hAnsi="Times New Roman" w:cs="Times New Roman"/>
          <w:sz w:val="44"/>
          <w:szCs w:val="44"/>
        </w:rPr>
        <w:t xml:space="preserve">Konu: Siyasi </w:t>
      </w:r>
      <w:r w:rsidR="008E1AC2" w:rsidRPr="008E1AC2">
        <w:rPr>
          <w:rFonts w:ascii="Times New Roman" w:hAnsi="Times New Roman" w:cs="Times New Roman"/>
          <w:sz w:val="44"/>
          <w:szCs w:val="44"/>
        </w:rPr>
        <w:t>İnkılâplar</w:t>
      </w:r>
      <w:r w:rsidRPr="008E1AC2">
        <w:rPr>
          <w:rFonts w:ascii="Times New Roman" w:hAnsi="Times New Roman" w:cs="Times New Roman"/>
          <w:sz w:val="44"/>
          <w:szCs w:val="44"/>
        </w:rPr>
        <w:t xml:space="preserve"> ve Tepkileri</w:t>
      </w:r>
    </w:p>
    <w:p w:rsidR="008E1AC2" w:rsidRDefault="008E1AC2" w:rsidP="00574995">
      <w:pPr>
        <w:rPr>
          <w:rFonts w:ascii="Times New Roman" w:hAnsi="Times New Roman" w:cs="Times New Roman"/>
          <w:sz w:val="44"/>
          <w:szCs w:val="44"/>
        </w:rPr>
      </w:pPr>
    </w:p>
    <w:p w:rsidR="002F0FCC" w:rsidRDefault="002F0FCC" w:rsidP="00574995">
      <w:pPr>
        <w:rPr>
          <w:rFonts w:ascii="Times New Roman" w:hAnsi="Times New Roman" w:cs="Times New Roman"/>
          <w:sz w:val="44"/>
          <w:szCs w:val="44"/>
        </w:rPr>
      </w:pPr>
    </w:p>
    <w:p w:rsidR="002F0FCC" w:rsidRDefault="002F0FCC" w:rsidP="00574995">
      <w:pPr>
        <w:rPr>
          <w:rFonts w:ascii="Times New Roman" w:hAnsi="Times New Roman" w:cs="Times New Roman"/>
          <w:sz w:val="44"/>
          <w:szCs w:val="44"/>
        </w:rPr>
      </w:pPr>
    </w:p>
    <w:p w:rsidR="008E1AC2" w:rsidRDefault="008E1AC2" w:rsidP="00574995">
      <w:pPr>
        <w:rPr>
          <w:rFonts w:ascii="Times New Roman" w:hAnsi="Times New Roman" w:cs="Times New Roman"/>
          <w:sz w:val="44"/>
          <w:szCs w:val="44"/>
        </w:rPr>
      </w:pPr>
      <w:r>
        <w:rPr>
          <w:rFonts w:ascii="Times New Roman" w:hAnsi="Times New Roman" w:cs="Times New Roman"/>
          <w:sz w:val="44"/>
          <w:szCs w:val="44"/>
        </w:rPr>
        <w:t xml:space="preserve">İsim: </w:t>
      </w:r>
      <w:r w:rsidRPr="008E1AC2">
        <w:rPr>
          <w:rFonts w:ascii="Times New Roman" w:hAnsi="Times New Roman" w:cs="Times New Roman"/>
          <w:sz w:val="44"/>
          <w:szCs w:val="44"/>
        </w:rPr>
        <w:t>İbrahim Burak Tanrıkulu</w:t>
      </w:r>
    </w:p>
    <w:p w:rsidR="002F0FCC" w:rsidRDefault="002F0FCC" w:rsidP="00574995">
      <w:pPr>
        <w:rPr>
          <w:rFonts w:ascii="Times New Roman" w:hAnsi="Times New Roman" w:cs="Times New Roman"/>
          <w:sz w:val="44"/>
          <w:szCs w:val="44"/>
        </w:rPr>
      </w:pPr>
    </w:p>
    <w:p w:rsidR="008E1AC2" w:rsidRPr="008E1AC2" w:rsidRDefault="008E1AC2" w:rsidP="00574995">
      <w:pPr>
        <w:rPr>
          <w:rFonts w:ascii="Times New Roman" w:hAnsi="Times New Roman" w:cs="Times New Roman"/>
          <w:sz w:val="44"/>
          <w:szCs w:val="44"/>
        </w:rPr>
      </w:pPr>
      <w:r>
        <w:rPr>
          <w:rFonts w:ascii="Times New Roman" w:hAnsi="Times New Roman" w:cs="Times New Roman"/>
          <w:sz w:val="44"/>
          <w:szCs w:val="44"/>
        </w:rPr>
        <w:t xml:space="preserve">Numara: </w:t>
      </w:r>
      <w:proofErr w:type="gramStart"/>
      <w:r w:rsidRPr="008E1AC2">
        <w:rPr>
          <w:rFonts w:ascii="Times New Roman" w:hAnsi="Times New Roman" w:cs="Times New Roman"/>
          <w:sz w:val="44"/>
          <w:szCs w:val="44"/>
        </w:rPr>
        <w:t>21827852</w:t>
      </w:r>
      <w:proofErr w:type="gramEnd"/>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574995" w:rsidRPr="008E1AC2" w:rsidRDefault="00574995" w:rsidP="00574995">
      <w:pPr>
        <w:rPr>
          <w:rFonts w:ascii="Times New Roman" w:hAnsi="Times New Roman" w:cs="Times New Roman"/>
          <w:sz w:val="44"/>
          <w:szCs w:val="44"/>
        </w:rPr>
      </w:pPr>
    </w:p>
    <w:p w:rsidR="002F0FCC" w:rsidRDefault="002F0FCC" w:rsidP="00574995">
      <w:pPr>
        <w:rPr>
          <w:rFonts w:ascii="Times New Roman" w:hAnsi="Times New Roman" w:cs="Times New Roman"/>
          <w:sz w:val="28"/>
          <w:szCs w:val="28"/>
        </w:rPr>
      </w:pPr>
    </w:p>
    <w:p w:rsidR="008E1AC2" w:rsidRPr="008E1AC2" w:rsidRDefault="008E1AC2" w:rsidP="00574995">
      <w:pPr>
        <w:rPr>
          <w:rFonts w:ascii="Times New Roman" w:hAnsi="Times New Roman" w:cs="Times New Roman"/>
          <w:sz w:val="28"/>
          <w:szCs w:val="28"/>
        </w:rPr>
      </w:pPr>
    </w:p>
    <w:p w:rsidR="008E1AC2" w:rsidRPr="008E1AC2" w:rsidRDefault="008E1AC2" w:rsidP="008E1AC2">
      <w:pPr>
        <w:jc w:val="center"/>
        <w:rPr>
          <w:rFonts w:ascii="Times New Roman" w:hAnsi="Times New Roman" w:cs="Times New Roman"/>
          <w:b/>
          <w:color w:val="FF0000"/>
          <w:sz w:val="28"/>
          <w:szCs w:val="28"/>
        </w:rPr>
      </w:pPr>
      <w:r w:rsidRPr="008E1AC2">
        <w:rPr>
          <w:rFonts w:ascii="Times New Roman" w:hAnsi="Times New Roman" w:cs="Times New Roman"/>
          <w:b/>
          <w:color w:val="FF0000"/>
          <w:sz w:val="28"/>
          <w:szCs w:val="28"/>
        </w:rPr>
        <w:t>Cumhuriyet’in İlanını Hazırlayan Gelişmeler</w:t>
      </w:r>
    </w:p>
    <w:p w:rsidR="008E1AC2" w:rsidRPr="008E1AC2" w:rsidRDefault="008E1AC2" w:rsidP="008E1AC2">
      <w:pPr>
        <w:jc w:val="center"/>
        <w:rPr>
          <w:rFonts w:ascii="Times New Roman" w:hAnsi="Times New Roman" w:cs="Times New Roman"/>
          <w:b/>
          <w:color w:val="FF0000"/>
          <w:sz w:val="28"/>
          <w:szCs w:val="28"/>
        </w:rPr>
      </w:pPr>
    </w:p>
    <w:p w:rsidR="008E1AC2" w:rsidRDefault="008E1AC2" w:rsidP="008E1AC2">
      <w:pPr>
        <w:rPr>
          <w:rFonts w:ascii="Times New Roman" w:hAnsi="Times New Roman" w:cs="Times New Roman"/>
          <w:sz w:val="28"/>
          <w:szCs w:val="28"/>
        </w:rPr>
      </w:pPr>
      <w:r w:rsidRPr="008E1AC2">
        <w:rPr>
          <w:rFonts w:ascii="Times New Roman" w:hAnsi="Times New Roman" w:cs="Times New Roman"/>
          <w:sz w:val="28"/>
          <w:szCs w:val="28"/>
        </w:rPr>
        <w:t>Birinci Dünya Savaşı sonrası Osmanlı Devleti yıkılmış ve ülke topraklarının önemli kısımları İtilaf Devletlerinin işgaline uğramıştı. Bu gelişmelere karşı Anadolu’nun çeşitli kesimlerinde yer yer tepki ve direniş hareketleri meydana gelirken, M</w:t>
      </w:r>
      <w:r>
        <w:rPr>
          <w:rFonts w:ascii="Times New Roman" w:hAnsi="Times New Roman" w:cs="Times New Roman"/>
          <w:sz w:val="28"/>
          <w:szCs w:val="28"/>
        </w:rPr>
        <w:t>ustafa</w:t>
      </w:r>
      <w:r w:rsidRPr="008E1AC2">
        <w:rPr>
          <w:rFonts w:ascii="Times New Roman" w:hAnsi="Times New Roman" w:cs="Times New Roman"/>
          <w:sz w:val="28"/>
          <w:szCs w:val="28"/>
        </w:rPr>
        <w:t xml:space="preserve"> Kemal Paşa 19 Mayıs 1919’da bölgede asayişi sağlamak maksadıyla 9. Kıtaat müfettişi olarak Samsun’da karaya ayak bastı. Bundan sonra Anadolu’daki söz konusu hareketleri birleştirmek ve ülkeyi içinde bulunduğu durumdan kurtarmak için çalışmalara başladı. Bu amaçla 21-22 Haziran 1919’da Amasya’da yayınlanan Ta</w:t>
      </w:r>
      <w:r>
        <w:rPr>
          <w:rFonts w:ascii="Times New Roman" w:hAnsi="Times New Roman" w:cs="Times New Roman"/>
          <w:sz w:val="28"/>
          <w:szCs w:val="28"/>
        </w:rPr>
        <w:t>mim’den sonra sırasıyla Erzurum</w:t>
      </w:r>
      <w:r w:rsidRPr="008E1AC2">
        <w:rPr>
          <w:rFonts w:ascii="Times New Roman" w:hAnsi="Times New Roman" w:cs="Times New Roman"/>
          <w:sz w:val="28"/>
          <w:szCs w:val="28"/>
        </w:rPr>
        <w:t xml:space="preserve"> ve </w:t>
      </w:r>
      <w:proofErr w:type="spellStart"/>
      <w:r w:rsidRPr="008E1AC2">
        <w:rPr>
          <w:rFonts w:ascii="Times New Roman" w:hAnsi="Times New Roman" w:cs="Times New Roman"/>
          <w:sz w:val="28"/>
          <w:szCs w:val="28"/>
        </w:rPr>
        <w:t>Sivas</w:t>
      </w:r>
      <w:r>
        <w:rPr>
          <w:rFonts w:ascii="Times New Roman" w:hAnsi="Times New Roman" w:cs="Times New Roman"/>
          <w:sz w:val="28"/>
          <w:szCs w:val="28"/>
        </w:rPr>
        <w:t>’d</w:t>
      </w:r>
      <w:r w:rsidRPr="008E1AC2">
        <w:rPr>
          <w:rFonts w:ascii="Times New Roman" w:hAnsi="Times New Roman" w:cs="Times New Roman"/>
          <w:sz w:val="28"/>
          <w:szCs w:val="28"/>
        </w:rPr>
        <w:t>a</w:t>
      </w:r>
      <w:proofErr w:type="spellEnd"/>
      <w:r w:rsidRPr="008E1AC2">
        <w:rPr>
          <w:rFonts w:ascii="Times New Roman" w:hAnsi="Times New Roman" w:cs="Times New Roman"/>
          <w:sz w:val="28"/>
          <w:szCs w:val="28"/>
        </w:rPr>
        <w:t xml:space="preserve"> </w:t>
      </w:r>
      <w:r>
        <w:rPr>
          <w:rFonts w:ascii="Times New Roman" w:hAnsi="Times New Roman" w:cs="Times New Roman"/>
          <w:sz w:val="28"/>
          <w:szCs w:val="28"/>
        </w:rPr>
        <w:t>k</w:t>
      </w:r>
      <w:r w:rsidRPr="008E1AC2">
        <w:rPr>
          <w:rFonts w:ascii="Times New Roman" w:hAnsi="Times New Roman" w:cs="Times New Roman"/>
          <w:sz w:val="28"/>
          <w:szCs w:val="28"/>
        </w:rPr>
        <w:t>o</w:t>
      </w:r>
      <w:r>
        <w:rPr>
          <w:rFonts w:ascii="Times New Roman" w:hAnsi="Times New Roman" w:cs="Times New Roman"/>
          <w:sz w:val="28"/>
          <w:szCs w:val="28"/>
        </w:rPr>
        <w:t>ngreler düzenlendi. K</w:t>
      </w:r>
      <w:r w:rsidRPr="008E1AC2">
        <w:rPr>
          <w:rFonts w:ascii="Times New Roman" w:hAnsi="Times New Roman" w:cs="Times New Roman"/>
          <w:sz w:val="28"/>
          <w:szCs w:val="28"/>
        </w:rPr>
        <w:t>ongreler dönemin</w:t>
      </w:r>
      <w:r>
        <w:rPr>
          <w:rFonts w:ascii="Times New Roman" w:hAnsi="Times New Roman" w:cs="Times New Roman"/>
          <w:sz w:val="28"/>
          <w:szCs w:val="28"/>
        </w:rPr>
        <w:t>ki en önemli husus</w:t>
      </w:r>
    </w:p>
    <w:p w:rsidR="00765B7A" w:rsidRDefault="00C87D03" w:rsidP="008E1AC2">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Kuvay</w:t>
      </w:r>
      <w:r w:rsidR="008E1AC2" w:rsidRPr="008E1AC2">
        <w:rPr>
          <w:rFonts w:ascii="Times New Roman" w:hAnsi="Times New Roman" w:cs="Times New Roman"/>
          <w:sz w:val="28"/>
          <w:szCs w:val="28"/>
        </w:rPr>
        <w:t>ı</w:t>
      </w:r>
      <w:proofErr w:type="spellEnd"/>
      <w:r w:rsidR="008E1AC2" w:rsidRPr="008E1AC2">
        <w:rPr>
          <w:rFonts w:ascii="Times New Roman" w:hAnsi="Times New Roman" w:cs="Times New Roman"/>
          <w:sz w:val="28"/>
          <w:szCs w:val="28"/>
        </w:rPr>
        <w:t xml:space="preserve"> </w:t>
      </w:r>
      <w:proofErr w:type="spellStart"/>
      <w:r w:rsidR="008E1AC2" w:rsidRPr="008E1AC2">
        <w:rPr>
          <w:rFonts w:ascii="Times New Roman" w:hAnsi="Times New Roman" w:cs="Times New Roman"/>
          <w:sz w:val="28"/>
          <w:szCs w:val="28"/>
        </w:rPr>
        <w:t>Milliye’yi</w:t>
      </w:r>
      <w:proofErr w:type="spellEnd"/>
      <w:r w:rsidR="008E1AC2" w:rsidRPr="008E1AC2">
        <w:rPr>
          <w:rFonts w:ascii="Times New Roman" w:hAnsi="Times New Roman" w:cs="Times New Roman"/>
          <w:sz w:val="28"/>
          <w:szCs w:val="28"/>
        </w:rPr>
        <w:t xml:space="preserve"> </w:t>
      </w:r>
      <w:proofErr w:type="spellStart"/>
      <w:r w:rsidR="008E1AC2" w:rsidRPr="008E1AC2">
        <w:rPr>
          <w:rFonts w:ascii="Times New Roman" w:hAnsi="Times New Roman" w:cs="Times New Roman"/>
          <w:sz w:val="28"/>
          <w:szCs w:val="28"/>
        </w:rPr>
        <w:t>âmil</w:t>
      </w:r>
      <w:proofErr w:type="spellEnd"/>
      <w:r w:rsidR="008E1AC2" w:rsidRPr="008E1AC2">
        <w:rPr>
          <w:rFonts w:ascii="Times New Roman" w:hAnsi="Times New Roman" w:cs="Times New Roman"/>
          <w:sz w:val="28"/>
          <w:szCs w:val="28"/>
        </w:rPr>
        <w:t xml:space="preserve"> ve irade-i </w:t>
      </w:r>
      <w:proofErr w:type="spellStart"/>
      <w:r w:rsidR="008E1AC2" w:rsidRPr="008E1AC2">
        <w:rPr>
          <w:rFonts w:ascii="Times New Roman" w:hAnsi="Times New Roman" w:cs="Times New Roman"/>
          <w:sz w:val="28"/>
          <w:szCs w:val="28"/>
        </w:rPr>
        <w:t>milliyeyi</w:t>
      </w:r>
      <w:proofErr w:type="spellEnd"/>
      <w:r w:rsidR="008E1AC2" w:rsidRPr="008E1AC2">
        <w:rPr>
          <w:rFonts w:ascii="Times New Roman" w:hAnsi="Times New Roman" w:cs="Times New Roman"/>
          <w:sz w:val="28"/>
          <w:szCs w:val="28"/>
        </w:rPr>
        <w:t xml:space="preserve"> </w:t>
      </w:r>
      <w:proofErr w:type="gramStart"/>
      <w:r w:rsidR="008E1AC2" w:rsidRPr="008E1AC2">
        <w:rPr>
          <w:rFonts w:ascii="Times New Roman" w:hAnsi="Times New Roman" w:cs="Times New Roman"/>
          <w:sz w:val="28"/>
          <w:szCs w:val="28"/>
        </w:rPr>
        <w:t>hakim</w:t>
      </w:r>
      <w:proofErr w:type="gramEnd"/>
      <w:r w:rsidR="008E1AC2" w:rsidRPr="008E1AC2">
        <w:rPr>
          <w:rFonts w:ascii="Times New Roman" w:hAnsi="Times New Roman" w:cs="Times New Roman"/>
          <w:sz w:val="28"/>
          <w:szCs w:val="28"/>
        </w:rPr>
        <w:t xml:space="preserve"> kılmak esastır” düşüncesiydi. Aynı düşünceleri içeren Misak-ı Milli’nin Son Osmanlı Mebusan Meclisi’nde 28 Ocak 1920’de kabul</w:t>
      </w:r>
      <w:r>
        <w:rPr>
          <w:rFonts w:ascii="Times New Roman" w:hAnsi="Times New Roman" w:cs="Times New Roman"/>
          <w:sz w:val="28"/>
          <w:szCs w:val="28"/>
        </w:rPr>
        <w:t xml:space="preserve"> edildi. </w:t>
      </w:r>
      <w:r w:rsidR="008E1AC2" w:rsidRPr="008E1AC2">
        <w:rPr>
          <w:rFonts w:ascii="Times New Roman" w:hAnsi="Times New Roman" w:cs="Times New Roman"/>
          <w:sz w:val="28"/>
          <w:szCs w:val="28"/>
        </w:rPr>
        <w:t>23 Nisan 1920’de Ankara’da yeni bir Meclis açıldı.</w:t>
      </w:r>
      <w:r w:rsidR="00765B7A">
        <w:rPr>
          <w:rFonts w:ascii="Times New Roman" w:hAnsi="Times New Roman" w:cs="Times New Roman"/>
          <w:sz w:val="28"/>
          <w:szCs w:val="28"/>
        </w:rPr>
        <w:t xml:space="preserve"> Lozan’da toplanacak konferansa İstanbul’dan temsilcilerle </w:t>
      </w:r>
      <w:r w:rsidR="00765B7A" w:rsidRPr="008E1AC2">
        <w:rPr>
          <w:rFonts w:ascii="Times New Roman" w:hAnsi="Times New Roman" w:cs="Times New Roman"/>
          <w:sz w:val="28"/>
          <w:szCs w:val="28"/>
        </w:rPr>
        <w:t>birlikte</w:t>
      </w:r>
      <w:r w:rsidR="00765B7A">
        <w:rPr>
          <w:rFonts w:ascii="Times New Roman" w:hAnsi="Times New Roman" w:cs="Times New Roman"/>
          <w:sz w:val="28"/>
          <w:szCs w:val="28"/>
        </w:rPr>
        <w:t xml:space="preserve"> bu milli meclis de çağırıldı. Bu davet İstanbul hükümetinin gücünün zayıfladığını gösterir.</w:t>
      </w:r>
    </w:p>
    <w:p w:rsidR="002F0FCC" w:rsidRDefault="002F0FCC" w:rsidP="008E1AC2">
      <w:pPr>
        <w:rPr>
          <w:rFonts w:ascii="Times New Roman" w:hAnsi="Times New Roman" w:cs="Times New Roman"/>
          <w:sz w:val="28"/>
          <w:szCs w:val="28"/>
        </w:rPr>
      </w:pPr>
    </w:p>
    <w:p w:rsidR="00765B7A" w:rsidRDefault="00765B7A" w:rsidP="00765B7A">
      <w:pPr>
        <w:shd w:val="clear" w:color="auto" w:fill="FFFFFF"/>
        <w:spacing w:before="73"/>
        <w:outlineLvl w:val="1"/>
        <w:rPr>
          <w:rFonts w:ascii="Times New Roman" w:eastAsia="Times New Roman" w:hAnsi="Times New Roman" w:cs="Times New Roman"/>
          <w:color w:val="FF0000"/>
          <w:sz w:val="28"/>
          <w:szCs w:val="28"/>
          <w:lang w:eastAsia="tr-TR"/>
        </w:rPr>
      </w:pPr>
      <w:r w:rsidRPr="00765B7A">
        <w:rPr>
          <w:rFonts w:ascii="Times New Roman" w:eastAsia="Times New Roman" w:hAnsi="Times New Roman" w:cs="Times New Roman"/>
          <w:color w:val="FF0000"/>
          <w:sz w:val="28"/>
          <w:szCs w:val="28"/>
          <w:lang w:eastAsia="tr-TR"/>
        </w:rPr>
        <w:t>Saltanatın Kaldırılması</w:t>
      </w:r>
    </w:p>
    <w:p w:rsidR="002F0FCC" w:rsidRDefault="002F0FCC" w:rsidP="00765B7A">
      <w:pPr>
        <w:shd w:val="clear" w:color="auto" w:fill="FFFFFF"/>
        <w:spacing w:before="73"/>
        <w:outlineLvl w:val="1"/>
        <w:rPr>
          <w:rFonts w:ascii="Times New Roman" w:eastAsia="Times New Roman" w:hAnsi="Times New Roman" w:cs="Times New Roman"/>
          <w:color w:val="FF0000"/>
          <w:sz w:val="28"/>
          <w:szCs w:val="28"/>
          <w:lang w:eastAsia="tr-TR"/>
        </w:rPr>
      </w:pPr>
    </w:p>
    <w:p w:rsidR="001C38E1" w:rsidRPr="002F0FCC" w:rsidRDefault="00765B7A" w:rsidP="00765B7A">
      <w:pPr>
        <w:shd w:val="clear" w:color="auto" w:fill="FFFFFF"/>
        <w:spacing w:before="73"/>
        <w:outlineLvl w:val="1"/>
        <w:rPr>
          <w:sz w:val="28"/>
          <w:szCs w:val="28"/>
        </w:rPr>
      </w:pPr>
      <w:r w:rsidRPr="002F0FCC">
        <w:rPr>
          <w:sz w:val="28"/>
          <w:szCs w:val="28"/>
        </w:rPr>
        <w:t>Lozan Barış Antlaşması’nın imzalanmasından sonra dikkatler iç politikaya çevrildi.</w:t>
      </w:r>
      <w:r w:rsidR="001C38E1" w:rsidRPr="002F0FCC">
        <w:rPr>
          <w:sz w:val="28"/>
          <w:szCs w:val="28"/>
        </w:rPr>
        <w:t xml:space="preserve"> </w:t>
      </w:r>
      <w:r w:rsidR="001C38E1" w:rsidRPr="002F0FCC">
        <w:rPr>
          <w:rFonts w:ascii="Times New Roman" w:eastAsia="Times New Roman" w:hAnsi="Times New Roman" w:cs="Times New Roman"/>
          <w:sz w:val="28"/>
          <w:szCs w:val="28"/>
          <w:shd w:val="clear" w:color="auto" w:fill="FFFFFF"/>
          <w:lang w:eastAsia="tr-TR"/>
        </w:rPr>
        <w:t xml:space="preserve">Ancak bu tarihlerde Kurtuluş Savaşı devam ettiğinden herhangi bir değişiklik yapılamadı. </w:t>
      </w:r>
    </w:p>
    <w:p w:rsidR="00A21C7D" w:rsidRPr="002F0FCC" w:rsidRDefault="00765B7A" w:rsidP="00765B7A">
      <w:pPr>
        <w:shd w:val="clear" w:color="auto" w:fill="FFFFFF"/>
        <w:spacing w:before="73"/>
        <w:outlineLvl w:val="1"/>
        <w:rPr>
          <w:sz w:val="28"/>
          <w:szCs w:val="28"/>
        </w:rPr>
      </w:pPr>
      <w:r w:rsidRPr="002F0FCC">
        <w:rPr>
          <w:sz w:val="28"/>
          <w:szCs w:val="28"/>
        </w:rPr>
        <w:t>Nitekim 27 Ekim 1923’te istifa eden Fethi (Okyar) Bey’in başında bulunduğu hükümetin yerine y</w:t>
      </w:r>
      <w:r w:rsidR="001C38E1" w:rsidRPr="002F0FCC">
        <w:rPr>
          <w:sz w:val="28"/>
          <w:szCs w:val="28"/>
        </w:rPr>
        <w:t xml:space="preserve">enisinin kurulamaması </w:t>
      </w:r>
      <w:r w:rsidRPr="002F0FCC">
        <w:rPr>
          <w:sz w:val="28"/>
          <w:szCs w:val="28"/>
        </w:rPr>
        <w:t xml:space="preserve">devlet başkanına olan ihtiyacı ortaya çıkarıyordu. Anayasaya göre vekiller Meclis’te teker </w:t>
      </w:r>
      <w:proofErr w:type="spellStart"/>
      <w:r w:rsidRPr="002F0FCC">
        <w:rPr>
          <w:sz w:val="28"/>
          <w:szCs w:val="28"/>
        </w:rPr>
        <w:t>teker</w:t>
      </w:r>
      <w:proofErr w:type="spellEnd"/>
      <w:r w:rsidRPr="002F0FCC">
        <w:rPr>
          <w:sz w:val="28"/>
          <w:szCs w:val="28"/>
        </w:rPr>
        <w:t xml:space="preserve"> oylanıp çoğunluğun sağlanmasıyla seçiliyordu. </w:t>
      </w:r>
      <w:r w:rsidR="001C38E1" w:rsidRPr="002F0FCC">
        <w:rPr>
          <w:sz w:val="28"/>
          <w:szCs w:val="28"/>
        </w:rPr>
        <w:t xml:space="preserve">Ancak </w:t>
      </w:r>
      <w:r w:rsidRPr="002F0FCC">
        <w:rPr>
          <w:sz w:val="28"/>
          <w:szCs w:val="28"/>
        </w:rPr>
        <w:t>hiç bir vekilin çoğunluğu sağlayam</w:t>
      </w:r>
      <w:r w:rsidR="001C38E1" w:rsidRPr="002F0FCC">
        <w:rPr>
          <w:sz w:val="28"/>
          <w:szCs w:val="28"/>
        </w:rPr>
        <w:t>ıyordu.</w:t>
      </w:r>
      <w:r w:rsidRPr="002F0FCC">
        <w:rPr>
          <w:sz w:val="28"/>
          <w:szCs w:val="28"/>
        </w:rPr>
        <w:t xml:space="preserve"> </w:t>
      </w:r>
      <w:r w:rsidR="001C38E1" w:rsidRPr="002F0FCC">
        <w:rPr>
          <w:sz w:val="28"/>
          <w:szCs w:val="28"/>
        </w:rPr>
        <w:t>Bu</w:t>
      </w:r>
      <w:r w:rsidRPr="002F0FCC">
        <w:rPr>
          <w:sz w:val="28"/>
          <w:szCs w:val="28"/>
        </w:rPr>
        <w:t xml:space="preserve"> da Cumhuriyeti ilan etmek için uygun bir siyasal ortam yarattı. </w:t>
      </w:r>
    </w:p>
    <w:p w:rsidR="002F0FCC" w:rsidRPr="002F0FCC" w:rsidRDefault="002F0FCC" w:rsidP="002F0FCC">
      <w:pPr>
        <w:rPr>
          <w:rFonts w:ascii="Times New Roman" w:hAnsi="Times New Roman" w:cs="Times New Roman"/>
          <w:sz w:val="28"/>
          <w:szCs w:val="28"/>
        </w:rPr>
      </w:pPr>
      <w:r w:rsidRPr="002F0FCC">
        <w:rPr>
          <w:rFonts w:ascii="Times New Roman" w:eastAsia="Times New Roman" w:hAnsi="Times New Roman" w:cs="Times New Roman"/>
          <w:sz w:val="28"/>
          <w:szCs w:val="28"/>
          <w:shd w:val="clear" w:color="auto" w:fill="FFFFFF"/>
          <w:lang w:eastAsia="tr-TR"/>
        </w:rPr>
        <w:t>1 Kasım 1922'de kabul edilen bir kanunla, halifelik ve saltanat birbirinden ayrılıp, saltanat kaldırıldı. Böylece, Osmanlı Devleti hukukî olarak sona ermiş ve Türk inkılâplarının en önemlilerinden biri gerçekleştirilmiştir.</w:t>
      </w:r>
      <w:r w:rsidRPr="002F0FCC">
        <w:rPr>
          <w:rFonts w:ascii="Times New Roman" w:eastAsia="Times New Roman" w:hAnsi="Times New Roman" w:cs="Times New Roman"/>
          <w:sz w:val="28"/>
          <w:szCs w:val="28"/>
          <w:lang w:eastAsia="tr-TR"/>
        </w:rPr>
        <w:br/>
      </w:r>
      <w:r w:rsidRPr="002F0FCC">
        <w:rPr>
          <w:rFonts w:ascii="Times New Roman" w:eastAsia="Times New Roman" w:hAnsi="Times New Roman" w:cs="Times New Roman"/>
          <w:sz w:val="28"/>
          <w:szCs w:val="28"/>
          <w:shd w:val="clear" w:color="auto" w:fill="FFFFFF"/>
          <w:lang w:eastAsia="tr-TR"/>
        </w:rPr>
        <w:t xml:space="preserve">Saltanatın kaldırılması </w:t>
      </w:r>
      <w:proofErr w:type="gramStart"/>
      <w:r w:rsidRPr="002F0FCC">
        <w:rPr>
          <w:rFonts w:ascii="Times New Roman" w:eastAsia="Times New Roman" w:hAnsi="Times New Roman" w:cs="Times New Roman"/>
          <w:sz w:val="28"/>
          <w:szCs w:val="28"/>
          <w:shd w:val="clear" w:color="auto" w:fill="FFFFFF"/>
          <w:lang w:eastAsia="tr-TR"/>
        </w:rPr>
        <w:t>ile,</w:t>
      </w:r>
      <w:proofErr w:type="gramEnd"/>
      <w:r w:rsidRPr="002F0FCC">
        <w:rPr>
          <w:rFonts w:ascii="Times New Roman" w:eastAsia="Times New Roman" w:hAnsi="Times New Roman" w:cs="Times New Roman"/>
          <w:sz w:val="28"/>
          <w:szCs w:val="28"/>
          <w:shd w:val="clear" w:color="auto" w:fill="FFFFFF"/>
          <w:lang w:eastAsia="tr-TR"/>
        </w:rPr>
        <w:t xml:space="preserve"> İstanbul'daki Osmanlı Hükümeti istifa etti. Son padişah Vahdettin, 17 Kasım 1922'de İngilizlere sığınıp İstanbul'u terk etti. Bunun üzerine Osmanlı sülâlesinden Abdülmecit Efendi, Büyük Millet Meclisi'nin kararı ile halife seçildi.</w:t>
      </w:r>
    </w:p>
    <w:p w:rsidR="002F0FCC" w:rsidRDefault="002F0FCC" w:rsidP="00765B7A">
      <w:pPr>
        <w:shd w:val="clear" w:color="auto" w:fill="FFFFFF"/>
        <w:spacing w:before="73"/>
        <w:outlineLvl w:val="1"/>
        <w:rPr>
          <w:sz w:val="28"/>
          <w:szCs w:val="28"/>
        </w:rPr>
      </w:pPr>
    </w:p>
    <w:p w:rsidR="00406121" w:rsidRDefault="00406121" w:rsidP="00765B7A">
      <w:pPr>
        <w:shd w:val="clear" w:color="auto" w:fill="FFFFFF"/>
        <w:spacing w:before="73"/>
        <w:outlineLvl w:val="1"/>
        <w:rPr>
          <w:sz w:val="28"/>
          <w:szCs w:val="28"/>
        </w:rPr>
      </w:pPr>
    </w:p>
    <w:p w:rsidR="00406121" w:rsidRPr="002F0FCC" w:rsidRDefault="00406121" w:rsidP="00765B7A">
      <w:pPr>
        <w:shd w:val="clear" w:color="auto" w:fill="FFFFFF"/>
        <w:spacing w:before="73"/>
        <w:outlineLvl w:val="1"/>
        <w:rPr>
          <w:sz w:val="28"/>
          <w:szCs w:val="28"/>
        </w:rPr>
      </w:pPr>
    </w:p>
    <w:p w:rsidR="001C38E1" w:rsidRPr="002F0FCC" w:rsidRDefault="00765B7A" w:rsidP="00765B7A">
      <w:pPr>
        <w:shd w:val="clear" w:color="auto" w:fill="FFFFFF"/>
        <w:spacing w:before="73"/>
        <w:outlineLvl w:val="1"/>
        <w:rPr>
          <w:sz w:val="28"/>
          <w:szCs w:val="28"/>
        </w:rPr>
      </w:pPr>
      <w:r w:rsidRPr="002F0FCC">
        <w:rPr>
          <w:sz w:val="28"/>
          <w:szCs w:val="28"/>
        </w:rPr>
        <w:lastRenderedPageBreak/>
        <w:t xml:space="preserve">1921 tarihli Anayasa’da yapılacak değişikliklerle ilgili önerge hazırlandı. Bu önerge şunları içeriyordu: </w:t>
      </w:r>
    </w:p>
    <w:p w:rsidR="001C38E1" w:rsidRPr="002F0FCC" w:rsidRDefault="00765B7A" w:rsidP="001C38E1">
      <w:pPr>
        <w:pStyle w:val="ListeParagraf"/>
        <w:numPr>
          <w:ilvl w:val="0"/>
          <w:numId w:val="1"/>
        </w:numPr>
        <w:shd w:val="clear" w:color="auto" w:fill="FFFFFF"/>
        <w:spacing w:before="73"/>
        <w:outlineLvl w:val="1"/>
        <w:rPr>
          <w:sz w:val="28"/>
          <w:szCs w:val="28"/>
        </w:rPr>
      </w:pPr>
      <w:proofErr w:type="gramStart"/>
      <w:r w:rsidRPr="002F0FCC">
        <w:rPr>
          <w:sz w:val="28"/>
          <w:szCs w:val="28"/>
        </w:rPr>
        <w:t>Hakimiyet</w:t>
      </w:r>
      <w:proofErr w:type="gramEnd"/>
      <w:r w:rsidRPr="002F0FCC">
        <w:rPr>
          <w:sz w:val="28"/>
          <w:szCs w:val="28"/>
        </w:rPr>
        <w:t xml:space="preserve"> kayıtsız şartsız milletindir.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İdare şekli, halkın kendi kaderini kendisinin tayin edeceği temeline dayanır.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Devletin hükümet şekli </w:t>
      </w:r>
      <w:proofErr w:type="gramStart"/>
      <w:r w:rsidRPr="002F0FCC">
        <w:rPr>
          <w:sz w:val="28"/>
          <w:szCs w:val="28"/>
        </w:rPr>
        <w:t>Cumhuriyettir</w:t>
      </w:r>
      <w:proofErr w:type="gramEnd"/>
      <w:r w:rsidRPr="002F0FCC">
        <w:rPr>
          <w:sz w:val="28"/>
          <w:szCs w:val="28"/>
        </w:rPr>
        <w:t xml:space="preserve">.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Türkiye Devleti’nin dini İslam dinidir.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Resmi dili Türkçedir.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Başkenti Ankara’dır.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Türkiye Devleti T.B.M.M. tarafından yönetilir.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Türkiye Cumhurbaşkanı, T.B.M.M. genel kurulunca kendi üyeleri arası</w:t>
      </w:r>
      <w:r w:rsidR="001C38E1" w:rsidRPr="002F0FCC">
        <w:rPr>
          <w:sz w:val="28"/>
          <w:szCs w:val="28"/>
        </w:rPr>
        <w:t>n</w:t>
      </w:r>
      <w:r w:rsidRPr="002F0FCC">
        <w:rPr>
          <w:sz w:val="28"/>
          <w:szCs w:val="28"/>
        </w:rPr>
        <w:t xml:space="preserve">dan seçilir. Türkiye Cumhurbaşkanı devletin de başkanıdır. Gerektiğinde Meclis’e ve Bakanlar Kurulu’na başkanlık eder. </w:t>
      </w:r>
    </w:p>
    <w:p w:rsidR="001C38E1" w:rsidRPr="002F0FCC" w:rsidRDefault="00765B7A" w:rsidP="001C38E1">
      <w:pPr>
        <w:pStyle w:val="ListeParagraf"/>
        <w:numPr>
          <w:ilvl w:val="0"/>
          <w:numId w:val="1"/>
        </w:numPr>
        <w:shd w:val="clear" w:color="auto" w:fill="FFFFFF"/>
        <w:spacing w:before="73"/>
        <w:outlineLvl w:val="1"/>
        <w:rPr>
          <w:sz w:val="28"/>
          <w:szCs w:val="28"/>
        </w:rPr>
      </w:pPr>
      <w:r w:rsidRPr="002F0FCC">
        <w:rPr>
          <w:sz w:val="28"/>
          <w:szCs w:val="28"/>
        </w:rPr>
        <w:t xml:space="preserve">Başbakan, Cumhurbaşkanı tarafından Meclis üyeleri arasından seçilir. </w:t>
      </w:r>
    </w:p>
    <w:p w:rsidR="00765B7A" w:rsidRDefault="00765B7A" w:rsidP="00765B7A">
      <w:pPr>
        <w:shd w:val="clear" w:color="auto" w:fill="FFFFFF"/>
        <w:spacing w:before="73"/>
        <w:outlineLvl w:val="1"/>
        <w:rPr>
          <w:sz w:val="28"/>
          <w:szCs w:val="28"/>
        </w:rPr>
      </w:pPr>
      <w:r w:rsidRPr="002F0FCC">
        <w:rPr>
          <w:sz w:val="28"/>
          <w:szCs w:val="28"/>
        </w:rPr>
        <w:t>Hazırlanan bu önerge ertesi gün yani 29 Ekim 1923’te Meclis’te kabul edilmesiyle Cumhuriyet ilan edildi. Bu değişikliklerle rejimin adı konmuş ve Cumhurbaşkanlığı seçimine gidilerek Mustafa Kemal Paşa Cumhurbaşkanı seçilmiştir. İsmet Paşa ise hükümeti kurmakla görevlendirilerek Cumhuriyetin ilk başbakanı sıfatını kazan</w:t>
      </w:r>
      <w:r w:rsidR="002F0FCC">
        <w:rPr>
          <w:sz w:val="28"/>
          <w:szCs w:val="28"/>
        </w:rPr>
        <w:t>mıştır.</w:t>
      </w:r>
    </w:p>
    <w:p w:rsidR="002F0FCC" w:rsidRDefault="002F0FCC" w:rsidP="00765B7A">
      <w:pPr>
        <w:shd w:val="clear" w:color="auto" w:fill="FFFFFF"/>
        <w:spacing w:before="73"/>
        <w:outlineLvl w:val="1"/>
        <w:rPr>
          <w:sz w:val="28"/>
          <w:szCs w:val="28"/>
        </w:rPr>
      </w:pPr>
    </w:p>
    <w:p w:rsidR="004964A0" w:rsidRDefault="004964A0" w:rsidP="004964A0">
      <w:pPr>
        <w:spacing w:before="146"/>
        <w:rPr>
          <w:rFonts w:ascii="Times New Roman" w:eastAsia="Times New Roman" w:hAnsi="Times New Roman" w:cs="Times New Roman"/>
          <w:bCs/>
          <w:color w:val="FF0000"/>
          <w:sz w:val="28"/>
          <w:szCs w:val="28"/>
          <w:lang w:eastAsia="tr-TR"/>
        </w:rPr>
      </w:pPr>
      <w:r w:rsidRPr="004964A0">
        <w:rPr>
          <w:rFonts w:ascii="Times New Roman" w:eastAsia="Times New Roman" w:hAnsi="Times New Roman" w:cs="Times New Roman"/>
          <w:bCs/>
          <w:color w:val="FF0000"/>
          <w:sz w:val="28"/>
          <w:szCs w:val="28"/>
          <w:lang w:eastAsia="tr-TR"/>
        </w:rPr>
        <w:t>Ankara’nın Başkent Oluşu</w:t>
      </w:r>
    </w:p>
    <w:p w:rsidR="004964A0" w:rsidRPr="004964A0" w:rsidRDefault="004964A0" w:rsidP="004964A0">
      <w:pPr>
        <w:spacing w:before="146"/>
        <w:rPr>
          <w:rFonts w:ascii="Times New Roman" w:eastAsia="Times New Roman" w:hAnsi="Times New Roman" w:cs="Times New Roman"/>
          <w:color w:val="FF0000"/>
          <w:sz w:val="28"/>
          <w:szCs w:val="28"/>
          <w:lang w:eastAsia="tr-TR"/>
        </w:rPr>
      </w:pPr>
    </w:p>
    <w:p w:rsidR="004964A0" w:rsidRPr="004964A0" w:rsidRDefault="004964A0" w:rsidP="00D44704">
      <w:pPr>
        <w:shd w:val="clear" w:color="auto" w:fill="FFFFFF"/>
        <w:jc w:val="both"/>
        <w:rPr>
          <w:rFonts w:ascii="Times New Roman" w:eastAsia="Times New Roman" w:hAnsi="Times New Roman" w:cs="Times New Roman"/>
          <w:sz w:val="28"/>
          <w:szCs w:val="28"/>
          <w:lang w:eastAsia="tr-TR"/>
        </w:rPr>
      </w:pPr>
      <w:r w:rsidRPr="004964A0">
        <w:rPr>
          <w:rFonts w:ascii="Times New Roman" w:eastAsia="Times New Roman" w:hAnsi="Times New Roman" w:cs="Times New Roman"/>
          <w:sz w:val="28"/>
          <w:szCs w:val="28"/>
          <w:lang w:eastAsia="tr-TR"/>
        </w:rPr>
        <w:t>Saltanatın kaldırılmasından sonra, yeni Türkiye'nin başkentinin neresi olacağı problemi ortaya çıktı. İsmet Paşa, 14 arkadaşı ile birlikte Ankara'nın başkent olması ile ilgili meclise bir yasa teklifinde bulundu. Yapılan gör</w:t>
      </w:r>
      <w:r w:rsidR="00D44704">
        <w:rPr>
          <w:rFonts w:ascii="Times New Roman" w:eastAsia="Times New Roman" w:hAnsi="Times New Roman" w:cs="Times New Roman"/>
          <w:sz w:val="28"/>
          <w:szCs w:val="28"/>
          <w:lang w:eastAsia="tr-TR"/>
        </w:rPr>
        <w:t>üşme sonucunda 13 Ekim 1923'te “</w:t>
      </w:r>
      <w:r w:rsidRPr="004964A0">
        <w:rPr>
          <w:rFonts w:ascii="Times New Roman" w:eastAsia="Times New Roman" w:hAnsi="Times New Roman" w:cs="Times New Roman"/>
          <w:sz w:val="28"/>
          <w:szCs w:val="28"/>
          <w:lang w:eastAsia="tr-TR"/>
        </w:rPr>
        <w:t xml:space="preserve">Türkiye Devleti'nin </w:t>
      </w:r>
      <w:proofErr w:type="spellStart"/>
      <w:r w:rsidRPr="004964A0">
        <w:rPr>
          <w:rFonts w:ascii="Times New Roman" w:eastAsia="Times New Roman" w:hAnsi="Times New Roman" w:cs="Times New Roman"/>
          <w:sz w:val="28"/>
          <w:szCs w:val="28"/>
          <w:lang w:eastAsia="tr-TR"/>
        </w:rPr>
        <w:t>Makarr</w:t>
      </w:r>
      <w:proofErr w:type="spellEnd"/>
      <w:r w:rsidRPr="004964A0">
        <w:rPr>
          <w:rFonts w:ascii="Times New Roman" w:eastAsia="Times New Roman" w:hAnsi="Times New Roman" w:cs="Times New Roman"/>
          <w:sz w:val="28"/>
          <w:szCs w:val="28"/>
          <w:lang w:eastAsia="tr-TR"/>
        </w:rPr>
        <w:t>-ı İdaresi Ankara Şehridir.” şeklinde çıkan kanunla resmen Türkiye Cumhuriyeti'nin başkenti oldu.</w:t>
      </w:r>
    </w:p>
    <w:p w:rsidR="004964A0" w:rsidRPr="004964A0" w:rsidRDefault="004964A0" w:rsidP="004964A0">
      <w:pPr>
        <w:shd w:val="clear" w:color="auto" w:fill="FFFFFF"/>
        <w:jc w:val="both"/>
        <w:rPr>
          <w:rFonts w:ascii="Times New Roman" w:hAnsi="Times New Roman" w:cs="Times New Roman"/>
          <w:sz w:val="28"/>
          <w:szCs w:val="28"/>
        </w:rPr>
      </w:pPr>
      <w:r w:rsidRPr="004964A0">
        <w:rPr>
          <w:rFonts w:ascii="Times New Roman" w:eastAsia="Times New Roman" w:hAnsi="Times New Roman" w:cs="Times New Roman"/>
          <w:sz w:val="28"/>
          <w:szCs w:val="28"/>
          <w:lang w:eastAsia="tr-TR"/>
        </w:rPr>
        <w:t>Ankara'nın başkent oluşunda coğrafi, stratejik ve jeopolitik konumunun etkisi göz önüne alınarak başkent yapılmıştır.</w:t>
      </w:r>
    </w:p>
    <w:p w:rsidR="004964A0" w:rsidRDefault="004964A0" w:rsidP="00765B7A">
      <w:pPr>
        <w:shd w:val="clear" w:color="auto" w:fill="FFFFFF"/>
        <w:spacing w:before="73"/>
        <w:outlineLvl w:val="1"/>
        <w:rPr>
          <w:sz w:val="28"/>
          <w:szCs w:val="28"/>
        </w:rPr>
      </w:pPr>
    </w:p>
    <w:p w:rsidR="00D44704" w:rsidRDefault="002F0FCC" w:rsidP="00765B7A">
      <w:pPr>
        <w:shd w:val="clear" w:color="auto" w:fill="FFFFFF"/>
        <w:spacing w:before="73"/>
        <w:outlineLvl w:val="1"/>
        <w:rPr>
          <w:color w:val="FF0000"/>
          <w:sz w:val="28"/>
          <w:szCs w:val="28"/>
        </w:rPr>
      </w:pPr>
      <w:r w:rsidRPr="002F0FCC">
        <w:rPr>
          <w:color w:val="FF0000"/>
          <w:sz w:val="28"/>
          <w:szCs w:val="28"/>
        </w:rPr>
        <w:t>Halifeliğin Kaldırılması</w:t>
      </w:r>
    </w:p>
    <w:p w:rsidR="00D44704" w:rsidRDefault="0021725C" w:rsidP="00765B7A">
      <w:pPr>
        <w:shd w:val="clear" w:color="auto" w:fill="FFFFFF"/>
        <w:spacing w:before="73"/>
        <w:outlineLvl w:val="1"/>
        <w:rPr>
          <w:rFonts w:ascii="Times New Roman" w:hAnsi="Times New Roman" w:cs="Times New Roman"/>
          <w:sz w:val="28"/>
          <w:szCs w:val="28"/>
          <w:shd w:val="clear" w:color="auto" w:fill="FFFFFF"/>
        </w:rPr>
      </w:pPr>
      <w:r w:rsidRPr="0021725C">
        <w:rPr>
          <w:rFonts w:ascii="Times New Roman" w:hAnsi="Times New Roman" w:cs="Times New Roman"/>
          <w:sz w:val="28"/>
          <w:szCs w:val="28"/>
          <w:shd w:val="clear" w:color="auto" w:fill="FFFFFF"/>
        </w:rPr>
        <w:t xml:space="preserve">1 Kasım 1922'de saltanat ve halifelik birbirinden ayrılarak saltanat kaldırıldı ve halifeliğin yetkileri dinî konularla sınırlandırıldı. Vahdettin'in ülkeyi terk etmesinden sonra, Osmanlı sülâlesinden Abdülmecit Efendi, TBMM tarafından halife seçildi. Kendisine sadece Müslümanların halifesi unvanını kullanması bildirildi. Halife olan Abdülmecit Efendi'nin, zamanla hükümetin talimatlarının dışına çıktığı görüldü. Bu durum ise yeni rejim için bir huzursuzluk kaynağı oluyordu. Buna karşı derhal tedbir alınması gerekiyordu. </w:t>
      </w:r>
    </w:p>
    <w:p w:rsidR="0021725C" w:rsidRPr="0021725C" w:rsidRDefault="0021725C" w:rsidP="00765B7A">
      <w:pPr>
        <w:shd w:val="clear" w:color="auto" w:fill="FFFFFF"/>
        <w:spacing w:before="73"/>
        <w:outlineLvl w:val="1"/>
        <w:rPr>
          <w:rFonts w:ascii="Times New Roman" w:hAnsi="Times New Roman" w:cs="Times New Roman"/>
          <w:sz w:val="28"/>
          <w:szCs w:val="28"/>
        </w:rPr>
      </w:pPr>
      <w:r w:rsidRPr="0021725C">
        <w:rPr>
          <w:rFonts w:ascii="Times New Roman" w:hAnsi="Times New Roman" w:cs="Times New Roman"/>
          <w:sz w:val="28"/>
          <w:szCs w:val="28"/>
          <w:shd w:val="clear" w:color="auto" w:fill="FFFFFF"/>
        </w:rPr>
        <w:lastRenderedPageBreak/>
        <w:t xml:space="preserve">Diğer taraftan Mustafa Kemal Paşa, halifeliğin yabancı güçler tarafından aleyhimize kullanılmasından endişe ediyordu. </w:t>
      </w:r>
      <w:r w:rsidRPr="0021725C">
        <w:rPr>
          <w:rFonts w:ascii="Times New Roman" w:hAnsi="Times New Roman" w:cs="Times New Roman"/>
          <w:sz w:val="28"/>
          <w:szCs w:val="28"/>
        </w:rPr>
        <w:t xml:space="preserve">Hindistan’daki </w:t>
      </w:r>
      <w:proofErr w:type="spellStart"/>
      <w:r w:rsidRPr="0021725C">
        <w:rPr>
          <w:rFonts w:ascii="Times New Roman" w:hAnsi="Times New Roman" w:cs="Times New Roman"/>
          <w:sz w:val="28"/>
          <w:szCs w:val="28"/>
        </w:rPr>
        <w:t>İsmailiye</w:t>
      </w:r>
      <w:proofErr w:type="spellEnd"/>
      <w:r w:rsidRPr="0021725C">
        <w:rPr>
          <w:rFonts w:ascii="Times New Roman" w:hAnsi="Times New Roman" w:cs="Times New Roman"/>
          <w:sz w:val="28"/>
          <w:szCs w:val="28"/>
        </w:rPr>
        <w:t xml:space="preserve"> tarikatının liderleri olan Ağa Han ile Emir Ali’nin Başbakan İsmet Paşa’ya yolladıkları mektupta halifeye olan bağlılıklarının ifade edilmesi, Türkiye’nin iç işlerine müdahale olarak görüldüğünden tepki topladı. </w:t>
      </w:r>
      <w:r w:rsidRPr="0021725C">
        <w:rPr>
          <w:rFonts w:ascii="Times New Roman" w:hAnsi="Times New Roman" w:cs="Times New Roman"/>
          <w:sz w:val="28"/>
          <w:szCs w:val="28"/>
        </w:rPr>
        <w:br/>
      </w:r>
      <w:r w:rsidRPr="0021725C">
        <w:rPr>
          <w:rFonts w:ascii="Times New Roman" w:hAnsi="Times New Roman" w:cs="Times New Roman"/>
          <w:sz w:val="28"/>
          <w:szCs w:val="28"/>
          <w:shd w:val="clear" w:color="auto" w:fill="FFFFFF"/>
        </w:rPr>
        <w:t>Bu sebeplerden dolayı, Mustafa Kemal Paşa 1924 yılında halifeliğin kaldırılmasına karar verdi.</w:t>
      </w:r>
    </w:p>
    <w:p w:rsidR="00D44704" w:rsidRPr="0021725C" w:rsidRDefault="0021725C" w:rsidP="00D44704">
      <w:pPr>
        <w:shd w:val="clear" w:color="auto" w:fill="FFFFFF"/>
        <w:spacing w:before="73"/>
        <w:outlineLvl w:val="1"/>
        <w:rPr>
          <w:rFonts w:ascii="Times New Roman" w:hAnsi="Times New Roman" w:cs="Times New Roman"/>
          <w:sz w:val="28"/>
          <w:szCs w:val="28"/>
        </w:rPr>
      </w:pPr>
      <w:r w:rsidRPr="0021725C">
        <w:rPr>
          <w:rFonts w:ascii="Times New Roman" w:hAnsi="Times New Roman" w:cs="Times New Roman"/>
          <w:sz w:val="28"/>
          <w:szCs w:val="28"/>
          <w:shd w:val="clear" w:color="auto" w:fill="FFFFFF"/>
        </w:rPr>
        <w:t>3 Mart 1924'te TBMM'de kabul edilen bir kanunla halifelik kaldırıldı.</w:t>
      </w:r>
      <w:r w:rsidR="002F0FCC" w:rsidRPr="0021725C">
        <w:rPr>
          <w:rFonts w:ascii="Times New Roman" w:hAnsi="Times New Roman" w:cs="Times New Roman"/>
          <w:sz w:val="28"/>
          <w:szCs w:val="28"/>
        </w:rPr>
        <w:t xml:space="preserve"> Halifeliğin tarihe karıştığı bu kanunla birlikte kabul edilen diğer bir kanunla </w:t>
      </w:r>
      <w:proofErr w:type="spellStart"/>
      <w:r w:rsidR="002F0FCC" w:rsidRPr="0021725C">
        <w:rPr>
          <w:rFonts w:ascii="Times New Roman" w:hAnsi="Times New Roman" w:cs="Times New Roman"/>
          <w:sz w:val="28"/>
          <w:szCs w:val="28"/>
        </w:rPr>
        <w:t>Şeriye</w:t>
      </w:r>
      <w:proofErr w:type="spellEnd"/>
      <w:r w:rsidR="002F0FCC" w:rsidRPr="0021725C">
        <w:rPr>
          <w:rFonts w:ascii="Times New Roman" w:hAnsi="Times New Roman" w:cs="Times New Roman"/>
          <w:sz w:val="28"/>
          <w:szCs w:val="28"/>
        </w:rPr>
        <w:t xml:space="preserve"> ve Evkaf </w:t>
      </w:r>
      <w:r w:rsidRPr="0021725C">
        <w:rPr>
          <w:rFonts w:ascii="Times New Roman" w:hAnsi="Times New Roman" w:cs="Times New Roman"/>
          <w:sz w:val="28"/>
          <w:szCs w:val="28"/>
        </w:rPr>
        <w:t>Vekâleti</w:t>
      </w:r>
      <w:r w:rsidR="002F0FCC" w:rsidRPr="0021725C">
        <w:rPr>
          <w:rFonts w:ascii="Times New Roman" w:hAnsi="Times New Roman" w:cs="Times New Roman"/>
          <w:sz w:val="28"/>
          <w:szCs w:val="28"/>
        </w:rPr>
        <w:t xml:space="preserve"> kaldırıldı ve bu </w:t>
      </w:r>
      <w:r w:rsidRPr="0021725C">
        <w:rPr>
          <w:rFonts w:ascii="Times New Roman" w:hAnsi="Times New Roman" w:cs="Times New Roman"/>
          <w:sz w:val="28"/>
          <w:szCs w:val="28"/>
        </w:rPr>
        <w:t>vekâletin</w:t>
      </w:r>
      <w:r w:rsidR="002F0FCC" w:rsidRPr="0021725C">
        <w:rPr>
          <w:rFonts w:ascii="Times New Roman" w:hAnsi="Times New Roman" w:cs="Times New Roman"/>
          <w:sz w:val="28"/>
          <w:szCs w:val="28"/>
        </w:rPr>
        <w:t xml:space="preserve"> işlerini görmek üzere Diyanet İşleri Başkanlığı ile Vakıflar Genel Müdürlüğü kuruldu.</w:t>
      </w:r>
      <w:r w:rsidR="00D44704">
        <w:rPr>
          <w:rFonts w:ascii="Times New Roman" w:hAnsi="Times New Roman" w:cs="Times New Roman"/>
          <w:sz w:val="28"/>
          <w:szCs w:val="28"/>
        </w:rPr>
        <w:t xml:space="preserve"> </w:t>
      </w:r>
    </w:p>
    <w:p w:rsidR="002F0FCC" w:rsidRDefault="002F0FCC" w:rsidP="002F0FCC">
      <w:pPr>
        <w:shd w:val="clear" w:color="auto" w:fill="FFFFFF"/>
        <w:spacing w:before="73"/>
        <w:outlineLvl w:val="1"/>
        <w:rPr>
          <w:sz w:val="28"/>
          <w:szCs w:val="28"/>
        </w:rPr>
      </w:pPr>
    </w:p>
    <w:p w:rsidR="0021725C" w:rsidRPr="0021725C" w:rsidRDefault="0021725C" w:rsidP="0021725C">
      <w:pPr>
        <w:shd w:val="clear" w:color="auto" w:fill="FFFFFF"/>
        <w:spacing w:before="73"/>
        <w:outlineLvl w:val="1"/>
        <w:rPr>
          <w:rFonts w:ascii="Times New Roman" w:eastAsia="Times New Roman" w:hAnsi="Times New Roman" w:cs="Times New Roman"/>
          <w:color w:val="FF0000"/>
          <w:sz w:val="28"/>
          <w:szCs w:val="28"/>
          <w:lang w:eastAsia="tr-TR"/>
        </w:rPr>
      </w:pPr>
      <w:r w:rsidRPr="0021725C">
        <w:rPr>
          <w:rFonts w:ascii="Times New Roman" w:eastAsia="Times New Roman" w:hAnsi="Times New Roman" w:cs="Times New Roman"/>
          <w:color w:val="FF0000"/>
          <w:sz w:val="28"/>
          <w:szCs w:val="28"/>
          <w:lang w:eastAsia="tr-TR"/>
        </w:rPr>
        <w:t>Yeni Türk Devletinde Anayasa Hareketleri</w:t>
      </w:r>
    </w:p>
    <w:p w:rsidR="002F0FCC" w:rsidRPr="004964A0" w:rsidRDefault="0021725C" w:rsidP="0021725C">
      <w:pPr>
        <w:shd w:val="clear" w:color="auto" w:fill="FFFFFF"/>
        <w:spacing w:before="73"/>
        <w:outlineLvl w:val="1"/>
        <w:rPr>
          <w:rFonts w:ascii="Times New Roman" w:eastAsia="Times New Roman" w:hAnsi="Times New Roman" w:cs="Times New Roman"/>
          <w:sz w:val="28"/>
          <w:szCs w:val="28"/>
          <w:shd w:val="clear" w:color="auto" w:fill="FFFFFF"/>
          <w:lang w:eastAsia="tr-TR"/>
        </w:rPr>
      </w:pPr>
      <w:r w:rsidRPr="004964A0">
        <w:rPr>
          <w:rFonts w:ascii="Times New Roman" w:eastAsia="Times New Roman" w:hAnsi="Times New Roman" w:cs="Times New Roman"/>
          <w:sz w:val="28"/>
          <w:szCs w:val="28"/>
          <w:lang w:eastAsia="tr-TR"/>
        </w:rPr>
        <w:br/>
      </w:r>
      <w:r w:rsidRPr="004964A0">
        <w:rPr>
          <w:rFonts w:ascii="Times New Roman" w:eastAsia="Times New Roman" w:hAnsi="Times New Roman" w:cs="Times New Roman"/>
          <w:sz w:val="28"/>
          <w:szCs w:val="28"/>
          <w:shd w:val="clear" w:color="auto" w:fill="FFFFFF"/>
          <w:lang w:eastAsia="tr-TR"/>
        </w:rPr>
        <w:t>Türkiye'nin idarî yapısı, 1921 ve 1924 anayasalarına göre düzenlendi.</w:t>
      </w:r>
      <w:r w:rsidRPr="004964A0">
        <w:rPr>
          <w:rFonts w:ascii="Times New Roman" w:eastAsia="Times New Roman" w:hAnsi="Times New Roman" w:cs="Times New Roman"/>
          <w:sz w:val="28"/>
          <w:szCs w:val="28"/>
          <w:lang w:eastAsia="tr-TR"/>
        </w:rPr>
        <w:br/>
      </w:r>
      <w:r w:rsidRPr="004964A0">
        <w:rPr>
          <w:rFonts w:ascii="Times New Roman" w:eastAsia="Times New Roman" w:hAnsi="Times New Roman" w:cs="Times New Roman"/>
          <w:sz w:val="28"/>
          <w:szCs w:val="28"/>
          <w:shd w:val="clear" w:color="auto" w:fill="FFFFFF"/>
          <w:lang w:eastAsia="tr-TR"/>
        </w:rPr>
        <w:t>1924 Anayasasının 89. ve 105. maddeleri illerin yönetimini kapsıyordu.</w:t>
      </w:r>
      <w:r w:rsidRPr="004964A0">
        <w:rPr>
          <w:rFonts w:ascii="Times New Roman" w:eastAsia="Times New Roman" w:hAnsi="Times New Roman" w:cs="Times New Roman"/>
          <w:sz w:val="28"/>
          <w:szCs w:val="28"/>
          <w:lang w:eastAsia="tr-TR"/>
        </w:rPr>
        <w:br/>
      </w:r>
      <w:r w:rsidRPr="004964A0">
        <w:rPr>
          <w:rFonts w:ascii="Times New Roman" w:eastAsia="Times New Roman" w:hAnsi="Times New Roman" w:cs="Times New Roman"/>
          <w:sz w:val="28"/>
          <w:szCs w:val="28"/>
          <w:shd w:val="clear" w:color="auto" w:fill="FFFFFF"/>
          <w:lang w:eastAsia="tr-TR"/>
        </w:rPr>
        <w:t>Ülke; iller, ilçeler, bucaklar ve köyler şeklinde yönetim birimlerine ayrıldı. Bu yönetim bölümlerinin başına merkezden yöneticiler atandı. İller valiler, ilçeler kaymakamlar, bucaklar da bucak müdürleri tarafından yönetilmeye başlandı. Bu yöneticilerin yaptığı bütün işler, hükümetin onayına bağlı idi.</w:t>
      </w:r>
      <w:r w:rsidRPr="004964A0">
        <w:rPr>
          <w:rFonts w:ascii="Times New Roman" w:eastAsia="Times New Roman" w:hAnsi="Times New Roman" w:cs="Times New Roman"/>
          <w:sz w:val="28"/>
          <w:szCs w:val="28"/>
          <w:lang w:eastAsia="tr-TR"/>
        </w:rPr>
        <w:br/>
      </w:r>
      <w:r w:rsidRPr="004964A0">
        <w:rPr>
          <w:rFonts w:ascii="Times New Roman" w:eastAsia="Times New Roman" w:hAnsi="Times New Roman" w:cs="Times New Roman"/>
          <w:sz w:val="28"/>
          <w:szCs w:val="28"/>
          <w:shd w:val="clear" w:color="auto" w:fill="FFFFFF"/>
          <w:lang w:eastAsia="tr-TR"/>
        </w:rPr>
        <w:t>Bu yeni düzenleme ile hem inkılâpların ülkenin her yerine yayılması hem de hizmetlerin en iyi bir biçimde götürülmesi amaçlanmıştır.</w:t>
      </w:r>
    </w:p>
    <w:p w:rsidR="0021725C" w:rsidRDefault="0021725C" w:rsidP="0021725C">
      <w:pPr>
        <w:shd w:val="clear" w:color="auto" w:fill="FFFFFF"/>
        <w:spacing w:before="73"/>
        <w:outlineLvl w:val="1"/>
        <w:rPr>
          <w:rFonts w:ascii="Times New Roman" w:eastAsia="Times New Roman" w:hAnsi="Times New Roman" w:cs="Times New Roman"/>
          <w:sz w:val="28"/>
          <w:szCs w:val="28"/>
          <w:shd w:val="clear" w:color="auto" w:fill="FFFFFF"/>
          <w:lang w:eastAsia="tr-TR"/>
        </w:rPr>
      </w:pPr>
    </w:p>
    <w:p w:rsidR="00406121" w:rsidRDefault="00406121" w:rsidP="0021725C">
      <w:pPr>
        <w:shd w:val="clear" w:color="auto" w:fill="FFFFFF"/>
        <w:spacing w:before="73"/>
        <w:outlineLvl w:val="1"/>
        <w:rPr>
          <w:rFonts w:ascii="Times New Roman" w:eastAsia="Times New Roman" w:hAnsi="Times New Roman" w:cs="Times New Roman"/>
          <w:sz w:val="28"/>
          <w:szCs w:val="28"/>
          <w:shd w:val="clear" w:color="auto" w:fill="FFFFFF"/>
          <w:lang w:eastAsia="tr-TR"/>
        </w:rPr>
      </w:pPr>
    </w:p>
    <w:p w:rsidR="00406121" w:rsidRDefault="00406121" w:rsidP="0021725C">
      <w:pPr>
        <w:shd w:val="clear" w:color="auto" w:fill="FFFFFF"/>
        <w:spacing w:before="73"/>
        <w:outlineLvl w:val="1"/>
        <w:rPr>
          <w:rFonts w:ascii="Times New Roman" w:eastAsia="Times New Roman" w:hAnsi="Times New Roman" w:cs="Times New Roman"/>
          <w:sz w:val="28"/>
          <w:szCs w:val="28"/>
          <w:shd w:val="clear" w:color="auto" w:fill="FFFFFF"/>
          <w:lang w:eastAsia="tr-TR"/>
        </w:rPr>
      </w:pPr>
    </w:p>
    <w:p w:rsidR="00D44704" w:rsidRPr="008E6CBB" w:rsidRDefault="00D44704" w:rsidP="00D44704">
      <w:pPr>
        <w:shd w:val="clear" w:color="auto" w:fill="FFFFFF"/>
        <w:rPr>
          <w:rFonts w:ascii="Times New Roman" w:eastAsia="Times New Roman" w:hAnsi="Times New Roman" w:cs="Times New Roman"/>
          <w:bCs/>
          <w:color w:val="FF0000"/>
          <w:sz w:val="28"/>
          <w:szCs w:val="28"/>
          <w:lang w:eastAsia="tr-TR"/>
        </w:rPr>
      </w:pPr>
      <w:r w:rsidRPr="008E6CBB">
        <w:rPr>
          <w:rFonts w:ascii="Times New Roman" w:eastAsia="Times New Roman" w:hAnsi="Times New Roman" w:cs="Times New Roman"/>
          <w:bCs/>
          <w:color w:val="FF0000"/>
          <w:sz w:val="28"/>
          <w:szCs w:val="28"/>
          <w:lang w:eastAsia="tr-TR"/>
        </w:rPr>
        <w:t>1921 Anayasası (Teşkilat-ı Esasiye Kanunu) (20 Ocak 1921)</w:t>
      </w:r>
      <w:r w:rsidR="008E6CBB">
        <w:rPr>
          <w:rFonts w:ascii="Times New Roman" w:eastAsia="Times New Roman" w:hAnsi="Times New Roman" w:cs="Times New Roman"/>
          <w:bCs/>
          <w:color w:val="FF0000"/>
          <w:sz w:val="28"/>
          <w:szCs w:val="28"/>
          <w:lang w:eastAsia="tr-TR"/>
        </w:rPr>
        <w:t>:</w:t>
      </w:r>
    </w:p>
    <w:p w:rsidR="00D44704" w:rsidRPr="00D44704" w:rsidRDefault="00D44704" w:rsidP="00D44704">
      <w:pPr>
        <w:shd w:val="clear" w:color="auto" w:fill="FFFFFF"/>
        <w:rPr>
          <w:rFonts w:ascii="Times New Roman" w:eastAsia="Times New Roman" w:hAnsi="Times New Roman" w:cs="Times New Roman"/>
          <w:color w:val="333333"/>
          <w:sz w:val="28"/>
          <w:szCs w:val="28"/>
          <w:lang w:eastAsia="tr-TR"/>
        </w:rPr>
      </w:pP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Gerekli görüldüğünde Kanun-ı Esasinin uygulanması uygun görülmüştür.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Yasama, yürütme ve yargı meclise aittir.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Egemenlik kayıtsız şartsız milletindir.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TBMM süre dolmadan seçimleri yenileyebilir.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Savaşa ve barışa TBMM karar verir.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Şer’i hükümlerin yürürlüğünü TBMM yapar.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Bakanlar meclis tarafından seçilir.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Vekiller iki yılda bir seçilir.</w:t>
      </w:r>
    </w:p>
    <w:p w:rsidR="00D44704" w:rsidRPr="00D44704" w:rsidRDefault="00D44704" w:rsidP="00D44704">
      <w:pPr>
        <w:numPr>
          <w:ilvl w:val="0"/>
          <w:numId w:val="3"/>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TBMM başkanı icra vekilleri heyetinin de başkanıdır.</w:t>
      </w:r>
    </w:p>
    <w:p w:rsidR="00D44704" w:rsidRDefault="00D44704" w:rsidP="00D44704">
      <w:pPr>
        <w:shd w:val="clear" w:color="auto" w:fill="FFFFFF"/>
        <w:spacing w:after="61"/>
        <w:ind w:left="183"/>
        <w:rPr>
          <w:rFonts w:ascii="Times New Roman" w:eastAsia="Times New Roman" w:hAnsi="Times New Roman" w:cs="Times New Roman"/>
          <w:color w:val="333333"/>
          <w:sz w:val="28"/>
          <w:szCs w:val="28"/>
          <w:lang w:eastAsia="tr-TR"/>
        </w:rPr>
      </w:pPr>
    </w:p>
    <w:p w:rsidR="008E6CBB" w:rsidRDefault="008E6CBB" w:rsidP="00D44704">
      <w:pPr>
        <w:shd w:val="clear" w:color="auto" w:fill="FFFFFF"/>
        <w:spacing w:after="61"/>
        <w:ind w:left="183"/>
        <w:rPr>
          <w:rFonts w:ascii="Times New Roman" w:eastAsia="Times New Roman" w:hAnsi="Times New Roman" w:cs="Times New Roman"/>
          <w:color w:val="333333"/>
          <w:sz w:val="28"/>
          <w:szCs w:val="28"/>
          <w:lang w:eastAsia="tr-TR"/>
        </w:rPr>
      </w:pPr>
    </w:p>
    <w:p w:rsidR="008E6CBB" w:rsidRPr="00D44704" w:rsidRDefault="00D44704" w:rsidP="00D44704">
      <w:pPr>
        <w:shd w:val="clear" w:color="auto" w:fill="FFFFFF"/>
        <w:rPr>
          <w:rFonts w:ascii="Times New Roman" w:eastAsia="Times New Roman" w:hAnsi="Times New Roman" w:cs="Times New Roman"/>
          <w:b/>
          <w:bCs/>
          <w:color w:val="333333"/>
          <w:sz w:val="28"/>
          <w:szCs w:val="28"/>
          <w:lang w:eastAsia="tr-TR"/>
        </w:rPr>
      </w:pPr>
      <w:r w:rsidRPr="00D44704">
        <w:rPr>
          <w:rFonts w:ascii="Times New Roman" w:eastAsia="Times New Roman" w:hAnsi="Times New Roman" w:cs="Times New Roman"/>
          <w:b/>
          <w:bCs/>
          <w:color w:val="333333"/>
          <w:sz w:val="28"/>
          <w:szCs w:val="28"/>
          <w:lang w:eastAsia="tr-TR"/>
        </w:rPr>
        <w:lastRenderedPageBreak/>
        <w:t>Özellikleri</w:t>
      </w:r>
    </w:p>
    <w:p w:rsidR="00D44704" w:rsidRPr="00D44704" w:rsidRDefault="00D44704" w:rsidP="00D44704">
      <w:pPr>
        <w:shd w:val="clear" w:color="auto" w:fill="FFFFFF"/>
        <w:rPr>
          <w:rFonts w:ascii="Times New Roman" w:eastAsia="Times New Roman" w:hAnsi="Times New Roman" w:cs="Times New Roman"/>
          <w:color w:val="333333"/>
          <w:sz w:val="28"/>
          <w:szCs w:val="28"/>
          <w:lang w:eastAsia="tr-TR"/>
        </w:rPr>
      </w:pPr>
    </w:p>
    <w:p w:rsidR="00D44704" w:rsidRPr="00D44704" w:rsidRDefault="00D44704" w:rsidP="00D44704">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Olağanüstü durum için hazırlandığından dolayı geniş kapsamlı değildir.</w:t>
      </w:r>
    </w:p>
    <w:p w:rsidR="00D44704" w:rsidRPr="00D44704" w:rsidRDefault="00D44704" w:rsidP="00D44704">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Milli Egemenliği yansıtan ilk siyasi belgedir.</w:t>
      </w:r>
    </w:p>
    <w:p w:rsidR="00D44704" w:rsidRPr="00D44704" w:rsidRDefault="00D44704" w:rsidP="00D44704">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Temel hak ve hürriyetlere yer verilmemiştir.</w:t>
      </w:r>
    </w:p>
    <w:p w:rsidR="00D44704" w:rsidRPr="00D44704" w:rsidRDefault="00D44704" w:rsidP="00D44704">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Kuvvet ve yetkinin kaynağı millettir.</w:t>
      </w:r>
    </w:p>
    <w:p w:rsidR="00D44704" w:rsidRPr="00D44704" w:rsidRDefault="00D44704" w:rsidP="00D44704">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Meclisin üstünde güç yoktur.</w:t>
      </w:r>
    </w:p>
    <w:p w:rsidR="00D44704" w:rsidRPr="00D44704" w:rsidRDefault="00D44704" w:rsidP="00D44704">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Yeni devletin kurulduğunu belgeledi.</w:t>
      </w:r>
    </w:p>
    <w:p w:rsidR="008E6CBB" w:rsidRDefault="00D44704" w:rsidP="008E6CBB">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TBMM’nin meşruluğunu tanıttı.</w:t>
      </w:r>
    </w:p>
    <w:p w:rsidR="00406121" w:rsidRDefault="00D44704" w:rsidP="00406121">
      <w:pPr>
        <w:numPr>
          <w:ilvl w:val="0"/>
          <w:numId w:val="4"/>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Amasya Genelgesinden itibaren oluşan ruh resmi hüviyet kazandı.</w:t>
      </w:r>
    </w:p>
    <w:p w:rsidR="00406121" w:rsidRDefault="00406121" w:rsidP="00406121">
      <w:pPr>
        <w:shd w:val="clear" w:color="auto" w:fill="FFFFFF"/>
        <w:spacing w:after="61"/>
        <w:rPr>
          <w:rFonts w:ascii="Times New Roman" w:eastAsia="Times New Roman" w:hAnsi="Times New Roman" w:cs="Times New Roman"/>
          <w:color w:val="333333"/>
          <w:sz w:val="28"/>
          <w:szCs w:val="28"/>
          <w:lang w:eastAsia="tr-TR"/>
        </w:rPr>
      </w:pPr>
    </w:p>
    <w:p w:rsidR="00D44704" w:rsidRPr="00406121" w:rsidRDefault="00D44704" w:rsidP="00406121">
      <w:pPr>
        <w:shd w:val="clear" w:color="auto" w:fill="FFFFFF"/>
        <w:spacing w:after="61"/>
        <w:rPr>
          <w:rFonts w:ascii="Times New Roman" w:eastAsia="Times New Roman" w:hAnsi="Times New Roman" w:cs="Times New Roman"/>
          <w:color w:val="333333"/>
          <w:sz w:val="28"/>
          <w:szCs w:val="28"/>
          <w:lang w:eastAsia="tr-TR"/>
        </w:rPr>
      </w:pPr>
      <w:r w:rsidRPr="00406121">
        <w:rPr>
          <w:rFonts w:ascii="Times New Roman" w:eastAsia="Times New Roman" w:hAnsi="Times New Roman" w:cs="Times New Roman"/>
          <w:bCs/>
          <w:color w:val="FF0000"/>
          <w:sz w:val="28"/>
          <w:szCs w:val="28"/>
          <w:lang w:eastAsia="tr-TR"/>
        </w:rPr>
        <w:t>1924 Anayasası (20 Nisan 1924):</w:t>
      </w:r>
    </w:p>
    <w:p w:rsidR="00D44704" w:rsidRPr="00D44704" w:rsidRDefault="00D44704" w:rsidP="00D44704">
      <w:pPr>
        <w:shd w:val="clear" w:color="auto" w:fill="FFFFFF"/>
        <w:rPr>
          <w:rFonts w:ascii="Times New Roman" w:eastAsia="Times New Roman" w:hAnsi="Times New Roman" w:cs="Times New Roman"/>
          <w:color w:val="333333"/>
          <w:sz w:val="28"/>
          <w:szCs w:val="28"/>
          <w:lang w:eastAsia="tr-TR"/>
        </w:rPr>
      </w:pP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Egemenlik milletindir.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Devletin şekli cumhuriyettir.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Devletin dini İslam, Başkenti Ankara, dili Türkçedir.</w:t>
      </w:r>
    </w:p>
    <w:p w:rsidR="00D44704" w:rsidRPr="00D44704" w:rsidRDefault="00D44704" w:rsidP="008E6CBB">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Yasam, yürütme ve yargı meclise aittir.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Vekiller 4 yılda bir seçilir.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Seçme yaşı 22; seçilme yaşı 30’dur.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Cumhurbaşkanı 4 yılda bir seçilir. Tekrar seçilebilir.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Seçme ve seçilme erkekler aittir.</w:t>
      </w:r>
    </w:p>
    <w:p w:rsidR="00D44704" w:rsidRPr="00D44704" w:rsidRDefault="00D44704" w:rsidP="00D44704">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Vatandaşlar kanun önünde eşittir.</w:t>
      </w:r>
    </w:p>
    <w:p w:rsidR="008E6CBB" w:rsidRDefault="00D44704" w:rsidP="008E6CBB">
      <w:pPr>
        <w:numPr>
          <w:ilvl w:val="0"/>
          <w:numId w:val="6"/>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Kabine sistemi geçerlidir.</w:t>
      </w:r>
    </w:p>
    <w:p w:rsidR="00D44704" w:rsidRPr="00D44704" w:rsidRDefault="00D44704" w:rsidP="008E6CBB">
      <w:p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b/>
          <w:bCs/>
          <w:color w:val="333333"/>
          <w:sz w:val="28"/>
          <w:szCs w:val="28"/>
          <w:lang w:eastAsia="tr-TR"/>
        </w:rPr>
        <w:t> </w:t>
      </w:r>
    </w:p>
    <w:p w:rsidR="00D44704" w:rsidRDefault="00D44704" w:rsidP="00D44704">
      <w:pPr>
        <w:shd w:val="clear" w:color="auto" w:fill="FFFFFF"/>
        <w:rPr>
          <w:rFonts w:ascii="Times New Roman" w:eastAsia="Times New Roman" w:hAnsi="Times New Roman" w:cs="Times New Roman"/>
          <w:b/>
          <w:bCs/>
          <w:color w:val="333333"/>
          <w:sz w:val="28"/>
          <w:szCs w:val="28"/>
          <w:lang w:eastAsia="tr-TR"/>
        </w:rPr>
      </w:pPr>
      <w:r w:rsidRPr="00D44704">
        <w:rPr>
          <w:rFonts w:ascii="Times New Roman" w:eastAsia="Times New Roman" w:hAnsi="Times New Roman" w:cs="Times New Roman"/>
          <w:b/>
          <w:bCs/>
          <w:color w:val="333333"/>
          <w:sz w:val="28"/>
          <w:szCs w:val="28"/>
          <w:lang w:eastAsia="tr-TR"/>
        </w:rPr>
        <w:t>Özellikleri</w:t>
      </w:r>
    </w:p>
    <w:p w:rsidR="008E6CBB" w:rsidRPr="00D44704" w:rsidRDefault="008E6CBB" w:rsidP="00D44704">
      <w:pPr>
        <w:shd w:val="clear" w:color="auto" w:fill="FFFFFF"/>
        <w:rPr>
          <w:rFonts w:ascii="Times New Roman" w:eastAsia="Times New Roman" w:hAnsi="Times New Roman" w:cs="Times New Roman"/>
          <w:color w:val="333333"/>
          <w:sz w:val="28"/>
          <w:szCs w:val="28"/>
          <w:lang w:eastAsia="tr-TR"/>
        </w:rPr>
      </w:pP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Meclis hükümeti sistemi ile parlamenter sistem arasında bir geçiştir.</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Türk İnkılâbının hukuki temelleri atıldı.</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Yargı kısmen meclisin dışına alındı.</w:t>
      </w:r>
    </w:p>
    <w:p w:rsidR="00D44704" w:rsidRPr="00D44704" w:rsidRDefault="00D44704" w:rsidP="008E6CBB">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Kanun-ı Esasi kesin olarak yürürlükten kalktı.</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İnkılâplar dönemi olduğundan dolayı, en fazl</w:t>
      </w:r>
      <w:r w:rsidR="008E6CBB">
        <w:rPr>
          <w:rFonts w:ascii="Times New Roman" w:eastAsia="Times New Roman" w:hAnsi="Times New Roman" w:cs="Times New Roman"/>
          <w:color w:val="333333"/>
          <w:sz w:val="28"/>
          <w:szCs w:val="28"/>
          <w:lang w:eastAsia="tr-TR"/>
        </w:rPr>
        <w:t>a değişikliğe uğrayan anayasa</w:t>
      </w:r>
      <w:r w:rsidRPr="00D44704">
        <w:rPr>
          <w:rFonts w:ascii="Times New Roman" w:eastAsia="Times New Roman" w:hAnsi="Times New Roman" w:cs="Times New Roman"/>
          <w:color w:val="333333"/>
          <w:sz w:val="28"/>
          <w:szCs w:val="28"/>
          <w:lang w:eastAsia="tr-TR"/>
        </w:rPr>
        <w:t>dır.</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1928’de anayasadan devletin dini İslam’dır maddesi atılarak anayasa laikleşti.</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1934’de kadınların seçme ve seçilme hakkı anayasaya alındı.</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1937’de Atatürk ilkeleri anayasaya alındı.</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1945’de anayasanın dili sadeleştirildi.</w:t>
      </w:r>
    </w:p>
    <w:p w:rsidR="00D44704" w:rsidRPr="00D44704" w:rsidRDefault="00D44704" w:rsidP="00D44704">
      <w:pPr>
        <w:numPr>
          <w:ilvl w:val="0"/>
          <w:numId w:val="7"/>
        </w:numPr>
        <w:shd w:val="clear" w:color="auto" w:fill="FFFFFF"/>
        <w:spacing w:after="61"/>
        <w:ind w:left="183"/>
        <w:rPr>
          <w:rFonts w:ascii="Times New Roman" w:eastAsia="Times New Roman" w:hAnsi="Times New Roman" w:cs="Times New Roman"/>
          <w:color w:val="333333"/>
          <w:sz w:val="28"/>
          <w:szCs w:val="28"/>
          <w:lang w:eastAsia="tr-TR"/>
        </w:rPr>
      </w:pPr>
      <w:r w:rsidRPr="00D44704">
        <w:rPr>
          <w:rFonts w:ascii="Times New Roman" w:eastAsia="Times New Roman" w:hAnsi="Times New Roman" w:cs="Times New Roman"/>
          <w:color w:val="333333"/>
          <w:sz w:val="28"/>
          <w:szCs w:val="28"/>
          <w:lang w:eastAsia="tr-TR"/>
        </w:rPr>
        <w:t>1952’de anayasanın eski dili tekrar kabul edildi.</w:t>
      </w:r>
    </w:p>
    <w:p w:rsidR="0021725C" w:rsidRPr="0021725C" w:rsidRDefault="0021725C" w:rsidP="0021725C">
      <w:pPr>
        <w:shd w:val="clear" w:color="auto" w:fill="FFFFFF"/>
        <w:spacing w:before="72"/>
        <w:outlineLvl w:val="1"/>
        <w:rPr>
          <w:rFonts w:ascii="Times New Roman" w:eastAsia="Times New Roman" w:hAnsi="Times New Roman" w:cs="Times New Roman"/>
          <w:color w:val="FF0000"/>
          <w:sz w:val="28"/>
          <w:szCs w:val="28"/>
          <w:lang w:eastAsia="tr-TR"/>
        </w:rPr>
      </w:pPr>
      <w:r w:rsidRPr="0021725C">
        <w:rPr>
          <w:rFonts w:ascii="Times New Roman" w:eastAsia="Times New Roman" w:hAnsi="Times New Roman" w:cs="Times New Roman"/>
          <w:color w:val="FF0000"/>
          <w:sz w:val="28"/>
          <w:szCs w:val="28"/>
          <w:lang w:eastAsia="tr-TR"/>
        </w:rPr>
        <w:lastRenderedPageBreak/>
        <w:t>Çok Partili Rejim ve Sonuçları</w:t>
      </w:r>
    </w:p>
    <w:p w:rsidR="00D44704" w:rsidRDefault="0021725C" w:rsidP="0021725C">
      <w:pPr>
        <w:rPr>
          <w:rFonts w:ascii="Times New Roman" w:hAnsi="Times New Roman" w:cs="Times New Roman"/>
          <w:sz w:val="28"/>
          <w:szCs w:val="28"/>
          <w:shd w:val="clear" w:color="auto" w:fill="FFFFFF"/>
        </w:rPr>
      </w:pPr>
      <w:r w:rsidRPr="0021725C">
        <w:rPr>
          <w:rFonts w:ascii="Times New Roman" w:eastAsia="Times New Roman" w:hAnsi="Times New Roman" w:cs="Times New Roman"/>
          <w:sz w:val="28"/>
          <w:szCs w:val="28"/>
          <w:lang w:eastAsia="tr-TR"/>
        </w:rPr>
        <w:br/>
      </w:r>
      <w:r w:rsidRPr="0021725C">
        <w:rPr>
          <w:rFonts w:ascii="Times New Roman" w:eastAsia="Times New Roman" w:hAnsi="Times New Roman" w:cs="Times New Roman"/>
          <w:sz w:val="28"/>
          <w:szCs w:val="28"/>
          <w:shd w:val="clear" w:color="auto" w:fill="FFFFFF"/>
          <w:lang w:eastAsia="tr-TR"/>
        </w:rPr>
        <w:t>İnsanların düşüncelerini açıklayabilmeleri ve başkalarının haklarına da saygı göstererek inandıkları gibi yaşamaları, ideal bir toplum düzeninin başlıca şartıdır Bu ise ancak hür ve demokratik bir sistem içinde gerçekleştirilebilir.</w:t>
      </w:r>
      <w:r w:rsidRPr="004964A0">
        <w:rPr>
          <w:rFonts w:ascii="Times New Roman" w:eastAsia="Times New Roman" w:hAnsi="Times New Roman" w:cs="Times New Roman"/>
          <w:sz w:val="28"/>
          <w:szCs w:val="28"/>
          <w:shd w:val="clear" w:color="auto" w:fill="FFFFFF"/>
          <w:lang w:eastAsia="tr-TR"/>
        </w:rPr>
        <w:t xml:space="preserve"> </w:t>
      </w:r>
      <w:r w:rsidRPr="0021725C">
        <w:rPr>
          <w:rFonts w:ascii="Times New Roman" w:eastAsia="Times New Roman" w:hAnsi="Times New Roman" w:cs="Times New Roman"/>
          <w:sz w:val="28"/>
          <w:szCs w:val="28"/>
          <w:shd w:val="clear" w:color="auto" w:fill="FFFFFF"/>
          <w:lang w:eastAsia="tr-TR"/>
        </w:rPr>
        <w:t>Türk milletinin mutluluğunu sağlamayı başlıca amaç edinen Mustafa Kemal, demokrasinin ülkemizde yerleşmesi için çalıştı Demokrasilerde aynı görüş ve düşüncedeki insanlar, siyasî partiler kurarak yönetimde söz sahibi olmaya çalışırlar</w:t>
      </w:r>
      <w:r w:rsidRPr="004964A0">
        <w:rPr>
          <w:rFonts w:ascii="Times New Roman" w:eastAsia="Times New Roman" w:hAnsi="Times New Roman" w:cs="Times New Roman"/>
          <w:sz w:val="28"/>
          <w:szCs w:val="28"/>
          <w:shd w:val="clear" w:color="auto" w:fill="FFFFFF"/>
          <w:lang w:eastAsia="tr-TR"/>
        </w:rPr>
        <w:t>.</w:t>
      </w:r>
      <w:r w:rsidRPr="0021725C">
        <w:rPr>
          <w:rFonts w:ascii="Times New Roman" w:eastAsia="Times New Roman" w:hAnsi="Times New Roman" w:cs="Times New Roman"/>
          <w:sz w:val="28"/>
          <w:szCs w:val="28"/>
          <w:shd w:val="clear" w:color="auto" w:fill="FFFFFF"/>
          <w:lang w:eastAsia="tr-TR"/>
        </w:rPr>
        <w:t xml:space="preserve"> Siyasî partiler demokratik rejimlerin vazgeçilmez unsurlarıdır</w:t>
      </w:r>
      <w:r w:rsidRPr="004964A0">
        <w:rPr>
          <w:rFonts w:ascii="Times New Roman" w:eastAsia="Times New Roman" w:hAnsi="Times New Roman" w:cs="Times New Roman"/>
          <w:sz w:val="28"/>
          <w:szCs w:val="28"/>
          <w:shd w:val="clear" w:color="auto" w:fill="FFFFFF"/>
          <w:lang w:eastAsia="tr-TR"/>
        </w:rPr>
        <w:t>.</w:t>
      </w:r>
      <w:r w:rsidRPr="0021725C">
        <w:rPr>
          <w:rFonts w:ascii="Times New Roman" w:eastAsia="Times New Roman" w:hAnsi="Times New Roman" w:cs="Times New Roman"/>
          <w:sz w:val="28"/>
          <w:szCs w:val="28"/>
          <w:shd w:val="clear" w:color="auto" w:fill="FFFFFF"/>
          <w:lang w:eastAsia="tr-TR"/>
        </w:rPr>
        <w:t xml:space="preserve"> Çok partili rejimde hükümeti kuran parti veya partiler, muhalefet partileri tarafından denetlenir</w:t>
      </w:r>
      <w:r w:rsidRPr="004964A0">
        <w:rPr>
          <w:rFonts w:ascii="Times New Roman" w:eastAsia="Times New Roman" w:hAnsi="Times New Roman" w:cs="Times New Roman"/>
          <w:sz w:val="28"/>
          <w:szCs w:val="28"/>
          <w:shd w:val="clear" w:color="auto" w:fill="FFFFFF"/>
          <w:lang w:eastAsia="tr-TR"/>
        </w:rPr>
        <w:t xml:space="preserve">. </w:t>
      </w:r>
      <w:r w:rsidRPr="0021725C">
        <w:rPr>
          <w:rFonts w:ascii="Times New Roman" w:eastAsia="Times New Roman" w:hAnsi="Times New Roman" w:cs="Times New Roman"/>
          <w:sz w:val="28"/>
          <w:szCs w:val="28"/>
          <w:shd w:val="clear" w:color="auto" w:fill="FFFFFF"/>
          <w:lang w:eastAsia="tr-TR"/>
        </w:rPr>
        <w:t>Mustafa Kemal Paşa'nın en büyük arzusu demokrasinin ülkemizde tam olarak yerleşmesi idi</w:t>
      </w:r>
      <w:r w:rsidR="004964A0" w:rsidRPr="004964A0">
        <w:rPr>
          <w:rFonts w:ascii="Times New Roman" w:eastAsia="Times New Roman" w:hAnsi="Times New Roman" w:cs="Times New Roman"/>
          <w:sz w:val="28"/>
          <w:szCs w:val="28"/>
          <w:shd w:val="clear" w:color="auto" w:fill="FFFFFF"/>
          <w:lang w:eastAsia="tr-TR"/>
        </w:rPr>
        <w:t>.</w:t>
      </w:r>
      <w:r w:rsidRPr="0021725C">
        <w:rPr>
          <w:rFonts w:ascii="Times New Roman" w:eastAsia="Times New Roman" w:hAnsi="Times New Roman" w:cs="Times New Roman"/>
          <w:sz w:val="28"/>
          <w:szCs w:val="28"/>
          <w:shd w:val="clear" w:color="auto" w:fill="FFFFFF"/>
          <w:lang w:eastAsia="tr-TR"/>
        </w:rPr>
        <w:t xml:space="preserve"> Bu sebeple ülkede çeşitli partilerin kurulmasını istiyordu.</w:t>
      </w:r>
      <w:bookmarkStart w:id="0" w:name="kurulan-siyasi-partiler"/>
      <w:bookmarkEnd w:id="0"/>
      <w:r w:rsidRPr="004964A0">
        <w:rPr>
          <w:rFonts w:ascii="Times New Roman" w:eastAsia="Times New Roman" w:hAnsi="Times New Roman" w:cs="Times New Roman"/>
          <w:sz w:val="28"/>
          <w:szCs w:val="28"/>
          <w:lang w:eastAsia="tr-TR"/>
        </w:rPr>
        <w:br/>
      </w:r>
      <w:r w:rsidRPr="004964A0">
        <w:rPr>
          <w:rFonts w:ascii="Times New Roman" w:hAnsi="Times New Roman" w:cs="Times New Roman"/>
          <w:sz w:val="28"/>
          <w:szCs w:val="28"/>
          <w:shd w:val="clear" w:color="auto" w:fill="FFFFFF"/>
        </w:rPr>
        <w:t>Çok partili rejim denemeleri 1924’te Terakkiperver Cumhuriyet Fırkasının kurulması ile başladı.</w:t>
      </w:r>
      <w:r w:rsidR="004964A0" w:rsidRPr="004964A0">
        <w:rPr>
          <w:rFonts w:ascii="Times New Roman" w:hAnsi="Times New Roman" w:cs="Times New Roman"/>
          <w:sz w:val="28"/>
          <w:szCs w:val="28"/>
          <w:shd w:val="clear" w:color="auto" w:fill="FFFFFF"/>
        </w:rPr>
        <w:t xml:space="preserve"> </w:t>
      </w:r>
      <w:r w:rsidRPr="004964A0">
        <w:rPr>
          <w:rFonts w:ascii="Times New Roman" w:hAnsi="Times New Roman" w:cs="Times New Roman"/>
          <w:sz w:val="28"/>
          <w:szCs w:val="28"/>
          <w:shd w:val="clear" w:color="auto" w:fill="FFFFFF"/>
        </w:rPr>
        <w:t>Kurulan partiler, yaşanan isyanlar demokrasiye geçilmeye hazır olunmadığını gösterdi.</w:t>
      </w:r>
      <w:r w:rsidR="004964A0" w:rsidRPr="004964A0">
        <w:rPr>
          <w:rFonts w:ascii="Times New Roman" w:hAnsi="Times New Roman" w:cs="Times New Roman"/>
          <w:sz w:val="28"/>
          <w:szCs w:val="28"/>
        </w:rPr>
        <w:t xml:space="preserve"> </w:t>
      </w:r>
      <w:r w:rsidRPr="004964A0">
        <w:rPr>
          <w:rFonts w:ascii="Times New Roman" w:hAnsi="Times New Roman" w:cs="Times New Roman"/>
          <w:sz w:val="28"/>
          <w:szCs w:val="28"/>
          <w:shd w:val="clear" w:color="auto" w:fill="FFFFFF"/>
        </w:rPr>
        <w:t>Her kurulan parti eskiye dönüş için kullanıldı.</w:t>
      </w:r>
      <w:r w:rsidRPr="004964A0">
        <w:rPr>
          <w:rFonts w:ascii="Times New Roman" w:hAnsi="Times New Roman" w:cs="Times New Roman"/>
          <w:sz w:val="28"/>
          <w:szCs w:val="28"/>
        </w:rPr>
        <w:br/>
      </w:r>
      <w:r w:rsidRPr="004964A0">
        <w:rPr>
          <w:rFonts w:ascii="Times New Roman" w:hAnsi="Times New Roman" w:cs="Times New Roman"/>
          <w:sz w:val="28"/>
          <w:szCs w:val="28"/>
          <w:shd w:val="clear" w:color="auto" w:fill="FFFFFF"/>
        </w:rPr>
        <w:t xml:space="preserve">Şeyh </w:t>
      </w:r>
      <w:proofErr w:type="spellStart"/>
      <w:r w:rsidRPr="004964A0">
        <w:rPr>
          <w:rFonts w:ascii="Times New Roman" w:hAnsi="Times New Roman" w:cs="Times New Roman"/>
          <w:sz w:val="28"/>
          <w:szCs w:val="28"/>
          <w:shd w:val="clear" w:color="auto" w:fill="FFFFFF"/>
        </w:rPr>
        <w:t>Said</w:t>
      </w:r>
      <w:proofErr w:type="spellEnd"/>
      <w:r w:rsidRPr="004964A0">
        <w:rPr>
          <w:rFonts w:ascii="Times New Roman" w:hAnsi="Times New Roman" w:cs="Times New Roman"/>
          <w:sz w:val="28"/>
          <w:szCs w:val="28"/>
          <w:shd w:val="clear" w:color="auto" w:fill="FFFFFF"/>
        </w:rPr>
        <w:t xml:space="preserve"> İsyanı, Suikast girişimi, Menemen Olayının ortak</w:t>
      </w:r>
      <w:r w:rsidR="004964A0">
        <w:rPr>
          <w:rFonts w:ascii="Times New Roman" w:hAnsi="Times New Roman" w:cs="Times New Roman"/>
          <w:sz w:val="28"/>
          <w:szCs w:val="28"/>
          <w:shd w:val="clear" w:color="auto" w:fill="FFFFFF"/>
        </w:rPr>
        <w:t xml:space="preserve"> amacı</w:t>
      </w:r>
      <w:r w:rsidRPr="004964A0">
        <w:rPr>
          <w:rFonts w:ascii="Times New Roman" w:hAnsi="Times New Roman" w:cs="Times New Roman"/>
          <w:sz w:val="28"/>
          <w:szCs w:val="28"/>
          <w:shd w:val="clear" w:color="auto" w:fill="FFFFFF"/>
        </w:rPr>
        <w:t xml:space="preserve"> laik düzene ve rejim değiştirmeye </w:t>
      </w:r>
      <w:r w:rsidR="004964A0">
        <w:rPr>
          <w:rFonts w:ascii="Times New Roman" w:hAnsi="Times New Roman" w:cs="Times New Roman"/>
          <w:sz w:val="28"/>
          <w:szCs w:val="28"/>
          <w:shd w:val="clear" w:color="auto" w:fill="FFFFFF"/>
        </w:rPr>
        <w:t>engel olmaktır.</w:t>
      </w:r>
    </w:p>
    <w:p w:rsidR="0021725C" w:rsidRPr="004964A0" w:rsidRDefault="004964A0" w:rsidP="0021725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t>
      </w:r>
      <w:r w:rsidR="0021725C" w:rsidRPr="004964A0">
        <w:rPr>
          <w:rFonts w:ascii="Times New Roman" w:hAnsi="Times New Roman" w:cs="Times New Roman"/>
          <w:sz w:val="28"/>
          <w:szCs w:val="28"/>
          <w:shd w:val="clear" w:color="auto" w:fill="FFFFFF"/>
        </w:rPr>
        <w:t>Atatürk döneminde bir daha parti kurulmamıştır.</w:t>
      </w:r>
      <w:r w:rsidRPr="004964A0">
        <w:rPr>
          <w:rFonts w:ascii="Times New Roman" w:hAnsi="Times New Roman" w:cs="Times New Roman"/>
          <w:sz w:val="28"/>
          <w:szCs w:val="28"/>
        </w:rPr>
        <w:t xml:space="preserve"> </w:t>
      </w:r>
      <w:r w:rsidR="0021725C" w:rsidRPr="004964A0">
        <w:rPr>
          <w:rFonts w:ascii="Times New Roman" w:hAnsi="Times New Roman" w:cs="Times New Roman"/>
          <w:sz w:val="28"/>
          <w:szCs w:val="28"/>
        </w:rPr>
        <w:br/>
      </w:r>
      <w:r w:rsidR="0021725C" w:rsidRPr="004964A0">
        <w:rPr>
          <w:rFonts w:ascii="Times New Roman" w:hAnsi="Times New Roman" w:cs="Times New Roman"/>
          <w:sz w:val="28"/>
          <w:szCs w:val="28"/>
          <w:shd w:val="clear" w:color="auto" w:fill="FFFFFF"/>
        </w:rPr>
        <w:t>-1946 seçimi ilk çok partili seçimdir.</w:t>
      </w:r>
      <w:r w:rsidR="0021725C" w:rsidRPr="004964A0">
        <w:rPr>
          <w:rFonts w:ascii="Times New Roman" w:hAnsi="Times New Roman" w:cs="Times New Roman"/>
          <w:sz w:val="28"/>
          <w:szCs w:val="28"/>
        </w:rPr>
        <w:br/>
      </w:r>
      <w:r w:rsidR="0021725C" w:rsidRPr="004964A0">
        <w:rPr>
          <w:rFonts w:ascii="Times New Roman" w:hAnsi="Times New Roman" w:cs="Times New Roman"/>
          <w:sz w:val="28"/>
          <w:szCs w:val="28"/>
          <w:shd w:val="clear" w:color="auto" w:fill="FFFFFF"/>
        </w:rPr>
        <w:t>-Tek dereceli sistem 1946’da başladı.</w:t>
      </w:r>
      <w:r w:rsidR="0021725C" w:rsidRPr="004964A0">
        <w:rPr>
          <w:rFonts w:ascii="Times New Roman" w:hAnsi="Times New Roman" w:cs="Times New Roman"/>
          <w:sz w:val="28"/>
          <w:szCs w:val="28"/>
        </w:rPr>
        <w:br/>
      </w:r>
      <w:r w:rsidR="0021725C" w:rsidRPr="004964A0">
        <w:rPr>
          <w:rFonts w:ascii="Times New Roman" w:hAnsi="Times New Roman" w:cs="Times New Roman"/>
          <w:sz w:val="28"/>
          <w:szCs w:val="28"/>
          <w:shd w:val="clear" w:color="auto" w:fill="FFFFFF"/>
        </w:rPr>
        <w:t>-1950 Seçimini Demokrat Parti (Celal Bayar-Adnan Menderes) kazandı. (Gizli Oy-Açık Tasnif)</w:t>
      </w:r>
      <w:r w:rsidR="0021725C" w:rsidRPr="004964A0">
        <w:rPr>
          <w:rFonts w:ascii="Times New Roman" w:hAnsi="Times New Roman" w:cs="Times New Roman"/>
          <w:sz w:val="28"/>
          <w:szCs w:val="28"/>
        </w:rPr>
        <w:br/>
      </w:r>
      <w:r w:rsidR="0021725C" w:rsidRPr="004964A0">
        <w:rPr>
          <w:rFonts w:ascii="Times New Roman" w:hAnsi="Times New Roman" w:cs="Times New Roman"/>
          <w:sz w:val="28"/>
          <w:szCs w:val="28"/>
          <w:shd w:val="clear" w:color="auto" w:fill="FFFFFF"/>
        </w:rPr>
        <w:t>-1950 yılında ilk defa CHP dışında farklı bir parti iktidara geldi. Böylece çok partili hayata geçilmiş oldu.</w:t>
      </w:r>
    </w:p>
    <w:p w:rsidR="002F0FCC" w:rsidRPr="008E6CBB" w:rsidRDefault="002F0FCC" w:rsidP="002F0FCC">
      <w:pPr>
        <w:shd w:val="clear" w:color="auto" w:fill="FFFFFF"/>
        <w:spacing w:before="73"/>
        <w:outlineLvl w:val="1"/>
        <w:rPr>
          <w:rFonts w:ascii="Times New Roman" w:hAnsi="Times New Roman" w:cs="Times New Roman"/>
          <w:sz w:val="28"/>
          <w:szCs w:val="28"/>
        </w:rPr>
      </w:pPr>
    </w:p>
    <w:p w:rsidR="008E6CBB" w:rsidRPr="008E6CBB" w:rsidRDefault="008E6CBB" w:rsidP="008E6CBB">
      <w:pPr>
        <w:shd w:val="clear" w:color="auto" w:fill="FFFFFF"/>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b/>
          <w:bCs/>
          <w:color w:val="333333"/>
          <w:sz w:val="28"/>
          <w:szCs w:val="28"/>
          <w:lang w:eastAsia="tr-TR"/>
        </w:rPr>
        <w:t>Şeyh Sait İsyanı-Doğu İsyanı-Genç İsyanı</w:t>
      </w:r>
      <w:r>
        <w:rPr>
          <w:rFonts w:ascii="Times New Roman" w:eastAsia="Times New Roman" w:hAnsi="Times New Roman" w:cs="Times New Roman"/>
          <w:color w:val="333333"/>
          <w:sz w:val="28"/>
          <w:szCs w:val="28"/>
          <w:lang w:eastAsia="tr-TR"/>
        </w:rPr>
        <w:t xml:space="preserve"> </w:t>
      </w:r>
      <w:r w:rsidRPr="008E6CBB">
        <w:rPr>
          <w:rFonts w:ascii="Times New Roman" w:eastAsia="Times New Roman" w:hAnsi="Times New Roman" w:cs="Times New Roman"/>
          <w:b/>
          <w:bCs/>
          <w:color w:val="333333"/>
          <w:sz w:val="28"/>
          <w:szCs w:val="28"/>
          <w:lang w:eastAsia="tr-TR"/>
        </w:rPr>
        <w:t>Sebepleri</w:t>
      </w:r>
    </w:p>
    <w:p w:rsidR="008E6CBB" w:rsidRPr="008E6CBB" w:rsidRDefault="008E6CBB" w:rsidP="008E6CBB">
      <w:pPr>
        <w:shd w:val="clear" w:color="auto" w:fill="FFFFFF"/>
        <w:rPr>
          <w:rFonts w:ascii="Times New Roman" w:eastAsia="Times New Roman" w:hAnsi="Times New Roman" w:cs="Times New Roman"/>
          <w:color w:val="333333"/>
          <w:sz w:val="28"/>
          <w:szCs w:val="28"/>
          <w:lang w:eastAsia="tr-TR"/>
        </w:rPr>
      </w:pPr>
    </w:p>
    <w:p w:rsidR="008E6CBB" w:rsidRPr="008E6CBB" w:rsidRDefault="008E6CBB" w:rsidP="008E6CBB">
      <w:pPr>
        <w:numPr>
          <w:ilvl w:val="0"/>
          <w:numId w:val="8"/>
        </w:numPr>
        <w:shd w:val="clear" w:color="auto" w:fill="FFFFFF"/>
        <w:spacing w:after="61"/>
        <w:ind w:left="183"/>
        <w:rPr>
          <w:rFonts w:ascii="Times New Roman" w:eastAsia="Times New Roman" w:hAnsi="Times New Roman" w:cs="Times New Roman"/>
          <w:color w:val="333333"/>
          <w:sz w:val="28"/>
          <w:szCs w:val="28"/>
          <w:lang w:eastAsia="tr-TR"/>
        </w:rPr>
      </w:pPr>
      <w:proofErr w:type="gramStart"/>
      <w:r w:rsidRPr="008E6CBB">
        <w:rPr>
          <w:rFonts w:ascii="Times New Roman" w:eastAsia="Times New Roman" w:hAnsi="Times New Roman" w:cs="Times New Roman"/>
          <w:color w:val="333333"/>
          <w:sz w:val="28"/>
          <w:szCs w:val="28"/>
          <w:lang w:eastAsia="tr-TR"/>
        </w:rPr>
        <w:t>Yenilik hareketlerinin istenmemesi.</w:t>
      </w:r>
      <w:proofErr w:type="gramEnd"/>
    </w:p>
    <w:p w:rsidR="008E6CBB" w:rsidRPr="008E6CBB" w:rsidRDefault="008E6CBB" w:rsidP="008E6CBB">
      <w:pPr>
        <w:numPr>
          <w:ilvl w:val="0"/>
          <w:numId w:val="8"/>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Musul’u Türkiye’ye vermek istemeyen İngiltere’nin Irak ile Türkiye arasına tampon vazifesi görecek olan Kürt devleti kurdurmak istemesi.</w:t>
      </w:r>
    </w:p>
    <w:p w:rsidR="008E6CBB" w:rsidRPr="008E6CBB" w:rsidRDefault="008E6CBB" w:rsidP="008E6CBB">
      <w:pPr>
        <w:numPr>
          <w:ilvl w:val="0"/>
          <w:numId w:val="8"/>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Doğu Anadolu’nun yıllarca ihmal edilmiş olması.</w:t>
      </w:r>
    </w:p>
    <w:p w:rsidR="008E6CBB" w:rsidRPr="008E6CBB" w:rsidRDefault="008E6CBB" w:rsidP="008E6CBB">
      <w:pPr>
        <w:numPr>
          <w:ilvl w:val="0"/>
          <w:numId w:val="8"/>
        </w:numPr>
        <w:shd w:val="clear" w:color="auto" w:fill="FFFFFF"/>
        <w:spacing w:after="61"/>
        <w:ind w:left="183"/>
        <w:rPr>
          <w:rFonts w:ascii="Times New Roman" w:eastAsia="Times New Roman" w:hAnsi="Times New Roman" w:cs="Times New Roman"/>
          <w:color w:val="333333"/>
          <w:sz w:val="28"/>
          <w:szCs w:val="28"/>
          <w:lang w:eastAsia="tr-TR"/>
        </w:rPr>
      </w:pPr>
      <w:proofErr w:type="gramStart"/>
      <w:r w:rsidRPr="008E6CBB">
        <w:rPr>
          <w:rFonts w:ascii="Times New Roman" w:eastAsia="Times New Roman" w:hAnsi="Times New Roman" w:cs="Times New Roman"/>
          <w:color w:val="333333"/>
          <w:sz w:val="28"/>
          <w:szCs w:val="28"/>
          <w:lang w:eastAsia="tr-TR"/>
        </w:rPr>
        <w:t>Toprak ağalarının yeni devleti çıkarlarına uygun bulmaması.</w:t>
      </w:r>
      <w:proofErr w:type="gramEnd"/>
    </w:p>
    <w:p w:rsidR="008E6CBB" w:rsidRPr="008E6CBB" w:rsidRDefault="008E6CBB" w:rsidP="008E6CBB">
      <w:pPr>
        <w:shd w:val="clear" w:color="auto" w:fill="FFFFFF"/>
        <w:spacing w:after="244"/>
        <w:rPr>
          <w:rFonts w:ascii="Times New Roman" w:eastAsia="Times New Roman" w:hAnsi="Times New Roman" w:cs="Times New Roman"/>
          <w:b/>
          <w:color w:val="333333"/>
          <w:sz w:val="28"/>
          <w:szCs w:val="28"/>
          <w:lang w:eastAsia="tr-TR"/>
        </w:rPr>
      </w:pPr>
      <w:r w:rsidRPr="008E6CBB">
        <w:rPr>
          <w:rFonts w:ascii="Times New Roman" w:eastAsia="Times New Roman" w:hAnsi="Times New Roman" w:cs="Times New Roman"/>
          <w:b/>
          <w:color w:val="333333"/>
          <w:sz w:val="28"/>
          <w:szCs w:val="28"/>
          <w:lang w:eastAsia="tr-TR"/>
        </w:rPr>
        <w:t>İsyana karşı şu önlemler alındı:</w:t>
      </w:r>
    </w:p>
    <w:p w:rsidR="008E6CBB" w:rsidRPr="008E6CBB" w:rsidRDefault="008E6CBB" w:rsidP="008E6CBB">
      <w:pPr>
        <w:numPr>
          <w:ilvl w:val="0"/>
          <w:numId w:val="9"/>
        </w:numPr>
        <w:shd w:val="clear" w:color="auto" w:fill="FFFFFF"/>
        <w:spacing w:after="61"/>
        <w:ind w:left="183"/>
        <w:rPr>
          <w:rFonts w:ascii="Times New Roman" w:eastAsia="Times New Roman" w:hAnsi="Times New Roman" w:cs="Times New Roman"/>
          <w:color w:val="333333"/>
          <w:sz w:val="28"/>
          <w:szCs w:val="28"/>
          <w:lang w:eastAsia="tr-TR"/>
        </w:rPr>
      </w:pPr>
      <w:r>
        <w:rPr>
          <w:rFonts w:ascii="Times New Roman" w:eastAsia="Times New Roman" w:hAnsi="Times New Roman" w:cs="Times New Roman"/>
          <w:color w:val="333333"/>
          <w:sz w:val="28"/>
          <w:szCs w:val="28"/>
          <w:lang w:eastAsia="tr-TR"/>
        </w:rPr>
        <w:t>Bölgede sıkıyönetim ilan edildi ve</w:t>
      </w:r>
      <w:r w:rsidRPr="008E6CBB">
        <w:rPr>
          <w:rFonts w:ascii="Times New Roman" w:eastAsia="Times New Roman" w:hAnsi="Times New Roman" w:cs="Times New Roman"/>
          <w:color w:val="333333"/>
          <w:sz w:val="28"/>
          <w:szCs w:val="28"/>
          <w:lang w:eastAsia="tr-TR"/>
        </w:rPr>
        <w:t xml:space="preserve"> ordu sevk edildi.</w:t>
      </w:r>
    </w:p>
    <w:p w:rsidR="008E6CBB" w:rsidRDefault="008E6CBB" w:rsidP="008E6CBB">
      <w:pPr>
        <w:numPr>
          <w:ilvl w:val="0"/>
          <w:numId w:val="9"/>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Hıyanet-i Vataniye K</w:t>
      </w:r>
      <w:r>
        <w:rPr>
          <w:rFonts w:ascii="Times New Roman" w:eastAsia="Times New Roman" w:hAnsi="Times New Roman" w:cs="Times New Roman"/>
          <w:color w:val="333333"/>
          <w:sz w:val="28"/>
          <w:szCs w:val="28"/>
          <w:lang w:eastAsia="tr-TR"/>
        </w:rPr>
        <w:t xml:space="preserve">anununu tamamlayan </w:t>
      </w:r>
      <w:r w:rsidRPr="008E6CBB">
        <w:rPr>
          <w:rFonts w:ascii="Times New Roman" w:eastAsia="Times New Roman" w:hAnsi="Times New Roman" w:cs="Times New Roman"/>
          <w:color w:val="333333"/>
          <w:sz w:val="28"/>
          <w:szCs w:val="28"/>
          <w:lang w:eastAsia="tr-TR"/>
        </w:rPr>
        <w:t xml:space="preserve">Takrir-i </w:t>
      </w:r>
      <w:proofErr w:type="gramStart"/>
      <w:r w:rsidRPr="008E6CBB">
        <w:rPr>
          <w:rFonts w:ascii="Times New Roman" w:eastAsia="Times New Roman" w:hAnsi="Times New Roman" w:cs="Times New Roman"/>
          <w:color w:val="333333"/>
          <w:sz w:val="28"/>
          <w:szCs w:val="28"/>
          <w:lang w:eastAsia="tr-TR"/>
        </w:rPr>
        <w:t>Sükun</w:t>
      </w:r>
      <w:proofErr w:type="gramEnd"/>
      <w:r w:rsidRPr="008E6CBB">
        <w:rPr>
          <w:rFonts w:ascii="Times New Roman" w:eastAsia="Times New Roman" w:hAnsi="Times New Roman" w:cs="Times New Roman"/>
          <w:color w:val="333333"/>
          <w:sz w:val="28"/>
          <w:szCs w:val="28"/>
          <w:lang w:eastAsia="tr-TR"/>
        </w:rPr>
        <w:t xml:space="preserve"> Kanunu ilan edildi.</w:t>
      </w:r>
    </w:p>
    <w:p w:rsidR="008E6CBB" w:rsidRPr="008E6CBB" w:rsidRDefault="008E6CBB" w:rsidP="008E6CBB">
      <w:p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(4 Mart 1925’den 2 Mart 1927’ye kadar yürürlükte kalan bu kanun inkılâpların kabul edilmesini kolaylaştırdı.)</w:t>
      </w:r>
    </w:p>
    <w:p w:rsidR="008E6CBB" w:rsidRDefault="008E6CBB" w:rsidP="008E6CBB">
      <w:pPr>
        <w:numPr>
          <w:ilvl w:val="0"/>
          <w:numId w:val="9"/>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İstiklal Mahkemeleri yeniden kuruldu.</w:t>
      </w:r>
    </w:p>
    <w:p w:rsidR="00062304" w:rsidRDefault="00062304" w:rsidP="00062304">
      <w:pPr>
        <w:shd w:val="clear" w:color="auto" w:fill="FFFFFF"/>
        <w:spacing w:after="61"/>
        <w:ind w:left="183"/>
        <w:rPr>
          <w:rFonts w:ascii="Times New Roman" w:eastAsia="Times New Roman" w:hAnsi="Times New Roman" w:cs="Times New Roman"/>
          <w:color w:val="333333"/>
          <w:sz w:val="28"/>
          <w:szCs w:val="28"/>
          <w:lang w:eastAsia="tr-TR"/>
        </w:rPr>
      </w:pPr>
    </w:p>
    <w:p w:rsidR="008E6CBB" w:rsidRDefault="008E6CBB" w:rsidP="008E6CBB">
      <w:pPr>
        <w:shd w:val="clear" w:color="auto" w:fill="FFFFFF"/>
        <w:spacing w:after="61"/>
        <w:ind w:left="183"/>
        <w:rPr>
          <w:rFonts w:ascii="Times New Roman" w:eastAsia="Times New Roman" w:hAnsi="Times New Roman" w:cs="Times New Roman"/>
          <w:b/>
          <w:bCs/>
          <w:color w:val="333333"/>
          <w:sz w:val="28"/>
          <w:szCs w:val="28"/>
          <w:lang w:eastAsia="tr-TR"/>
        </w:rPr>
      </w:pPr>
      <w:r w:rsidRPr="008E6CBB">
        <w:rPr>
          <w:rFonts w:ascii="Times New Roman" w:eastAsia="Times New Roman" w:hAnsi="Times New Roman" w:cs="Times New Roman"/>
          <w:color w:val="333333"/>
          <w:sz w:val="28"/>
          <w:szCs w:val="28"/>
          <w:lang w:eastAsia="tr-TR"/>
        </w:rPr>
        <w:lastRenderedPageBreak/>
        <w:t> </w:t>
      </w:r>
      <w:r>
        <w:rPr>
          <w:rFonts w:ascii="Times New Roman" w:eastAsia="Times New Roman" w:hAnsi="Times New Roman" w:cs="Times New Roman"/>
          <w:b/>
          <w:bCs/>
          <w:color w:val="333333"/>
          <w:sz w:val="28"/>
          <w:szCs w:val="28"/>
          <w:lang w:eastAsia="tr-TR"/>
        </w:rPr>
        <w:t>İsyanlar</w:t>
      </w:r>
      <w:r w:rsidRPr="008E6CBB">
        <w:rPr>
          <w:rFonts w:ascii="Times New Roman" w:eastAsia="Times New Roman" w:hAnsi="Times New Roman" w:cs="Times New Roman"/>
          <w:b/>
          <w:bCs/>
          <w:color w:val="333333"/>
          <w:sz w:val="28"/>
          <w:szCs w:val="28"/>
          <w:lang w:eastAsia="tr-TR"/>
        </w:rPr>
        <w:t>ın Sonuçları</w:t>
      </w:r>
    </w:p>
    <w:p w:rsidR="008E6CBB" w:rsidRPr="008E6CBB" w:rsidRDefault="008E6CBB" w:rsidP="008E6CBB">
      <w:pPr>
        <w:shd w:val="clear" w:color="auto" w:fill="FFFFFF"/>
        <w:ind w:firstLine="183"/>
        <w:rPr>
          <w:rFonts w:ascii="Times New Roman" w:eastAsia="Times New Roman" w:hAnsi="Times New Roman" w:cs="Times New Roman"/>
          <w:color w:val="333333"/>
          <w:sz w:val="28"/>
          <w:szCs w:val="28"/>
          <w:lang w:eastAsia="tr-TR"/>
        </w:rPr>
      </w:pPr>
    </w:p>
    <w:p w:rsidR="008E6CBB" w:rsidRPr="008E6CBB" w:rsidRDefault="008E6CBB" w:rsidP="008E6CBB">
      <w:pPr>
        <w:numPr>
          <w:ilvl w:val="0"/>
          <w:numId w:val="10"/>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İstiklal Mahkemeleri tekrar kuruldu.</w:t>
      </w:r>
    </w:p>
    <w:p w:rsidR="008E6CBB" w:rsidRPr="008E6CBB" w:rsidRDefault="008E6CBB" w:rsidP="008E6CBB">
      <w:pPr>
        <w:numPr>
          <w:ilvl w:val="0"/>
          <w:numId w:val="10"/>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Takrir-i Sükûn Kanunu çıkarıldı.</w:t>
      </w:r>
    </w:p>
    <w:p w:rsidR="008E6CBB" w:rsidRPr="008E6CBB" w:rsidRDefault="008E6CBB" w:rsidP="008E6CBB">
      <w:pPr>
        <w:numPr>
          <w:ilvl w:val="0"/>
          <w:numId w:val="10"/>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İlk çok partili hayat denemesi başarısız sonuçlandı.</w:t>
      </w:r>
    </w:p>
    <w:p w:rsidR="008E6CBB" w:rsidRPr="008E6CBB" w:rsidRDefault="008E6CBB" w:rsidP="008E6CBB">
      <w:pPr>
        <w:numPr>
          <w:ilvl w:val="0"/>
          <w:numId w:val="10"/>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Musul meselesi İngiltere lehine sonuçlandı.</w:t>
      </w:r>
    </w:p>
    <w:p w:rsidR="008E6CBB" w:rsidRPr="008E6CBB" w:rsidRDefault="008E6CBB" w:rsidP="008E6CBB">
      <w:pPr>
        <w:numPr>
          <w:ilvl w:val="0"/>
          <w:numId w:val="10"/>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Devrimler konusunda dikkatli olunması gerektiği görüldü. </w:t>
      </w:r>
    </w:p>
    <w:p w:rsidR="008E6CBB" w:rsidRPr="008E6CBB" w:rsidRDefault="008E6CBB" w:rsidP="008E6CBB">
      <w:pPr>
        <w:shd w:val="clear" w:color="auto" w:fill="FFFFFF"/>
        <w:spacing w:after="244"/>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 </w:t>
      </w:r>
    </w:p>
    <w:p w:rsidR="008E6CBB" w:rsidRDefault="008E6CBB" w:rsidP="008E6CBB">
      <w:pPr>
        <w:shd w:val="clear" w:color="auto" w:fill="FFFFFF"/>
        <w:rPr>
          <w:rFonts w:ascii="Times New Roman" w:eastAsia="Times New Roman" w:hAnsi="Times New Roman" w:cs="Times New Roman"/>
          <w:b/>
          <w:bCs/>
          <w:color w:val="333333"/>
          <w:sz w:val="28"/>
          <w:szCs w:val="28"/>
          <w:lang w:eastAsia="tr-TR"/>
        </w:rPr>
      </w:pPr>
      <w:r w:rsidRPr="008E6CBB">
        <w:rPr>
          <w:rFonts w:ascii="Times New Roman" w:eastAsia="Times New Roman" w:hAnsi="Times New Roman" w:cs="Times New Roman"/>
          <w:b/>
          <w:bCs/>
          <w:color w:val="333333"/>
          <w:sz w:val="28"/>
          <w:szCs w:val="28"/>
          <w:lang w:eastAsia="tr-TR"/>
        </w:rPr>
        <w:t>Mustafa Kemal’e Suikast Girişimi (16 Haziran 1926)</w:t>
      </w:r>
      <w:r>
        <w:rPr>
          <w:rFonts w:ascii="Times New Roman" w:eastAsia="Times New Roman" w:hAnsi="Times New Roman" w:cs="Times New Roman"/>
          <w:color w:val="333333"/>
          <w:sz w:val="28"/>
          <w:szCs w:val="28"/>
          <w:lang w:eastAsia="tr-TR"/>
        </w:rPr>
        <w:t xml:space="preserve"> </w:t>
      </w:r>
      <w:r w:rsidRPr="008E6CBB">
        <w:rPr>
          <w:rFonts w:ascii="Times New Roman" w:eastAsia="Times New Roman" w:hAnsi="Times New Roman" w:cs="Times New Roman"/>
          <w:b/>
          <w:bCs/>
          <w:color w:val="333333"/>
          <w:sz w:val="28"/>
          <w:szCs w:val="28"/>
          <w:lang w:eastAsia="tr-TR"/>
        </w:rPr>
        <w:t>Sebepleri</w:t>
      </w:r>
    </w:p>
    <w:p w:rsidR="008E6CBB" w:rsidRPr="008E6CBB" w:rsidRDefault="008E6CBB" w:rsidP="008E6CBB">
      <w:pPr>
        <w:shd w:val="clear" w:color="auto" w:fill="FFFFFF"/>
        <w:rPr>
          <w:rFonts w:ascii="Times New Roman" w:eastAsia="Times New Roman" w:hAnsi="Times New Roman" w:cs="Times New Roman"/>
          <w:color w:val="333333"/>
          <w:sz w:val="28"/>
          <w:szCs w:val="28"/>
          <w:lang w:eastAsia="tr-TR"/>
        </w:rPr>
      </w:pPr>
    </w:p>
    <w:p w:rsidR="008E6CBB" w:rsidRPr="008E6CBB" w:rsidRDefault="008E6CBB" w:rsidP="008E6CBB">
      <w:pPr>
        <w:numPr>
          <w:ilvl w:val="0"/>
          <w:numId w:val="11"/>
        </w:numPr>
        <w:shd w:val="clear" w:color="auto" w:fill="FFFFFF"/>
        <w:spacing w:after="61"/>
        <w:ind w:left="183"/>
        <w:rPr>
          <w:rFonts w:ascii="Times New Roman" w:eastAsia="Times New Roman" w:hAnsi="Times New Roman" w:cs="Times New Roman"/>
          <w:color w:val="333333"/>
          <w:sz w:val="28"/>
          <w:szCs w:val="28"/>
          <w:lang w:eastAsia="tr-TR"/>
        </w:rPr>
      </w:pPr>
      <w:proofErr w:type="gramStart"/>
      <w:r w:rsidRPr="008E6CBB">
        <w:rPr>
          <w:rFonts w:ascii="Times New Roman" w:eastAsia="Times New Roman" w:hAnsi="Times New Roman" w:cs="Times New Roman"/>
          <w:color w:val="333333"/>
          <w:sz w:val="28"/>
          <w:szCs w:val="28"/>
          <w:lang w:eastAsia="tr-TR"/>
        </w:rPr>
        <w:t>Bazı grupların Mustafa Kemal’i ortadan kaldırarak amacına ulaşmak istemesi.</w:t>
      </w:r>
      <w:proofErr w:type="gramEnd"/>
    </w:p>
    <w:p w:rsidR="008E6CBB" w:rsidRPr="008E6CBB" w:rsidRDefault="008E6CBB" w:rsidP="008E6CBB">
      <w:pPr>
        <w:numPr>
          <w:ilvl w:val="0"/>
          <w:numId w:val="11"/>
        </w:numPr>
        <w:shd w:val="clear" w:color="auto" w:fill="FFFFFF"/>
        <w:spacing w:after="61"/>
        <w:ind w:left="183"/>
        <w:rPr>
          <w:rFonts w:ascii="Times New Roman" w:eastAsia="Times New Roman" w:hAnsi="Times New Roman" w:cs="Times New Roman"/>
          <w:color w:val="333333"/>
          <w:sz w:val="28"/>
          <w:szCs w:val="28"/>
          <w:lang w:eastAsia="tr-TR"/>
        </w:rPr>
      </w:pPr>
      <w:proofErr w:type="gramStart"/>
      <w:r w:rsidRPr="008E6CBB">
        <w:rPr>
          <w:rFonts w:ascii="Times New Roman" w:eastAsia="Times New Roman" w:hAnsi="Times New Roman" w:cs="Times New Roman"/>
          <w:color w:val="333333"/>
          <w:sz w:val="28"/>
          <w:szCs w:val="28"/>
          <w:lang w:eastAsia="tr-TR"/>
        </w:rPr>
        <w:t>Rejimi değiştirmek isteyen çevrelerin düşünceleri.</w:t>
      </w:r>
      <w:proofErr w:type="gramEnd"/>
    </w:p>
    <w:p w:rsidR="008E6CBB" w:rsidRPr="008E6CBB" w:rsidRDefault="008E6CBB" w:rsidP="008E6CBB">
      <w:pPr>
        <w:shd w:val="clear" w:color="auto" w:fill="FFFFFF"/>
        <w:spacing w:after="244"/>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Bu girişimden Giritli Şevki denilen kayıkçı sayesinde devletin haberi oldu ve suikast akim bırakıldı.</w:t>
      </w:r>
    </w:p>
    <w:p w:rsidR="008E6CBB" w:rsidRDefault="008E6CBB" w:rsidP="008E6CBB">
      <w:pPr>
        <w:shd w:val="clear" w:color="auto" w:fill="FFFFFF"/>
        <w:rPr>
          <w:rFonts w:ascii="Times New Roman" w:eastAsia="Times New Roman" w:hAnsi="Times New Roman" w:cs="Times New Roman"/>
          <w:b/>
          <w:bCs/>
          <w:color w:val="333333"/>
          <w:sz w:val="28"/>
          <w:szCs w:val="28"/>
          <w:lang w:eastAsia="tr-TR"/>
        </w:rPr>
      </w:pPr>
      <w:r w:rsidRPr="008E6CBB">
        <w:rPr>
          <w:rFonts w:ascii="Times New Roman" w:eastAsia="Times New Roman" w:hAnsi="Times New Roman" w:cs="Times New Roman"/>
          <w:b/>
          <w:bCs/>
          <w:color w:val="333333"/>
          <w:sz w:val="28"/>
          <w:szCs w:val="28"/>
          <w:lang w:eastAsia="tr-TR"/>
        </w:rPr>
        <w:t>Önemi:</w:t>
      </w:r>
    </w:p>
    <w:p w:rsidR="008E6CBB" w:rsidRPr="008E6CBB" w:rsidRDefault="008E6CBB" w:rsidP="008E6CBB">
      <w:pPr>
        <w:shd w:val="clear" w:color="auto" w:fill="FFFFFF"/>
        <w:rPr>
          <w:rFonts w:ascii="Times New Roman" w:eastAsia="Times New Roman" w:hAnsi="Times New Roman" w:cs="Times New Roman"/>
          <w:color w:val="333333"/>
          <w:sz w:val="28"/>
          <w:szCs w:val="28"/>
          <w:lang w:eastAsia="tr-TR"/>
        </w:rPr>
      </w:pPr>
    </w:p>
    <w:p w:rsidR="008E6CBB" w:rsidRPr="008E6CBB" w:rsidRDefault="008E6CBB" w:rsidP="008E6CBB">
      <w:pPr>
        <w:numPr>
          <w:ilvl w:val="0"/>
          <w:numId w:val="12"/>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İttihatçılar tamamen tasfiye edildi.</w:t>
      </w:r>
    </w:p>
    <w:p w:rsidR="008E6CBB" w:rsidRPr="008E6CBB" w:rsidRDefault="008E6CBB" w:rsidP="008E6CBB">
      <w:pPr>
        <w:numPr>
          <w:ilvl w:val="0"/>
          <w:numId w:val="12"/>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Muhalifler sindirildi.</w:t>
      </w:r>
    </w:p>
    <w:p w:rsidR="008E6CBB" w:rsidRPr="008E6CBB" w:rsidRDefault="008E6CBB" w:rsidP="008E6CBB">
      <w:pPr>
        <w:numPr>
          <w:ilvl w:val="0"/>
          <w:numId w:val="12"/>
        </w:numPr>
        <w:shd w:val="clear" w:color="auto" w:fill="FFFFFF"/>
        <w:spacing w:after="61"/>
        <w:ind w:left="183"/>
        <w:rPr>
          <w:rFonts w:ascii="Times New Roman" w:eastAsia="Times New Roman" w:hAnsi="Times New Roman" w:cs="Times New Roman"/>
          <w:color w:val="333333"/>
          <w:sz w:val="28"/>
          <w:szCs w:val="28"/>
          <w:lang w:eastAsia="tr-TR"/>
        </w:rPr>
      </w:pPr>
      <w:r w:rsidRPr="008E6CBB">
        <w:rPr>
          <w:rFonts w:ascii="Times New Roman" w:eastAsia="Times New Roman" w:hAnsi="Times New Roman" w:cs="Times New Roman"/>
          <w:color w:val="333333"/>
          <w:sz w:val="28"/>
          <w:szCs w:val="28"/>
          <w:lang w:eastAsia="tr-TR"/>
        </w:rPr>
        <w:t xml:space="preserve">TCF’ </w:t>
      </w:r>
      <w:proofErr w:type="spellStart"/>
      <w:r w:rsidRPr="008E6CBB">
        <w:rPr>
          <w:rFonts w:ascii="Times New Roman" w:eastAsia="Times New Roman" w:hAnsi="Times New Roman" w:cs="Times New Roman"/>
          <w:color w:val="333333"/>
          <w:sz w:val="28"/>
          <w:szCs w:val="28"/>
          <w:lang w:eastAsia="tr-TR"/>
        </w:rPr>
        <w:t>nin</w:t>
      </w:r>
      <w:proofErr w:type="spellEnd"/>
      <w:r w:rsidRPr="008E6CBB">
        <w:rPr>
          <w:rFonts w:ascii="Times New Roman" w:eastAsia="Times New Roman" w:hAnsi="Times New Roman" w:cs="Times New Roman"/>
          <w:color w:val="333333"/>
          <w:sz w:val="28"/>
          <w:szCs w:val="28"/>
          <w:lang w:eastAsia="tr-TR"/>
        </w:rPr>
        <w:t xml:space="preserve"> kapatılması haklılığı daha iyi anlaşıldı.</w:t>
      </w:r>
    </w:p>
    <w:p w:rsidR="002F0FCC" w:rsidRDefault="002F0FCC" w:rsidP="00574995">
      <w:pPr>
        <w:rPr>
          <w:rFonts w:ascii="Times New Roman" w:hAnsi="Times New Roman" w:cs="Times New Roman"/>
          <w:sz w:val="44"/>
          <w:szCs w:val="44"/>
        </w:rPr>
      </w:pPr>
    </w:p>
    <w:p w:rsidR="00406121" w:rsidRDefault="00406121" w:rsidP="00406121">
      <w:pPr>
        <w:shd w:val="clear" w:color="auto" w:fill="FFFFFF"/>
        <w:rPr>
          <w:rFonts w:ascii="Times New Roman" w:eastAsia="Times New Roman" w:hAnsi="Times New Roman" w:cs="Times New Roman"/>
          <w:b/>
          <w:bCs/>
          <w:color w:val="333333"/>
          <w:sz w:val="28"/>
          <w:szCs w:val="28"/>
          <w:lang w:eastAsia="tr-TR"/>
        </w:rPr>
      </w:pPr>
      <w:r w:rsidRPr="00406121">
        <w:rPr>
          <w:rFonts w:ascii="Times New Roman" w:eastAsia="Times New Roman" w:hAnsi="Times New Roman" w:cs="Times New Roman"/>
          <w:b/>
          <w:bCs/>
          <w:color w:val="333333"/>
          <w:sz w:val="28"/>
          <w:szCs w:val="28"/>
          <w:lang w:eastAsia="tr-TR"/>
        </w:rPr>
        <w:t>Menemen Olayı (23 Aralık 1930)</w:t>
      </w:r>
    </w:p>
    <w:p w:rsidR="00406121" w:rsidRPr="00406121" w:rsidRDefault="00406121" w:rsidP="00406121">
      <w:pPr>
        <w:shd w:val="clear" w:color="auto" w:fill="FFFFFF"/>
        <w:rPr>
          <w:rFonts w:ascii="Times New Roman" w:eastAsia="Times New Roman" w:hAnsi="Times New Roman" w:cs="Times New Roman"/>
          <w:color w:val="333333"/>
          <w:sz w:val="28"/>
          <w:szCs w:val="28"/>
          <w:lang w:eastAsia="tr-TR"/>
        </w:rPr>
      </w:pPr>
    </w:p>
    <w:p w:rsidR="00406121" w:rsidRPr="00406121" w:rsidRDefault="00406121" w:rsidP="00406121">
      <w:pPr>
        <w:shd w:val="clear" w:color="auto" w:fill="FFFFFF"/>
        <w:spacing w:after="222"/>
        <w:rPr>
          <w:rFonts w:ascii="Times New Roman" w:eastAsia="Times New Roman" w:hAnsi="Times New Roman" w:cs="Times New Roman"/>
          <w:color w:val="333333"/>
          <w:sz w:val="28"/>
          <w:szCs w:val="28"/>
          <w:lang w:eastAsia="tr-TR"/>
        </w:rPr>
      </w:pPr>
      <w:r w:rsidRPr="00406121">
        <w:rPr>
          <w:rFonts w:ascii="Times New Roman" w:eastAsia="Times New Roman" w:hAnsi="Times New Roman" w:cs="Times New Roman"/>
          <w:color w:val="333333"/>
          <w:sz w:val="28"/>
          <w:szCs w:val="28"/>
          <w:lang w:eastAsia="tr-TR"/>
        </w:rPr>
        <w:t>Derviş Mehmet denilen bir isyancı “şeriat isteriz” diyerek Menemen halkını isyana çağırdı. İsyanı önlemeye çalışan asteğmen Mustafa Fehmi Kubilay gericiler tarafından öldürüldü. Bölgeye gelen askeri birlikler isyanı bastırdı.</w:t>
      </w:r>
    </w:p>
    <w:p w:rsidR="00406121" w:rsidRDefault="00406121" w:rsidP="00406121">
      <w:pPr>
        <w:shd w:val="clear" w:color="auto" w:fill="FFFFFF"/>
        <w:rPr>
          <w:rFonts w:ascii="Times New Roman" w:eastAsia="Times New Roman" w:hAnsi="Times New Roman" w:cs="Times New Roman"/>
          <w:b/>
          <w:bCs/>
          <w:color w:val="333333"/>
          <w:sz w:val="28"/>
          <w:szCs w:val="28"/>
          <w:lang w:eastAsia="tr-TR"/>
        </w:rPr>
      </w:pPr>
      <w:r w:rsidRPr="00406121">
        <w:rPr>
          <w:rFonts w:ascii="Times New Roman" w:eastAsia="Times New Roman" w:hAnsi="Times New Roman" w:cs="Times New Roman"/>
          <w:b/>
          <w:bCs/>
          <w:color w:val="333333"/>
          <w:sz w:val="28"/>
          <w:szCs w:val="28"/>
          <w:lang w:eastAsia="tr-TR"/>
        </w:rPr>
        <w:t>Önemi</w:t>
      </w:r>
    </w:p>
    <w:p w:rsidR="00406121" w:rsidRPr="00406121" w:rsidRDefault="00406121" w:rsidP="00406121">
      <w:pPr>
        <w:shd w:val="clear" w:color="auto" w:fill="FFFFFF"/>
        <w:rPr>
          <w:rFonts w:ascii="Times New Roman" w:eastAsia="Times New Roman" w:hAnsi="Times New Roman" w:cs="Times New Roman"/>
          <w:color w:val="333333"/>
          <w:sz w:val="28"/>
          <w:szCs w:val="28"/>
          <w:lang w:eastAsia="tr-TR"/>
        </w:rPr>
      </w:pPr>
    </w:p>
    <w:p w:rsidR="00406121" w:rsidRPr="00406121" w:rsidRDefault="00406121" w:rsidP="00406121">
      <w:pPr>
        <w:numPr>
          <w:ilvl w:val="0"/>
          <w:numId w:val="13"/>
        </w:numPr>
        <w:shd w:val="clear" w:color="auto" w:fill="FFFFFF"/>
        <w:spacing w:after="55"/>
        <w:ind w:left="166"/>
        <w:rPr>
          <w:rFonts w:ascii="Times New Roman" w:eastAsia="Times New Roman" w:hAnsi="Times New Roman" w:cs="Times New Roman"/>
          <w:color w:val="333333"/>
          <w:sz w:val="28"/>
          <w:szCs w:val="28"/>
          <w:lang w:eastAsia="tr-TR"/>
        </w:rPr>
      </w:pPr>
      <w:r w:rsidRPr="00406121">
        <w:rPr>
          <w:rFonts w:ascii="Times New Roman" w:eastAsia="Times New Roman" w:hAnsi="Times New Roman" w:cs="Times New Roman"/>
          <w:color w:val="333333"/>
          <w:sz w:val="28"/>
          <w:szCs w:val="28"/>
          <w:lang w:eastAsia="tr-TR"/>
        </w:rPr>
        <w:t>Çok partili hayat için ortam oluşmadığı görüldü.</w:t>
      </w:r>
    </w:p>
    <w:p w:rsidR="00406121" w:rsidRPr="00406121" w:rsidRDefault="00406121" w:rsidP="00406121">
      <w:pPr>
        <w:numPr>
          <w:ilvl w:val="0"/>
          <w:numId w:val="13"/>
        </w:numPr>
        <w:shd w:val="clear" w:color="auto" w:fill="FFFFFF"/>
        <w:spacing w:after="55"/>
        <w:ind w:left="166"/>
        <w:rPr>
          <w:rFonts w:ascii="Times New Roman" w:eastAsia="Times New Roman" w:hAnsi="Times New Roman" w:cs="Times New Roman"/>
          <w:color w:val="333333"/>
          <w:sz w:val="28"/>
          <w:szCs w:val="28"/>
          <w:lang w:eastAsia="tr-TR"/>
        </w:rPr>
      </w:pPr>
      <w:r w:rsidRPr="00406121">
        <w:rPr>
          <w:rFonts w:ascii="Times New Roman" w:eastAsia="Times New Roman" w:hAnsi="Times New Roman" w:cs="Times New Roman"/>
          <w:color w:val="333333"/>
          <w:sz w:val="28"/>
          <w:szCs w:val="28"/>
          <w:lang w:eastAsia="tr-TR"/>
        </w:rPr>
        <w:t>Rejimin yerleşmesi için daha dikkatli olunması gerektiği görüldü.</w:t>
      </w:r>
    </w:p>
    <w:p w:rsidR="00406121" w:rsidRPr="00406121" w:rsidRDefault="00406121" w:rsidP="00574995">
      <w:pPr>
        <w:numPr>
          <w:ilvl w:val="0"/>
          <w:numId w:val="13"/>
        </w:numPr>
        <w:shd w:val="clear" w:color="auto" w:fill="FFFFFF"/>
        <w:spacing w:after="55"/>
        <w:ind w:left="166"/>
        <w:rPr>
          <w:rFonts w:ascii="Times New Roman" w:hAnsi="Times New Roman" w:cs="Times New Roman"/>
          <w:sz w:val="44"/>
          <w:szCs w:val="44"/>
        </w:rPr>
      </w:pPr>
      <w:proofErr w:type="spellStart"/>
      <w:r w:rsidRPr="00406121">
        <w:rPr>
          <w:rFonts w:ascii="Times New Roman" w:eastAsia="Times New Roman" w:hAnsi="Times New Roman" w:cs="Times New Roman"/>
          <w:color w:val="333333"/>
          <w:sz w:val="28"/>
          <w:szCs w:val="28"/>
          <w:lang w:eastAsia="tr-TR"/>
        </w:rPr>
        <w:t>SCF’nin</w:t>
      </w:r>
      <w:proofErr w:type="spellEnd"/>
      <w:r w:rsidRPr="00406121">
        <w:rPr>
          <w:rFonts w:ascii="Times New Roman" w:eastAsia="Times New Roman" w:hAnsi="Times New Roman" w:cs="Times New Roman"/>
          <w:color w:val="333333"/>
          <w:sz w:val="28"/>
          <w:szCs w:val="28"/>
          <w:lang w:eastAsia="tr-TR"/>
        </w:rPr>
        <w:t xml:space="preserve"> kendi kendini kapatmasının haklılığı anlaşıldı.</w:t>
      </w:r>
    </w:p>
    <w:sectPr w:rsidR="00406121" w:rsidRPr="00406121" w:rsidSect="0042110E">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C04" w:rsidRDefault="00D76C04" w:rsidP="001C38E1">
      <w:r>
        <w:separator/>
      </w:r>
    </w:p>
  </w:endnote>
  <w:endnote w:type="continuationSeparator" w:id="0">
    <w:p w:rsidR="00D76C04" w:rsidRDefault="00D76C04" w:rsidP="001C38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121" w:rsidRPr="00406121" w:rsidRDefault="00406121">
    <w:pPr>
      <w:pStyle w:val="Altbilgi"/>
      <w:rPr>
        <w:rFonts w:ascii="Times New Roman" w:hAnsi="Times New Roman" w:cs="Times New Roman"/>
      </w:rPr>
    </w:pPr>
    <w:r w:rsidRPr="00406121">
      <w:rPr>
        <w:rFonts w:ascii="Times New Roman" w:hAnsi="Times New Roman" w:cs="Times New Roman"/>
      </w:rPr>
      <w:fldChar w:fldCharType="begin"/>
    </w:r>
    <w:r w:rsidRPr="00406121">
      <w:rPr>
        <w:rFonts w:ascii="Times New Roman" w:hAnsi="Times New Roman" w:cs="Times New Roman"/>
      </w:rPr>
      <w:instrText xml:space="preserve"> HYPERLINK "http://www.ait.hacettepe.edu.tr/egitim/ait203204/II1.pdf" </w:instrText>
    </w:r>
    <w:r w:rsidRPr="00406121">
      <w:rPr>
        <w:rFonts w:ascii="Times New Roman" w:hAnsi="Times New Roman" w:cs="Times New Roman"/>
      </w:rPr>
      <w:fldChar w:fldCharType="separate"/>
    </w:r>
    <w:r w:rsidRPr="00406121">
      <w:rPr>
        <w:rStyle w:val="Kpr"/>
        <w:rFonts w:ascii="Times New Roman" w:hAnsi="Times New Roman" w:cs="Times New Roman"/>
      </w:rPr>
      <w:t>http://www.ait.</w:t>
    </w:r>
    <w:proofErr w:type="spellStart"/>
    <w:r w:rsidRPr="00406121">
      <w:rPr>
        <w:rStyle w:val="Kpr"/>
        <w:rFonts w:ascii="Times New Roman" w:hAnsi="Times New Roman" w:cs="Times New Roman"/>
      </w:rPr>
      <w:t>hacettepe</w:t>
    </w:r>
    <w:proofErr w:type="spellEnd"/>
    <w:r w:rsidRPr="00406121">
      <w:rPr>
        <w:rStyle w:val="Kpr"/>
        <w:rFonts w:ascii="Times New Roman" w:hAnsi="Times New Roman" w:cs="Times New Roman"/>
      </w:rPr>
      <w:t>.edu.tr/</w:t>
    </w:r>
    <w:proofErr w:type="spellStart"/>
    <w:r w:rsidRPr="00406121">
      <w:rPr>
        <w:rStyle w:val="Kpr"/>
        <w:rFonts w:ascii="Times New Roman" w:hAnsi="Times New Roman" w:cs="Times New Roman"/>
      </w:rPr>
      <w:t>egitim</w:t>
    </w:r>
    <w:proofErr w:type="spellEnd"/>
    <w:r w:rsidRPr="00406121">
      <w:rPr>
        <w:rStyle w:val="Kpr"/>
        <w:rFonts w:ascii="Times New Roman" w:hAnsi="Times New Roman" w:cs="Times New Roman"/>
      </w:rPr>
      <w:t>/ait203204/II1.</w:t>
    </w:r>
    <w:proofErr w:type="spellStart"/>
    <w:r w:rsidRPr="00406121">
      <w:rPr>
        <w:rStyle w:val="Kpr"/>
        <w:rFonts w:ascii="Times New Roman" w:hAnsi="Times New Roman" w:cs="Times New Roman"/>
      </w:rPr>
      <w:t>pdf</w:t>
    </w:r>
    <w:proofErr w:type="spellEnd"/>
    <w:r w:rsidRPr="00406121">
      <w:rPr>
        <w:rFonts w:ascii="Times New Roman" w:hAnsi="Times New Roman" w:cs="Times New Roman"/>
      </w:rPr>
      <w:fldChar w:fldCharType="end"/>
    </w:r>
  </w:p>
  <w:p w:rsidR="00406121" w:rsidRPr="00406121" w:rsidRDefault="00406121" w:rsidP="00406121">
    <w:pPr>
      <w:rPr>
        <w:rFonts w:ascii="Times New Roman" w:hAnsi="Times New Roman" w:cs="Times New Roman"/>
      </w:rPr>
    </w:pPr>
    <w:hyperlink r:id="rId1" w:history="1">
      <w:r w:rsidRPr="00406121">
        <w:rPr>
          <w:rStyle w:val="Kpr"/>
          <w:rFonts w:ascii="Times New Roman" w:hAnsi="Times New Roman" w:cs="Times New Roman"/>
        </w:rPr>
        <w:t>https://siyasi-alanda-yapilan-inkilaplar.nedir.org</w:t>
      </w:r>
    </w:hyperlink>
  </w:p>
  <w:p w:rsidR="00406121" w:rsidRPr="00406121" w:rsidRDefault="00406121" w:rsidP="00406121">
    <w:pPr>
      <w:rPr>
        <w:rFonts w:ascii="Times New Roman" w:hAnsi="Times New Roman" w:cs="Times New Roman"/>
      </w:rPr>
    </w:pPr>
    <w:hyperlink r:id="rId2" w:history="1">
      <w:r w:rsidRPr="00406121">
        <w:rPr>
          <w:rStyle w:val="Kpr"/>
          <w:rFonts w:ascii="Times New Roman" w:hAnsi="Times New Roman" w:cs="Times New Roman"/>
        </w:rPr>
        <w:t>http://www.tarihsinifi.com/10158/siyasi-inkilaplar-ders-notu-konu-ozeti.html</w:t>
      </w:r>
    </w:hyperlink>
  </w:p>
  <w:p w:rsidR="00406121" w:rsidRPr="00406121" w:rsidRDefault="00406121" w:rsidP="00406121">
    <w:pPr>
      <w:rPr>
        <w:rFonts w:ascii="Times New Roman" w:hAnsi="Times New Roman" w:cs="Times New Roman"/>
      </w:rPr>
    </w:pPr>
    <w:r w:rsidRPr="00406121">
      <w:rPr>
        <w:rFonts w:ascii="Times New Roman" w:hAnsi="Times New Roman" w:cs="Times New Roman"/>
      </w:rPr>
      <w:t>Erişim Tarihi: 19 Mayıs 2020 21.00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C04" w:rsidRDefault="00D76C04" w:rsidP="001C38E1">
      <w:r>
        <w:separator/>
      </w:r>
    </w:p>
  </w:footnote>
  <w:footnote w:type="continuationSeparator" w:id="0">
    <w:p w:rsidR="00D76C04" w:rsidRDefault="00D76C04" w:rsidP="001C38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40B5C"/>
    <w:multiLevelType w:val="multilevel"/>
    <w:tmpl w:val="06A6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159B0"/>
    <w:multiLevelType w:val="multilevel"/>
    <w:tmpl w:val="08B0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752BA"/>
    <w:multiLevelType w:val="multilevel"/>
    <w:tmpl w:val="E5908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20224C"/>
    <w:multiLevelType w:val="multilevel"/>
    <w:tmpl w:val="D240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80CE1"/>
    <w:multiLevelType w:val="multilevel"/>
    <w:tmpl w:val="A0E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BE1DF0"/>
    <w:multiLevelType w:val="hybridMultilevel"/>
    <w:tmpl w:val="07CA5484"/>
    <w:lvl w:ilvl="0" w:tplc="B6960C02">
      <w:start w:val="192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D523383"/>
    <w:multiLevelType w:val="multilevel"/>
    <w:tmpl w:val="C74C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8765E5"/>
    <w:multiLevelType w:val="multilevel"/>
    <w:tmpl w:val="8B2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853023"/>
    <w:multiLevelType w:val="multilevel"/>
    <w:tmpl w:val="F5EE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1C0CEC"/>
    <w:multiLevelType w:val="multilevel"/>
    <w:tmpl w:val="D02A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D11978"/>
    <w:multiLevelType w:val="multilevel"/>
    <w:tmpl w:val="8EC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DD68A0"/>
    <w:multiLevelType w:val="multilevel"/>
    <w:tmpl w:val="298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A483B"/>
    <w:multiLevelType w:val="multilevel"/>
    <w:tmpl w:val="8EBE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8"/>
  </w:num>
  <w:num w:numId="5">
    <w:abstractNumId w:val="3"/>
  </w:num>
  <w:num w:numId="6">
    <w:abstractNumId w:val="10"/>
  </w:num>
  <w:num w:numId="7">
    <w:abstractNumId w:val="4"/>
  </w:num>
  <w:num w:numId="8">
    <w:abstractNumId w:val="11"/>
  </w:num>
  <w:num w:numId="9">
    <w:abstractNumId w:val="7"/>
  </w:num>
  <w:num w:numId="10">
    <w:abstractNumId w:val="9"/>
  </w:num>
  <w:num w:numId="11">
    <w:abstractNumId w:val="1"/>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footnotePr>
    <w:footnote w:id="-1"/>
    <w:footnote w:id="0"/>
  </w:footnotePr>
  <w:endnotePr>
    <w:endnote w:id="-1"/>
    <w:endnote w:id="0"/>
  </w:endnotePr>
  <w:compat/>
  <w:rsids>
    <w:rsidRoot w:val="00574995"/>
    <w:rsid w:val="00062304"/>
    <w:rsid w:val="001C38E1"/>
    <w:rsid w:val="0021725C"/>
    <w:rsid w:val="002F0FCC"/>
    <w:rsid w:val="00406121"/>
    <w:rsid w:val="0042110E"/>
    <w:rsid w:val="004964A0"/>
    <w:rsid w:val="00574995"/>
    <w:rsid w:val="00670FF5"/>
    <w:rsid w:val="00765B7A"/>
    <w:rsid w:val="008E1AC2"/>
    <w:rsid w:val="008E6CBB"/>
    <w:rsid w:val="00A21C7D"/>
    <w:rsid w:val="00C87D03"/>
    <w:rsid w:val="00D44704"/>
    <w:rsid w:val="00D76C0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10E"/>
  </w:style>
  <w:style w:type="paragraph" w:styleId="Balk2">
    <w:name w:val="heading 2"/>
    <w:basedOn w:val="Normal"/>
    <w:link w:val="Balk2Char"/>
    <w:uiPriority w:val="9"/>
    <w:qFormat/>
    <w:rsid w:val="00765B7A"/>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65B7A"/>
    <w:rPr>
      <w:rFonts w:ascii="Times New Roman" w:eastAsia="Times New Roman" w:hAnsi="Times New Roman" w:cs="Times New Roman"/>
      <w:b/>
      <w:bCs/>
      <w:sz w:val="36"/>
      <w:szCs w:val="36"/>
      <w:lang w:eastAsia="tr-TR"/>
    </w:rPr>
  </w:style>
  <w:style w:type="paragraph" w:styleId="stbilgi">
    <w:name w:val="header"/>
    <w:basedOn w:val="Normal"/>
    <w:link w:val="stbilgiChar"/>
    <w:uiPriority w:val="99"/>
    <w:semiHidden/>
    <w:unhideWhenUsed/>
    <w:rsid w:val="001C38E1"/>
    <w:pPr>
      <w:tabs>
        <w:tab w:val="center" w:pos="4536"/>
        <w:tab w:val="right" w:pos="9072"/>
      </w:tabs>
    </w:pPr>
  </w:style>
  <w:style w:type="character" w:customStyle="1" w:styleId="stbilgiChar">
    <w:name w:val="Üstbilgi Char"/>
    <w:basedOn w:val="VarsaylanParagrafYazTipi"/>
    <w:link w:val="stbilgi"/>
    <w:uiPriority w:val="99"/>
    <w:semiHidden/>
    <w:rsid w:val="001C38E1"/>
  </w:style>
  <w:style w:type="paragraph" w:styleId="Altbilgi">
    <w:name w:val="footer"/>
    <w:basedOn w:val="Normal"/>
    <w:link w:val="AltbilgiChar"/>
    <w:uiPriority w:val="99"/>
    <w:unhideWhenUsed/>
    <w:rsid w:val="001C38E1"/>
    <w:pPr>
      <w:tabs>
        <w:tab w:val="center" w:pos="4536"/>
        <w:tab w:val="right" w:pos="9072"/>
      </w:tabs>
    </w:pPr>
  </w:style>
  <w:style w:type="character" w:customStyle="1" w:styleId="AltbilgiChar">
    <w:name w:val="Altbilgi Char"/>
    <w:basedOn w:val="VarsaylanParagrafYazTipi"/>
    <w:link w:val="Altbilgi"/>
    <w:uiPriority w:val="99"/>
    <w:rsid w:val="001C38E1"/>
  </w:style>
  <w:style w:type="paragraph" w:styleId="ListeParagraf">
    <w:name w:val="List Paragraph"/>
    <w:basedOn w:val="Normal"/>
    <w:uiPriority w:val="34"/>
    <w:qFormat/>
    <w:rsid w:val="001C38E1"/>
    <w:pPr>
      <w:ind w:left="720"/>
      <w:contextualSpacing/>
    </w:pPr>
  </w:style>
  <w:style w:type="character" w:styleId="Kpr">
    <w:name w:val="Hyperlink"/>
    <w:basedOn w:val="VarsaylanParagrafYazTipi"/>
    <w:uiPriority w:val="99"/>
    <w:unhideWhenUsed/>
    <w:rsid w:val="004964A0"/>
    <w:rPr>
      <w:color w:val="0000FF" w:themeColor="hyperlink"/>
      <w:u w:val="single"/>
    </w:rPr>
  </w:style>
  <w:style w:type="paragraph" w:customStyle="1" w:styleId="zfr3q">
    <w:name w:val="zfr3q"/>
    <w:basedOn w:val="Normal"/>
    <w:rsid w:val="004964A0"/>
    <w:pPr>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964A0"/>
    <w:rPr>
      <w:b/>
      <w:bCs/>
    </w:rPr>
  </w:style>
  <w:style w:type="paragraph" w:styleId="NormalWeb">
    <w:name w:val="Normal (Web)"/>
    <w:basedOn w:val="Normal"/>
    <w:uiPriority w:val="99"/>
    <w:semiHidden/>
    <w:unhideWhenUsed/>
    <w:rsid w:val="00D44704"/>
    <w:pPr>
      <w:spacing w:before="100" w:beforeAutospacing="1" w:after="100" w:afterAutospacing="1"/>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E6CBB"/>
    <w:rPr>
      <w:i/>
      <w:iCs/>
    </w:rPr>
  </w:style>
</w:styles>
</file>

<file path=word/webSettings.xml><?xml version="1.0" encoding="utf-8"?>
<w:webSettings xmlns:r="http://schemas.openxmlformats.org/officeDocument/2006/relationships" xmlns:w="http://schemas.openxmlformats.org/wordprocessingml/2006/main">
  <w:divs>
    <w:div w:id="307052458">
      <w:bodyDiv w:val="1"/>
      <w:marLeft w:val="0"/>
      <w:marRight w:val="0"/>
      <w:marTop w:val="0"/>
      <w:marBottom w:val="0"/>
      <w:divBdr>
        <w:top w:val="none" w:sz="0" w:space="0" w:color="auto"/>
        <w:left w:val="none" w:sz="0" w:space="0" w:color="auto"/>
        <w:bottom w:val="none" w:sz="0" w:space="0" w:color="auto"/>
        <w:right w:val="none" w:sz="0" w:space="0" w:color="auto"/>
      </w:divBdr>
    </w:div>
    <w:div w:id="335883757">
      <w:bodyDiv w:val="1"/>
      <w:marLeft w:val="0"/>
      <w:marRight w:val="0"/>
      <w:marTop w:val="0"/>
      <w:marBottom w:val="0"/>
      <w:divBdr>
        <w:top w:val="none" w:sz="0" w:space="0" w:color="auto"/>
        <w:left w:val="none" w:sz="0" w:space="0" w:color="auto"/>
        <w:bottom w:val="none" w:sz="0" w:space="0" w:color="auto"/>
        <w:right w:val="none" w:sz="0" w:space="0" w:color="auto"/>
      </w:divBdr>
    </w:div>
    <w:div w:id="380401794">
      <w:bodyDiv w:val="1"/>
      <w:marLeft w:val="0"/>
      <w:marRight w:val="0"/>
      <w:marTop w:val="0"/>
      <w:marBottom w:val="0"/>
      <w:divBdr>
        <w:top w:val="none" w:sz="0" w:space="0" w:color="auto"/>
        <w:left w:val="none" w:sz="0" w:space="0" w:color="auto"/>
        <w:bottom w:val="none" w:sz="0" w:space="0" w:color="auto"/>
        <w:right w:val="none" w:sz="0" w:space="0" w:color="auto"/>
      </w:divBdr>
    </w:div>
    <w:div w:id="538661522">
      <w:bodyDiv w:val="1"/>
      <w:marLeft w:val="0"/>
      <w:marRight w:val="0"/>
      <w:marTop w:val="0"/>
      <w:marBottom w:val="0"/>
      <w:divBdr>
        <w:top w:val="none" w:sz="0" w:space="0" w:color="auto"/>
        <w:left w:val="none" w:sz="0" w:space="0" w:color="auto"/>
        <w:bottom w:val="none" w:sz="0" w:space="0" w:color="auto"/>
        <w:right w:val="none" w:sz="0" w:space="0" w:color="auto"/>
      </w:divBdr>
    </w:div>
    <w:div w:id="579873971">
      <w:bodyDiv w:val="1"/>
      <w:marLeft w:val="0"/>
      <w:marRight w:val="0"/>
      <w:marTop w:val="0"/>
      <w:marBottom w:val="0"/>
      <w:divBdr>
        <w:top w:val="none" w:sz="0" w:space="0" w:color="auto"/>
        <w:left w:val="none" w:sz="0" w:space="0" w:color="auto"/>
        <w:bottom w:val="none" w:sz="0" w:space="0" w:color="auto"/>
        <w:right w:val="none" w:sz="0" w:space="0" w:color="auto"/>
      </w:divBdr>
      <w:divsChild>
        <w:div w:id="918251869">
          <w:marLeft w:val="0"/>
          <w:marRight w:val="0"/>
          <w:marTop w:val="0"/>
          <w:marBottom w:val="0"/>
          <w:divBdr>
            <w:top w:val="none" w:sz="0" w:space="0" w:color="auto"/>
            <w:left w:val="none" w:sz="0" w:space="0" w:color="auto"/>
            <w:bottom w:val="none" w:sz="0" w:space="0" w:color="auto"/>
            <w:right w:val="none" w:sz="0" w:space="0" w:color="auto"/>
          </w:divBdr>
        </w:div>
        <w:div w:id="1321036544">
          <w:marLeft w:val="0"/>
          <w:marRight w:val="0"/>
          <w:marTop w:val="0"/>
          <w:marBottom w:val="0"/>
          <w:divBdr>
            <w:top w:val="none" w:sz="0" w:space="0" w:color="auto"/>
            <w:left w:val="none" w:sz="0" w:space="0" w:color="auto"/>
            <w:bottom w:val="none" w:sz="0" w:space="0" w:color="auto"/>
            <w:right w:val="none" w:sz="0" w:space="0" w:color="auto"/>
          </w:divBdr>
        </w:div>
        <w:div w:id="380373821">
          <w:marLeft w:val="0"/>
          <w:marRight w:val="0"/>
          <w:marTop w:val="0"/>
          <w:marBottom w:val="0"/>
          <w:divBdr>
            <w:top w:val="none" w:sz="0" w:space="0" w:color="auto"/>
            <w:left w:val="none" w:sz="0" w:space="0" w:color="auto"/>
            <w:bottom w:val="none" w:sz="0" w:space="0" w:color="auto"/>
            <w:right w:val="none" w:sz="0" w:space="0" w:color="auto"/>
          </w:divBdr>
        </w:div>
      </w:divsChild>
    </w:div>
    <w:div w:id="1165125115">
      <w:bodyDiv w:val="1"/>
      <w:marLeft w:val="0"/>
      <w:marRight w:val="0"/>
      <w:marTop w:val="0"/>
      <w:marBottom w:val="0"/>
      <w:divBdr>
        <w:top w:val="none" w:sz="0" w:space="0" w:color="auto"/>
        <w:left w:val="none" w:sz="0" w:space="0" w:color="auto"/>
        <w:bottom w:val="none" w:sz="0" w:space="0" w:color="auto"/>
        <w:right w:val="none" w:sz="0" w:space="0" w:color="auto"/>
      </w:divBdr>
    </w:div>
    <w:div w:id="1799446594">
      <w:bodyDiv w:val="1"/>
      <w:marLeft w:val="0"/>
      <w:marRight w:val="0"/>
      <w:marTop w:val="0"/>
      <w:marBottom w:val="0"/>
      <w:divBdr>
        <w:top w:val="none" w:sz="0" w:space="0" w:color="auto"/>
        <w:left w:val="none" w:sz="0" w:space="0" w:color="auto"/>
        <w:bottom w:val="none" w:sz="0" w:space="0" w:color="auto"/>
        <w:right w:val="none" w:sz="0" w:space="0" w:color="auto"/>
      </w:divBdr>
    </w:div>
    <w:div w:id="20238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tarihsinifi.com/10158/siyasi-inkilaplar-ders-notu-konu-ozeti.html" TargetMode="External"/><Relationship Id="rId1" Type="http://schemas.openxmlformats.org/officeDocument/2006/relationships/hyperlink" Target="https://siyasi-alanda-yapilan-inkilaplar.nedir.org"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1617</Words>
  <Characters>9219</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Burak Tanrıkulu</dc:creator>
  <cp:keywords/>
  <dc:description/>
  <cp:lastModifiedBy>İbrahim Burak Tanrıkulu</cp:lastModifiedBy>
  <cp:revision>3</cp:revision>
  <dcterms:created xsi:type="dcterms:W3CDTF">2020-05-20T18:44:00Z</dcterms:created>
  <dcterms:modified xsi:type="dcterms:W3CDTF">2020-05-20T20:52:00Z</dcterms:modified>
</cp:coreProperties>
</file>